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B0A" w:rsidRDefault="005D3B0A" w:rsidP="005057D4">
      <w:pPr>
        <w:spacing w:line="240" w:lineRule="auto"/>
      </w:pPr>
      <w:r w:rsidRPr="005D3B0A">
        <w:rPr>
          <w:noProof/>
          <w:lang w:eastAsia="nb-NO"/>
        </w:rPr>
        <mc:AlternateContent>
          <mc:Choice Requires="wps">
            <w:drawing>
              <wp:anchor distT="0" distB="0" distL="114300" distR="114300" simplePos="0" relativeHeight="251662336" behindDoc="0" locked="0" layoutInCell="1" allowOverlap="1" wp14:anchorId="29EA6937" wp14:editId="20D3303C">
                <wp:simplePos x="0" y="0"/>
                <wp:positionH relativeFrom="column">
                  <wp:posOffset>-983615</wp:posOffset>
                </wp:positionH>
                <wp:positionV relativeFrom="paragraph">
                  <wp:posOffset>-953135</wp:posOffset>
                </wp:positionV>
                <wp:extent cx="7658100" cy="1905635"/>
                <wp:effectExtent l="0" t="0" r="0" b="0"/>
                <wp:wrapNone/>
                <wp:docPr id="1" name="Tekstboks 1"/>
                <wp:cNvGraphicFramePr/>
                <a:graphic xmlns:a="http://schemas.openxmlformats.org/drawingml/2006/main">
                  <a:graphicData uri="http://schemas.microsoft.com/office/word/2010/wordprocessingShape">
                    <wps:wsp>
                      <wps:cNvSpPr txBox="1"/>
                      <wps:spPr>
                        <a:xfrm>
                          <a:off x="0" y="0"/>
                          <a:ext cx="7658100" cy="1905635"/>
                        </a:xfrm>
                        <a:prstGeom prst="rect">
                          <a:avLst/>
                        </a:prstGeom>
                        <a:solidFill>
                          <a:srgbClr val="2A2859"/>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34946" w:rsidRDefault="00934946" w:rsidP="005D3B0A">
                            <w:r>
                              <w:tab/>
                            </w:r>
                            <w:r>
                              <w:tab/>
                            </w:r>
                            <w:r>
                              <w:tab/>
                            </w:r>
                          </w:p>
                          <w:p w:rsidR="00934946" w:rsidRDefault="00934946" w:rsidP="005D3B0A"/>
                          <w:p w:rsidR="00934946" w:rsidRPr="00DA0864" w:rsidRDefault="00934946" w:rsidP="005D3B0A">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EA6937" id="_x0000_t202" coordsize="21600,21600" o:spt="202" path="m,l,21600r21600,l21600,xe">
                <v:stroke joinstyle="miter"/>
                <v:path gradientshapeok="t" o:connecttype="rect"/>
              </v:shapetype>
              <v:shape id="Tekstboks 1" o:spid="_x0000_s1026" type="#_x0000_t202" style="position:absolute;margin-left:-77.45pt;margin-top:-75.05pt;width:603pt;height:15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PD/kwIAAI0FAAAOAAAAZHJzL2Uyb0RvYy54bWysVEtvGyEQvlfqf0Dcm127dh5W1pGbKFWl&#10;KImaVDljFmxkYChg77q/PgO7fjTtJVUvu8B88/jmdXnVGk02wgcFtqKDk5ISYTnUyi4q+uP59tM5&#10;JSEyWzMNVlR0KwK9mn78cNm4iRjCEnQtPEEjNkwaV9FljG5SFIEvhWHhBJywKJTgDYt49Yui9qxB&#10;60YXw7I8LRrwtfPARQj4etMJ6TTbl1Lw+CBlEJHoimJsMX99/s7Tt5hessnCM7dUvA+D/UMUhimL&#10;TvemblhkZO3VH6aM4h4CyHjCwRQgpeIic0A2g/INm6clcyJzweQEt09T+H9m+f3m0RNVY+0oscxg&#10;iZ7FKsQ5rAIZpPQ0LkwQ9eQQF9sv0CZo/x7wMbFupTfpj3wIyjHR231yRRsJx8ez0/H5oEQRR9ng&#10;ohyffh4nO8VB3fkQvwowJB0q6rF6OalscxdiB91BkrcAWtW3Sut88Yv5tfZkw7DSw9nwfHzRW/8N&#10;pi1pKoquy2zZQtLvTGub7IjcNL2/xL3jmE9xq0XCaPtdSExappqdp3YVe/eMc2FjzhKyy+iEkujq&#10;PYo9/hDVe5Q7HqiRPYONe2WjLPjMPk/ZIex6tQtZdngszhHvdIztvO1rP4d6iy3hoZup4PitwrLd&#10;sRAfmcchwlLjYogP+JEaMOvQnyhZgv/1t/eEx95GKSUNDmVFw88184IS/c1i118MRqM0xfkyGp8N&#10;8eKPJfNjiV2ba8BuwM7G6PIx4aPeHaUH84L7Y5a8oohZjr4rGnfH69itCtw/XMxmGYRz61i8s0+O&#10;J9Mpvakpn9sX5l3fuRGb/h5248smbxq4wyZNC7N1BKlyd6cEd1ntE48zn+ej309pqRzfM+qwRaev&#10;AAAA//8DAFBLAwQUAAYACAAAACEA2hEDveEAAAAOAQAADwAAAGRycy9kb3ducmV2LnhtbEyPwU7D&#10;MAyG70i8Q2QkblsSRBGUptO0CQ4wIVE2JG5ZY5qKxqmarCtvT8YFbp/lX78/F4vJdWzEIbSeFMi5&#10;AIZUe9NSo2D79jC7BRaiJqM7T6jgGwMsyvOzQufGH+kVxyo2LJVQyLUCG2Ofcx5qi06Hue+R0u7T&#10;D07HNA4NN4M+pnLX8SshbrjTLaULVve4slh/VQenYJR87Z7t6mOz2S0ren/C9aN5UeryYlreA4s4&#10;xb8wnPSTOpTJae8PZALrFMxkdn2Xsr8kJLBTRmQy0T5RJgTwsuD/3yh/AAAA//8DAFBLAQItABQA&#10;BgAIAAAAIQC2gziS/gAAAOEBAAATAAAAAAAAAAAAAAAAAAAAAABbQ29udGVudF9UeXBlc10ueG1s&#10;UEsBAi0AFAAGAAgAAAAhADj9If/WAAAAlAEAAAsAAAAAAAAAAAAAAAAALwEAAF9yZWxzLy5yZWxz&#10;UEsBAi0AFAAGAAgAAAAhAGUM8P+TAgAAjQUAAA4AAAAAAAAAAAAAAAAALgIAAGRycy9lMm9Eb2Mu&#10;eG1sUEsBAi0AFAAGAAgAAAAhANoRA73hAAAADgEAAA8AAAAAAAAAAAAAAAAA7QQAAGRycy9kb3du&#10;cmV2LnhtbFBLBQYAAAAABAAEAPMAAAD7BQAAAAA=&#10;" fillcolor="#2a2859" stroked="f" strokeweight=".5pt">
                <v:textbox>
                  <w:txbxContent>
                    <w:p w:rsidR="00934946" w:rsidRDefault="00934946" w:rsidP="005D3B0A">
                      <w:r>
                        <w:tab/>
                      </w:r>
                      <w:r>
                        <w:tab/>
                      </w:r>
                      <w:r>
                        <w:tab/>
                      </w:r>
                    </w:p>
                    <w:p w:rsidR="00934946" w:rsidRDefault="00934946" w:rsidP="005D3B0A"/>
                    <w:p w:rsidR="00934946" w:rsidRPr="00DA0864" w:rsidRDefault="00934946" w:rsidP="005D3B0A">
                      <w:pPr>
                        <w:rPr>
                          <w:color w:val="FFFFFF" w:themeColor="background1"/>
                        </w:rPr>
                      </w:pPr>
                    </w:p>
                  </w:txbxContent>
                </v:textbox>
              </v:shape>
            </w:pict>
          </mc:Fallback>
        </mc:AlternateContent>
      </w:r>
      <w:r w:rsidRPr="005D3B0A">
        <w:rPr>
          <w:noProof/>
          <w:lang w:eastAsia="nb-NO"/>
        </w:rPr>
        <w:drawing>
          <wp:anchor distT="0" distB="0" distL="114300" distR="114300" simplePos="0" relativeHeight="251663360" behindDoc="0" locked="0" layoutInCell="1" allowOverlap="1" wp14:anchorId="60EE2BB0" wp14:editId="2C0EDA20">
            <wp:simplePos x="0" y="0"/>
            <wp:positionH relativeFrom="column">
              <wp:posOffset>-946785</wp:posOffset>
            </wp:positionH>
            <wp:positionV relativeFrom="paragraph">
              <wp:posOffset>-949960</wp:posOffset>
            </wp:positionV>
            <wp:extent cx="2905125" cy="1976120"/>
            <wp:effectExtent l="0" t="0" r="0" b="0"/>
            <wp:wrapNone/>
            <wp:docPr id="3" name="Bilde 3" descr="C:\Users\Uke212215\AppData\Local\Temp\Temp1_Oslologo_skjerm_og_utskrift.zip\Oslologo_skjerm_og_utskrift\Oslo-logo-hvit-til-skjerm-og-utskrift\Oslo-logo-hvit-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ke212215\AppData\Local\Temp\Temp1_Oslologo_skjerm_og_utskrift.zip\Oslologo_skjerm_og_utskrift\Oslo-logo-hvit-til-skjerm-og-utskrift\Oslo-logo-hvit-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5125" cy="1976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3B0A" w:rsidRDefault="005D3B0A" w:rsidP="005057D4">
      <w:pPr>
        <w:spacing w:line="240" w:lineRule="auto"/>
      </w:pPr>
    </w:p>
    <w:p w:rsidR="005D3B0A" w:rsidRDefault="005D3B0A" w:rsidP="005057D4">
      <w:pPr>
        <w:spacing w:line="240" w:lineRule="auto"/>
      </w:pPr>
    </w:p>
    <w:p w:rsidR="004805D8" w:rsidRDefault="005D3B0A" w:rsidP="005057D4">
      <w:pPr>
        <w:spacing w:line="240" w:lineRule="auto"/>
        <w:jc w:val="center"/>
      </w:pPr>
      <w:r>
        <w:br/>
      </w:r>
    </w:p>
    <w:p w:rsidR="004805D8" w:rsidRDefault="004805D8" w:rsidP="005057D4">
      <w:pPr>
        <w:spacing w:line="240" w:lineRule="auto"/>
        <w:jc w:val="center"/>
      </w:pPr>
    </w:p>
    <w:p w:rsidR="004805D8" w:rsidRDefault="004805D8" w:rsidP="005057D4">
      <w:pPr>
        <w:spacing w:line="240" w:lineRule="auto"/>
        <w:jc w:val="center"/>
      </w:pPr>
    </w:p>
    <w:p w:rsidR="004805D8" w:rsidRPr="006B207F" w:rsidRDefault="005D3B0A" w:rsidP="005057D4">
      <w:pPr>
        <w:spacing w:line="240" w:lineRule="auto"/>
        <w:jc w:val="center"/>
        <w:rPr>
          <w:sz w:val="28"/>
          <w:szCs w:val="28"/>
        </w:rPr>
      </w:pPr>
      <w:r>
        <w:br/>
      </w:r>
    </w:p>
    <w:p w:rsidR="004805D8" w:rsidRDefault="004805D8" w:rsidP="005057D4">
      <w:pPr>
        <w:spacing w:line="240" w:lineRule="auto"/>
        <w:jc w:val="center"/>
        <w:rPr>
          <w:b/>
          <w:sz w:val="28"/>
          <w:szCs w:val="28"/>
        </w:rPr>
      </w:pPr>
    </w:p>
    <w:p w:rsidR="005E0B68" w:rsidRDefault="005E0B68" w:rsidP="005057D4">
      <w:pPr>
        <w:spacing w:line="240" w:lineRule="auto"/>
        <w:jc w:val="center"/>
        <w:rPr>
          <w:b/>
          <w:sz w:val="36"/>
          <w:szCs w:val="28"/>
        </w:rPr>
      </w:pPr>
      <w:r>
        <w:rPr>
          <w:b/>
          <w:sz w:val="36"/>
          <w:szCs w:val="28"/>
        </w:rPr>
        <w:t xml:space="preserve">STANDARD </w:t>
      </w:r>
      <w:r w:rsidR="005D3B0A" w:rsidRPr="007B2C7E">
        <w:rPr>
          <w:b/>
          <w:sz w:val="36"/>
          <w:szCs w:val="28"/>
        </w:rPr>
        <w:t>MILJØKRAV TRANSPORT</w:t>
      </w:r>
      <w:r>
        <w:rPr>
          <w:b/>
          <w:sz w:val="36"/>
          <w:szCs w:val="28"/>
        </w:rPr>
        <w:br/>
      </w:r>
      <w:r w:rsidRPr="005E0B68">
        <w:rPr>
          <w:sz w:val="28"/>
          <w:szCs w:val="28"/>
        </w:rPr>
        <w:t>VARIANT (</w:t>
      </w:r>
      <w:r w:rsidR="000329D8">
        <w:rPr>
          <w:sz w:val="28"/>
          <w:szCs w:val="28"/>
        </w:rPr>
        <w:t>B</w:t>
      </w:r>
      <w:r w:rsidRPr="005E0B68">
        <w:rPr>
          <w:sz w:val="28"/>
          <w:szCs w:val="28"/>
        </w:rPr>
        <w:t xml:space="preserve">) – KJØRETØY </w:t>
      </w:r>
      <w:r w:rsidR="000329D8">
        <w:rPr>
          <w:sz w:val="28"/>
          <w:szCs w:val="28"/>
        </w:rPr>
        <w:t>(IKKE ELSYKKEL)</w:t>
      </w:r>
      <w:r w:rsidR="005D3B0A">
        <w:rPr>
          <w:b/>
          <w:sz w:val="28"/>
          <w:szCs w:val="28"/>
        </w:rPr>
        <w:br/>
      </w:r>
    </w:p>
    <w:p w:rsidR="005E0B68" w:rsidRDefault="005E0B68" w:rsidP="005057D4">
      <w:pPr>
        <w:spacing w:line="240" w:lineRule="auto"/>
        <w:jc w:val="center"/>
        <w:rPr>
          <w:b/>
          <w:sz w:val="36"/>
          <w:szCs w:val="28"/>
        </w:rPr>
      </w:pPr>
    </w:p>
    <w:p w:rsidR="005E0B68" w:rsidRDefault="005E0B68" w:rsidP="005057D4">
      <w:pPr>
        <w:spacing w:line="240" w:lineRule="auto"/>
        <w:jc w:val="center"/>
        <w:rPr>
          <w:b/>
          <w:sz w:val="36"/>
          <w:szCs w:val="28"/>
        </w:rPr>
      </w:pPr>
    </w:p>
    <w:p w:rsidR="005E0B68" w:rsidRPr="005E0B68" w:rsidRDefault="005E0B68" w:rsidP="005057D4">
      <w:pPr>
        <w:spacing w:line="240" w:lineRule="auto"/>
        <w:jc w:val="center"/>
        <w:rPr>
          <w:b/>
          <w:sz w:val="36"/>
          <w:szCs w:val="28"/>
        </w:rPr>
      </w:pPr>
    </w:p>
    <w:p w:rsidR="005D3B0A" w:rsidRDefault="005D3B0A" w:rsidP="005057D4">
      <w:pPr>
        <w:spacing w:line="240" w:lineRule="auto"/>
      </w:pPr>
    </w:p>
    <w:p w:rsidR="000C0486" w:rsidRDefault="000C0486" w:rsidP="005057D4">
      <w:pPr>
        <w:spacing w:line="240" w:lineRule="auto"/>
      </w:pPr>
    </w:p>
    <w:p w:rsidR="000C0486" w:rsidRDefault="000C0486" w:rsidP="005057D4">
      <w:pPr>
        <w:spacing w:line="240" w:lineRule="auto"/>
      </w:pPr>
    </w:p>
    <w:p w:rsidR="005D3B0A" w:rsidRDefault="005D3B0A" w:rsidP="005057D4">
      <w:pPr>
        <w:spacing w:line="240" w:lineRule="auto"/>
      </w:pPr>
    </w:p>
    <w:p w:rsidR="005E0B68" w:rsidRDefault="005E0B68" w:rsidP="005057D4">
      <w:pPr>
        <w:spacing w:line="240" w:lineRule="auto"/>
      </w:pPr>
    </w:p>
    <w:p w:rsidR="004805D8" w:rsidRDefault="004805D8" w:rsidP="005057D4">
      <w:pPr>
        <w:spacing w:line="240" w:lineRule="auto"/>
      </w:pPr>
    </w:p>
    <w:p w:rsidR="004805D8" w:rsidRDefault="006B207F" w:rsidP="005057D4">
      <w:pPr>
        <w:spacing w:line="240" w:lineRule="auto"/>
        <w:jc w:val="center"/>
      </w:pPr>
      <w:r w:rsidRPr="007B2C7E">
        <w:rPr>
          <w:b/>
          <w:sz w:val="28"/>
          <w:szCs w:val="28"/>
        </w:rPr>
        <w:t>Utviklings- og kompetanseetaten</w:t>
      </w:r>
      <w:r w:rsidRPr="007B2C7E">
        <w:rPr>
          <w:sz w:val="28"/>
          <w:szCs w:val="28"/>
        </w:rPr>
        <w:br/>
        <w:t>Avdeling for konsern</w:t>
      </w:r>
      <w:r w:rsidR="00876B7A">
        <w:rPr>
          <w:sz w:val="28"/>
          <w:szCs w:val="28"/>
        </w:rPr>
        <w:t>innkjøp</w:t>
      </w:r>
    </w:p>
    <w:p w:rsidR="005E0B68" w:rsidRDefault="005E0B68" w:rsidP="005057D4">
      <w:pPr>
        <w:spacing w:line="240" w:lineRule="auto"/>
        <w:jc w:val="center"/>
        <w:rPr>
          <w:sz w:val="22"/>
          <w:szCs w:val="28"/>
        </w:rPr>
      </w:pPr>
    </w:p>
    <w:p w:rsidR="005E0B68" w:rsidRDefault="005E0B68" w:rsidP="005057D4">
      <w:pPr>
        <w:spacing w:line="240" w:lineRule="auto"/>
        <w:jc w:val="center"/>
        <w:rPr>
          <w:sz w:val="22"/>
          <w:szCs w:val="28"/>
        </w:rPr>
      </w:pPr>
      <w:r w:rsidRPr="004805D8">
        <w:rPr>
          <w:sz w:val="22"/>
          <w:szCs w:val="28"/>
        </w:rPr>
        <w:t>Versjon</w:t>
      </w:r>
      <w:r>
        <w:rPr>
          <w:sz w:val="22"/>
          <w:szCs w:val="28"/>
        </w:rPr>
        <w:t>snummer:</w:t>
      </w:r>
      <w:r w:rsidRPr="004805D8">
        <w:rPr>
          <w:sz w:val="22"/>
          <w:szCs w:val="28"/>
        </w:rPr>
        <w:t xml:space="preserve"> </w:t>
      </w:r>
      <w:r w:rsidR="00876B7A">
        <w:rPr>
          <w:sz w:val="22"/>
          <w:szCs w:val="28"/>
        </w:rPr>
        <w:t>1.1</w:t>
      </w:r>
      <w:r w:rsidRPr="004805D8">
        <w:rPr>
          <w:sz w:val="22"/>
          <w:szCs w:val="28"/>
        </w:rPr>
        <w:br/>
        <w:t xml:space="preserve">Oppdatert: </w:t>
      </w:r>
      <w:r w:rsidR="00876B7A">
        <w:rPr>
          <w:sz w:val="22"/>
          <w:szCs w:val="28"/>
        </w:rPr>
        <w:t>19.11</w:t>
      </w:r>
      <w:r>
        <w:rPr>
          <w:sz w:val="22"/>
          <w:szCs w:val="28"/>
        </w:rPr>
        <w:t>.2020</w:t>
      </w:r>
    </w:p>
    <w:p w:rsidR="005057D4" w:rsidRDefault="005057D4">
      <w:pPr>
        <w:rPr>
          <w:b/>
          <w:sz w:val="24"/>
          <w:szCs w:val="28"/>
        </w:rPr>
      </w:pPr>
      <w:r>
        <w:rPr>
          <w:b/>
          <w:sz w:val="24"/>
          <w:szCs w:val="28"/>
        </w:rPr>
        <w:br w:type="page"/>
      </w:r>
    </w:p>
    <w:sdt>
      <w:sdtPr>
        <w:rPr>
          <w:b/>
        </w:rPr>
        <w:id w:val="363717892"/>
        <w:docPartObj>
          <w:docPartGallery w:val="Table of Contents"/>
          <w:docPartUnique/>
        </w:docPartObj>
      </w:sdtPr>
      <w:sdtEndPr>
        <w:rPr>
          <w:bCs/>
        </w:rPr>
      </w:sdtEndPr>
      <w:sdtContent>
        <w:p w:rsidR="00876DC7" w:rsidRPr="00876DC7" w:rsidRDefault="00876DC7" w:rsidP="005057D4">
          <w:pPr>
            <w:spacing w:line="240" w:lineRule="auto"/>
            <w:rPr>
              <w:lang w:eastAsia="nb-NO"/>
            </w:rPr>
          </w:pPr>
          <w:r w:rsidRPr="00AE0A2F">
            <w:rPr>
              <w:rStyle w:val="Overskrift1Tegn"/>
            </w:rPr>
            <w:t>Innholdsfortegnelse</w:t>
          </w:r>
        </w:p>
        <w:p w:rsidR="000C0486" w:rsidRDefault="00876DC7" w:rsidP="000C0486">
          <w:pPr>
            <w:pStyle w:val="INNH1"/>
            <w:rPr>
              <w:rFonts w:asciiTheme="minorHAnsi" w:eastAsiaTheme="minorEastAsia" w:hAnsiTheme="minorHAnsi"/>
              <w:sz w:val="22"/>
              <w:lang w:eastAsia="nb-NO"/>
            </w:rPr>
          </w:pPr>
          <w:r>
            <w:fldChar w:fldCharType="begin"/>
          </w:r>
          <w:r>
            <w:instrText xml:space="preserve"> TOC \o "1-3" \h \z \u </w:instrText>
          </w:r>
          <w:r>
            <w:fldChar w:fldCharType="separate"/>
          </w:r>
          <w:hyperlink w:anchor="_Toc34732131" w:history="1">
            <w:r w:rsidR="000C0486" w:rsidRPr="00A671DB">
              <w:rPr>
                <w:rStyle w:val="Hyperkobling"/>
              </w:rPr>
              <w:t>1</w:t>
            </w:r>
            <w:r w:rsidR="000C0486">
              <w:rPr>
                <w:rFonts w:asciiTheme="minorHAnsi" w:eastAsiaTheme="minorEastAsia" w:hAnsiTheme="minorHAnsi"/>
                <w:sz w:val="22"/>
                <w:lang w:eastAsia="nb-NO"/>
              </w:rPr>
              <w:tab/>
            </w:r>
            <w:r w:rsidR="000C0486" w:rsidRPr="00A671DB">
              <w:rPr>
                <w:rStyle w:val="Hyperkobling"/>
              </w:rPr>
              <w:t>Innledning</w:t>
            </w:r>
            <w:r w:rsidR="000C0486">
              <w:rPr>
                <w:webHidden/>
              </w:rPr>
              <w:tab/>
            </w:r>
            <w:r w:rsidR="000C0486">
              <w:rPr>
                <w:webHidden/>
              </w:rPr>
              <w:fldChar w:fldCharType="begin"/>
            </w:r>
            <w:r w:rsidR="000C0486">
              <w:rPr>
                <w:webHidden/>
              </w:rPr>
              <w:instrText xml:space="preserve"> PAGEREF _Toc34732131 \h </w:instrText>
            </w:r>
            <w:r w:rsidR="000C0486">
              <w:rPr>
                <w:webHidden/>
              </w:rPr>
            </w:r>
            <w:r w:rsidR="000C0486">
              <w:rPr>
                <w:webHidden/>
              </w:rPr>
              <w:fldChar w:fldCharType="separate"/>
            </w:r>
            <w:r w:rsidR="000C0486">
              <w:rPr>
                <w:webHidden/>
              </w:rPr>
              <w:t>3</w:t>
            </w:r>
            <w:r w:rsidR="000C0486">
              <w:rPr>
                <w:webHidden/>
              </w:rPr>
              <w:fldChar w:fldCharType="end"/>
            </w:r>
          </w:hyperlink>
        </w:p>
        <w:p w:rsidR="000C0486" w:rsidRDefault="00C41B92">
          <w:pPr>
            <w:pStyle w:val="INNH2"/>
            <w:tabs>
              <w:tab w:val="right" w:leader="dot" w:pos="9062"/>
            </w:tabs>
            <w:rPr>
              <w:rFonts w:asciiTheme="minorHAnsi" w:eastAsiaTheme="minorEastAsia" w:hAnsiTheme="minorHAnsi"/>
              <w:noProof/>
              <w:sz w:val="22"/>
              <w:lang w:eastAsia="nb-NO"/>
            </w:rPr>
          </w:pPr>
          <w:hyperlink w:anchor="_Toc34732132" w:history="1">
            <w:r w:rsidR="000C0486" w:rsidRPr="00A671DB">
              <w:rPr>
                <w:rStyle w:val="Hyperkobling"/>
                <w:noProof/>
              </w:rPr>
              <w:t>1.1 Når skal det stilles krav til transport?</w:t>
            </w:r>
            <w:r w:rsidR="000C0486">
              <w:rPr>
                <w:noProof/>
                <w:webHidden/>
              </w:rPr>
              <w:tab/>
            </w:r>
            <w:r w:rsidR="000C0486">
              <w:rPr>
                <w:noProof/>
                <w:webHidden/>
              </w:rPr>
              <w:fldChar w:fldCharType="begin"/>
            </w:r>
            <w:r w:rsidR="000C0486">
              <w:rPr>
                <w:noProof/>
                <w:webHidden/>
              </w:rPr>
              <w:instrText xml:space="preserve"> PAGEREF _Toc34732132 \h </w:instrText>
            </w:r>
            <w:r w:rsidR="000C0486">
              <w:rPr>
                <w:noProof/>
                <w:webHidden/>
              </w:rPr>
            </w:r>
            <w:r w:rsidR="000C0486">
              <w:rPr>
                <w:noProof/>
                <w:webHidden/>
              </w:rPr>
              <w:fldChar w:fldCharType="separate"/>
            </w:r>
            <w:r w:rsidR="000C0486">
              <w:rPr>
                <w:noProof/>
                <w:webHidden/>
              </w:rPr>
              <w:t>3</w:t>
            </w:r>
            <w:r w:rsidR="000C0486">
              <w:rPr>
                <w:noProof/>
                <w:webHidden/>
              </w:rPr>
              <w:fldChar w:fldCharType="end"/>
            </w:r>
          </w:hyperlink>
        </w:p>
        <w:p w:rsidR="000C0486" w:rsidRDefault="00C41B92">
          <w:pPr>
            <w:pStyle w:val="INNH2"/>
            <w:tabs>
              <w:tab w:val="right" w:leader="dot" w:pos="9062"/>
            </w:tabs>
            <w:rPr>
              <w:rFonts w:asciiTheme="minorHAnsi" w:eastAsiaTheme="minorEastAsia" w:hAnsiTheme="minorHAnsi"/>
              <w:noProof/>
              <w:sz w:val="22"/>
              <w:lang w:eastAsia="nb-NO"/>
            </w:rPr>
          </w:pPr>
          <w:hyperlink w:anchor="_Toc34732133" w:history="1">
            <w:r w:rsidR="000C0486" w:rsidRPr="00A671DB">
              <w:rPr>
                <w:rStyle w:val="Hyperkobling"/>
                <w:noProof/>
              </w:rPr>
              <w:t>1.2 Oversikt over regneark som er knyttet til dette dokumentet</w:t>
            </w:r>
            <w:r w:rsidR="000C0486">
              <w:rPr>
                <w:noProof/>
                <w:webHidden/>
              </w:rPr>
              <w:tab/>
            </w:r>
            <w:r w:rsidR="000C0486">
              <w:rPr>
                <w:noProof/>
                <w:webHidden/>
              </w:rPr>
              <w:fldChar w:fldCharType="begin"/>
            </w:r>
            <w:r w:rsidR="000C0486">
              <w:rPr>
                <w:noProof/>
                <w:webHidden/>
              </w:rPr>
              <w:instrText xml:space="preserve"> PAGEREF _Toc34732133 \h </w:instrText>
            </w:r>
            <w:r w:rsidR="000C0486">
              <w:rPr>
                <w:noProof/>
                <w:webHidden/>
              </w:rPr>
            </w:r>
            <w:r w:rsidR="000C0486">
              <w:rPr>
                <w:noProof/>
                <w:webHidden/>
              </w:rPr>
              <w:fldChar w:fldCharType="separate"/>
            </w:r>
            <w:r w:rsidR="000C0486">
              <w:rPr>
                <w:noProof/>
                <w:webHidden/>
              </w:rPr>
              <w:t>3</w:t>
            </w:r>
            <w:r w:rsidR="000C0486">
              <w:rPr>
                <w:noProof/>
                <w:webHidden/>
              </w:rPr>
              <w:fldChar w:fldCharType="end"/>
            </w:r>
          </w:hyperlink>
        </w:p>
        <w:p w:rsidR="000C0486" w:rsidRDefault="00C41B92">
          <w:pPr>
            <w:pStyle w:val="INNH2"/>
            <w:tabs>
              <w:tab w:val="right" w:leader="dot" w:pos="9062"/>
            </w:tabs>
            <w:rPr>
              <w:rFonts w:asciiTheme="minorHAnsi" w:eastAsiaTheme="minorEastAsia" w:hAnsiTheme="minorHAnsi"/>
              <w:noProof/>
              <w:sz w:val="22"/>
              <w:lang w:eastAsia="nb-NO"/>
            </w:rPr>
          </w:pPr>
          <w:hyperlink w:anchor="_Toc34732134" w:history="1">
            <w:r w:rsidR="000C0486" w:rsidRPr="00A671DB">
              <w:rPr>
                <w:rStyle w:val="Hyperkobling"/>
                <w:noProof/>
              </w:rPr>
              <w:t>1.3 Skjematisk oversikt over krav som hører sammen</w:t>
            </w:r>
            <w:r w:rsidR="000C0486">
              <w:rPr>
                <w:noProof/>
                <w:webHidden/>
              </w:rPr>
              <w:tab/>
            </w:r>
            <w:r w:rsidR="000C0486">
              <w:rPr>
                <w:noProof/>
                <w:webHidden/>
              </w:rPr>
              <w:fldChar w:fldCharType="begin"/>
            </w:r>
            <w:r w:rsidR="000C0486">
              <w:rPr>
                <w:noProof/>
                <w:webHidden/>
              </w:rPr>
              <w:instrText xml:space="preserve"> PAGEREF _Toc34732134 \h </w:instrText>
            </w:r>
            <w:r w:rsidR="000C0486">
              <w:rPr>
                <w:noProof/>
                <w:webHidden/>
              </w:rPr>
            </w:r>
            <w:r w:rsidR="000C0486">
              <w:rPr>
                <w:noProof/>
                <w:webHidden/>
              </w:rPr>
              <w:fldChar w:fldCharType="separate"/>
            </w:r>
            <w:r w:rsidR="000C0486">
              <w:rPr>
                <w:noProof/>
                <w:webHidden/>
              </w:rPr>
              <w:t>5</w:t>
            </w:r>
            <w:r w:rsidR="000C0486">
              <w:rPr>
                <w:noProof/>
                <w:webHidden/>
              </w:rPr>
              <w:fldChar w:fldCharType="end"/>
            </w:r>
          </w:hyperlink>
        </w:p>
        <w:p w:rsidR="000C0486" w:rsidRDefault="00C41B92" w:rsidP="000C0486">
          <w:pPr>
            <w:pStyle w:val="INNH1"/>
            <w:rPr>
              <w:rFonts w:asciiTheme="minorHAnsi" w:eastAsiaTheme="minorEastAsia" w:hAnsiTheme="minorHAnsi"/>
              <w:sz w:val="22"/>
              <w:lang w:eastAsia="nb-NO"/>
            </w:rPr>
          </w:pPr>
          <w:hyperlink w:anchor="_Toc34732135" w:history="1">
            <w:r w:rsidR="000C0486" w:rsidRPr="00A671DB">
              <w:rPr>
                <w:rStyle w:val="Hyperkobling"/>
              </w:rPr>
              <w:t>2</w:t>
            </w:r>
            <w:r w:rsidR="000C0486">
              <w:rPr>
                <w:rFonts w:asciiTheme="minorHAnsi" w:eastAsiaTheme="minorEastAsia" w:hAnsiTheme="minorHAnsi"/>
                <w:sz w:val="22"/>
                <w:lang w:eastAsia="nb-NO"/>
              </w:rPr>
              <w:tab/>
            </w:r>
            <w:r w:rsidR="000C0486" w:rsidRPr="00A671DB">
              <w:rPr>
                <w:rStyle w:val="Hyperkobling"/>
              </w:rPr>
              <w:t>Markedsundersøkelser</w:t>
            </w:r>
            <w:r w:rsidR="000C0486">
              <w:rPr>
                <w:webHidden/>
              </w:rPr>
              <w:tab/>
            </w:r>
            <w:r w:rsidR="000C0486">
              <w:rPr>
                <w:webHidden/>
              </w:rPr>
              <w:fldChar w:fldCharType="begin"/>
            </w:r>
            <w:r w:rsidR="000C0486">
              <w:rPr>
                <w:webHidden/>
              </w:rPr>
              <w:instrText xml:space="preserve"> PAGEREF _Toc34732135 \h </w:instrText>
            </w:r>
            <w:r w:rsidR="000C0486">
              <w:rPr>
                <w:webHidden/>
              </w:rPr>
            </w:r>
            <w:r w:rsidR="000C0486">
              <w:rPr>
                <w:webHidden/>
              </w:rPr>
              <w:fldChar w:fldCharType="separate"/>
            </w:r>
            <w:r w:rsidR="000C0486">
              <w:rPr>
                <w:webHidden/>
              </w:rPr>
              <w:t>6</w:t>
            </w:r>
            <w:r w:rsidR="000C0486">
              <w:rPr>
                <w:webHidden/>
              </w:rPr>
              <w:fldChar w:fldCharType="end"/>
            </w:r>
          </w:hyperlink>
        </w:p>
        <w:p w:rsidR="000C0486" w:rsidRDefault="00C41B92">
          <w:pPr>
            <w:pStyle w:val="INNH2"/>
            <w:tabs>
              <w:tab w:val="right" w:leader="dot" w:pos="9062"/>
            </w:tabs>
            <w:rPr>
              <w:rFonts w:asciiTheme="minorHAnsi" w:eastAsiaTheme="minorEastAsia" w:hAnsiTheme="minorHAnsi"/>
              <w:noProof/>
              <w:sz w:val="22"/>
              <w:lang w:eastAsia="nb-NO"/>
            </w:rPr>
          </w:pPr>
          <w:hyperlink w:anchor="_Toc34732136" w:history="1">
            <w:r w:rsidR="000C0486" w:rsidRPr="00A671DB">
              <w:rPr>
                <w:rStyle w:val="Hyperkobling"/>
                <w:noProof/>
              </w:rPr>
              <w:t>2.1 Intervjuguide – spørsmål til markedsdialog</w:t>
            </w:r>
            <w:r w:rsidR="000C0486">
              <w:rPr>
                <w:noProof/>
                <w:webHidden/>
              </w:rPr>
              <w:tab/>
            </w:r>
            <w:r w:rsidR="000C0486">
              <w:rPr>
                <w:noProof/>
                <w:webHidden/>
              </w:rPr>
              <w:fldChar w:fldCharType="begin"/>
            </w:r>
            <w:r w:rsidR="000C0486">
              <w:rPr>
                <w:noProof/>
                <w:webHidden/>
              </w:rPr>
              <w:instrText xml:space="preserve"> PAGEREF _Toc34732136 \h </w:instrText>
            </w:r>
            <w:r w:rsidR="000C0486">
              <w:rPr>
                <w:noProof/>
                <w:webHidden/>
              </w:rPr>
            </w:r>
            <w:r w:rsidR="000C0486">
              <w:rPr>
                <w:noProof/>
                <w:webHidden/>
              </w:rPr>
              <w:fldChar w:fldCharType="separate"/>
            </w:r>
            <w:r w:rsidR="000C0486">
              <w:rPr>
                <w:noProof/>
                <w:webHidden/>
              </w:rPr>
              <w:t>7</w:t>
            </w:r>
            <w:r w:rsidR="000C0486">
              <w:rPr>
                <w:noProof/>
                <w:webHidden/>
              </w:rPr>
              <w:fldChar w:fldCharType="end"/>
            </w:r>
          </w:hyperlink>
        </w:p>
        <w:p w:rsidR="000C0486" w:rsidRDefault="00C41B92" w:rsidP="000C0486">
          <w:pPr>
            <w:pStyle w:val="INNH1"/>
            <w:rPr>
              <w:rFonts w:asciiTheme="minorHAnsi" w:eastAsiaTheme="minorEastAsia" w:hAnsiTheme="minorHAnsi"/>
              <w:sz w:val="22"/>
              <w:lang w:eastAsia="nb-NO"/>
            </w:rPr>
          </w:pPr>
          <w:hyperlink w:anchor="_Toc34732137" w:history="1">
            <w:r w:rsidR="000C0486" w:rsidRPr="00A671DB">
              <w:rPr>
                <w:rStyle w:val="Hyperkobling"/>
              </w:rPr>
              <w:t>3</w:t>
            </w:r>
            <w:r w:rsidR="000C0486">
              <w:rPr>
                <w:rFonts w:asciiTheme="minorHAnsi" w:eastAsiaTheme="minorEastAsia" w:hAnsiTheme="minorHAnsi"/>
                <w:sz w:val="22"/>
                <w:lang w:eastAsia="nb-NO"/>
              </w:rPr>
              <w:tab/>
            </w:r>
            <w:r w:rsidR="000C0486" w:rsidRPr="00A671DB">
              <w:rPr>
                <w:rStyle w:val="Hyperkobling"/>
              </w:rPr>
              <w:t>Minimumskrav</w:t>
            </w:r>
            <w:r w:rsidR="000C0486">
              <w:rPr>
                <w:webHidden/>
              </w:rPr>
              <w:tab/>
            </w:r>
            <w:r w:rsidR="000C0486">
              <w:rPr>
                <w:webHidden/>
              </w:rPr>
              <w:fldChar w:fldCharType="begin"/>
            </w:r>
            <w:r w:rsidR="000C0486">
              <w:rPr>
                <w:webHidden/>
              </w:rPr>
              <w:instrText xml:space="preserve"> PAGEREF _Toc34732137 \h </w:instrText>
            </w:r>
            <w:r w:rsidR="000C0486">
              <w:rPr>
                <w:webHidden/>
              </w:rPr>
            </w:r>
            <w:r w:rsidR="000C0486">
              <w:rPr>
                <w:webHidden/>
              </w:rPr>
              <w:fldChar w:fldCharType="separate"/>
            </w:r>
            <w:r w:rsidR="000C0486">
              <w:rPr>
                <w:webHidden/>
              </w:rPr>
              <w:t>8</w:t>
            </w:r>
            <w:r w:rsidR="000C0486">
              <w:rPr>
                <w:webHidden/>
              </w:rPr>
              <w:fldChar w:fldCharType="end"/>
            </w:r>
          </w:hyperlink>
        </w:p>
        <w:p w:rsidR="000C0486" w:rsidRDefault="00C41B92" w:rsidP="000C0486">
          <w:pPr>
            <w:pStyle w:val="INNH1"/>
            <w:rPr>
              <w:rFonts w:asciiTheme="minorHAnsi" w:eastAsiaTheme="minorEastAsia" w:hAnsiTheme="minorHAnsi"/>
              <w:sz w:val="22"/>
              <w:lang w:eastAsia="nb-NO"/>
            </w:rPr>
          </w:pPr>
          <w:hyperlink w:anchor="_Toc34732138" w:history="1">
            <w:r w:rsidR="000C0486" w:rsidRPr="00A671DB">
              <w:rPr>
                <w:rStyle w:val="Hyperkobling"/>
              </w:rPr>
              <w:t>4</w:t>
            </w:r>
            <w:r w:rsidR="000C0486">
              <w:rPr>
                <w:rFonts w:asciiTheme="minorHAnsi" w:eastAsiaTheme="minorEastAsia" w:hAnsiTheme="minorHAnsi"/>
                <w:sz w:val="22"/>
                <w:lang w:eastAsia="nb-NO"/>
              </w:rPr>
              <w:tab/>
            </w:r>
            <w:r w:rsidR="000C0486" w:rsidRPr="00A671DB">
              <w:rPr>
                <w:rStyle w:val="Hyperkobling"/>
              </w:rPr>
              <w:t>Tildelingskriterium «Miljø»</w:t>
            </w:r>
            <w:r w:rsidR="000C0486">
              <w:rPr>
                <w:webHidden/>
              </w:rPr>
              <w:tab/>
            </w:r>
            <w:r w:rsidR="000C0486">
              <w:rPr>
                <w:webHidden/>
              </w:rPr>
              <w:fldChar w:fldCharType="begin"/>
            </w:r>
            <w:r w:rsidR="000C0486">
              <w:rPr>
                <w:webHidden/>
              </w:rPr>
              <w:instrText xml:space="preserve"> PAGEREF _Toc34732138 \h </w:instrText>
            </w:r>
            <w:r w:rsidR="000C0486">
              <w:rPr>
                <w:webHidden/>
              </w:rPr>
            </w:r>
            <w:r w:rsidR="000C0486">
              <w:rPr>
                <w:webHidden/>
              </w:rPr>
              <w:fldChar w:fldCharType="separate"/>
            </w:r>
            <w:r w:rsidR="000C0486">
              <w:rPr>
                <w:webHidden/>
              </w:rPr>
              <w:t>9</w:t>
            </w:r>
            <w:r w:rsidR="000C0486">
              <w:rPr>
                <w:webHidden/>
              </w:rPr>
              <w:fldChar w:fldCharType="end"/>
            </w:r>
          </w:hyperlink>
        </w:p>
        <w:p w:rsidR="000C0486" w:rsidRDefault="00C41B92" w:rsidP="000C0486">
          <w:pPr>
            <w:pStyle w:val="INNH1"/>
            <w:rPr>
              <w:rFonts w:asciiTheme="minorHAnsi" w:eastAsiaTheme="minorEastAsia" w:hAnsiTheme="minorHAnsi"/>
              <w:sz w:val="22"/>
              <w:lang w:eastAsia="nb-NO"/>
            </w:rPr>
          </w:pPr>
          <w:hyperlink w:anchor="_Toc34732139" w:history="1">
            <w:r w:rsidR="000C0486" w:rsidRPr="00A671DB">
              <w:rPr>
                <w:rStyle w:val="Hyperkobling"/>
              </w:rPr>
              <w:t>5</w:t>
            </w:r>
            <w:r w:rsidR="000C0486">
              <w:rPr>
                <w:rFonts w:asciiTheme="minorHAnsi" w:eastAsiaTheme="minorEastAsia" w:hAnsiTheme="minorHAnsi"/>
                <w:sz w:val="22"/>
                <w:lang w:eastAsia="nb-NO"/>
              </w:rPr>
              <w:tab/>
            </w:r>
            <w:r w:rsidR="000C0486" w:rsidRPr="00A671DB">
              <w:rPr>
                <w:rStyle w:val="Hyperkobling"/>
              </w:rPr>
              <w:t>Kontraktsvilkår</w:t>
            </w:r>
            <w:r w:rsidR="000C0486">
              <w:rPr>
                <w:webHidden/>
              </w:rPr>
              <w:tab/>
            </w:r>
            <w:r w:rsidR="000C0486">
              <w:rPr>
                <w:webHidden/>
              </w:rPr>
              <w:fldChar w:fldCharType="begin"/>
            </w:r>
            <w:r w:rsidR="000C0486">
              <w:rPr>
                <w:webHidden/>
              </w:rPr>
              <w:instrText xml:space="preserve"> PAGEREF _Toc34732139 \h </w:instrText>
            </w:r>
            <w:r w:rsidR="000C0486">
              <w:rPr>
                <w:webHidden/>
              </w:rPr>
            </w:r>
            <w:r w:rsidR="000C0486">
              <w:rPr>
                <w:webHidden/>
              </w:rPr>
              <w:fldChar w:fldCharType="separate"/>
            </w:r>
            <w:r w:rsidR="000C0486">
              <w:rPr>
                <w:webHidden/>
              </w:rPr>
              <w:t>11</w:t>
            </w:r>
            <w:r w:rsidR="000C0486">
              <w:rPr>
                <w:webHidden/>
              </w:rPr>
              <w:fldChar w:fldCharType="end"/>
            </w:r>
          </w:hyperlink>
        </w:p>
        <w:p w:rsidR="000C0486" w:rsidRDefault="00C41B92" w:rsidP="000C0486">
          <w:pPr>
            <w:pStyle w:val="INNH1"/>
            <w:rPr>
              <w:rFonts w:asciiTheme="minorHAnsi" w:eastAsiaTheme="minorEastAsia" w:hAnsiTheme="minorHAnsi"/>
              <w:sz w:val="22"/>
              <w:lang w:eastAsia="nb-NO"/>
            </w:rPr>
          </w:pPr>
          <w:hyperlink w:anchor="_Toc34732140" w:history="1">
            <w:r w:rsidR="000C0486" w:rsidRPr="00A671DB">
              <w:rPr>
                <w:rStyle w:val="Hyperkobling"/>
              </w:rPr>
              <w:t>6</w:t>
            </w:r>
            <w:r w:rsidR="000C0486">
              <w:rPr>
                <w:rFonts w:asciiTheme="minorHAnsi" w:eastAsiaTheme="minorEastAsia" w:hAnsiTheme="minorHAnsi"/>
                <w:sz w:val="22"/>
                <w:lang w:eastAsia="nb-NO"/>
              </w:rPr>
              <w:tab/>
            </w:r>
            <w:r w:rsidR="000C0486" w:rsidRPr="00A671DB">
              <w:rPr>
                <w:rStyle w:val="Hyperkobling"/>
              </w:rPr>
              <w:t>Evaluering</w:t>
            </w:r>
            <w:r w:rsidR="000C0486">
              <w:rPr>
                <w:webHidden/>
              </w:rPr>
              <w:tab/>
            </w:r>
            <w:r w:rsidR="000C0486">
              <w:rPr>
                <w:webHidden/>
              </w:rPr>
              <w:fldChar w:fldCharType="begin"/>
            </w:r>
            <w:r w:rsidR="000C0486">
              <w:rPr>
                <w:webHidden/>
              </w:rPr>
              <w:instrText xml:space="preserve"> PAGEREF _Toc34732140 \h </w:instrText>
            </w:r>
            <w:r w:rsidR="000C0486">
              <w:rPr>
                <w:webHidden/>
              </w:rPr>
            </w:r>
            <w:r w:rsidR="000C0486">
              <w:rPr>
                <w:webHidden/>
              </w:rPr>
              <w:fldChar w:fldCharType="separate"/>
            </w:r>
            <w:r w:rsidR="000C0486">
              <w:rPr>
                <w:webHidden/>
              </w:rPr>
              <w:t>14</w:t>
            </w:r>
            <w:r w:rsidR="000C0486">
              <w:rPr>
                <w:webHidden/>
              </w:rPr>
              <w:fldChar w:fldCharType="end"/>
            </w:r>
          </w:hyperlink>
        </w:p>
        <w:p w:rsidR="000C0486" w:rsidRDefault="00C41B92">
          <w:pPr>
            <w:pStyle w:val="INNH2"/>
            <w:tabs>
              <w:tab w:val="right" w:leader="dot" w:pos="9062"/>
            </w:tabs>
            <w:rPr>
              <w:rFonts w:asciiTheme="minorHAnsi" w:eastAsiaTheme="minorEastAsia" w:hAnsiTheme="minorHAnsi"/>
              <w:noProof/>
              <w:sz w:val="22"/>
              <w:lang w:eastAsia="nb-NO"/>
            </w:rPr>
          </w:pPr>
          <w:hyperlink w:anchor="_Toc34732141" w:history="1">
            <w:r w:rsidR="000C0486" w:rsidRPr="00A671DB">
              <w:rPr>
                <w:rStyle w:val="Hyperkobling"/>
                <w:noProof/>
              </w:rPr>
              <w:t>6.1 Evaluering av tilbud</w:t>
            </w:r>
            <w:r w:rsidR="000C0486">
              <w:rPr>
                <w:noProof/>
                <w:webHidden/>
              </w:rPr>
              <w:tab/>
            </w:r>
            <w:r w:rsidR="000C0486">
              <w:rPr>
                <w:noProof/>
                <w:webHidden/>
              </w:rPr>
              <w:fldChar w:fldCharType="begin"/>
            </w:r>
            <w:r w:rsidR="000C0486">
              <w:rPr>
                <w:noProof/>
                <w:webHidden/>
              </w:rPr>
              <w:instrText xml:space="preserve"> PAGEREF _Toc34732141 \h </w:instrText>
            </w:r>
            <w:r w:rsidR="000C0486">
              <w:rPr>
                <w:noProof/>
                <w:webHidden/>
              </w:rPr>
            </w:r>
            <w:r w:rsidR="000C0486">
              <w:rPr>
                <w:noProof/>
                <w:webHidden/>
              </w:rPr>
              <w:fldChar w:fldCharType="separate"/>
            </w:r>
            <w:r w:rsidR="000C0486">
              <w:rPr>
                <w:noProof/>
                <w:webHidden/>
              </w:rPr>
              <w:t>14</w:t>
            </w:r>
            <w:r w:rsidR="000C0486">
              <w:rPr>
                <w:noProof/>
                <w:webHidden/>
              </w:rPr>
              <w:fldChar w:fldCharType="end"/>
            </w:r>
          </w:hyperlink>
        </w:p>
        <w:p w:rsidR="000C0486" w:rsidRDefault="00C41B92">
          <w:pPr>
            <w:pStyle w:val="INNH2"/>
            <w:tabs>
              <w:tab w:val="right" w:leader="dot" w:pos="9062"/>
            </w:tabs>
            <w:rPr>
              <w:rFonts w:asciiTheme="minorHAnsi" w:eastAsiaTheme="minorEastAsia" w:hAnsiTheme="minorHAnsi"/>
              <w:noProof/>
              <w:sz w:val="22"/>
              <w:lang w:eastAsia="nb-NO"/>
            </w:rPr>
          </w:pPr>
          <w:hyperlink w:anchor="_Toc34732142" w:history="1">
            <w:r w:rsidR="000C0486" w:rsidRPr="00A671DB">
              <w:rPr>
                <w:rStyle w:val="Hyperkobling"/>
                <w:noProof/>
              </w:rPr>
              <w:t>6.2 Rutiner og dokumentasjon til kontraktsignering</w:t>
            </w:r>
            <w:r w:rsidR="000C0486">
              <w:rPr>
                <w:noProof/>
                <w:webHidden/>
              </w:rPr>
              <w:tab/>
            </w:r>
            <w:r w:rsidR="000C0486">
              <w:rPr>
                <w:noProof/>
                <w:webHidden/>
              </w:rPr>
              <w:fldChar w:fldCharType="begin"/>
            </w:r>
            <w:r w:rsidR="000C0486">
              <w:rPr>
                <w:noProof/>
                <w:webHidden/>
              </w:rPr>
              <w:instrText xml:space="preserve"> PAGEREF _Toc34732142 \h </w:instrText>
            </w:r>
            <w:r w:rsidR="000C0486">
              <w:rPr>
                <w:noProof/>
                <w:webHidden/>
              </w:rPr>
            </w:r>
            <w:r w:rsidR="000C0486">
              <w:rPr>
                <w:noProof/>
                <w:webHidden/>
              </w:rPr>
              <w:fldChar w:fldCharType="separate"/>
            </w:r>
            <w:r w:rsidR="000C0486">
              <w:rPr>
                <w:noProof/>
                <w:webHidden/>
              </w:rPr>
              <w:t>15</w:t>
            </w:r>
            <w:r w:rsidR="000C0486">
              <w:rPr>
                <w:noProof/>
                <w:webHidden/>
              </w:rPr>
              <w:fldChar w:fldCharType="end"/>
            </w:r>
          </w:hyperlink>
        </w:p>
        <w:p w:rsidR="00876DC7" w:rsidRDefault="00876DC7" w:rsidP="005057D4">
          <w:pPr>
            <w:spacing w:line="240" w:lineRule="auto"/>
          </w:pPr>
          <w:r>
            <w:rPr>
              <w:b/>
              <w:bCs/>
            </w:rPr>
            <w:fldChar w:fldCharType="end"/>
          </w:r>
        </w:p>
      </w:sdtContent>
    </w:sdt>
    <w:p w:rsidR="00A85D5E" w:rsidRDefault="00A85D5E" w:rsidP="005057D4">
      <w:pPr>
        <w:spacing w:line="240" w:lineRule="auto"/>
      </w:pPr>
      <w:r>
        <w:br w:type="page"/>
      </w:r>
    </w:p>
    <w:p w:rsidR="00876DC7" w:rsidRDefault="00876DC7" w:rsidP="005057D4">
      <w:pPr>
        <w:pStyle w:val="Overskrift1"/>
        <w:numPr>
          <w:ilvl w:val="0"/>
          <w:numId w:val="6"/>
        </w:numPr>
        <w:spacing w:line="240" w:lineRule="auto"/>
      </w:pPr>
      <w:bookmarkStart w:id="0" w:name="_Toc34732131"/>
      <w:r>
        <w:lastRenderedPageBreak/>
        <w:t>Innledning</w:t>
      </w:r>
      <w:bookmarkEnd w:id="0"/>
    </w:p>
    <w:p w:rsidR="00F36FAA" w:rsidRDefault="00876DC7" w:rsidP="005057D4">
      <w:pPr>
        <w:spacing w:line="240" w:lineRule="auto"/>
        <w:rPr>
          <w:szCs w:val="20"/>
        </w:rPr>
      </w:pPr>
      <w:r w:rsidRPr="00FA7D35">
        <w:rPr>
          <w:szCs w:val="20"/>
        </w:rPr>
        <w:t>Dette dokumentet inneholder miljøkrav</w:t>
      </w:r>
      <w:r w:rsidR="005E0B68" w:rsidRPr="00FA7D35">
        <w:rPr>
          <w:szCs w:val="20"/>
        </w:rPr>
        <w:t>ene</w:t>
      </w:r>
      <w:r w:rsidRPr="00FA7D35">
        <w:rPr>
          <w:szCs w:val="20"/>
        </w:rPr>
        <w:t xml:space="preserve"> som </w:t>
      </w:r>
      <w:r w:rsidR="00AE0A2F" w:rsidRPr="00FA7D35">
        <w:rPr>
          <w:szCs w:val="20"/>
        </w:rPr>
        <w:t>skal</w:t>
      </w:r>
      <w:r w:rsidRPr="00FA7D35">
        <w:rPr>
          <w:szCs w:val="20"/>
        </w:rPr>
        <w:t xml:space="preserve"> benyttes i </w:t>
      </w:r>
      <w:r w:rsidR="00AE0A2F" w:rsidRPr="00FA7D35">
        <w:rPr>
          <w:szCs w:val="20"/>
        </w:rPr>
        <w:t xml:space="preserve">alle </w:t>
      </w:r>
      <w:r w:rsidR="00B24EA6" w:rsidRPr="00FA7D35">
        <w:rPr>
          <w:szCs w:val="20"/>
        </w:rPr>
        <w:t>vare- og tjeneste</w:t>
      </w:r>
      <w:r w:rsidRPr="00FA7D35">
        <w:rPr>
          <w:szCs w:val="20"/>
        </w:rPr>
        <w:t>anskaffelser som inkluderer transp</w:t>
      </w:r>
      <w:r w:rsidR="00AA26AC" w:rsidRPr="00FA7D35">
        <w:rPr>
          <w:szCs w:val="20"/>
        </w:rPr>
        <w:t xml:space="preserve">ort. </w:t>
      </w:r>
      <w:r w:rsidR="00F36FAA">
        <w:rPr>
          <w:szCs w:val="20"/>
        </w:rPr>
        <w:t xml:space="preserve">Hvis </w:t>
      </w:r>
      <w:r w:rsidR="000329D8">
        <w:rPr>
          <w:szCs w:val="20"/>
        </w:rPr>
        <w:t xml:space="preserve">elsykkel/lastesykkel/transportsykkel (heretter elsykkel) </w:t>
      </w:r>
      <w:r w:rsidR="00F36FAA">
        <w:rPr>
          <w:szCs w:val="20"/>
        </w:rPr>
        <w:t>er egnet for den aktuelle anskaffelsen, bruk heller variant (</w:t>
      </w:r>
      <w:r w:rsidR="000329D8">
        <w:rPr>
          <w:szCs w:val="20"/>
        </w:rPr>
        <w:t>A</w:t>
      </w:r>
      <w:r w:rsidR="00F36FAA">
        <w:rPr>
          <w:szCs w:val="20"/>
        </w:rPr>
        <w:t>).</w:t>
      </w:r>
    </w:p>
    <w:p w:rsidR="005E0B68" w:rsidRPr="00FA7D35" w:rsidRDefault="00B24EA6" w:rsidP="005057D4">
      <w:pPr>
        <w:spacing w:line="240" w:lineRule="auto"/>
        <w:rPr>
          <w:rFonts w:cs="Arial"/>
          <w:color w:val="0000FF"/>
          <w:szCs w:val="20"/>
        </w:rPr>
      </w:pPr>
      <w:r w:rsidRPr="00FA7D35">
        <w:rPr>
          <w:szCs w:val="20"/>
        </w:rPr>
        <w:t>Kravene er utviklet av Utviklings- og kompetanseetaten,</w:t>
      </w:r>
      <w:r w:rsidR="00F36FAA">
        <w:rPr>
          <w:szCs w:val="20"/>
        </w:rPr>
        <w:t xml:space="preserve"> </w:t>
      </w:r>
      <w:r w:rsidRPr="00FA7D35">
        <w:rPr>
          <w:szCs w:val="20"/>
        </w:rPr>
        <w:t>jf.</w:t>
      </w:r>
      <w:r w:rsidR="005E0B68" w:rsidRPr="00FA7D35">
        <w:rPr>
          <w:szCs w:val="20"/>
        </w:rPr>
        <w:t xml:space="preserve"> byrådssak 1123/19</w:t>
      </w:r>
      <w:r w:rsidR="00FA7D35">
        <w:rPr>
          <w:szCs w:val="20"/>
        </w:rPr>
        <w:t>:</w:t>
      </w:r>
      <w:r w:rsidR="00F36FAA">
        <w:rPr>
          <w:szCs w:val="20"/>
        </w:rPr>
        <w:br/>
      </w:r>
      <w:hyperlink r:id="rId9" w:history="1">
        <w:r w:rsidR="005E0B68" w:rsidRPr="00FA7D35">
          <w:rPr>
            <w:rStyle w:val="Hyperkobling"/>
            <w:rFonts w:cs="Arial"/>
            <w:szCs w:val="20"/>
          </w:rPr>
          <w:t>Standard klima- og miljøkrav til transport for Oslo kommunes vare- og tjenesteanskaffelser</w:t>
        </w:r>
      </w:hyperlink>
      <w:r w:rsidR="00FA7D35" w:rsidRPr="00FA7D35">
        <w:rPr>
          <w:szCs w:val="20"/>
        </w:rPr>
        <w:t xml:space="preserve">. </w:t>
      </w:r>
      <w:r w:rsidR="00FA7D35">
        <w:rPr>
          <w:szCs w:val="20"/>
        </w:rPr>
        <w:t xml:space="preserve">Det er gjort noen forbedringer (mindre endringer) i kravene siden byrådssaken ble vedtatt. Bruk derfor heller kravene i </w:t>
      </w:r>
      <w:r w:rsidR="00FA7D35" w:rsidRPr="00FA7D35">
        <w:rPr>
          <w:szCs w:val="20"/>
          <w:u w:val="single"/>
        </w:rPr>
        <w:t>dette</w:t>
      </w:r>
      <w:r w:rsidR="00FA7D35">
        <w:rPr>
          <w:szCs w:val="20"/>
        </w:rPr>
        <w:t xml:space="preserve"> dokumentet.</w:t>
      </w:r>
    </w:p>
    <w:p w:rsidR="00876DC7" w:rsidRDefault="00AA26AC" w:rsidP="005057D4">
      <w:pPr>
        <w:spacing w:line="240" w:lineRule="auto"/>
      </w:pPr>
      <w:r>
        <w:t xml:space="preserve">Miljøkravene </w:t>
      </w:r>
      <w:r w:rsidR="0082620C">
        <w:t xml:space="preserve">som fremgår av dette dokumentet </w:t>
      </w:r>
      <w:r>
        <w:t>er ikke ment for anskaffelse</w:t>
      </w:r>
      <w:r w:rsidR="00876DC7">
        <w:t xml:space="preserve"> av kjøretøy</w:t>
      </w:r>
      <w:r w:rsidR="007B2C7E">
        <w:t xml:space="preserve"> </w:t>
      </w:r>
      <w:r>
        <w:t>til Oslo kommune</w:t>
      </w:r>
      <w:r w:rsidR="00C417D9">
        <w:t>. For kjøp av kjøretøy under 3,5 tonn skal kommunens samkjøpsavtale benyttes. For kjøretøy over 3,5 tonn skal det utvikles</w:t>
      </w:r>
      <w:r w:rsidR="0082620C">
        <w:t xml:space="preserve"> </w:t>
      </w:r>
      <w:r w:rsidR="00C417D9">
        <w:t xml:space="preserve">egen veiledning. </w:t>
      </w:r>
      <w:r w:rsidR="00392AB2">
        <w:t xml:space="preserve"> </w:t>
      </w:r>
    </w:p>
    <w:p w:rsidR="00C67175" w:rsidRDefault="00AA26AC" w:rsidP="005057D4">
      <w:pPr>
        <w:spacing w:line="240" w:lineRule="auto"/>
      </w:pPr>
      <w:r>
        <w:t>Når det stilles krav til transport benyttes</w:t>
      </w:r>
      <w:r w:rsidR="00C417D9">
        <w:t xml:space="preserve"> det</w:t>
      </w:r>
      <w:r>
        <w:t xml:space="preserve"> </w:t>
      </w:r>
      <w:r w:rsidR="00876DC7" w:rsidRPr="00841C7F">
        <w:t>en ko</w:t>
      </w:r>
      <w:r>
        <w:t>mbinasjon av tildelingskriterie</w:t>
      </w:r>
      <w:r w:rsidR="008139EC">
        <w:t>r</w:t>
      </w:r>
      <w:r w:rsidR="00876DC7" w:rsidRPr="00841C7F">
        <w:t xml:space="preserve">, minimumskrav og kontraktskrav. </w:t>
      </w:r>
      <w:r w:rsidR="00876DC7">
        <w:t xml:space="preserve">Det er viktig at </w:t>
      </w:r>
      <w:r>
        <w:t>de</w:t>
      </w:r>
      <w:r w:rsidR="00AE0A2F">
        <w:t xml:space="preserve"> kravene som hører sammen benyttes</w:t>
      </w:r>
      <w:r w:rsidR="00FA7D35">
        <w:t xml:space="preserve"> på riktig måte</w:t>
      </w:r>
      <w:r w:rsidR="00AE0A2F">
        <w:t xml:space="preserve"> i konkurransedokumentene</w:t>
      </w:r>
      <w:r w:rsidR="0082620C">
        <w:t>, se kapittel 1.3.</w:t>
      </w:r>
    </w:p>
    <w:p w:rsidR="00C417D9" w:rsidRDefault="00876DC7" w:rsidP="005057D4">
      <w:pPr>
        <w:spacing w:line="240" w:lineRule="auto"/>
      </w:pPr>
      <w:r w:rsidRPr="00841C7F">
        <w:t>Det anbefales at miljøkrav</w:t>
      </w:r>
      <w:r w:rsidRPr="009130B3">
        <w:t xml:space="preserve"> rettet mot transport</w:t>
      </w:r>
      <w:r w:rsidR="00C67175">
        <w:t xml:space="preserve"> </w:t>
      </w:r>
      <w:r w:rsidR="00C67175" w:rsidRPr="00D07EA8">
        <w:rPr>
          <w:u w:val="single"/>
        </w:rPr>
        <w:t>ikke</w:t>
      </w:r>
      <w:r w:rsidRPr="009130B3">
        <w:t xml:space="preserve"> </w:t>
      </w:r>
      <w:r w:rsidR="00C417D9">
        <w:t>er utformet som kvalifikasjonskrav. Kvalifikasjonskrav er bedre egnet for å sikre</w:t>
      </w:r>
      <w:r w:rsidR="002014D9">
        <w:t xml:space="preserve"> </w:t>
      </w:r>
      <w:r w:rsidR="0082620C">
        <w:t xml:space="preserve">at leverandørene har den erfaringen og gjennomføringsevnen som kreves for den </w:t>
      </w:r>
      <w:r w:rsidR="00F36FAA">
        <w:t>aktuelle</w:t>
      </w:r>
      <w:r w:rsidR="0082620C">
        <w:t xml:space="preserve"> anskaffelsen</w:t>
      </w:r>
      <w:r w:rsidR="00C417D9">
        <w:t>.</w:t>
      </w:r>
    </w:p>
    <w:p w:rsidR="00015295" w:rsidRDefault="00876DC7" w:rsidP="005057D4">
      <w:pPr>
        <w:spacing w:line="240" w:lineRule="auto"/>
      </w:pPr>
      <w:r w:rsidRPr="00292BA1">
        <w:t>Veiledningstekst</w:t>
      </w:r>
      <w:r>
        <w:t xml:space="preserve"> </w:t>
      </w:r>
      <w:r w:rsidR="00AA26AC">
        <w:t xml:space="preserve">på </w:t>
      </w:r>
      <w:r w:rsidR="00AA26AC" w:rsidRPr="00F36FAA">
        <w:rPr>
          <w:highlight w:val="cyan"/>
        </w:rPr>
        <w:t>lyse</w:t>
      </w:r>
      <w:r w:rsidRPr="00F36FAA">
        <w:rPr>
          <w:highlight w:val="cyan"/>
        </w:rPr>
        <w:t>blå</w:t>
      </w:r>
      <w:r>
        <w:t xml:space="preserve"> </w:t>
      </w:r>
      <w:r w:rsidR="00AA26AC">
        <w:t>bakgrunn</w:t>
      </w:r>
      <w:r w:rsidRPr="00292BA1">
        <w:t xml:space="preserve"> er kun ment som </w:t>
      </w:r>
      <w:r>
        <w:t>veiledning</w:t>
      </w:r>
      <w:r w:rsidRPr="00292BA1">
        <w:t xml:space="preserve"> til innkjøpere og skal ikke brukes i konkurransedokumentene. Tekst med </w:t>
      </w:r>
      <w:r w:rsidRPr="00F36FAA">
        <w:rPr>
          <w:b/>
          <w:color w:val="FF0000"/>
        </w:rPr>
        <w:t>rød</w:t>
      </w:r>
      <w:r w:rsidRPr="00292BA1">
        <w:rPr>
          <w:color w:val="FF0000"/>
        </w:rPr>
        <w:t xml:space="preserve"> </w:t>
      </w:r>
      <w:r w:rsidRPr="00292BA1">
        <w:t xml:space="preserve">skriftfarge må endres slik at det passer med </w:t>
      </w:r>
      <w:r>
        <w:t xml:space="preserve">øvrig tekst </w:t>
      </w:r>
      <w:r w:rsidRPr="00B531B7">
        <w:t>som brukes i konkurransedokumentene.</w:t>
      </w:r>
    </w:p>
    <w:p w:rsidR="00015295" w:rsidRDefault="00015295" w:rsidP="005057D4">
      <w:pPr>
        <w:pStyle w:val="Overskrift2"/>
        <w:spacing w:line="240" w:lineRule="auto"/>
      </w:pPr>
      <w:bookmarkStart w:id="1" w:name="_Toc34732132"/>
      <w:r>
        <w:t>1.1 Når skal det stilles krav til transport?</w:t>
      </w:r>
      <w:bookmarkEnd w:id="1"/>
    </w:p>
    <w:p w:rsidR="0052625C" w:rsidRPr="0052625C" w:rsidRDefault="005057D4" w:rsidP="005057D4">
      <w:pPr>
        <w:spacing w:line="240" w:lineRule="auto"/>
      </w:pPr>
      <w:r w:rsidRPr="005057D4">
        <w:t>Krav til transport skal brukes i alle anskaffelser hvor årlig kontraktsverdi er over 500 000 kr eksl. mva og hvor transport er nødvendig og forekommer i gjennomsnitt én gang i uken i løpet av kontraktsperioden.</w:t>
      </w:r>
    </w:p>
    <w:p w:rsidR="0052625C" w:rsidRDefault="0052625C" w:rsidP="005057D4">
      <w:pPr>
        <w:spacing w:line="240" w:lineRule="auto"/>
      </w:pPr>
      <w:r>
        <w:t xml:space="preserve">For anskaffelse av bygge- og anleggsarbeid skal det benyttes </w:t>
      </w:r>
      <w:r w:rsidR="00397632">
        <w:t>et eget sett av kriterier</w:t>
      </w:r>
      <w:r w:rsidR="005E0B68">
        <w:t xml:space="preserve">, se </w:t>
      </w:r>
      <w:hyperlink r:id="rId10" w:history="1">
        <w:r w:rsidR="005E0B68" w:rsidRPr="005E0B68">
          <w:rPr>
            <w:rStyle w:val="Hyperkobling"/>
          </w:rPr>
          <w:t>Standard klima- og miljøkrav bygg og anlegg</w:t>
        </w:r>
      </w:hyperlink>
    </w:p>
    <w:p w:rsidR="00594AF6" w:rsidRPr="00D07EA8" w:rsidRDefault="00594AF6" w:rsidP="005057D4">
      <w:pPr>
        <w:spacing w:line="240" w:lineRule="auto"/>
      </w:pPr>
      <w:r w:rsidRPr="00D07EA8">
        <w:t>Dersom det ikke er hensiktsmessig å benytte en eller flere av disse miljøkravene skal unntak begrunnes i kontraktsstrategien.</w:t>
      </w:r>
      <w:r>
        <w:t xml:space="preserve"> </w:t>
      </w:r>
      <w:r w:rsidRPr="00D07EA8">
        <w:rPr>
          <w:u w:val="single"/>
        </w:rPr>
        <w:t xml:space="preserve">Det skal foreligge særlig gode grunner </w:t>
      </w:r>
      <w:r w:rsidR="005D15FB">
        <w:rPr>
          <w:u w:val="single"/>
        </w:rPr>
        <w:t>for</w:t>
      </w:r>
      <w:r w:rsidR="000B2525">
        <w:rPr>
          <w:u w:val="single"/>
        </w:rPr>
        <w:t xml:space="preserve"> </w:t>
      </w:r>
      <w:r w:rsidR="005D15FB">
        <w:rPr>
          <w:u w:val="single"/>
        </w:rPr>
        <w:t>å gjøre</w:t>
      </w:r>
      <w:r w:rsidRPr="00D07EA8">
        <w:rPr>
          <w:u w:val="single"/>
        </w:rPr>
        <w:t xml:space="preserve"> u</w:t>
      </w:r>
      <w:r w:rsidR="00C67175" w:rsidRPr="00D07EA8">
        <w:rPr>
          <w:u w:val="single"/>
        </w:rPr>
        <w:t>nntak</w:t>
      </w:r>
      <w:r w:rsidR="005D15FB">
        <w:rPr>
          <w:u w:val="single"/>
        </w:rPr>
        <w:t xml:space="preserve"> fra kravene.</w:t>
      </w:r>
      <w:r w:rsidRPr="00D07EA8">
        <w:t xml:space="preserve"> </w:t>
      </w:r>
      <w:r w:rsidR="0034146C">
        <w:t xml:space="preserve">En slik begrunnelse kan bero på at det ikke forekommer transport i den </w:t>
      </w:r>
      <w:r w:rsidR="00934946">
        <w:t>aktuelle</w:t>
      </w:r>
      <w:r w:rsidR="0034146C">
        <w:t xml:space="preserve"> anskaffelsen eller etter en juridisk vurdering at krav til transport ikke er knyttet til kontraktens gjenstand.</w:t>
      </w:r>
    </w:p>
    <w:p w:rsidR="00C91FBA" w:rsidRPr="00434CF3" w:rsidRDefault="0047281B" w:rsidP="005057D4">
      <w:pPr>
        <w:pStyle w:val="Overskrift2"/>
        <w:spacing w:line="240" w:lineRule="auto"/>
        <w:rPr>
          <w:b w:val="0"/>
        </w:rPr>
      </w:pPr>
      <w:bookmarkStart w:id="2" w:name="_Toc34732133"/>
      <w:r>
        <w:t>1.</w:t>
      </w:r>
      <w:r w:rsidR="00015295">
        <w:t xml:space="preserve">2 </w:t>
      </w:r>
      <w:r>
        <w:t>Oversikt over regneark som er knyttet til dette dokumentet</w:t>
      </w:r>
      <w:bookmarkEnd w:id="2"/>
    </w:p>
    <w:p w:rsidR="00C91FBA" w:rsidRPr="00434CF3" w:rsidRDefault="00C91FBA" w:rsidP="005057D4">
      <w:pPr>
        <w:spacing w:line="240" w:lineRule="auto"/>
      </w:pPr>
      <w:r>
        <w:t>«Liste over kjøretøy» legges ved som vedlegg til konkurransedokumentene. Filene er gitt ulike navn slik at det er mulig for</w:t>
      </w:r>
      <w:r w:rsidR="00557216">
        <w:t xml:space="preserve"> </w:t>
      </w:r>
      <w:r>
        <w:t>innkjøpere å skille mellom de. Det anbefales at navnet endres når det publiseres. Eks</w:t>
      </w:r>
      <w:r w:rsidR="00F36FAA">
        <w:t>empel</w:t>
      </w:r>
      <w:r>
        <w:t xml:space="preserve">: </w:t>
      </w:r>
      <w:r w:rsidRPr="00434CF3">
        <w:rPr>
          <w:i/>
        </w:rPr>
        <w:t>«Vedlegg 5 – Liste over kjøretøy.xlsx».</w:t>
      </w:r>
    </w:p>
    <w:p w:rsidR="00AD226C" w:rsidRDefault="00AD226C" w:rsidP="005057D4">
      <w:pPr>
        <w:spacing w:line="240" w:lineRule="auto"/>
      </w:pPr>
      <w:r w:rsidRPr="00434CF3">
        <w:t xml:space="preserve">Hvordan leverandørene evalueres på tildelingskriteriet fremgår </w:t>
      </w:r>
      <w:r w:rsidR="00397632">
        <w:t>av</w:t>
      </w:r>
      <w:r w:rsidRPr="00434CF3">
        <w:t xml:space="preserve"> «Liste over kjøretøy».</w:t>
      </w:r>
    </w:p>
    <w:p w:rsidR="005057D4" w:rsidRDefault="005057D4" w:rsidP="005057D4">
      <w:pPr>
        <w:pStyle w:val="NormalWeb"/>
        <w:spacing w:before="0" w:beforeAutospacing="0" w:after="0" w:afterAutospacing="0"/>
        <w:textAlignment w:val="baseline"/>
        <w:rPr>
          <w:rFonts w:ascii="Oslo Sans Office" w:hAnsi="Oslo Sans Office" w:cs="Arial"/>
          <w:b/>
          <w:color w:val="000000"/>
          <w:sz w:val="20"/>
          <w:szCs w:val="20"/>
        </w:rPr>
      </w:pPr>
    </w:p>
    <w:p w:rsidR="00CD7F61" w:rsidRPr="005057D4" w:rsidRDefault="00CD7F61" w:rsidP="005057D4">
      <w:pPr>
        <w:pStyle w:val="NormalWeb"/>
        <w:spacing w:before="0" w:beforeAutospacing="0" w:after="0" w:afterAutospacing="0"/>
        <w:textAlignment w:val="baseline"/>
        <w:rPr>
          <w:rFonts w:ascii="Oslo Sans Office" w:hAnsi="Oslo Sans Office"/>
          <w:b/>
          <w:sz w:val="20"/>
          <w:szCs w:val="20"/>
          <w:u w:val="single"/>
        </w:rPr>
      </w:pPr>
      <w:r w:rsidRPr="00CD7F61">
        <w:rPr>
          <w:rFonts w:ascii="Oslo Sans Office" w:hAnsi="Oslo Sans Office" w:cs="Arial"/>
          <w:b/>
          <w:color w:val="000000"/>
          <w:sz w:val="20"/>
          <w:szCs w:val="20"/>
        </w:rPr>
        <w:lastRenderedPageBreak/>
        <w:t xml:space="preserve">Variant A: Vare- og tjenesteanskaffelser hvor elsykkel kan være egnet </w:t>
      </w:r>
      <w:r w:rsidR="00C91FBA" w:rsidRPr="00CD7F61">
        <w:rPr>
          <w:rFonts w:ascii="Oslo Sans Office" w:hAnsi="Oslo Sans Office"/>
          <w:sz w:val="20"/>
          <w:szCs w:val="20"/>
        </w:rPr>
        <w:br/>
      </w:r>
      <w:r w:rsidRPr="00CD7F61">
        <w:rPr>
          <w:rFonts w:ascii="Oslo Sans Office" w:hAnsi="Oslo Sans Office"/>
          <w:sz w:val="20"/>
          <w:szCs w:val="20"/>
        </w:rPr>
        <w:t>Egnet for anskaffelser hvor varer/produkter/gods/</w:t>
      </w:r>
      <w:r w:rsidR="00F36FAA">
        <w:rPr>
          <w:rFonts w:ascii="Oslo Sans Office" w:hAnsi="Oslo Sans Office"/>
          <w:sz w:val="20"/>
          <w:szCs w:val="20"/>
        </w:rPr>
        <w:t>pakker kan leveres med elsykkel</w:t>
      </w:r>
      <w:r w:rsidRPr="00CD7F61">
        <w:rPr>
          <w:rFonts w:ascii="Oslo Sans Office" w:hAnsi="Oslo Sans Office"/>
          <w:sz w:val="20"/>
          <w:szCs w:val="20"/>
        </w:rPr>
        <w:t xml:space="preserve">. Dette er særlig aktuelt for vareanskaffelser hvor det er leveranser til adresser i sentrumsområdene, men det kan også benyttes i tjenesteanskaffelser hvor det er hensiktsmessig. </w:t>
      </w:r>
      <w:r w:rsidRPr="00CD7F61">
        <w:rPr>
          <w:rFonts w:ascii="Oslo Sans Office" w:hAnsi="Oslo Sans Office"/>
          <w:sz w:val="20"/>
          <w:szCs w:val="20"/>
        </w:rPr>
        <w:br/>
      </w:r>
      <w:r w:rsidRPr="00CD7F61">
        <w:rPr>
          <w:rFonts w:ascii="Oslo Sans Office" w:hAnsi="Oslo Sans Office"/>
          <w:sz w:val="20"/>
          <w:szCs w:val="20"/>
        </w:rPr>
        <w:br/>
      </w:r>
      <w:r w:rsidRPr="00CD7F61">
        <w:rPr>
          <w:rFonts w:ascii="Oslo Sans Office" w:hAnsi="Oslo Sans Office"/>
          <w:sz w:val="20"/>
          <w:szCs w:val="20"/>
          <w:u w:val="single"/>
        </w:rPr>
        <w:t>Vedlegg:</w:t>
      </w:r>
      <w:r w:rsidRPr="00CD7F61">
        <w:rPr>
          <w:rFonts w:ascii="Oslo Sans Office" w:hAnsi="Oslo Sans Office"/>
          <w:sz w:val="20"/>
          <w:szCs w:val="20"/>
        </w:rPr>
        <w:br/>
        <w:t xml:space="preserve">(A) Veiledning og standardkrav til transport (elsykkel) </w:t>
      </w:r>
      <w:r w:rsidRPr="00CD7F61">
        <w:rPr>
          <w:rFonts w:ascii="Oslo Sans Office" w:hAnsi="Oslo Sans Office"/>
          <w:b/>
          <w:color w:val="00B050"/>
          <w:sz w:val="20"/>
          <w:szCs w:val="20"/>
        </w:rPr>
        <w:br/>
      </w:r>
      <w:r w:rsidRPr="00CD7F61">
        <w:rPr>
          <w:rFonts w:ascii="Oslo Sans Office" w:hAnsi="Oslo Sans Office"/>
          <w:sz w:val="20"/>
          <w:szCs w:val="20"/>
        </w:rPr>
        <w:t xml:space="preserve">(A) Liste over kjøretøy, vare- og tjenesteanskaffelser (elsykkel) </w:t>
      </w:r>
      <w:r w:rsidRPr="00CD7F61">
        <w:rPr>
          <w:rFonts w:ascii="Oslo Sans Office" w:hAnsi="Oslo Sans Office"/>
          <w:b/>
          <w:color w:val="00B050"/>
          <w:sz w:val="20"/>
          <w:szCs w:val="20"/>
        </w:rPr>
        <w:br/>
      </w:r>
      <w:r w:rsidRPr="00CD7F61">
        <w:rPr>
          <w:rFonts w:ascii="Oslo Sans Office" w:hAnsi="Oslo Sans Office"/>
          <w:sz w:val="20"/>
          <w:szCs w:val="20"/>
        </w:rPr>
        <w:t>(A) Evalueringsskjema - Liste over kjøretøy, vare- og tjenesteanskaffelser (elsykkel)</w:t>
      </w:r>
      <w:r w:rsidRPr="00CD7F61">
        <w:rPr>
          <w:rFonts w:ascii="Oslo Sans Office" w:hAnsi="Oslo Sans Office"/>
          <w:b/>
          <w:sz w:val="20"/>
          <w:szCs w:val="20"/>
          <w:u w:val="single"/>
        </w:rPr>
        <w:t xml:space="preserve"> </w:t>
      </w:r>
      <w:r w:rsidR="0052625C" w:rsidRPr="00CD7F61">
        <w:rPr>
          <w:rFonts w:ascii="Oslo Sans Office" w:hAnsi="Oslo Sans Office"/>
          <w:b/>
          <w:sz w:val="20"/>
          <w:szCs w:val="20"/>
          <w:u w:val="single"/>
        </w:rPr>
        <w:br/>
      </w:r>
      <w:r w:rsidR="0052625C" w:rsidRPr="00CD7F61">
        <w:rPr>
          <w:rFonts w:ascii="Oslo Sans Office" w:hAnsi="Oslo Sans Office"/>
          <w:b/>
          <w:sz w:val="20"/>
          <w:szCs w:val="20"/>
          <w:u w:val="single"/>
        </w:rPr>
        <w:br/>
      </w:r>
      <w:r w:rsidRPr="00CD7F61">
        <w:rPr>
          <w:rFonts w:ascii="Oslo Sans Office" w:hAnsi="Oslo Sans Office" w:cs="Arial"/>
          <w:b/>
          <w:color w:val="000000"/>
          <w:sz w:val="20"/>
          <w:szCs w:val="20"/>
        </w:rPr>
        <w:t>Variant B: Vare- og tjenesteanskaffelser</w:t>
      </w:r>
    </w:p>
    <w:p w:rsidR="00CD7F61" w:rsidRPr="00CD7F61" w:rsidRDefault="00CD7F61" w:rsidP="005057D4">
      <w:pPr>
        <w:pStyle w:val="NormalWeb"/>
        <w:spacing w:before="0" w:beforeAutospacing="0" w:after="0" w:afterAutospacing="0"/>
        <w:textAlignment w:val="baseline"/>
        <w:rPr>
          <w:rFonts w:ascii="Oslo Sans Office" w:hAnsi="Oslo Sans Office"/>
          <w:sz w:val="20"/>
          <w:szCs w:val="20"/>
        </w:rPr>
      </w:pPr>
      <w:r w:rsidRPr="00CD7F61">
        <w:rPr>
          <w:rFonts w:ascii="Oslo Sans Office" w:hAnsi="Oslo Sans Office"/>
          <w:sz w:val="20"/>
          <w:szCs w:val="20"/>
        </w:rPr>
        <w:t>Egnet for anskaffelser hvor det ikke er hensiktsmessig å levere med elsykkel eller hvor leveranser også kan gjennomføres med andre transportmidler (kollektiv, gående osv.), slik at evalueringen blir komplisert. Denne versjonen kan benyttes i de fleste vare- og tjenesteanskaffelser. Den er også godt egnet for anskaffelse av persontransport.</w:t>
      </w:r>
    </w:p>
    <w:p w:rsidR="00CD7F61" w:rsidRPr="00CD7F61" w:rsidRDefault="00CD7F61" w:rsidP="005057D4">
      <w:pPr>
        <w:pStyle w:val="NormalWeb"/>
        <w:spacing w:before="0" w:beforeAutospacing="0" w:after="0" w:afterAutospacing="0"/>
        <w:textAlignment w:val="baseline"/>
        <w:rPr>
          <w:rFonts w:ascii="Oslo Sans Office" w:hAnsi="Oslo Sans Office"/>
          <w:sz w:val="20"/>
          <w:szCs w:val="20"/>
        </w:rPr>
      </w:pPr>
      <w:r w:rsidRPr="00CD7F61">
        <w:rPr>
          <w:rFonts w:ascii="Oslo Sans Office" w:hAnsi="Oslo Sans Office"/>
          <w:sz w:val="20"/>
          <w:szCs w:val="20"/>
        </w:rPr>
        <w:br/>
      </w:r>
      <w:r w:rsidRPr="00CD7F61">
        <w:rPr>
          <w:rFonts w:ascii="Oslo Sans Office" w:hAnsi="Oslo Sans Office"/>
          <w:sz w:val="20"/>
          <w:szCs w:val="20"/>
          <w:u w:val="single"/>
        </w:rPr>
        <w:t>Vedlegg:</w:t>
      </w:r>
    </w:p>
    <w:p w:rsidR="00CD7F61" w:rsidRPr="00CD7F61" w:rsidRDefault="00CD7F61" w:rsidP="005057D4">
      <w:pPr>
        <w:pStyle w:val="NormalWeb"/>
        <w:spacing w:before="0" w:beforeAutospacing="0" w:after="0" w:afterAutospacing="0"/>
        <w:textAlignment w:val="baseline"/>
        <w:rPr>
          <w:rFonts w:ascii="Oslo Sans Office" w:hAnsi="Oslo Sans Office"/>
          <w:sz w:val="20"/>
          <w:szCs w:val="20"/>
        </w:rPr>
      </w:pPr>
      <w:r w:rsidRPr="00CD7F61">
        <w:rPr>
          <w:rFonts w:ascii="Oslo Sans Office" w:hAnsi="Oslo Sans Office"/>
          <w:sz w:val="20"/>
          <w:szCs w:val="20"/>
        </w:rPr>
        <w:t xml:space="preserve">(B) Veiledning og standardkrav til transport </w:t>
      </w:r>
      <w:r w:rsidR="000329D8" w:rsidRPr="00CD7F61">
        <w:rPr>
          <w:rFonts w:ascii="Oslo Sans Office" w:hAnsi="Oslo Sans Office"/>
          <w:b/>
          <w:color w:val="00B050"/>
          <w:sz w:val="20"/>
          <w:szCs w:val="20"/>
        </w:rPr>
        <w:sym w:font="Wingdings" w:char="F0DF"/>
      </w:r>
      <w:r w:rsidR="000329D8" w:rsidRPr="00CD7F61">
        <w:rPr>
          <w:rFonts w:ascii="Oslo Sans Office" w:hAnsi="Oslo Sans Office"/>
          <w:b/>
          <w:color w:val="00B050"/>
          <w:sz w:val="20"/>
          <w:szCs w:val="20"/>
        </w:rPr>
        <w:t xml:space="preserve"> </w:t>
      </w:r>
      <w:r w:rsidR="00DA1BB3">
        <w:rPr>
          <w:rFonts w:ascii="Oslo Sans Office" w:hAnsi="Oslo Sans Office"/>
          <w:b/>
          <w:color w:val="00B050"/>
          <w:sz w:val="20"/>
          <w:szCs w:val="20"/>
        </w:rPr>
        <w:t>DETTE DOKUMENTET</w:t>
      </w:r>
    </w:p>
    <w:p w:rsidR="00CD7F61" w:rsidRPr="00CD7F61" w:rsidRDefault="00CD7F61" w:rsidP="005057D4">
      <w:pPr>
        <w:pStyle w:val="NormalWeb"/>
        <w:spacing w:before="0" w:beforeAutospacing="0" w:after="0" w:afterAutospacing="0"/>
        <w:textAlignment w:val="baseline"/>
        <w:rPr>
          <w:rFonts w:ascii="Oslo Sans Office" w:hAnsi="Oslo Sans Office"/>
          <w:sz w:val="20"/>
          <w:szCs w:val="20"/>
        </w:rPr>
      </w:pPr>
      <w:r w:rsidRPr="00CD7F61">
        <w:rPr>
          <w:rFonts w:ascii="Oslo Sans Office" w:hAnsi="Oslo Sans Office"/>
          <w:sz w:val="20"/>
          <w:szCs w:val="20"/>
        </w:rPr>
        <w:t xml:space="preserve">(B) Liste over kjøretøy, vare- og tjenesteanskaffelser </w:t>
      </w:r>
    </w:p>
    <w:p w:rsidR="00CD7F61" w:rsidRPr="00CD7F61" w:rsidRDefault="00CD7F61" w:rsidP="005057D4">
      <w:pPr>
        <w:pStyle w:val="NormalWeb"/>
        <w:spacing w:before="0" w:beforeAutospacing="0" w:after="0" w:afterAutospacing="0"/>
        <w:textAlignment w:val="baseline"/>
        <w:rPr>
          <w:rFonts w:ascii="Oslo Sans Office" w:hAnsi="Oslo Sans Office"/>
          <w:sz w:val="20"/>
          <w:szCs w:val="20"/>
        </w:rPr>
      </w:pPr>
      <w:r w:rsidRPr="00CD7F61">
        <w:rPr>
          <w:rFonts w:ascii="Oslo Sans Office" w:hAnsi="Oslo Sans Office"/>
          <w:sz w:val="20"/>
          <w:szCs w:val="20"/>
        </w:rPr>
        <w:t xml:space="preserve">(B) Evalueringsskjema - Liste over kjøretøy, vare- og tjenesteanskaffelser </w:t>
      </w:r>
    </w:p>
    <w:p w:rsidR="005057D4" w:rsidRPr="00CD7F61" w:rsidRDefault="005057D4" w:rsidP="005057D4">
      <w:pPr>
        <w:pStyle w:val="NormalWeb"/>
        <w:spacing w:before="0" w:beforeAutospacing="0" w:after="0" w:afterAutospacing="0"/>
        <w:textAlignment w:val="baseline"/>
        <w:rPr>
          <w:rFonts w:ascii="Oslo Sans Office" w:hAnsi="Oslo Sans Office"/>
          <w:sz w:val="20"/>
          <w:szCs w:val="20"/>
        </w:rPr>
      </w:pPr>
    </w:p>
    <w:p w:rsidR="00CD7F61" w:rsidRPr="00CD7F61" w:rsidRDefault="00CD7F61" w:rsidP="005057D4">
      <w:pPr>
        <w:pStyle w:val="NormalWeb"/>
        <w:spacing w:before="0" w:beforeAutospacing="0" w:after="0" w:afterAutospacing="0"/>
        <w:textAlignment w:val="baseline"/>
        <w:rPr>
          <w:rFonts w:ascii="Oslo Sans Office" w:hAnsi="Oslo Sans Office"/>
          <w:b/>
          <w:sz w:val="20"/>
          <w:szCs w:val="20"/>
        </w:rPr>
      </w:pPr>
      <w:r w:rsidRPr="00CD7F61">
        <w:rPr>
          <w:rFonts w:ascii="Oslo Sans Office" w:hAnsi="Oslo Sans Office"/>
          <w:b/>
          <w:sz w:val="20"/>
          <w:szCs w:val="20"/>
        </w:rPr>
        <w:t>Variant C: Transporttjenester, driftskontrakter</w:t>
      </w:r>
    </w:p>
    <w:p w:rsidR="00CD7F61" w:rsidRPr="00CD7F61" w:rsidRDefault="00CD7F61" w:rsidP="005057D4">
      <w:pPr>
        <w:pStyle w:val="NormalWeb"/>
        <w:spacing w:before="0" w:beforeAutospacing="0" w:after="0" w:afterAutospacing="0"/>
        <w:textAlignment w:val="baseline"/>
        <w:rPr>
          <w:rFonts w:ascii="Oslo Sans Office" w:hAnsi="Oslo Sans Office"/>
          <w:sz w:val="20"/>
          <w:szCs w:val="20"/>
        </w:rPr>
      </w:pPr>
      <w:r w:rsidRPr="00CD7F61">
        <w:rPr>
          <w:rFonts w:ascii="Oslo Sans Office" w:hAnsi="Oslo Sans Office"/>
          <w:sz w:val="20"/>
          <w:szCs w:val="20"/>
        </w:rPr>
        <w:t xml:space="preserve">Egnet for anskaffelser av transporttjenester hvor det kreves tunge kjøretøy og leverandørene ikke har de nyeste kjøretøymodellene.  Variant C evaluerer også på maskiner og gir uttelling for steg/stage. Kravene og modellen er derfor er egnet for gaterenhold, snømåking, avfallsinnhenting osv. For kjøretøy er minimumskrav satt til euro 5/V. Maskiner har minimumskrav steg 3. </w:t>
      </w:r>
    </w:p>
    <w:p w:rsidR="00CD7F61" w:rsidRPr="00CD7F61" w:rsidRDefault="00CD7F61" w:rsidP="005057D4">
      <w:pPr>
        <w:pStyle w:val="NormalWeb"/>
        <w:spacing w:before="0" w:beforeAutospacing="0" w:after="0" w:afterAutospacing="0"/>
        <w:textAlignment w:val="baseline"/>
        <w:rPr>
          <w:rFonts w:ascii="Oslo Sans Office" w:hAnsi="Oslo Sans Office"/>
          <w:sz w:val="20"/>
          <w:szCs w:val="20"/>
        </w:rPr>
      </w:pPr>
      <w:r>
        <w:rPr>
          <w:rFonts w:ascii="Oslo Sans Office" w:hAnsi="Oslo Sans Office"/>
          <w:sz w:val="20"/>
          <w:szCs w:val="20"/>
        </w:rPr>
        <w:br/>
      </w:r>
      <w:r w:rsidRPr="00CD7F61">
        <w:rPr>
          <w:rFonts w:ascii="Oslo Sans Office" w:hAnsi="Oslo Sans Office"/>
          <w:sz w:val="20"/>
          <w:szCs w:val="20"/>
          <w:u w:val="single"/>
        </w:rPr>
        <w:t>Vedlegg:</w:t>
      </w:r>
    </w:p>
    <w:p w:rsidR="00CD7F61" w:rsidRPr="00CD7F61" w:rsidRDefault="00CD7F61" w:rsidP="005057D4">
      <w:pPr>
        <w:pStyle w:val="NormalWeb"/>
        <w:spacing w:before="0" w:beforeAutospacing="0" w:after="0" w:afterAutospacing="0"/>
        <w:textAlignment w:val="baseline"/>
        <w:rPr>
          <w:rFonts w:ascii="Oslo Sans Office" w:hAnsi="Oslo Sans Office"/>
          <w:sz w:val="20"/>
          <w:szCs w:val="20"/>
        </w:rPr>
      </w:pPr>
      <w:r w:rsidRPr="00CD7F61">
        <w:rPr>
          <w:rFonts w:ascii="Oslo Sans Office" w:hAnsi="Oslo Sans Office"/>
          <w:sz w:val="20"/>
          <w:szCs w:val="20"/>
        </w:rPr>
        <w:t>(C) Veiledning og standardkrav til transporttjenester, driftskontrakter</w:t>
      </w:r>
    </w:p>
    <w:p w:rsidR="00CD7F61" w:rsidRDefault="00CD7F61" w:rsidP="005057D4">
      <w:pPr>
        <w:pStyle w:val="NormalWeb"/>
        <w:spacing w:before="0" w:beforeAutospacing="0" w:after="0" w:afterAutospacing="0"/>
        <w:textAlignment w:val="baseline"/>
        <w:rPr>
          <w:rFonts w:ascii="Oslo Sans Office" w:hAnsi="Oslo Sans Office"/>
          <w:sz w:val="20"/>
          <w:szCs w:val="20"/>
        </w:rPr>
      </w:pPr>
      <w:r w:rsidRPr="00CD7F61">
        <w:rPr>
          <w:rFonts w:ascii="Oslo Sans Office" w:hAnsi="Oslo Sans Office"/>
          <w:sz w:val="20"/>
          <w:szCs w:val="20"/>
        </w:rPr>
        <w:t xml:space="preserve">(C) Liste over kjøretøy, driftskontrakter </w:t>
      </w:r>
      <w:r w:rsidRPr="00CD7F61">
        <w:rPr>
          <w:rFonts w:ascii="Oslo Sans Office" w:hAnsi="Oslo Sans Office"/>
          <w:sz w:val="20"/>
          <w:szCs w:val="20"/>
        </w:rPr>
        <w:br/>
        <w:t xml:space="preserve">(C) Evalueringsskjema - Liste over kjøretøy, driftskontrakter </w:t>
      </w:r>
      <w:r>
        <w:rPr>
          <w:rFonts w:ascii="Oslo Sans Office" w:hAnsi="Oslo Sans Office"/>
          <w:sz w:val="20"/>
          <w:szCs w:val="20"/>
        </w:rPr>
        <w:br/>
      </w:r>
    </w:p>
    <w:p w:rsidR="005057D4" w:rsidRPr="00CD7F61" w:rsidRDefault="005057D4" w:rsidP="005057D4">
      <w:pPr>
        <w:pStyle w:val="NormalWeb"/>
        <w:spacing w:before="0" w:beforeAutospacing="0" w:after="0" w:afterAutospacing="0"/>
        <w:textAlignment w:val="baseline"/>
        <w:rPr>
          <w:rFonts w:ascii="Oslo Sans Office" w:hAnsi="Oslo Sans Office"/>
          <w:sz w:val="20"/>
          <w:szCs w:val="20"/>
        </w:rPr>
      </w:pPr>
    </w:p>
    <w:p w:rsidR="00AA26AC" w:rsidRPr="00CD7F61" w:rsidRDefault="00CD7F61" w:rsidP="005057D4">
      <w:pPr>
        <w:spacing w:line="240" w:lineRule="auto"/>
        <w:rPr>
          <w:b/>
        </w:rPr>
      </w:pPr>
      <w:r w:rsidRPr="00CD7F61">
        <w:rPr>
          <w:rFonts w:eastAsia="Times New Roman" w:cs="Times New Roman"/>
          <w:b/>
          <w:szCs w:val="20"/>
          <w:lang w:eastAsia="nb-NO"/>
        </w:rPr>
        <w:t>Oversikt</w:t>
      </w:r>
    </w:p>
    <w:tbl>
      <w:tblPr>
        <w:tblStyle w:val="Tabellrutenett"/>
        <w:tblW w:w="5000" w:type="pct"/>
        <w:tblLayout w:type="fixed"/>
        <w:tblLook w:val="04A0" w:firstRow="1" w:lastRow="0" w:firstColumn="1" w:lastColumn="0" w:noHBand="0" w:noVBand="1"/>
      </w:tblPr>
      <w:tblGrid>
        <w:gridCol w:w="2376"/>
        <w:gridCol w:w="3261"/>
        <w:gridCol w:w="3651"/>
      </w:tblGrid>
      <w:tr w:rsidR="00FB3B7F" w:rsidRPr="00D9727B" w:rsidTr="00926436">
        <w:trPr>
          <w:trHeight w:val="567"/>
        </w:trPr>
        <w:tc>
          <w:tcPr>
            <w:tcW w:w="2376" w:type="dxa"/>
            <w:shd w:val="clear" w:color="auto" w:fill="2A2859"/>
            <w:tcMar>
              <w:top w:w="113" w:type="dxa"/>
              <w:bottom w:w="113" w:type="dxa"/>
            </w:tcMar>
            <w:vAlign w:val="center"/>
          </w:tcPr>
          <w:p w:rsidR="00F73878" w:rsidRPr="00926436" w:rsidRDefault="00F73878" w:rsidP="005057D4">
            <w:pPr>
              <w:rPr>
                <w:b/>
                <w:bCs/>
                <w:color w:val="FFFFFF" w:themeColor="background1"/>
                <w:sz w:val="18"/>
                <w:szCs w:val="18"/>
              </w:rPr>
            </w:pPr>
            <w:r w:rsidRPr="00926436">
              <w:rPr>
                <w:b/>
                <w:bCs/>
                <w:color w:val="FFFFFF" w:themeColor="background1"/>
                <w:sz w:val="18"/>
                <w:szCs w:val="18"/>
              </w:rPr>
              <w:t>Type anskaffelse</w:t>
            </w:r>
          </w:p>
        </w:tc>
        <w:tc>
          <w:tcPr>
            <w:tcW w:w="3261" w:type="dxa"/>
            <w:shd w:val="clear" w:color="auto" w:fill="2A2859"/>
            <w:tcMar>
              <w:top w:w="113" w:type="dxa"/>
              <w:bottom w:w="113" w:type="dxa"/>
            </w:tcMar>
            <w:vAlign w:val="center"/>
          </w:tcPr>
          <w:p w:rsidR="00F73878" w:rsidRPr="00926436" w:rsidRDefault="00F73878" w:rsidP="005057D4">
            <w:pPr>
              <w:rPr>
                <w:b/>
                <w:bCs/>
                <w:color w:val="FFFFFF" w:themeColor="background1"/>
                <w:sz w:val="18"/>
                <w:szCs w:val="18"/>
              </w:rPr>
            </w:pPr>
            <w:r w:rsidRPr="00926436">
              <w:rPr>
                <w:b/>
                <w:bCs/>
                <w:color w:val="FFFFFF" w:themeColor="background1"/>
                <w:sz w:val="18"/>
                <w:szCs w:val="18"/>
              </w:rPr>
              <w:t>Vedlegg til konkurransedokumenter</w:t>
            </w:r>
          </w:p>
        </w:tc>
        <w:tc>
          <w:tcPr>
            <w:tcW w:w="3651" w:type="dxa"/>
            <w:shd w:val="clear" w:color="auto" w:fill="2A2859"/>
            <w:tcMar>
              <w:top w:w="113" w:type="dxa"/>
              <w:bottom w:w="113" w:type="dxa"/>
            </w:tcMar>
            <w:vAlign w:val="center"/>
          </w:tcPr>
          <w:p w:rsidR="00F73878" w:rsidRPr="00926436" w:rsidRDefault="00F73878" w:rsidP="005057D4">
            <w:pPr>
              <w:rPr>
                <w:b/>
                <w:bCs/>
                <w:color w:val="FFFFFF" w:themeColor="background1"/>
                <w:sz w:val="18"/>
                <w:szCs w:val="18"/>
              </w:rPr>
            </w:pPr>
            <w:r w:rsidRPr="00926436">
              <w:rPr>
                <w:b/>
                <w:bCs/>
                <w:color w:val="FFFFFF" w:themeColor="background1"/>
                <w:sz w:val="18"/>
                <w:szCs w:val="18"/>
              </w:rPr>
              <w:t>Benyttes til evaluering</w:t>
            </w:r>
          </w:p>
        </w:tc>
      </w:tr>
      <w:tr w:rsidR="00FB3B7F" w:rsidRPr="00D9727B" w:rsidTr="00926436">
        <w:trPr>
          <w:trHeight w:val="567"/>
        </w:trPr>
        <w:tc>
          <w:tcPr>
            <w:tcW w:w="2376" w:type="dxa"/>
            <w:tcMar>
              <w:top w:w="113" w:type="dxa"/>
              <w:bottom w:w="113" w:type="dxa"/>
            </w:tcMar>
            <w:vAlign w:val="center"/>
          </w:tcPr>
          <w:p w:rsidR="00F73878" w:rsidRPr="00926436" w:rsidRDefault="00D9727B" w:rsidP="005057D4">
            <w:pPr>
              <w:rPr>
                <w:bCs/>
                <w:sz w:val="18"/>
                <w:szCs w:val="18"/>
              </w:rPr>
            </w:pPr>
            <w:r w:rsidRPr="00926436">
              <w:rPr>
                <w:bCs/>
                <w:sz w:val="18"/>
                <w:szCs w:val="18"/>
              </w:rPr>
              <w:t xml:space="preserve">1) </w:t>
            </w:r>
            <w:r w:rsidR="00FB3B7F" w:rsidRPr="00926436">
              <w:rPr>
                <w:bCs/>
                <w:sz w:val="18"/>
                <w:szCs w:val="18"/>
              </w:rPr>
              <w:t>Varer og t</w:t>
            </w:r>
            <w:r w:rsidR="00F73878" w:rsidRPr="00926436">
              <w:rPr>
                <w:bCs/>
                <w:sz w:val="18"/>
                <w:szCs w:val="18"/>
              </w:rPr>
              <w:t>jenester</w:t>
            </w:r>
          </w:p>
        </w:tc>
        <w:tc>
          <w:tcPr>
            <w:tcW w:w="3261" w:type="dxa"/>
            <w:tcMar>
              <w:top w:w="113" w:type="dxa"/>
              <w:bottom w:w="113" w:type="dxa"/>
            </w:tcMar>
            <w:vAlign w:val="center"/>
          </w:tcPr>
          <w:p w:rsidR="00F73878" w:rsidRPr="00926436" w:rsidRDefault="00CD7F61" w:rsidP="005057D4">
            <w:pPr>
              <w:rPr>
                <w:bCs/>
                <w:sz w:val="18"/>
                <w:szCs w:val="18"/>
              </w:rPr>
            </w:pPr>
            <w:r w:rsidRPr="00926436">
              <w:rPr>
                <w:sz w:val="18"/>
                <w:szCs w:val="18"/>
              </w:rPr>
              <w:t>(A) Liste over kjøretøy, vare- og tjenesteanskaffelser (elsykkel).xlsx</w:t>
            </w:r>
          </w:p>
        </w:tc>
        <w:tc>
          <w:tcPr>
            <w:tcW w:w="3651" w:type="dxa"/>
            <w:tcMar>
              <w:top w:w="113" w:type="dxa"/>
              <w:bottom w:w="113" w:type="dxa"/>
            </w:tcMar>
            <w:vAlign w:val="center"/>
          </w:tcPr>
          <w:p w:rsidR="00F73878" w:rsidRPr="00926436" w:rsidRDefault="00CD7F61" w:rsidP="005057D4">
            <w:pPr>
              <w:rPr>
                <w:bCs/>
                <w:sz w:val="18"/>
                <w:szCs w:val="18"/>
              </w:rPr>
            </w:pPr>
            <w:r w:rsidRPr="00926436">
              <w:rPr>
                <w:sz w:val="18"/>
                <w:szCs w:val="18"/>
              </w:rPr>
              <w:t>(A) Evalueringsskjema - Liste over kjøretøy, vare- og tjenesteanskaffelser (elsykkel)</w:t>
            </w:r>
            <w:r w:rsidRPr="00926436">
              <w:rPr>
                <w:bCs/>
                <w:sz w:val="18"/>
                <w:szCs w:val="18"/>
              </w:rPr>
              <w:t>.xlsx</w:t>
            </w:r>
          </w:p>
        </w:tc>
      </w:tr>
      <w:tr w:rsidR="00FB3B7F" w:rsidRPr="00D9727B" w:rsidTr="00926436">
        <w:trPr>
          <w:trHeight w:val="567"/>
        </w:trPr>
        <w:tc>
          <w:tcPr>
            <w:tcW w:w="2376" w:type="dxa"/>
            <w:tcMar>
              <w:top w:w="113" w:type="dxa"/>
              <w:bottom w:w="113" w:type="dxa"/>
            </w:tcMar>
            <w:vAlign w:val="center"/>
          </w:tcPr>
          <w:p w:rsidR="00F73878" w:rsidRPr="00926436" w:rsidRDefault="00D9727B" w:rsidP="005057D4">
            <w:pPr>
              <w:rPr>
                <w:bCs/>
                <w:sz w:val="18"/>
                <w:szCs w:val="18"/>
              </w:rPr>
            </w:pPr>
            <w:r w:rsidRPr="00926436">
              <w:rPr>
                <w:bCs/>
                <w:sz w:val="18"/>
                <w:szCs w:val="18"/>
              </w:rPr>
              <w:t>2) Varer, tjenester og persontransport</w:t>
            </w:r>
          </w:p>
        </w:tc>
        <w:tc>
          <w:tcPr>
            <w:tcW w:w="3261" w:type="dxa"/>
            <w:tcMar>
              <w:top w:w="113" w:type="dxa"/>
              <w:bottom w:w="113" w:type="dxa"/>
            </w:tcMar>
            <w:vAlign w:val="center"/>
          </w:tcPr>
          <w:p w:rsidR="00F73878" w:rsidRPr="00926436" w:rsidRDefault="00CD7F61" w:rsidP="005057D4">
            <w:pPr>
              <w:rPr>
                <w:bCs/>
                <w:sz w:val="18"/>
                <w:szCs w:val="18"/>
              </w:rPr>
            </w:pPr>
            <w:r w:rsidRPr="00926436">
              <w:rPr>
                <w:rFonts w:cs="Times New Roman"/>
                <w:sz w:val="18"/>
                <w:szCs w:val="18"/>
              </w:rPr>
              <w:t>(B) Liste over kjøretøy, vare- og tjenesteanskaffelser</w:t>
            </w:r>
            <w:r w:rsidRPr="00926436">
              <w:rPr>
                <w:sz w:val="18"/>
                <w:szCs w:val="18"/>
              </w:rPr>
              <w:t>.xlsx</w:t>
            </w:r>
          </w:p>
        </w:tc>
        <w:tc>
          <w:tcPr>
            <w:tcW w:w="3651" w:type="dxa"/>
            <w:tcMar>
              <w:top w:w="113" w:type="dxa"/>
              <w:bottom w:w="113" w:type="dxa"/>
            </w:tcMar>
            <w:vAlign w:val="center"/>
          </w:tcPr>
          <w:p w:rsidR="00F73878" w:rsidRPr="00926436" w:rsidRDefault="00CD7F61" w:rsidP="005057D4">
            <w:pPr>
              <w:pStyle w:val="NormalWeb"/>
              <w:spacing w:before="0" w:beforeAutospacing="0" w:after="0" w:afterAutospacing="0"/>
              <w:textAlignment w:val="baseline"/>
              <w:rPr>
                <w:rFonts w:ascii="Oslo Sans Office" w:hAnsi="Oslo Sans Office"/>
                <w:sz w:val="18"/>
                <w:szCs w:val="18"/>
              </w:rPr>
            </w:pPr>
            <w:r w:rsidRPr="00926436">
              <w:rPr>
                <w:rFonts w:ascii="Oslo Sans Office" w:hAnsi="Oslo Sans Office"/>
                <w:sz w:val="18"/>
                <w:szCs w:val="18"/>
              </w:rPr>
              <w:t>(B) Evalueringsskjema - Liste over kjøretøy, vare- og tjenesteanskaffelser</w:t>
            </w:r>
            <w:r w:rsidRPr="00926436">
              <w:rPr>
                <w:rFonts w:ascii="Oslo Sans Office" w:hAnsi="Oslo Sans Office"/>
                <w:bCs/>
                <w:sz w:val="18"/>
                <w:szCs w:val="18"/>
              </w:rPr>
              <w:t>.xlsx</w:t>
            </w:r>
          </w:p>
        </w:tc>
      </w:tr>
      <w:tr w:rsidR="00FB3B7F" w:rsidRPr="00D9727B" w:rsidTr="00926436">
        <w:trPr>
          <w:trHeight w:val="567"/>
        </w:trPr>
        <w:tc>
          <w:tcPr>
            <w:tcW w:w="2376" w:type="dxa"/>
            <w:tcMar>
              <w:top w:w="113" w:type="dxa"/>
              <w:bottom w:w="113" w:type="dxa"/>
            </w:tcMar>
            <w:vAlign w:val="center"/>
          </w:tcPr>
          <w:p w:rsidR="00FB3B7F" w:rsidRPr="00926436" w:rsidRDefault="00D9727B" w:rsidP="005057D4">
            <w:pPr>
              <w:rPr>
                <w:bCs/>
                <w:sz w:val="18"/>
                <w:szCs w:val="18"/>
              </w:rPr>
            </w:pPr>
            <w:r w:rsidRPr="00926436">
              <w:rPr>
                <w:bCs/>
                <w:sz w:val="18"/>
                <w:szCs w:val="18"/>
              </w:rPr>
              <w:t xml:space="preserve">3) </w:t>
            </w:r>
            <w:r w:rsidR="00926436" w:rsidRPr="00926436">
              <w:rPr>
                <w:bCs/>
                <w:sz w:val="18"/>
                <w:szCs w:val="18"/>
              </w:rPr>
              <w:t>Driftskontrakter</w:t>
            </w:r>
            <w:r w:rsidRPr="00926436">
              <w:rPr>
                <w:bCs/>
                <w:sz w:val="18"/>
                <w:szCs w:val="18"/>
              </w:rPr>
              <w:t xml:space="preserve"> (veikontrakter)</w:t>
            </w:r>
          </w:p>
        </w:tc>
        <w:tc>
          <w:tcPr>
            <w:tcW w:w="3261" w:type="dxa"/>
            <w:tcMar>
              <w:top w:w="113" w:type="dxa"/>
              <w:bottom w:w="113" w:type="dxa"/>
            </w:tcMar>
            <w:vAlign w:val="center"/>
          </w:tcPr>
          <w:p w:rsidR="00FB3B7F" w:rsidRPr="00926436" w:rsidRDefault="00CD7F61" w:rsidP="005057D4">
            <w:pPr>
              <w:rPr>
                <w:bCs/>
                <w:sz w:val="18"/>
                <w:szCs w:val="18"/>
              </w:rPr>
            </w:pPr>
            <w:r w:rsidRPr="00926436">
              <w:rPr>
                <w:rFonts w:cs="Times New Roman"/>
                <w:sz w:val="18"/>
                <w:szCs w:val="18"/>
              </w:rPr>
              <w:t>(C) Liste over kjøretøy, driftskontrakter</w:t>
            </w:r>
            <w:r w:rsidRPr="00926436">
              <w:rPr>
                <w:sz w:val="18"/>
                <w:szCs w:val="18"/>
              </w:rPr>
              <w:t>.xlsx</w:t>
            </w:r>
          </w:p>
        </w:tc>
        <w:tc>
          <w:tcPr>
            <w:tcW w:w="3651" w:type="dxa"/>
            <w:tcMar>
              <w:top w:w="113" w:type="dxa"/>
              <w:bottom w:w="113" w:type="dxa"/>
            </w:tcMar>
            <w:vAlign w:val="center"/>
          </w:tcPr>
          <w:p w:rsidR="00FB3B7F" w:rsidRPr="00926436" w:rsidRDefault="00CD7F61" w:rsidP="005057D4">
            <w:pPr>
              <w:rPr>
                <w:bCs/>
                <w:sz w:val="18"/>
                <w:szCs w:val="18"/>
              </w:rPr>
            </w:pPr>
            <w:r w:rsidRPr="00926436">
              <w:rPr>
                <w:rFonts w:cs="Times New Roman"/>
                <w:sz w:val="18"/>
                <w:szCs w:val="18"/>
              </w:rPr>
              <w:t>(C) Evalueringsskjema - Liste over kjøretøy, driftskontrakter</w:t>
            </w:r>
            <w:r w:rsidRPr="00926436">
              <w:rPr>
                <w:sz w:val="18"/>
                <w:szCs w:val="18"/>
              </w:rPr>
              <w:t>.xlsx</w:t>
            </w:r>
          </w:p>
        </w:tc>
      </w:tr>
    </w:tbl>
    <w:p w:rsidR="0054680A" w:rsidRPr="00D144D8" w:rsidRDefault="00926436" w:rsidP="005057D4">
      <w:pPr>
        <w:pStyle w:val="Overskrift2"/>
        <w:spacing w:line="240" w:lineRule="auto"/>
      </w:pPr>
      <w:bookmarkStart w:id="3" w:name="_Toc34732134"/>
      <w:r>
        <w:lastRenderedPageBreak/>
        <w:t>1</w:t>
      </w:r>
      <w:r w:rsidR="00D144D8">
        <w:t>.</w:t>
      </w:r>
      <w:r w:rsidR="00015295">
        <w:t xml:space="preserve">3 </w:t>
      </w:r>
      <w:r w:rsidR="00FC4952">
        <w:t>Skjematisk oversikt</w:t>
      </w:r>
      <w:r w:rsidR="00AA26AC" w:rsidRPr="00D144D8">
        <w:t xml:space="preserve"> over krav som hører sammen</w:t>
      </w:r>
      <w:bookmarkEnd w:id="3"/>
    </w:p>
    <w:p w:rsidR="00F44821" w:rsidRDefault="001B7936" w:rsidP="005057D4">
      <w:pPr>
        <w:spacing w:line="240" w:lineRule="auto"/>
      </w:pPr>
      <w:r>
        <w:t>Nedenfor følger en oversikt over</w:t>
      </w:r>
      <w:r w:rsidR="00F8572C">
        <w:t xml:space="preserve"> de kombinasjo</w:t>
      </w:r>
      <w:r w:rsidR="00F8572C" w:rsidRPr="00F8572C">
        <w:t>n</w:t>
      </w:r>
      <w:r w:rsidR="00F8572C">
        <w:t>ene</w:t>
      </w:r>
      <w:r w:rsidR="00F8572C" w:rsidRPr="00F8572C">
        <w:t xml:space="preserve"> </w:t>
      </w:r>
      <w:r>
        <w:t xml:space="preserve">som inneholder </w:t>
      </w:r>
      <w:r w:rsidR="00F8572C" w:rsidRPr="00F8572C">
        <w:t>krav på ulike</w:t>
      </w:r>
      <w:r w:rsidR="00337DB4">
        <w:t xml:space="preserve"> steder i </w:t>
      </w:r>
      <w:r w:rsidR="006B207F">
        <w:t>konkurranse</w:t>
      </w:r>
      <w:r w:rsidR="00337DB4">
        <w:t>dokumenten</w:t>
      </w:r>
      <w:r w:rsidR="00F44821">
        <w:t xml:space="preserve">e som </w:t>
      </w:r>
      <w:r>
        <w:t xml:space="preserve">skal </w:t>
      </w:r>
      <w:r w:rsidR="00F44821">
        <w:t>benyttes i sammenheng.</w:t>
      </w:r>
    </w:p>
    <w:p w:rsidR="00C258D7" w:rsidRPr="00F44821" w:rsidRDefault="00C258D7" w:rsidP="005057D4">
      <w:pPr>
        <w:spacing w:line="240" w:lineRule="auto"/>
        <w:rPr>
          <w:u w:val="single"/>
        </w:rPr>
      </w:pPr>
      <w:r>
        <w:rPr>
          <w:u w:val="single"/>
        </w:rPr>
        <w:br/>
      </w:r>
      <w:r w:rsidR="00F44821" w:rsidRPr="00F44821">
        <w:rPr>
          <w:u w:val="single"/>
        </w:rPr>
        <w:t xml:space="preserve">Minimumskrav eller </w:t>
      </w:r>
      <w:r w:rsidR="006B207F">
        <w:rPr>
          <w:u w:val="single"/>
        </w:rPr>
        <w:t>t</w:t>
      </w:r>
      <w:r w:rsidR="006B207F" w:rsidRPr="00F44821">
        <w:rPr>
          <w:u w:val="single"/>
        </w:rPr>
        <w:t>ildelingskriteri</w:t>
      </w:r>
      <w:r w:rsidR="001B7936">
        <w:rPr>
          <w:u w:val="single"/>
        </w:rPr>
        <w:t>um</w:t>
      </w:r>
      <w:r w:rsidR="00F44821" w:rsidRPr="00F44821">
        <w:rPr>
          <w:u w:val="single"/>
        </w:rPr>
        <w:t xml:space="preserve"> for </w:t>
      </w:r>
      <w:r w:rsidR="006B207F" w:rsidRPr="00F44821">
        <w:rPr>
          <w:u w:val="single"/>
        </w:rPr>
        <w:t>kjøretøy</w:t>
      </w:r>
      <w:r w:rsidR="00F44821" w:rsidRPr="00F44821">
        <w:rPr>
          <w:u w:val="single"/>
        </w:rPr>
        <w:t xml:space="preserve"> og drivstoff:</w:t>
      </w:r>
      <w:r w:rsidR="00926436">
        <w:rPr>
          <w:u w:val="single"/>
        </w:rPr>
        <w:br/>
      </w:r>
    </w:p>
    <w:p w:rsidR="00F44821" w:rsidRDefault="00F73878" w:rsidP="005057D4">
      <w:pPr>
        <w:spacing w:line="240" w:lineRule="auto"/>
      </w:pPr>
      <w:r>
        <w:rPr>
          <w:noProof/>
          <w:lang w:eastAsia="nb-NO"/>
        </w:rPr>
        <w:drawing>
          <wp:inline distT="0" distB="0" distL="0" distR="0" wp14:anchorId="18FAF848" wp14:editId="6F138FEF">
            <wp:extent cx="4835347" cy="2904135"/>
            <wp:effectExtent l="0" t="0" r="4191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1426D1" w:rsidRDefault="001426D1" w:rsidP="005057D4">
      <w:pPr>
        <w:spacing w:line="240" w:lineRule="auto"/>
        <w:rPr>
          <w:rFonts w:eastAsiaTheme="majorEastAsia" w:cstheme="majorBidi"/>
          <w:b/>
          <w:bCs/>
          <w:color w:val="2A2859"/>
          <w:sz w:val="28"/>
          <w:szCs w:val="28"/>
        </w:rPr>
      </w:pPr>
      <w:r>
        <w:br w:type="page"/>
      </w:r>
    </w:p>
    <w:p w:rsidR="005057D4" w:rsidRDefault="005057D4" w:rsidP="005057D4">
      <w:pPr>
        <w:pStyle w:val="Overskrift1"/>
        <w:numPr>
          <w:ilvl w:val="0"/>
          <w:numId w:val="6"/>
        </w:numPr>
        <w:spacing w:line="240" w:lineRule="auto"/>
      </w:pPr>
      <w:bookmarkStart w:id="4" w:name="_Toc34732135"/>
      <w:r>
        <w:lastRenderedPageBreak/>
        <w:t>Markedsundersøkelser</w:t>
      </w:r>
      <w:bookmarkEnd w:id="4"/>
    </w:p>
    <w:p w:rsidR="00F36FAA" w:rsidRDefault="00F36FAA" w:rsidP="005057D4">
      <w:pPr>
        <w:rPr>
          <w:szCs w:val="20"/>
        </w:rPr>
      </w:pPr>
      <w:r>
        <w:t xml:space="preserve">Markedsundersøkelser eller markedsdialog i forkant av utlysning avgjør hvorvidt krav til transport skal formuleres som minimumskrav eller tildelingskriterium. Alle virksomheter plikter å gjennomføre dette før hver anskaffelse, </w:t>
      </w:r>
      <w:r w:rsidRPr="00FA7D35">
        <w:rPr>
          <w:szCs w:val="20"/>
        </w:rPr>
        <w:t>jf. byrådssak 1123/19</w:t>
      </w:r>
      <w:r>
        <w:rPr>
          <w:szCs w:val="20"/>
        </w:rPr>
        <w:t>.</w:t>
      </w:r>
    </w:p>
    <w:p w:rsidR="00C034C8" w:rsidRDefault="001C7344" w:rsidP="005057D4">
      <w:pPr>
        <w:rPr>
          <w:szCs w:val="20"/>
        </w:rPr>
      </w:pPr>
      <w:r>
        <w:rPr>
          <w:szCs w:val="20"/>
        </w:rPr>
        <w:t>Den g</w:t>
      </w:r>
      <w:r w:rsidR="00282729">
        <w:rPr>
          <w:szCs w:val="20"/>
        </w:rPr>
        <w:t>enerell</w:t>
      </w:r>
      <w:r>
        <w:rPr>
          <w:szCs w:val="20"/>
        </w:rPr>
        <w:t>e</w:t>
      </w:r>
      <w:r w:rsidR="00282729">
        <w:rPr>
          <w:szCs w:val="20"/>
        </w:rPr>
        <w:t xml:space="preserve"> regel</w:t>
      </w:r>
      <w:r>
        <w:rPr>
          <w:szCs w:val="20"/>
        </w:rPr>
        <w:t>en</w:t>
      </w:r>
      <w:r w:rsidR="00282729">
        <w:rPr>
          <w:szCs w:val="20"/>
        </w:rPr>
        <w:t xml:space="preserve"> er at hvis 3 eller flere av </w:t>
      </w:r>
      <w:r>
        <w:rPr>
          <w:szCs w:val="20"/>
        </w:rPr>
        <w:t>de aktuelle leverandørene</w:t>
      </w:r>
      <w:r w:rsidR="00282729">
        <w:rPr>
          <w:szCs w:val="20"/>
        </w:rPr>
        <w:t xml:space="preserve"> kan gjennomføre </w:t>
      </w:r>
      <w:r>
        <w:rPr>
          <w:szCs w:val="20"/>
        </w:rPr>
        <w:t>kontrakten</w:t>
      </w:r>
      <w:r w:rsidR="00282729">
        <w:rPr>
          <w:szCs w:val="20"/>
        </w:rPr>
        <w:t xml:space="preserve"> ved bruk av nullutslippskjøretøy eller biogassgasskjøretøy skal dette formuleres som et minimumskrav. </w:t>
      </w:r>
      <w:r w:rsidR="0058179B">
        <w:rPr>
          <w:szCs w:val="20"/>
        </w:rPr>
        <w:br/>
      </w:r>
    </w:p>
    <w:p w:rsidR="001C7344" w:rsidRDefault="001C7344" w:rsidP="005057D4">
      <w:pPr>
        <w:rPr>
          <w:szCs w:val="20"/>
        </w:rPr>
      </w:pPr>
      <w:r>
        <w:rPr>
          <w:szCs w:val="20"/>
        </w:rPr>
        <w:t>Figuren under illustrerer hvordan dette kan virke i praksis:</w:t>
      </w:r>
    </w:p>
    <w:tbl>
      <w:tblPr>
        <w:tblStyle w:val="Tabellrutenett"/>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303"/>
        <w:gridCol w:w="2303"/>
        <w:gridCol w:w="2303"/>
        <w:gridCol w:w="2303"/>
      </w:tblGrid>
      <w:tr w:rsidR="00282729" w:rsidTr="001C7344">
        <w:trPr>
          <w:trHeight w:val="883"/>
        </w:trPr>
        <w:tc>
          <w:tcPr>
            <w:tcW w:w="4606" w:type="dxa"/>
            <w:gridSpan w:val="2"/>
            <w:tcBorders>
              <w:bottom w:val="single" w:sz="2" w:space="0" w:color="auto"/>
              <w:right w:val="single" w:sz="12" w:space="0" w:color="auto"/>
            </w:tcBorders>
            <w:vAlign w:val="center"/>
          </w:tcPr>
          <w:p w:rsidR="00282729" w:rsidRPr="00282729" w:rsidRDefault="001C7344" w:rsidP="001C7344">
            <w:pPr>
              <w:jc w:val="center"/>
              <w:rPr>
                <w:b/>
                <w:sz w:val="22"/>
                <w:szCs w:val="20"/>
              </w:rPr>
            </w:pPr>
            <w:r>
              <w:rPr>
                <w:b/>
                <w:sz w:val="22"/>
                <w:szCs w:val="20"/>
              </w:rPr>
              <w:t>Formuleres som m</w:t>
            </w:r>
            <w:r w:rsidR="00282729" w:rsidRPr="00282729">
              <w:rPr>
                <w:b/>
                <w:sz w:val="22"/>
                <w:szCs w:val="20"/>
              </w:rPr>
              <w:t>inimumskrav</w:t>
            </w:r>
            <w:r>
              <w:rPr>
                <w:b/>
                <w:sz w:val="22"/>
                <w:szCs w:val="20"/>
              </w:rPr>
              <w:br/>
            </w:r>
            <w:r w:rsidRPr="001C7344">
              <w:rPr>
                <w:szCs w:val="20"/>
              </w:rPr>
              <w:t>(3 av 5 bruker nullutslipp eller biogass)</w:t>
            </w:r>
          </w:p>
        </w:tc>
        <w:tc>
          <w:tcPr>
            <w:tcW w:w="4606" w:type="dxa"/>
            <w:gridSpan w:val="2"/>
            <w:tcBorders>
              <w:left w:val="single" w:sz="12" w:space="0" w:color="auto"/>
              <w:bottom w:val="single" w:sz="2" w:space="0" w:color="auto"/>
            </w:tcBorders>
            <w:vAlign w:val="center"/>
          </w:tcPr>
          <w:p w:rsidR="00282729" w:rsidRPr="00282729" w:rsidRDefault="001C7344" w:rsidP="001C7344">
            <w:pPr>
              <w:jc w:val="center"/>
              <w:rPr>
                <w:b/>
                <w:sz w:val="22"/>
                <w:szCs w:val="20"/>
              </w:rPr>
            </w:pPr>
            <w:r>
              <w:rPr>
                <w:b/>
                <w:sz w:val="22"/>
                <w:szCs w:val="20"/>
              </w:rPr>
              <w:t>Formuleres som t</w:t>
            </w:r>
            <w:r w:rsidR="00282729" w:rsidRPr="00282729">
              <w:rPr>
                <w:b/>
                <w:sz w:val="22"/>
                <w:szCs w:val="20"/>
              </w:rPr>
              <w:t>ildelingskriterium</w:t>
            </w:r>
            <w:r>
              <w:rPr>
                <w:b/>
                <w:sz w:val="22"/>
                <w:szCs w:val="20"/>
              </w:rPr>
              <w:br/>
            </w:r>
            <w:r w:rsidRPr="001C7344">
              <w:rPr>
                <w:szCs w:val="20"/>
              </w:rPr>
              <w:t>(</w:t>
            </w:r>
            <w:r>
              <w:rPr>
                <w:szCs w:val="20"/>
              </w:rPr>
              <w:t>1</w:t>
            </w:r>
            <w:r w:rsidRPr="001C7344">
              <w:rPr>
                <w:szCs w:val="20"/>
              </w:rPr>
              <w:t xml:space="preserve"> av 5 bruker nullutslipp eller biogass)</w:t>
            </w:r>
          </w:p>
        </w:tc>
      </w:tr>
      <w:tr w:rsidR="00282729" w:rsidTr="001C7344">
        <w:trPr>
          <w:trHeight w:val="510"/>
        </w:trPr>
        <w:tc>
          <w:tcPr>
            <w:tcW w:w="2303" w:type="dxa"/>
            <w:tcBorders>
              <w:top w:val="single" w:sz="2" w:space="0" w:color="auto"/>
            </w:tcBorders>
            <w:vAlign w:val="center"/>
          </w:tcPr>
          <w:p w:rsidR="00282729" w:rsidRDefault="00282729" w:rsidP="00282729">
            <w:pPr>
              <w:jc w:val="center"/>
              <w:rPr>
                <w:szCs w:val="20"/>
              </w:rPr>
            </w:pPr>
            <w:r>
              <w:rPr>
                <w:szCs w:val="20"/>
              </w:rPr>
              <w:t>Leverandør 1:</w:t>
            </w:r>
          </w:p>
        </w:tc>
        <w:tc>
          <w:tcPr>
            <w:tcW w:w="2303" w:type="dxa"/>
            <w:tcBorders>
              <w:top w:val="single" w:sz="2" w:space="0" w:color="auto"/>
              <w:right w:val="single" w:sz="12" w:space="0" w:color="auto"/>
            </w:tcBorders>
            <w:vAlign w:val="center"/>
          </w:tcPr>
          <w:p w:rsidR="00282729" w:rsidRDefault="00282729" w:rsidP="001C7344">
            <w:pPr>
              <w:jc w:val="center"/>
              <w:rPr>
                <w:szCs w:val="20"/>
              </w:rPr>
            </w:pPr>
            <w:r w:rsidRPr="00282729">
              <w:rPr>
                <w:noProof/>
                <w:lang w:eastAsia="nb-NO"/>
              </w:rPr>
              <w:drawing>
                <wp:inline distT="0" distB="0" distL="0" distR="0" wp14:anchorId="36BF6A5A" wp14:editId="685FCF04">
                  <wp:extent cx="749300" cy="290782"/>
                  <wp:effectExtent l="0" t="0" r="0"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9369"/>
                          <a:stretch/>
                        </pic:blipFill>
                        <pic:spPr bwMode="auto">
                          <a:xfrm>
                            <a:off x="0" y="0"/>
                            <a:ext cx="749300" cy="2907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03" w:type="dxa"/>
            <w:tcBorders>
              <w:top w:val="single" w:sz="2" w:space="0" w:color="auto"/>
              <w:left w:val="single" w:sz="12" w:space="0" w:color="auto"/>
            </w:tcBorders>
            <w:vAlign w:val="center"/>
          </w:tcPr>
          <w:p w:rsidR="00282729" w:rsidRDefault="00282729" w:rsidP="00934946">
            <w:pPr>
              <w:jc w:val="center"/>
              <w:rPr>
                <w:szCs w:val="20"/>
              </w:rPr>
            </w:pPr>
            <w:r>
              <w:rPr>
                <w:szCs w:val="20"/>
              </w:rPr>
              <w:t>Leverandør 1:</w:t>
            </w:r>
          </w:p>
        </w:tc>
        <w:tc>
          <w:tcPr>
            <w:tcW w:w="2303" w:type="dxa"/>
            <w:tcBorders>
              <w:top w:val="single" w:sz="2" w:space="0" w:color="auto"/>
            </w:tcBorders>
            <w:vAlign w:val="center"/>
          </w:tcPr>
          <w:p w:rsidR="00282729" w:rsidRDefault="00282729" w:rsidP="001C7344">
            <w:pPr>
              <w:jc w:val="center"/>
              <w:rPr>
                <w:szCs w:val="20"/>
              </w:rPr>
            </w:pPr>
            <w:r w:rsidRPr="00282729">
              <w:rPr>
                <w:noProof/>
                <w:lang w:eastAsia="nb-NO"/>
              </w:rPr>
              <w:drawing>
                <wp:inline distT="0" distB="0" distL="0" distR="0" wp14:anchorId="4A885DAF" wp14:editId="6C7ED6B8">
                  <wp:extent cx="654685" cy="270510"/>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54685" cy="270510"/>
                          </a:xfrm>
                          <a:prstGeom prst="rect">
                            <a:avLst/>
                          </a:prstGeom>
                          <a:noFill/>
                          <a:ln>
                            <a:noFill/>
                          </a:ln>
                          <a:extLst/>
                        </pic:spPr>
                      </pic:pic>
                    </a:graphicData>
                  </a:graphic>
                </wp:inline>
              </w:drawing>
            </w:r>
          </w:p>
        </w:tc>
      </w:tr>
      <w:tr w:rsidR="00282729" w:rsidTr="001C7344">
        <w:trPr>
          <w:trHeight w:val="510"/>
        </w:trPr>
        <w:tc>
          <w:tcPr>
            <w:tcW w:w="2303" w:type="dxa"/>
            <w:vAlign w:val="center"/>
          </w:tcPr>
          <w:p w:rsidR="00282729" w:rsidRDefault="00282729" w:rsidP="00282729">
            <w:pPr>
              <w:jc w:val="center"/>
              <w:rPr>
                <w:szCs w:val="20"/>
              </w:rPr>
            </w:pPr>
            <w:r>
              <w:rPr>
                <w:szCs w:val="20"/>
              </w:rPr>
              <w:t>Leverandør 2:</w:t>
            </w:r>
          </w:p>
        </w:tc>
        <w:tc>
          <w:tcPr>
            <w:tcW w:w="2303" w:type="dxa"/>
            <w:tcBorders>
              <w:right w:val="single" w:sz="12" w:space="0" w:color="auto"/>
            </w:tcBorders>
            <w:vAlign w:val="center"/>
          </w:tcPr>
          <w:p w:rsidR="00282729" w:rsidRDefault="00282729" w:rsidP="001C7344">
            <w:pPr>
              <w:jc w:val="center"/>
              <w:rPr>
                <w:szCs w:val="20"/>
              </w:rPr>
            </w:pPr>
            <w:r w:rsidRPr="00282729">
              <w:rPr>
                <w:noProof/>
                <w:lang w:eastAsia="nb-NO"/>
              </w:rPr>
              <w:drawing>
                <wp:inline distT="0" distB="0" distL="0" distR="0" wp14:anchorId="5BDF8F55" wp14:editId="2A8A94CF">
                  <wp:extent cx="749300" cy="290782"/>
                  <wp:effectExtent l="0" t="0" r="0" b="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9369"/>
                          <a:stretch/>
                        </pic:blipFill>
                        <pic:spPr bwMode="auto">
                          <a:xfrm>
                            <a:off x="0" y="0"/>
                            <a:ext cx="749300" cy="2907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03" w:type="dxa"/>
            <w:tcBorders>
              <w:left w:val="single" w:sz="12" w:space="0" w:color="auto"/>
            </w:tcBorders>
            <w:vAlign w:val="center"/>
          </w:tcPr>
          <w:p w:rsidR="00282729" w:rsidRDefault="00282729" w:rsidP="00282729">
            <w:pPr>
              <w:jc w:val="center"/>
              <w:rPr>
                <w:szCs w:val="20"/>
              </w:rPr>
            </w:pPr>
            <w:r>
              <w:rPr>
                <w:szCs w:val="20"/>
              </w:rPr>
              <w:t>Leverandør 2:</w:t>
            </w:r>
          </w:p>
        </w:tc>
        <w:tc>
          <w:tcPr>
            <w:tcW w:w="2303" w:type="dxa"/>
            <w:vAlign w:val="center"/>
          </w:tcPr>
          <w:p w:rsidR="00282729" w:rsidRDefault="00282729" w:rsidP="001C7344">
            <w:pPr>
              <w:jc w:val="center"/>
              <w:rPr>
                <w:szCs w:val="20"/>
              </w:rPr>
            </w:pPr>
            <w:r w:rsidRPr="00282729">
              <w:rPr>
                <w:noProof/>
                <w:lang w:eastAsia="nb-NO"/>
              </w:rPr>
              <w:drawing>
                <wp:inline distT="0" distB="0" distL="0" distR="0" wp14:anchorId="40D44887" wp14:editId="2AEF4294">
                  <wp:extent cx="654685" cy="270510"/>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54685" cy="270510"/>
                          </a:xfrm>
                          <a:prstGeom prst="rect">
                            <a:avLst/>
                          </a:prstGeom>
                          <a:noFill/>
                          <a:ln>
                            <a:noFill/>
                          </a:ln>
                          <a:extLst/>
                        </pic:spPr>
                      </pic:pic>
                    </a:graphicData>
                  </a:graphic>
                </wp:inline>
              </w:drawing>
            </w:r>
          </w:p>
        </w:tc>
      </w:tr>
      <w:tr w:rsidR="00282729" w:rsidTr="001C7344">
        <w:trPr>
          <w:trHeight w:val="510"/>
        </w:trPr>
        <w:tc>
          <w:tcPr>
            <w:tcW w:w="2303" w:type="dxa"/>
            <w:vAlign w:val="center"/>
          </w:tcPr>
          <w:p w:rsidR="00282729" w:rsidRDefault="00282729" w:rsidP="00282729">
            <w:pPr>
              <w:jc w:val="center"/>
              <w:rPr>
                <w:szCs w:val="20"/>
              </w:rPr>
            </w:pPr>
            <w:r>
              <w:rPr>
                <w:szCs w:val="20"/>
              </w:rPr>
              <w:t>Leverandør 3:</w:t>
            </w:r>
          </w:p>
        </w:tc>
        <w:tc>
          <w:tcPr>
            <w:tcW w:w="2303" w:type="dxa"/>
            <w:tcBorders>
              <w:right w:val="single" w:sz="12" w:space="0" w:color="auto"/>
            </w:tcBorders>
            <w:vAlign w:val="center"/>
          </w:tcPr>
          <w:p w:rsidR="00282729" w:rsidRDefault="00282729" w:rsidP="001C7344">
            <w:pPr>
              <w:jc w:val="center"/>
              <w:rPr>
                <w:szCs w:val="20"/>
              </w:rPr>
            </w:pPr>
            <w:r w:rsidRPr="00282729">
              <w:rPr>
                <w:noProof/>
                <w:lang w:eastAsia="nb-NO"/>
              </w:rPr>
              <w:drawing>
                <wp:inline distT="0" distB="0" distL="0" distR="0" wp14:anchorId="2423E140" wp14:editId="0F852720">
                  <wp:extent cx="654685" cy="270510"/>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54685" cy="270510"/>
                          </a:xfrm>
                          <a:prstGeom prst="rect">
                            <a:avLst/>
                          </a:prstGeom>
                          <a:noFill/>
                          <a:ln>
                            <a:noFill/>
                          </a:ln>
                          <a:extLst/>
                        </pic:spPr>
                      </pic:pic>
                    </a:graphicData>
                  </a:graphic>
                </wp:inline>
              </w:drawing>
            </w:r>
          </w:p>
        </w:tc>
        <w:tc>
          <w:tcPr>
            <w:tcW w:w="2303" w:type="dxa"/>
            <w:tcBorders>
              <w:left w:val="single" w:sz="12" w:space="0" w:color="auto"/>
            </w:tcBorders>
            <w:vAlign w:val="center"/>
          </w:tcPr>
          <w:p w:rsidR="00282729" w:rsidRDefault="00282729" w:rsidP="00282729">
            <w:pPr>
              <w:jc w:val="center"/>
              <w:rPr>
                <w:szCs w:val="20"/>
              </w:rPr>
            </w:pPr>
            <w:r>
              <w:rPr>
                <w:szCs w:val="20"/>
              </w:rPr>
              <w:t>Leverandør 3:</w:t>
            </w:r>
          </w:p>
        </w:tc>
        <w:tc>
          <w:tcPr>
            <w:tcW w:w="2303" w:type="dxa"/>
            <w:vAlign w:val="center"/>
          </w:tcPr>
          <w:p w:rsidR="00282729" w:rsidRDefault="00282729" w:rsidP="001C7344">
            <w:pPr>
              <w:jc w:val="center"/>
              <w:rPr>
                <w:szCs w:val="20"/>
              </w:rPr>
            </w:pPr>
            <w:r w:rsidRPr="00282729">
              <w:rPr>
                <w:noProof/>
                <w:lang w:eastAsia="nb-NO"/>
              </w:rPr>
              <w:drawing>
                <wp:inline distT="0" distB="0" distL="0" distR="0" wp14:anchorId="6F8C0A29" wp14:editId="6A6EAE4B">
                  <wp:extent cx="749300" cy="290782"/>
                  <wp:effectExtent l="0" t="0" r="0"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9369"/>
                          <a:stretch/>
                        </pic:blipFill>
                        <pic:spPr bwMode="auto">
                          <a:xfrm>
                            <a:off x="0" y="0"/>
                            <a:ext cx="749300" cy="29078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82729" w:rsidTr="001C7344">
        <w:trPr>
          <w:trHeight w:val="510"/>
        </w:trPr>
        <w:tc>
          <w:tcPr>
            <w:tcW w:w="2303" w:type="dxa"/>
            <w:vAlign w:val="center"/>
          </w:tcPr>
          <w:p w:rsidR="00282729" w:rsidRDefault="00282729" w:rsidP="00282729">
            <w:pPr>
              <w:jc w:val="center"/>
              <w:rPr>
                <w:szCs w:val="20"/>
              </w:rPr>
            </w:pPr>
            <w:r>
              <w:rPr>
                <w:szCs w:val="20"/>
              </w:rPr>
              <w:t>Leverandør 4:</w:t>
            </w:r>
          </w:p>
        </w:tc>
        <w:tc>
          <w:tcPr>
            <w:tcW w:w="2303" w:type="dxa"/>
            <w:tcBorders>
              <w:right w:val="single" w:sz="12" w:space="0" w:color="auto"/>
            </w:tcBorders>
            <w:vAlign w:val="center"/>
          </w:tcPr>
          <w:p w:rsidR="00282729" w:rsidRDefault="00282729" w:rsidP="001C7344">
            <w:pPr>
              <w:jc w:val="center"/>
              <w:rPr>
                <w:szCs w:val="20"/>
              </w:rPr>
            </w:pPr>
            <w:r w:rsidRPr="00282729">
              <w:rPr>
                <w:noProof/>
                <w:lang w:eastAsia="nb-NO"/>
              </w:rPr>
              <w:drawing>
                <wp:inline distT="0" distB="0" distL="0" distR="0" wp14:anchorId="4C8971F8" wp14:editId="4FE6211E">
                  <wp:extent cx="749300" cy="290782"/>
                  <wp:effectExtent l="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9369"/>
                          <a:stretch/>
                        </pic:blipFill>
                        <pic:spPr bwMode="auto">
                          <a:xfrm>
                            <a:off x="0" y="0"/>
                            <a:ext cx="749300" cy="2907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03" w:type="dxa"/>
            <w:tcBorders>
              <w:left w:val="single" w:sz="12" w:space="0" w:color="auto"/>
            </w:tcBorders>
            <w:vAlign w:val="center"/>
          </w:tcPr>
          <w:p w:rsidR="00282729" w:rsidRDefault="00282729" w:rsidP="00282729">
            <w:pPr>
              <w:jc w:val="center"/>
              <w:rPr>
                <w:szCs w:val="20"/>
              </w:rPr>
            </w:pPr>
            <w:r>
              <w:rPr>
                <w:szCs w:val="20"/>
              </w:rPr>
              <w:t>Leverandør 4:</w:t>
            </w:r>
          </w:p>
        </w:tc>
        <w:tc>
          <w:tcPr>
            <w:tcW w:w="2303" w:type="dxa"/>
            <w:vAlign w:val="center"/>
          </w:tcPr>
          <w:p w:rsidR="00282729" w:rsidRDefault="00282729" w:rsidP="001C7344">
            <w:pPr>
              <w:jc w:val="center"/>
              <w:rPr>
                <w:szCs w:val="20"/>
              </w:rPr>
            </w:pPr>
            <w:r w:rsidRPr="00282729">
              <w:rPr>
                <w:noProof/>
                <w:lang w:eastAsia="nb-NO"/>
              </w:rPr>
              <w:drawing>
                <wp:inline distT="0" distB="0" distL="0" distR="0" wp14:anchorId="010E0287" wp14:editId="11839A10">
                  <wp:extent cx="654685" cy="270510"/>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54685" cy="270510"/>
                          </a:xfrm>
                          <a:prstGeom prst="rect">
                            <a:avLst/>
                          </a:prstGeom>
                          <a:noFill/>
                          <a:ln>
                            <a:noFill/>
                          </a:ln>
                          <a:extLst/>
                        </pic:spPr>
                      </pic:pic>
                    </a:graphicData>
                  </a:graphic>
                </wp:inline>
              </w:drawing>
            </w:r>
          </w:p>
        </w:tc>
      </w:tr>
      <w:tr w:rsidR="00282729" w:rsidTr="001C7344">
        <w:trPr>
          <w:trHeight w:val="510"/>
        </w:trPr>
        <w:tc>
          <w:tcPr>
            <w:tcW w:w="2303" w:type="dxa"/>
            <w:vAlign w:val="center"/>
          </w:tcPr>
          <w:p w:rsidR="00282729" w:rsidRDefault="00282729" w:rsidP="00282729">
            <w:pPr>
              <w:jc w:val="center"/>
              <w:rPr>
                <w:szCs w:val="20"/>
              </w:rPr>
            </w:pPr>
            <w:r>
              <w:rPr>
                <w:szCs w:val="20"/>
              </w:rPr>
              <w:t>Leverandør 5:</w:t>
            </w:r>
          </w:p>
        </w:tc>
        <w:tc>
          <w:tcPr>
            <w:tcW w:w="2303" w:type="dxa"/>
            <w:tcBorders>
              <w:right w:val="single" w:sz="12" w:space="0" w:color="auto"/>
            </w:tcBorders>
            <w:vAlign w:val="center"/>
          </w:tcPr>
          <w:p w:rsidR="00282729" w:rsidRDefault="00282729" w:rsidP="001C7344">
            <w:pPr>
              <w:jc w:val="center"/>
              <w:rPr>
                <w:szCs w:val="20"/>
              </w:rPr>
            </w:pPr>
            <w:r w:rsidRPr="00282729">
              <w:rPr>
                <w:noProof/>
                <w:lang w:eastAsia="nb-NO"/>
              </w:rPr>
              <w:drawing>
                <wp:inline distT="0" distB="0" distL="0" distR="0" wp14:anchorId="7B25B1EF" wp14:editId="7028273D">
                  <wp:extent cx="654685" cy="270510"/>
                  <wp:effectExtent l="0" t="0" r="0"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54685" cy="270510"/>
                          </a:xfrm>
                          <a:prstGeom prst="rect">
                            <a:avLst/>
                          </a:prstGeom>
                          <a:noFill/>
                          <a:ln>
                            <a:noFill/>
                          </a:ln>
                          <a:extLst/>
                        </pic:spPr>
                      </pic:pic>
                    </a:graphicData>
                  </a:graphic>
                </wp:inline>
              </w:drawing>
            </w:r>
          </w:p>
        </w:tc>
        <w:tc>
          <w:tcPr>
            <w:tcW w:w="2303" w:type="dxa"/>
            <w:tcBorders>
              <w:left w:val="single" w:sz="12" w:space="0" w:color="auto"/>
            </w:tcBorders>
            <w:vAlign w:val="center"/>
          </w:tcPr>
          <w:p w:rsidR="00282729" w:rsidRDefault="00282729" w:rsidP="00282729">
            <w:pPr>
              <w:jc w:val="center"/>
              <w:rPr>
                <w:szCs w:val="20"/>
              </w:rPr>
            </w:pPr>
            <w:r>
              <w:rPr>
                <w:szCs w:val="20"/>
              </w:rPr>
              <w:t>Leverandør 5:</w:t>
            </w:r>
          </w:p>
        </w:tc>
        <w:tc>
          <w:tcPr>
            <w:tcW w:w="2303" w:type="dxa"/>
            <w:vAlign w:val="center"/>
          </w:tcPr>
          <w:p w:rsidR="00282729" w:rsidRDefault="00282729" w:rsidP="001C7344">
            <w:pPr>
              <w:jc w:val="center"/>
              <w:rPr>
                <w:szCs w:val="20"/>
              </w:rPr>
            </w:pPr>
            <w:r w:rsidRPr="00282729">
              <w:rPr>
                <w:noProof/>
                <w:lang w:eastAsia="nb-NO"/>
              </w:rPr>
              <w:drawing>
                <wp:inline distT="0" distB="0" distL="0" distR="0" wp14:anchorId="4F76544F" wp14:editId="098D2C00">
                  <wp:extent cx="654685" cy="270510"/>
                  <wp:effectExtent l="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54685" cy="270510"/>
                          </a:xfrm>
                          <a:prstGeom prst="rect">
                            <a:avLst/>
                          </a:prstGeom>
                          <a:noFill/>
                          <a:ln>
                            <a:noFill/>
                          </a:ln>
                          <a:extLst/>
                        </pic:spPr>
                      </pic:pic>
                    </a:graphicData>
                  </a:graphic>
                </wp:inline>
              </w:drawing>
            </w:r>
          </w:p>
        </w:tc>
      </w:tr>
    </w:tbl>
    <w:p w:rsidR="0058179B" w:rsidRDefault="0058179B">
      <w:pPr>
        <w:rPr>
          <w:szCs w:val="20"/>
        </w:rPr>
      </w:pPr>
    </w:p>
    <w:p w:rsidR="0058179B" w:rsidRDefault="0058179B">
      <w:pPr>
        <w:rPr>
          <w:szCs w:val="20"/>
        </w:rPr>
      </w:pPr>
      <w:r>
        <w:rPr>
          <w:szCs w:val="20"/>
        </w:rPr>
        <w:t>Det er viktig å merke seg at for enkelte bransjer benyttes det transportselskap som gjennomføre</w:t>
      </w:r>
      <w:r w:rsidR="000F01FD">
        <w:rPr>
          <w:szCs w:val="20"/>
        </w:rPr>
        <w:t>r transportarbeidet</w:t>
      </w:r>
      <w:r>
        <w:rPr>
          <w:szCs w:val="20"/>
        </w:rPr>
        <w:t xml:space="preserve">. Disse </w:t>
      </w:r>
      <w:r w:rsidR="000F01FD">
        <w:rPr>
          <w:szCs w:val="20"/>
        </w:rPr>
        <w:t>vil da være</w:t>
      </w:r>
      <w:r>
        <w:rPr>
          <w:szCs w:val="20"/>
        </w:rPr>
        <w:t xml:space="preserve"> underleverandør på avtalen.</w:t>
      </w:r>
      <w:r w:rsidR="000F01FD">
        <w:rPr>
          <w:szCs w:val="20"/>
        </w:rPr>
        <w:br/>
      </w:r>
      <w:r>
        <w:rPr>
          <w:szCs w:val="20"/>
        </w:rPr>
        <w:t xml:space="preserve">Kravet om «minst 3 leverandører» åpner for at leverandørene kan </w:t>
      </w:r>
      <w:r w:rsidR="000F01FD">
        <w:rPr>
          <w:szCs w:val="20"/>
        </w:rPr>
        <w:t>tilby å bruke</w:t>
      </w:r>
      <w:r>
        <w:rPr>
          <w:szCs w:val="20"/>
        </w:rPr>
        <w:t xml:space="preserve"> samme transportselskap. </w:t>
      </w:r>
      <w:r w:rsidR="000F01FD">
        <w:rPr>
          <w:szCs w:val="20"/>
        </w:rPr>
        <w:t xml:space="preserve">Dette er en helt ok løsning, og det </w:t>
      </w:r>
      <w:r>
        <w:rPr>
          <w:szCs w:val="20"/>
        </w:rPr>
        <w:t xml:space="preserve">altså ikke krav til at det skal være minst </w:t>
      </w:r>
      <w:r w:rsidR="000F01FD">
        <w:rPr>
          <w:szCs w:val="20"/>
        </w:rPr>
        <w:br/>
      </w:r>
      <w:r>
        <w:rPr>
          <w:szCs w:val="20"/>
        </w:rPr>
        <w:t>3 ulike transportselskap (</w:t>
      </w:r>
      <w:r w:rsidR="000F01FD">
        <w:rPr>
          <w:szCs w:val="20"/>
        </w:rPr>
        <w:t>underleverandører) for anskaffelsen.</w:t>
      </w:r>
      <w:r>
        <w:rPr>
          <w:szCs w:val="20"/>
        </w:rPr>
        <w:t xml:space="preserve"> </w:t>
      </w:r>
    </w:p>
    <w:p w:rsidR="0058179B" w:rsidRDefault="0058179B">
      <w:pPr>
        <w:rPr>
          <w:rFonts w:eastAsiaTheme="majorEastAsia" w:cstheme="majorBidi"/>
          <w:b/>
          <w:bCs/>
          <w:sz w:val="22"/>
          <w:szCs w:val="26"/>
        </w:rPr>
      </w:pPr>
      <w:r>
        <w:br w:type="page"/>
      </w:r>
    </w:p>
    <w:p w:rsidR="00282729" w:rsidRDefault="001C7344" w:rsidP="001C7344">
      <w:pPr>
        <w:pStyle w:val="Overskrift2"/>
      </w:pPr>
      <w:bookmarkStart w:id="5" w:name="_Toc34732136"/>
      <w:r>
        <w:lastRenderedPageBreak/>
        <w:t>2.1 Intervjuguide – spørsmål til markedsdialog</w:t>
      </w:r>
      <w:bookmarkEnd w:id="5"/>
    </w:p>
    <w:p w:rsidR="00C034C8" w:rsidRDefault="001C7344" w:rsidP="005057D4">
      <w:r>
        <w:t xml:space="preserve">I tabellen under er det formulert </w:t>
      </w:r>
      <w:r w:rsidR="004B761D">
        <w:t xml:space="preserve">spørsmål som kan brukes i markedsdialogen. </w:t>
      </w:r>
      <w:r w:rsidR="0058179B">
        <w:t>Spørsmålsteksten</w:t>
      </w:r>
      <w:r w:rsidR="004B761D">
        <w:t xml:space="preserve"> kan endres hvis det er </w:t>
      </w:r>
      <w:r w:rsidR="0058179B">
        <w:t>hensiktsmessig</w:t>
      </w:r>
      <w:r w:rsidR="004B761D">
        <w:t xml:space="preserve">. Det er også mulig å stille spørsmål om </w:t>
      </w:r>
      <w:r w:rsidR="00A232DF">
        <w:t>andre</w:t>
      </w:r>
      <w:r w:rsidR="004B761D">
        <w:t xml:space="preserve"> forhold </w:t>
      </w:r>
      <w:r w:rsidR="0058179B">
        <w:t>rundt</w:t>
      </w:r>
      <w:r w:rsidR="004B761D">
        <w:t xml:space="preserve"> kjøretøy, drivstoff</w:t>
      </w:r>
      <w:r w:rsidR="0058179B">
        <w:t>, logistikk</w:t>
      </w:r>
      <w:r w:rsidR="004B761D">
        <w:t xml:space="preserve"> og utføring av transportarbeidet i anskaffelsen.</w:t>
      </w:r>
    </w:p>
    <w:p w:rsidR="00A232DF" w:rsidRDefault="00A232DF" w:rsidP="005057D4">
      <w:r w:rsidRPr="00A232DF">
        <w:rPr>
          <w:color w:val="FF0000"/>
        </w:rPr>
        <w:t xml:space="preserve">NB! </w:t>
      </w:r>
      <w:r>
        <w:t xml:space="preserve">Det er obligatorisk å undersøke med markedet vedrørende første agendapunkt/spørsmål </w:t>
      </w:r>
      <w:r>
        <w:br/>
        <w:t>i tabellen under (rød kantlinje).</w:t>
      </w:r>
    </w:p>
    <w:p w:rsidR="00C034C8" w:rsidRDefault="00C034C8" w:rsidP="005057D4"/>
    <w:tbl>
      <w:tblPr>
        <w:tblW w:w="9356" w:type="dxa"/>
        <w:tblInd w:w="65" w:type="dxa"/>
        <w:tblLayout w:type="fixed"/>
        <w:tblCellMar>
          <w:left w:w="70" w:type="dxa"/>
          <w:right w:w="70" w:type="dxa"/>
        </w:tblCellMar>
        <w:tblLook w:val="04A0" w:firstRow="1" w:lastRow="0" w:firstColumn="1" w:lastColumn="0" w:noHBand="0" w:noVBand="1"/>
      </w:tblPr>
      <w:tblGrid>
        <w:gridCol w:w="998"/>
        <w:gridCol w:w="1559"/>
        <w:gridCol w:w="4111"/>
        <w:gridCol w:w="2688"/>
      </w:tblGrid>
      <w:tr w:rsidR="00C034C8" w:rsidRPr="00C034C8" w:rsidTr="0058179B">
        <w:trPr>
          <w:trHeight w:val="536"/>
        </w:trPr>
        <w:tc>
          <w:tcPr>
            <w:tcW w:w="998" w:type="dxa"/>
            <w:tcBorders>
              <w:top w:val="single" w:sz="12" w:space="0" w:color="auto"/>
              <w:left w:val="single" w:sz="12" w:space="0" w:color="auto"/>
              <w:bottom w:val="single" w:sz="12" w:space="0" w:color="FF0000"/>
              <w:right w:val="single" w:sz="4" w:space="0" w:color="auto"/>
            </w:tcBorders>
            <w:shd w:val="clear" w:color="auto" w:fill="404040" w:themeFill="text1" w:themeFillTint="BF"/>
            <w:vAlign w:val="center"/>
          </w:tcPr>
          <w:p w:rsidR="00C034C8" w:rsidRPr="00C034C8" w:rsidRDefault="00C034C8" w:rsidP="00C034C8">
            <w:pPr>
              <w:spacing w:after="0" w:line="240" w:lineRule="auto"/>
              <w:rPr>
                <w:rFonts w:eastAsia="Times New Roman" w:cs="Calibri"/>
                <w:b/>
                <w:bCs/>
                <w:color w:val="FFFFFF"/>
                <w:szCs w:val="20"/>
                <w:lang w:eastAsia="nb-NO"/>
              </w:rPr>
            </w:pPr>
            <w:r w:rsidRPr="00C034C8">
              <w:rPr>
                <w:rFonts w:eastAsia="Times New Roman" w:cs="Calibri"/>
                <w:b/>
                <w:bCs/>
                <w:color w:val="FFFFFF"/>
                <w:szCs w:val="20"/>
                <w:lang w:eastAsia="nb-NO"/>
              </w:rPr>
              <w:t>Område</w:t>
            </w:r>
          </w:p>
        </w:tc>
        <w:tc>
          <w:tcPr>
            <w:tcW w:w="1559" w:type="dxa"/>
            <w:tcBorders>
              <w:top w:val="single" w:sz="12" w:space="0" w:color="auto"/>
              <w:left w:val="nil"/>
              <w:bottom w:val="single" w:sz="12" w:space="0" w:color="FF0000"/>
              <w:right w:val="single" w:sz="4" w:space="0" w:color="auto"/>
            </w:tcBorders>
            <w:shd w:val="clear" w:color="auto" w:fill="404040" w:themeFill="text1" w:themeFillTint="BF"/>
            <w:vAlign w:val="center"/>
          </w:tcPr>
          <w:p w:rsidR="00C034C8" w:rsidRPr="00C034C8" w:rsidRDefault="00C034C8" w:rsidP="00C034C8">
            <w:pPr>
              <w:spacing w:after="0" w:line="240" w:lineRule="auto"/>
              <w:rPr>
                <w:rFonts w:eastAsia="Times New Roman" w:cs="Calibri"/>
                <w:b/>
                <w:bCs/>
                <w:color w:val="FFFFFF"/>
                <w:szCs w:val="20"/>
                <w:lang w:eastAsia="nb-NO"/>
              </w:rPr>
            </w:pPr>
            <w:r w:rsidRPr="00C034C8">
              <w:rPr>
                <w:rFonts w:eastAsia="Times New Roman" w:cs="Calibri"/>
                <w:b/>
                <w:bCs/>
                <w:color w:val="FFFFFF"/>
                <w:szCs w:val="20"/>
                <w:lang w:eastAsia="nb-NO"/>
              </w:rPr>
              <w:t>Agendapunkt</w:t>
            </w:r>
          </w:p>
        </w:tc>
        <w:tc>
          <w:tcPr>
            <w:tcW w:w="4111" w:type="dxa"/>
            <w:tcBorders>
              <w:top w:val="single" w:sz="12" w:space="0" w:color="auto"/>
              <w:left w:val="nil"/>
              <w:bottom w:val="single" w:sz="12" w:space="0" w:color="FF0000"/>
              <w:right w:val="single" w:sz="4" w:space="0" w:color="auto"/>
            </w:tcBorders>
            <w:shd w:val="clear" w:color="auto" w:fill="404040" w:themeFill="text1" w:themeFillTint="BF"/>
            <w:vAlign w:val="center"/>
          </w:tcPr>
          <w:p w:rsidR="00C034C8" w:rsidRPr="00C034C8" w:rsidRDefault="00C034C8" w:rsidP="00C034C8">
            <w:pPr>
              <w:spacing w:after="0" w:line="240" w:lineRule="auto"/>
              <w:rPr>
                <w:rFonts w:eastAsia="Times New Roman" w:cs="Calibri"/>
                <w:b/>
                <w:bCs/>
                <w:color w:val="FFFFFF"/>
                <w:szCs w:val="20"/>
                <w:lang w:eastAsia="nb-NO"/>
              </w:rPr>
            </w:pPr>
            <w:r w:rsidRPr="00C034C8">
              <w:rPr>
                <w:rFonts w:eastAsia="Times New Roman" w:cs="Calibri"/>
                <w:b/>
                <w:bCs/>
                <w:color w:val="FFFFFF"/>
                <w:szCs w:val="20"/>
                <w:lang w:eastAsia="nb-NO"/>
              </w:rPr>
              <w:t>Spørsmål</w:t>
            </w:r>
          </w:p>
        </w:tc>
        <w:tc>
          <w:tcPr>
            <w:tcW w:w="2688" w:type="dxa"/>
            <w:tcBorders>
              <w:top w:val="single" w:sz="12" w:space="0" w:color="auto"/>
              <w:left w:val="nil"/>
              <w:bottom w:val="single" w:sz="12" w:space="0" w:color="FF0000"/>
              <w:right w:val="single" w:sz="12" w:space="0" w:color="auto"/>
            </w:tcBorders>
            <w:shd w:val="clear" w:color="auto" w:fill="404040" w:themeFill="text1" w:themeFillTint="BF"/>
            <w:vAlign w:val="center"/>
          </w:tcPr>
          <w:p w:rsidR="00C034C8" w:rsidRPr="00C034C8" w:rsidRDefault="00C034C8" w:rsidP="00C034C8">
            <w:pPr>
              <w:spacing w:after="0" w:line="240" w:lineRule="auto"/>
              <w:rPr>
                <w:rFonts w:eastAsia="Times New Roman" w:cs="Calibri"/>
                <w:b/>
                <w:bCs/>
                <w:color w:val="FFFFFF"/>
                <w:szCs w:val="20"/>
                <w:lang w:eastAsia="nb-NO"/>
              </w:rPr>
            </w:pPr>
            <w:r w:rsidRPr="00C034C8">
              <w:rPr>
                <w:rFonts w:eastAsia="Times New Roman" w:cs="Calibri"/>
                <w:b/>
                <w:bCs/>
                <w:color w:val="FFFFFF"/>
                <w:szCs w:val="20"/>
                <w:lang w:eastAsia="nb-NO"/>
              </w:rPr>
              <w:t>Formål</w:t>
            </w:r>
          </w:p>
        </w:tc>
      </w:tr>
      <w:tr w:rsidR="00C034C8" w:rsidRPr="00C034C8" w:rsidTr="0058179B">
        <w:trPr>
          <w:trHeight w:val="1099"/>
        </w:trPr>
        <w:tc>
          <w:tcPr>
            <w:tcW w:w="998" w:type="dxa"/>
            <w:tcBorders>
              <w:top w:val="single" w:sz="12" w:space="0" w:color="FF0000"/>
              <w:left w:val="single" w:sz="12" w:space="0" w:color="FF0000"/>
              <w:bottom w:val="single" w:sz="4" w:space="0" w:color="FF0000"/>
              <w:right w:val="single" w:sz="4" w:space="0" w:color="auto"/>
            </w:tcBorders>
            <w:shd w:val="clear" w:color="000000" w:fill="76933C"/>
            <w:textDirection w:val="btLr"/>
            <w:vAlign w:val="center"/>
            <w:hideMark/>
          </w:tcPr>
          <w:p w:rsidR="00C034C8" w:rsidRPr="00C034C8" w:rsidRDefault="00C034C8" w:rsidP="00934946">
            <w:pPr>
              <w:spacing w:after="0" w:line="240" w:lineRule="auto"/>
              <w:jc w:val="center"/>
              <w:rPr>
                <w:rFonts w:eastAsia="Times New Roman" w:cs="Calibri"/>
                <w:b/>
                <w:bCs/>
                <w:color w:val="FFFFFF"/>
                <w:szCs w:val="20"/>
                <w:lang w:eastAsia="nb-NO"/>
              </w:rPr>
            </w:pPr>
            <w:r w:rsidRPr="00C034C8">
              <w:rPr>
                <w:rFonts w:eastAsia="Times New Roman" w:cs="Calibri"/>
                <w:b/>
                <w:bCs/>
                <w:color w:val="FFFFFF"/>
                <w:szCs w:val="20"/>
                <w:lang w:eastAsia="nb-NO"/>
              </w:rPr>
              <w:t>MIJØ</w:t>
            </w:r>
          </w:p>
        </w:tc>
        <w:tc>
          <w:tcPr>
            <w:tcW w:w="1559" w:type="dxa"/>
            <w:tcBorders>
              <w:top w:val="single" w:sz="12" w:space="0" w:color="FF0000"/>
              <w:left w:val="nil"/>
              <w:bottom w:val="single" w:sz="4" w:space="0" w:color="FF0000"/>
              <w:right w:val="single" w:sz="4" w:space="0" w:color="auto"/>
            </w:tcBorders>
            <w:shd w:val="clear" w:color="000000" w:fill="FFFFFF"/>
            <w:hideMark/>
          </w:tcPr>
          <w:p w:rsidR="00C034C8" w:rsidRPr="00C034C8" w:rsidRDefault="00934946" w:rsidP="00934946">
            <w:pPr>
              <w:spacing w:after="0" w:line="240" w:lineRule="auto"/>
              <w:rPr>
                <w:rFonts w:eastAsia="Times New Roman" w:cs="Calibri"/>
                <w:color w:val="000000"/>
                <w:sz w:val="18"/>
                <w:szCs w:val="20"/>
                <w:lang w:eastAsia="nb-NO"/>
              </w:rPr>
            </w:pPr>
            <w:r>
              <w:rPr>
                <w:rFonts w:eastAsia="Times New Roman" w:cs="Calibri"/>
                <w:color w:val="000000"/>
                <w:sz w:val="18"/>
                <w:szCs w:val="20"/>
                <w:lang w:eastAsia="nb-NO"/>
              </w:rPr>
              <w:t>Transport, k</w:t>
            </w:r>
            <w:r w:rsidR="00C034C8" w:rsidRPr="00C034C8">
              <w:rPr>
                <w:rFonts w:eastAsia="Times New Roman" w:cs="Calibri"/>
                <w:color w:val="000000"/>
                <w:sz w:val="18"/>
                <w:szCs w:val="20"/>
                <w:lang w:eastAsia="nb-NO"/>
              </w:rPr>
              <w:t>jøretøy</w:t>
            </w:r>
            <w:r w:rsidR="00C034C8">
              <w:rPr>
                <w:rFonts w:eastAsia="Times New Roman" w:cs="Calibri"/>
                <w:color w:val="000000"/>
                <w:sz w:val="18"/>
                <w:szCs w:val="20"/>
                <w:lang w:eastAsia="nb-NO"/>
              </w:rPr>
              <w:t xml:space="preserve"> og drivstoff</w:t>
            </w:r>
          </w:p>
        </w:tc>
        <w:tc>
          <w:tcPr>
            <w:tcW w:w="4111" w:type="dxa"/>
            <w:tcBorders>
              <w:top w:val="single" w:sz="12" w:space="0" w:color="FF0000"/>
              <w:left w:val="nil"/>
              <w:bottom w:val="single" w:sz="4" w:space="0" w:color="FF0000"/>
              <w:right w:val="single" w:sz="4" w:space="0" w:color="auto"/>
            </w:tcBorders>
            <w:shd w:val="clear" w:color="000000" w:fill="FFFFFF"/>
            <w:hideMark/>
          </w:tcPr>
          <w:p w:rsidR="000F01FD" w:rsidRPr="00C034C8" w:rsidRDefault="00C034C8" w:rsidP="00C034C8">
            <w:pPr>
              <w:spacing w:after="0" w:line="240" w:lineRule="auto"/>
              <w:rPr>
                <w:rFonts w:eastAsia="Times New Roman" w:cs="Calibri"/>
                <w:color w:val="000000"/>
                <w:sz w:val="18"/>
                <w:szCs w:val="20"/>
                <w:lang w:eastAsia="nb-NO"/>
              </w:rPr>
            </w:pPr>
            <w:r w:rsidRPr="00C034C8">
              <w:rPr>
                <w:rFonts w:eastAsia="Times New Roman" w:cs="Calibri"/>
                <w:color w:val="000000"/>
                <w:sz w:val="18"/>
                <w:szCs w:val="20"/>
                <w:lang w:eastAsia="nb-NO"/>
              </w:rPr>
              <w:t>1) Kan leverandøren</w:t>
            </w:r>
            <w:r w:rsidR="00A232DF">
              <w:rPr>
                <w:rFonts w:eastAsia="Times New Roman" w:cs="Calibri"/>
                <w:color w:val="000000"/>
                <w:sz w:val="18"/>
                <w:szCs w:val="20"/>
                <w:lang w:eastAsia="nb-NO"/>
              </w:rPr>
              <w:t xml:space="preserve"> eller underleverandøren </w:t>
            </w:r>
            <w:r w:rsidRPr="00C034C8">
              <w:rPr>
                <w:rFonts w:eastAsia="Times New Roman" w:cs="Calibri"/>
                <w:color w:val="000000"/>
                <w:sz w:val="18"/>
                <w:szCs w:val="20"/>
                <w:lang w:eastAsia="nb-NO"/>
              </w:rPr>
              <w:t xml:space="preserve">gjennomføre </w:t>
            </w:r>
            <w:r w:rsidR="00934946">
              <w:rPr>
                <w:rFonts w:eastAsia="Times New Roman" w:cs="Calibri"/>
                <w:color w:val="000000"/>
                <w:sz w:val="18"/>
                <w:szCs w:val="20"/>
                <w:lang w:eastAsia="nb-NO"/>
              </w:rPr>
              <w:t xml:space="preserve">kontrakten (last-mile) </w:t>
            </w:r>
            <w:r w:rsidRPr="00C034C8">
              <w:rPr>
                <w:rFonts w:eastAsia="Times New Roman" w:cs="Calibri"/>
                <w:color w:val="000000"/>
                <w:sz w:val="18"/>
                <w:szCs w:val="20"/>
                <w:lang w:eastAsia="nb-NO"/>
              </w:rPr>
              <w:t>med</w:t>
            </w:r>
            <w:r w:rsidR="00934946">
              <w:rPr>
                <w:rFonts w:eastAsia="Times New Roman" w:cs="Calibri"/>
                <w:color w:val="000000"/>
                <w:sz w:val="18"/>
                <w:szCs w:val="20"/>
                <w:lang w:eastAsia="nb-NO"/>
              </w:rPr>
              <w:t xml:space="preserve"> bruk av</w:t>
            </w:r>
            <w:r w:rsidRPr="00C034C8">
              <w:rPr>
                <w:rFonts w:eastAsia="Times New Roman" w:cs="Calibri"/>
                <w:color w:val="000000"/>
                <w:sz w:val="18"/>
                <w:szCs w:val="20"/>
                <w:lang w:eastAsia="nb-NO"/>
              </w:rPr>
              <w:t xml:space="preserve"> nullutslippskjøretøy (batterielektrisk eller hydrogen) eller biogasskjøretøy som oppfyller euroklasse 6/VI? </w:t>
            </w:r>
          </w:p>
          <w:p w:rsidR="00C034C8" w:rsidRPr="00C034C8" w:rsidRDefault="00C034C8" w:rsidP="00934946">
            <w:pPr>
              <w:spacing w:after="0" w:line="240" w:lineRule="auto"/>
              <w:rPr>
                <w:rFonts w:eastAsia="Times New Roman" w:cs="Calibri"/>
                <w:color w:val="000000"/>
                <w:sz w:val="18"/>
                <w:szCs w:val="20"/>
                <w:lang w:eastAsia="nb-NO"/>
              </w:rPr>
            </w:pPr>
            <w:r w:rsidRPr="00C034C8">
              <w:rPr>
                <w:rFonts w:eastAsia="Times New Roman" w:cs="Calibri"/>
                <w:color w:val="000000"/>
                <w:sz w:val="18"/>
                <w:szCs w:val="20"/>
                <w:lang w:eastAsia="nb-NO"/>
              </w:rPr>
              <w:br/>
              <w:t xml:space="preserve">2) </w:t>
            </w:r>
            <w:r w:rsidR="00934946">
              <w:rPr>
                <w:rFonts w:eastAsia="Times New Roman" w:cs="Calibri"/>
                <w:color w:val="000000"/>
                <w:sz w:val="18"/>
                <w:szCs w:val="20"/>
                <w:lang w:eastAsia="nb-NO"/>
              </w:rPr>
              <w:t>Hvilken plan har</w:t>
            </w:r>
            <w:r w:rsidRPr="00C034C8">
              <w:rPr>
                <w:rFonts w:eastAsia="Times New Roman" w:cs="Calibri"/>
                <w:color w:val="000000"/>
                <w:sz w:val="18"/>
                <w:szCs w:val="20"/>
                <w:lang w:eastAsia="nb-NO"/>
              </w:rPr>
              <w:t xml:space="preserve"> leverandøren for </w:t>
            </w:r>
            <w:r w:rsidR="00934946">
              <w:rPr>
                <w:rFonts w:eastAsia="Times New Roman" w:cs="Calibri"/>
                <w:color w:val="000000"/>
                <w:sz w:val="18"/>
                <w:szCs w:val="20"/>
                <w:lang w:eastAsia="nb-NO"/>
              </w:rPr>
              <w:t xml:space="preserve">en </w:t>
            </w:r>
            <w:r w:rsidRPr="00C034C8">
              <w:rPr>
                <w:rFonts w:eastAsia="Times New Roman" w:cs="Calibri"/>
                <w:color w:val="000000"/>
                <w:sz w:val="18"/>
                <w:szCs w:val="20"/>
                <w:lang w:eastAsia="nb-NO"/>
              </w:rPr>
              <w:t>overgang til klimavennlige kjøretøy</w:t>
            </w:r>
            <w:r w:rsidR="00934946">
              <w:rPr>
                <w:rFonts w:eastAsia="Times New Roman" w:cs="Calibri"/>
                <w:color w:val="000000"/>
                <w:sz w:val="18"/>
                <w:szCs w:val="20"/>
                <w:lang w:eastAsia="nb-NO"/>
              </w:rPr>
              <w:t xml:space="preserve"> innen 2025? </w:t>
            </w:r>
            <w:r w:rsidR="00934946">
              <w:rPr>
                <w:rFonts w:eastAsia="Times New Roman" w:cs="Calibri"/>
                <w:color w:val="000000"/>
                <w:sz w:val="18"/>
                <w:szCs w:val="20"/>
                <w:lang w:eastAsia="nb-NO"/>
              </w:rPr>
              <w:br/>
            </w:r>
          </w:p>
        </w:tc>
        <w:tc>
          <w:tcPr>
            <w:tcW w:w="2688" w:type="dxa"/>
            <w:tcBorders>
              <w:top w:val="single" w:sz="12" w:space="0" w:color="FF0000"/>
              <w:left w:val="nil"/>
              <w:bottom w:val="single" w:sz="4" w:space="0" w:color="FF0000"/>
              <w:right w:val="single" w:sz="12" w:space="0" w:color="FF0000"/>
            </w:tcBorders>
            <w:shd w:val="clear" w:color="000000" w:fill="FFFFFF"/>
            <w:hideMark/>
          </w:tcPr>
          <w:p w:rsidR="00934946" w:rsidRDefault="00934946" w:rsidP="00934946">
            <w:pPr>
              <w:spacing w:after="0" w:line="240" w:lineRule="auto"/>
              <w:rPr>
                <w:rFonts w:eastAsia="Times New Roman" w:cs="Calibri"/>
                <w:i/>
                <w:iCs/>
                <w:color w:val="000000"/>
                <w:sz w:val="18"/>
                <w:szCs w:val="20"/>
                <w:lang w:eastAsia="nb-NO"/>
              </w:rPr>
            </w:pPr>
            <w:r>
              <w:rPr>
                <w:rFonts w:eastAsia="Times New Roman" w:cs="Calibri"/>
                <w:i/>
                <w:iCs/>
                <w:color w:val="000000"/>
                <w:sz w:val="18"/>
                <w:szCs w:val="20"/>
                <w:lang w:eastAsia="nb-NO"/>
              </w:rPr>
              <w:t xml:space="preserve">1) Hvis 3 eller flere leverandører svarer «ja»: minimumskrav. </w:t>
            </w:r>
            <w:r>
              <w:rPr>
                <w:rFonts w:eastAsia="Times New Roman" w:cs="Calibri"/>
                <w:i/>
                <w:iCs/>
                <w:color w:val="000000"/>
                <w:sz w:val="18"/>
                <w:szCs w:val="20"/>
                <w:lang w:eastAsia="nb-NO"/>
              </w:rPr>
              <w:br/>
              <w:t>Hvis færre en 3 leverandører svarer «ja»: tildelingskriterium.</w:t>
            </w:r>
            <w:r>
              <w:rPr>
                <w:rFonts w:eastAsia="Times New Roman" w:cs="Calibri"/>
                <w:i/>
                <w:iCs/>
                <w:color w:val="000000"/>
                <w:sz w:val="18"/>
                <w:szCs w:val="20"/>
                <w:lang w:eastAsia="nb-NO"/>
              </w:rPr>
              <w:br/>
            </w:r>
          </w:p>
          <w:p w:rsidR="00C034C8" w:rsidRPr="00C034C8" w:rsidRDefault="00934946" w:rsidP="00A232DF">
            <w:pPr>
              <w:spacing w:after="0" w:line="240" w:lineRule="auto"/>
              <w:rPr>
                <w:rFonts w:eastAsia="Times New Roman" w:cs="Calibri"/>
                <w:i/>
                <w:iCs/>
                <w:color w:val="000000"/>
                <w:sz w:val="18"/>
                <w:szCs w:val="20"/>
                <w:lang w:eastAsia="nb-NO"/>
              </w:rPr>
            </w:pPr>
            <w:r>
              <w:rPr>
                <w:rFonts w:eastAsia="Times New Roman" w:cs="Calibri"/>
                <w:i/>
                <w:iCs/>
                <w:color w:val="000000"/>
                <w:sz w:val="18"/>
                <w:szCs w:val="20"/>
                <w:lang w:eastAsia="nb-NO"/>
              </w:rPr>
              <w:t>2) Formålet er å fo</w:t>
            </w:r>
            <w:r w:rsidR="00A232DF">
              <w:rPr>
                <w:rFonts w:eastAsia="Times New Roman" w:cs="Calibri"/>
                <w:i/>
                <w:iCs/>
                <w:color w:val="000000"/>
                <w:sz w:val="18"/>
                <w:szCs w:val="20"/>
                <w:lang w:eastAsia="nb-NO"/>
              </w:rPr>
              <w:t xml:space="preserve">rberede markedet på 2025-kravet, og om tiltak er nødvendig for at dette skal realiseres. </w:t>
            </w:r>
            <w:r>
              <w:rPr>
                <w:rFonts w:eastAsia="Times New Roman" w:cs="Calibri"/>
                <w:i/>
                <w:iCs/>
                <w:color w:val="000000"/>
                <w:sz w:val="18"/>
                <w:szCs w:val="20"/>
                <w:lang w:eastAsia="nb-NO"/>
              </w:rPr>
              <w:br/>
            </w:r>
          </w:p>
        </w:tc>
      </w:tr>
      <w:tr w:rsidR="000F01FD" w:rsidRPr="00C034C8" w:rsidTr="0058179B">
        <w:trPr>
          <w:trHeight w:val="1004"/>
        </w:trPr>
        <w:tc>
          <w:tcPr>
            <w:tcW w:w="998" w:type="dxa"/>
            <w:tcBorders>
              <w:top w:val="single" w:sz="12" w:space="0" w:color="FF0000"/>
              <w:left w:val="single" w:sz="12" w:space="0" w:color="auto"/>
              <w:bottom w:val="single" w:sz="4" w:space="0" w:color="auto"/>
              <w:right w:val="single" w:sz="4" w:space="0" w:color="auto"/>
            </w:tcBorders>
            <w:shd w:val="clear" w:color="000000" w:fill="76933C"/>
            <w:textDirection w:val="btLr"/>
            <w:vAlign w:val="center"/>
          </w:tcPr>
          <w:p w:rsidR="000F01FD" w:rsidRPr="00C034C8" w:rsidRDefault="000F01FD" w:rsidP="00C034C8">
            <w:pPr>
              <w:spacing w:after="0" w:line="240" w:lineRule="auto"/>
              <w:jc w:val="center"/>
              <w:rPr>
                <w:rFonts w:eastAsia="Times New Roman" w:cs="Calibri"/>
                <w:b/>
                <w:bCs/>
                <w:color w:val="FFFFFF"/>
                <w:szCs w:val="20"/>
                <w:lang w:eastAsia="nb-NO"/>
              </w:rPr>
            </w:pPr>
            <w:r w:rsidRPr="00C034C8">
              <w:rPr>
                <w:rFonts w:eastAsia="Times New Roman" w:cs="Calibri"/>
                <w:b/>
                <w:bCs/>
                <w:color w:val="FFFFFF"/>
                <w:szCs w:val="20"/>
                <w:lang w:eastAsia="nb-NO"/>
              </w:rPr>
              <w:t>MILJØ</w:t>
            </w:r>
          </w:p>
        </w:tc>
        <w:tc>
          <w:tcPr>
            <w:tcW w:w="1559" w:type="dxa"/>
            <w:tcBorders>
              <w:top w:val="single" w:sz="12" w:space="0" w:color="FF0000"/>
              <w:left w:val="nil"/>
              <w:bottom w:val="single" w:sz="4" w:space="0" w:color="auto"/>
              <w:right w:val="single" w:sz="4" w:space="0" w:color="auto"/>
            </w:tcBorders>
            <w:shd w:val="clear" w:color="000000" w:fill="FFFFFF"/>
          </w:tcPr>
          <w:p w:rsidR="000F01FD" w:rsidRPr="000F01FD" w:rsidRDefault="000F01FD" w:rsidP="000F01FD">
            <w:pPr>
              <w:spacing w:after="0" w:line="240" w:lineRule="auto"/>
              <w:rPr>
                <w:rFonts w:eastAsia="Times New Roman" w:cs="Calibri"/>
                <w:b/>
                <w:bCs/>
                <w:color w:val="FFFFFF"/>
                <w:szCs w:val="20"/>
                <w:lang w:eastAsia="nb-NO"/>
              </w:rPr>
            </w:pPr>
            <w:r>
              <w:rPr>
                <w:rFonts w:eastAsia="Times New Roman" w:cs="Calibri"/>
                <w:color w:val="000000"/>
                <w:sz w:val="18"/>
                <w:szCs w:val="20"/>
                <w:lang w:eastAsia="nb-NO"/>
              </w:rPr>
              <w:t xml:space="preserve">Transport, </w:t>
            </w:r>
            <w:r w:rsidR="000C0486">
              <w:rPr>
                <w:rFonts w:eastAsia="Times New Roman" w:cs="Calibri"/>
                <w:color w:val="000000"/>
                <w:sz w:val="18"/>
                <w:szCs w:val="20"/>
                <w:lang w:eastAsia="nb-NO"/>
              </w:rPr>
              <w:t>el</w:t>
            </w:r>
            <w:r>
              <w:rPr>
                <w:rFonts w:eastAsia="Times New Roman" w:cs="Calibri"/>
                <w:color w:val="000000"/>
                <w:sz w:val="18"/>
                <w:szCs w:val="20"/>
                <w:lang w:eastAsia="nb-NO"/>
              </w:rPr>
              <w:t>sykkel</w:t>
            </w:r>
          </w:p>
        </w:tc>
        <w:tc>
          <w:tcPr>
            <w:tcW w:w="4111" w:type="dxa"/>
            <w:tcBorders>
              <w:top w:val="single" w:sz="12" w:space="0" w:color="FF0000"/>
              <w:left w:val="nil"/>
              <w:bottom w:val="single" w:sz="4" w:space="0" w:color="auto"/>
              <w:right w:val="single" w:sz="4" w:space="0" w:color="auto"/>
            </w:tcBorders>
            <w:shd w:val="clear" w:color="000000" w:fill="FFFFFF"/>
          </w:tcPr>
          <w:p w:rsidR="000F01FD" w:rsidRPr="00C034C8" w:rsidRDefault="000F01FD" w:rsidP="000F01FD">
            <w:pPr>
              <w:spacing w:after="0" w:line="240" w:lineRule="auto"/>
              <w:rPr>
                <w:rFonts w:eastAsia="Times New Roman" w:cs="Calibri"/>
                <w:color w:val="000000"/>
                <w:sz w:val="18"/>
                <w:szCs w:val="20"/>
                <w:lang w:eastAsia="nb-NO"/>
              </w:rPr>
            </w:pPr>
            <w:r w:rsidRPr="00C034C8">
              <w:rPr>
                <w:rFonts w:eastAsia="Times New Roman" w:cs="Calibri"/>
                <w:color w:val="000000"/>
                <w:sz w:val="18"/>
                <w:szCs w:val="20"/>
                <w:lang w:eastAsia="nb-NO"/>
              </w:rPr>
              <w:t xml:space="preserve">1) </w:t>
            </w:r>
            <w:r w:rsidR="000C0486">
              <w:rPr>
                <w:rFonts w:eastAsia="Times New Roman" w:cs="Calibri"/>
                <w:color w:val="000000"/>
                <w:sz w:val="18"/>
                <w:szCs w:val="20"/>
                <w:lang w:eastAsia="nb-NO"/>
              </w:rPr>
              <w:t>Er det aktuelt for</w:t>
            </w:r>
            <w:r w:rsidRPr="00C034C8">
              <w:rPr>
                <w:rFonts w:eastAsia="Times New Roman" w:cs="Calibri"/>
                <w:color w:val="000000"/>
                <w:sz w:val="18"/>
                <w:szCs w:val="20"/>
                <w:lang w:eastAsia="nb-NO"/>
              </w:rPr>
              <w:t xml:space="preserve"> leverandøren</w:t>
            </w:r>
            <w:r>
              <w:rPr>
                <w:rFonts w:eastAsia="Times New Roman" w:cs="Calibri"/>
                <w:color w:val="000000"/>
                <w:sz w:val="18"/>
                <w:szCs w:val="20"/>
                <w:lang w:eastAsia="nb-NO"/>
              </w:rPr>
              <w:t xml:space="preserve"> eller underleverandøren </w:t>
            </w:r>
            <w:r w:rsidR="000C0486">
              <w:rPr>
                <w:rFonts w:eastAsia="Times New Roman" w:cs="Calibri"/>
                <w:color w:val="000000"/>
                <w:sz w:val="18"/>
                <w:szCs w:val="20"/>
                <w:lang w:eastAsia="nb-NO"/>
              </w:rPr>
              <w:t>å benytte</w:t>
            </w:r>
            <w:r w:rsidRPr="00C034C8">
              <w:rPr>
                <w:rFonts w:eastAsia="Times New Roman" w:cs="Calibri"/>
                <w:color w:val="000000"/>
                <w:sz w:val="18"/>
                <w:szCs w:val="20"/>
                <w:lang w:eastAsia="nb-NO"/>
              </w:rPr>
              <w:t xml:space="preserve"> </w:t>
            </w:r>
            <w:r w:rsidR="000C0486">
              <w:rPr>
                <w:rFonts w:eastAsia="Times New Roman" w:cs="Calibri"/>
                <w:color w:val="000000"/>
                <w:sz w:val="18"/>
                <w:szCs w:val="20"/>
                <w:lang w:eastAsia="nb-NO"/>
              </w:rPr>
              <w:t>elsykler/transportsykler/lastesykler for gjennomføring av kontrakten?</w:t>
            </w:r>
          </w:p>
          <w:p w:rsidR="000F01FD" w:rsidRPr="000F01FD" w:rsidRDefault="000F01FD" w:rsidP="000C0486">
            <w:pPr>
              <w:spacing w:after="0" w:line="240" w:lineRule="auto"/>
              <w:rPr>
                <w:rFonts w:eastAsia="Times New Roman" w:cs="Calibri"/>
                <w:b/>
                <w:bCs/>
                <w:color w:val="FFFFFF"/>
                <w:szCs w:val="20"/>
                <w:lang w:eastAsia="nb-NO"/>
              </w:rPr>
            </w:pPr>
          </w:p>
        </w:tc>
        <w:tc>
          <w:tcPr>
            <w:tcW w:w="2688" w:type="dxa"/>
            <w:tcBorders>
              <w:top w:val="single" w:sz="12" w:space="0" w:color="FF0000"/>
              <w:left w:val="nil"/>
              <w:bottom w:val="single" w:sz="4" w:space="0" w:color="auto"/>
              <w:right w:val="single" w:sz="12" w:space="0" w:color="auto"/>
            </w:tcBorders>
            <w:shd w:val="clear" w:color="000000" w:fill="FFFFFF"/>
          </w:tcPr>
          <w:p w:rsidR="000F01FD" w:rsidRPr="000F01FD" w:rsidRDefault="000C0486" w:rsidP="000C0486">
            <w:pPr>
              <w:spacing w:after="0" w:line="240" w:lineRule="auto"/>
              <w:rPr>
                <w:rFonts w:eastAsia="Times New Roman" w:cs="Calibri"/>
                <w:b/>
                <w:bCs/>
                <w:color w:val="FFFFFF"/>
                <w:szCs w:val="20"/>
                <w:lang w:eastAsia="nb-NO"/>
              </w:rPr>
            </w:pPr>
            <w:r>
              <w:rPr>
                <w:rFonts w:eastAsia="Times New Roman" w:cs="Calibri"/>
                <w:i/>
                <w:iCs/>
                <w:color w:val="000000"/>
                <w:sz w:val="18"/>
                <w:szCs w:val="20"/>
                <w:lang w:eastAsia="nb-NO"/>
              </w:rPr>
              <w:t>Formålet er å avdekke om elsykkel er relevant å evaluere på.</w:t>
            </w:r>
          </w:p>
        </w:tc>
      </w:tr>
      <w:tr w:rsidR="000F01FD" w:rsidRPr="00C034C8" w:rsidTr="0058179B">
        <w:trPr>
          <w:trHeight w:val="50"/>
        </w:trPr>
        <w:tc>
          <w:tcPr>
            <w:tcW w:w="998" w:type="dxa"/>
            <w:tcBorders>
              <w:top w:val="nil"/>
              <w:left w:val="single" w:sz="12" w:space="0" w:color="auto"/>
              <w:bottom w:val="single" w:sz="4" w:space="0" w:color="auto"/>
              <w:right w:val="single" w:sz="4" w:space="0" w:color="auto"/>
            </w:tcBorders>
            <w:shd w:val="clear" w:color="000000" w:fill="76933C"/>
            <w:textDirection w:val="btLr"/>
            <w:vAlign w:val="center"/>
            <w:hideMark/>
          </w:tcPr>
          <w:p w:rsidR="000F01FD" w:rsidRPr="00C034C8" w:rsidRDefault="000F01FD" w:rsidP="00C034C8">
            <w:pPr>
              <w:spacing w:after="0" w:line="240" w:lineRule="auto"/>
              <w:jc w:val="center"/>
              <w:rPr>
                <w:rFonts w:eastAsia="Times New Roman" w:cs="Calibri"/>
                <w:b/>
                <w:bCs/>
                <w:color w:val="FFFFFF"/>
                <w:szCs w:val="20"/>
                <w:lang w:eastAsia="nb-NO"/>
              </w:rPr>
            </w:pPr>
            <w:r w:rsidRPr="00C034C8">
              <w:rPr>
                <w:rFonts w:eastAsia="Times New Roman" w:cs="Calibri"/>
                <w:b/>
                <w:bCs/>
                <w:color w:val="FFFFFF"/>
                <w:szCs w:val="20"/>
                <w:lang w:eastAsia="nb-NO"/>
              </w:rPr>
              <w:t>MILJØ</w:t>
            </w:r>
          </w:p>
        </w:tc>
        <w:tc>
          <w:tcPr>
            <w:tcW w:w="1559" w:type="dxa"/>
            <w:tcBorders>
              <w:top w:val="nil"/>
              <w:left w:val="nil"/>
              <w:bottom w:val="single" w:sz="4" w:space="0" w:color="auto"/>
              <w:right w:val="single" w:sz="4" w:space="0" w:color="auto"/>
            </w:tcBorders>
            <w:shd w:val="clear" w:color="000000" w:fill="FFFFFF"/>
            <w:hideMark/>
          </w:tcPr>
          <w:p w:rsidR="000F01FD" w:rsidRPr="00C034C8" w:rsidRDefault="000F01FD" w:rsidP="00934946">
            <w:pPr>
              <w:spacing w:after="0" w:line="240" w:lineRule="auto"/>
              <w:rPr>
                <w:rFonts w:eastAsia="Times New Roman" w:cs="Calibri"/>
                <w:color w:val="000000"/>
                <w:sz w:val="18"/>
                <w:szCs w:val="20"/>
                <w:lang w:eastAsia="nb-NO"/>
              </w:rPr>
            </w:pPr>
            <w:r>
              <w:rPr>
                <w:rFonts w:eastAsia="Times New Roman" w:cs="Calibri"/>
                <w:color w:val="000000"/>
                <w:sz w:val="18"/>
                <w:szCs w:val="20"/>
                <w:lang w:eastAsia="nb-NO"/>
              </w:rPr>
              <w:t>Transport, energieffektiv kjøring</w:t>
            </w:r>
          </w:p>
        </w:tc>
        <w:tc>
          <w:tcPr>
            <w:tcW w:w="4111" w:type="dxa"/>
            <w:tcBorders>
              <w:top w:val="nil"/>
              <w:left w:val="nil"/>
              <w:bottom w:val="single" w:sz="4" w:space="0" w:color="auto"/>
              <w:right w:val="single" w:sz="4" w:space="0" w:color="auto"/>
            </w:tcBorders>
            <w:shd w:val="clear" w:color="000000" w:fill="FFFFFF"/>
            <w:hideMark/>
          </w:tcPr>
          <w:p w:rsidR="000F01FD" w:rsidRPr="00C034C8" w:rsidRDefault="000F01FD" w:rsidP="00A232DF">
            <w:pPr>
              <w:spacing w:after="0" w:line="240" w:lineRule="auto"/>
              <w:rPr>
                <w:rFonts w:eastAsia="Times New Roman" w:cs="Calibri"/>
                <w:color w:val="000000"/>
                <w:sz w:val="18"/>
                <w:szCs w:val="20"/>
                <w:lang w:eastAsia="nb-NO"/>
              </w:rPr>
            </w:pPr>
            <w:r w:rsidRPr="00C034C8">
              <w:rPr>
                <w:rFonts w:eastAsia="Times New Roman" w:cs="Calibri"/>
                <w:color w:val="000000"/>
                <w:sz w:val="18"/>
                <w:szCs w:val="20"/>
                <w:lang w:eastAsia="nb-NO"/>
              </w:rPr>
              <w:t xml:space="preserve">1) Har </w:t>
            </w:r>
            <w:r>
              <w:rPr>
                <w:rFonts w:eastAsia="Times New Roman" w:cs="Calibri"/>
                <w:color w:val="000000"/>
                <w:sz w:val="18"/>
                <w:szCs w:val="20"/>
                <w:lang w:eastAsia="nb-NO"/>
              </w:rPr>
              <w:t>leverandørens eller underleverandørens</w:t>
            </w:r>
            <w:r w:rsidRPr="00C034C8">
              <w:rPr>
                <w:rFonts w:eastAsia="Times New Roman" w:cs="Calibri"/>
                <w:color w:val="000000"/>
                <w:sz w:val="18"/>
                <w:szCs w:val="20"/>
                <w:lang w:eastAsia="nb-NO"/>
              </w:rPr>
              <w:t xml:space="preserve"> sjåfører gjennomført kurs i energieffektiv kjøring (eco-driving)? Hvis ikke, foreligger det planer for å gjennomføre slike kurs?</w:t>
            </w:r>
            <w:r>
              <w:rPr>
                <w:rFonts w:eastAsia="Times New Roman" w:cs="Calibri"/>
                <w:color w:val="000000"/>
                <w:sz w:val="18"/>
                <w:szCs w:val="20"/>
                <w:lang w:eastAsia="nb-NO"/>
              </w:rPr>
              <w:br/>
            </w:r>
          </w:p>
        </w:tc>
        <w:tc>
          <w:tcPr>
            <w:tcW w:w="2688" w:type="dxa"/>
            <w:tcBorders>
              <w:top w:val="nil"/>
              <w:left w:val="nil"/>
              <w:bottom w:val="single" w:sz="4" w:space="0" w:color="auto"/>
              <w:right w:val="single" w:sz="12" w:space="0" w:color="auto"/>
            </w:tcBorders>
            <w:shd w:val="clear" w:color="000000" w:fill="FFFFFF"/>
            <w:hideMark/>
          </w:tcPr>
          <w:p w:rsidR="000F01FD" w:rsidRPr="00C034C8" w:rsidRDefault="000F01FD" w:rsidP="00A232DF">
            <w:pPr>
              <w:spacing w:after="0" w:line="240" w:lineRule="auto"/>
              <w:rPr>
                <w:rFonts w:eastAsia="Times New Roman" w:cs="Calibri"/>
                <w:i/>
                <w:iCs/>
                <w:color w:val="000000"/>
                <w:sz w:val="18"/>
                <w:szCs w:val="20"/>
                <w:lang w:eastAsia="nb-NO"/>
              </w:rPr>
            </w:pPr>
            <w:r w:rsidRPr="00C034C8">
              <w:rPr>
                <w:rFonts w:eastAsia="Times New Roman" w:cs="Calibri"/>
                <w:i/>
                <w:iCs/>
                <w:color w:val="000000"/>
                <w:sz w:val="18"/>
                <w:szCs w:val="20"/>
                <w:lang w:eastAsia="nb-NO"/>
              </w:rPr>
              <w:t>Formålet er å avk</w:t>
            </w:r>
            <w:r>
              <w:rPr>
                <w:rFonts w:eastAsia="Times New Roman" w:cs="Calibri"/>
                <w:i/>
                <w:iCs/>
                <w:color w:val="000000"/>
                <w:sz w:val="18"/>
                <w:szCs w:val="20"/>
                <w:lang w:eastAsia="nb-NO"/>
              </w:rPr>
              <w:t>lare om krav om dette kan inkluderes som kontraktsvilkår.</w:t>
            </w:r>
          </w:p>
        </w:tc>
      </w:tr>
      <w:tr w:rsidR="000F01FD" w:rsidRPr="00C034C8" w:rsidTr="0058179B">
        <w:trPr>
          <w:trHeight w:val="50"/>
        </w:trPr>
        <w:tc>
          <w:tcPr>
            <w:tcW w:w="998" w:type="dxa"/>
            <w:tcBorders>
              <w:top w:val="nil"/>
              <w:left w:val="single" w:sz="12" w:space="0" w:color="auto"/>
              <w:bottom w:val="single" w:sz="12" w:space="0" w:color="auto"/>
              <w:right w:val="single" w:sz="4" w:space="0" w:color="auto"/>
            </w:tcBorders>
            <w:shd w:val="clear" w:color="000000" w:fill="76933C"/>
            <w:textDirection w:val="btLr"/>
            <w:vAlign w:val="center"/>
            <w:hideMark/>
          </w:tcPr>
          <w:p w:rsidR="000F01FD" w:rsidRPr="00C034C8" w:rsidRDefault="000F01FD" w:rsidP="00C034C8">
            <w:pPr>
              <w:spacing w:after="0" w:line="240" w:lineRule="auto"/>
              <w:jc w:val="center"/>
              <w:rPr>
                <w:rFonts w:eastAsia="Times New Roman" w:cs="Calibri"/>
                <w:b/>
                <w:bCs/>
                <w:color w:val="FFFFFF"/>
                <w:szCs w:val="20"/>
                <w:lang w:eastAsia="nb-NO"/>
              </w:rPr>
            </w:pPr>
            <w:r w:rsidRPr="00C034C8">
              <w:rPr>
                <w:rFonts w:eastAsia="Times New Roman" w:cs="Calibri"/>
                <w:b/>
                <w:bCs/>
                <w:color w:val="FFFFFF"/>
                <w:szCs w:val="20"/>
                <w:lang w:eastAsia="nb-NO"/>
              </w:rPr>
              <w:t>MILJØ</w:t>
            </w:r>
          </w:p>
        </w:tc>
        <w:tc>
          <w:tcPr>
            <w:tcW w:w="1559" w:type="dxa"/>
            <w:tcBorders>
              <w:top w:val="nil"/>
              <w:left w:val="nil"/>
              <w:bottom w:val="single" w:sz="12" w:space="0" w:color="auto"/>
              <w:right w:val="single" w:sz="4" w:space="0" w:color="auto"/>
            </w:tcBorders>
            <w:shd w:val="clear" w:color="000000" w:fill="FFFFFF"/>
            <w:hideMark/>
          </w:tcPr>
          <w:p w:rsidR="000F01FD" w:rsidRPr="00C034C8" w:rsidRDefault="000F01FD" w:rsidP="00C034C8">
            <w:pPr>
              <w:spacing w:after="0" w:line="240" w:lineRule="auto"/>
              <w:rPr>
                <w:rFonts w:eastAsia="Times New Roman" w:cs="Calibri"/>
                <w:color w:val="000000"/>
                <w:sz w:val="18"/>
                <w:szCs w:val="20"/>
                <w:lang w:eastAsia="nb-NO"/>
              </w:rPr>
            </w:pPr>
            <w:r w:rsidRPr="00C034C8">
              <w:rPr>
                <w:rFonts w:eastAsia="Times New Roman" w:cs="Calibri"/>
                <w:color w:val="000000"/>
                <w:sz w:val="18"/>
                <w:szCs w:val="20"/>
                <w:lang w:eastAsia="nb-NO"/>
              </w:rPr>
              <w:t>Miljøbelastning, generelt</w:t>
            </w:r>
          </w:p>
        </w:tc>
        <w:tc>
          <w:tcPr>
            <w:tcW w:w="4111" w:type="dxa"/>
            <w:tcBorders>
              <w:top w:val="nil"/>
              <w:left w:val="nil"/>
              <w:bottom w:val="single" w:sz="12" w:space="0" w:color="auto"/>
              <w:right w:val="single" w:sz="4" w:space="0" w:color="auto"/>
            </w:tcBorders>
            <w:shd w:val="clear" w:color="000000" w:fill="FFFFFF"/>
            <w:hideMark/>
          </w:tcPr>
          <w:p w:rsidR="000F01FD" w:rsidRDefault="000F01FD" w:rsidP="00C034C8">
            <w:pPr>
              <w:spacing w:after="0" w:line="240" w:lineRule="auto"/>
              <w:rPr>
                <w:rFonts w:eastAsia="Times New Roman" w:cs="Calibri"/>
                <w:color w:val="000000"/>
                <w:sz w:val="18"/>
                <w:szCs w:val="20"/>
                <w:lang w:eastAsia="nb-NO"/>
              </w:rPr>
            </w:pPr>
            <w:r w:rsidRPr="00C034C8">
              <w:rPr>
                <w:rFonts w:eastAsia="Times New Roman" w:cs="Calibri"/>
                <w:color w:val="000000"/>
                <w:sz w:val="18"/>
                <w:szCs w:val="20"/>
                <w:lang w:eastAsia="nb-NO"/>
              </w:rPr>
              <w:t xml:space="preserve">1) Hvordan mener </w:t>
            </w:r>
            <w:r>
              <w:rPr>
                <w:rFonts w:eastAsia="Times New Roman" w:cs="Calibri"/>
                <w:color w:val="000000"/>
                <w:sz w:val="18"/>
                <w:szCs w:val="20"/>
                <w:lang w:eastAsia="nb-NO"/>
              </w:rPr>
              <w:t>leverandøren</w:t>
            </w:r>
            <w:r w:rsidRPr="00C034C8">
              <w:rPr>
                <w:rFonts w:eastAsia="Times New Roman" w:cs="Calibri"/>
                <w:color w:val="000000"/>
                <w:sz w:val="18"/>
                <w:szCs w:val="20"/>
                <w:lang w:eastAsia="nb-NO"/>
              </w:rPr>
              <w:t xml:space="preserve"> at miljø og klima bør ivaretas igjennom anskaffelsen?</w:t>
            </w:r>
            <w:r w:rsidRPr="00C034C8">
              <w:rPr>
                <w:rFonts w:eastAsia="Times New Roman" w:cs="Calibri"/>
                <w:color w:val="000000"/>
                <w:sz w:val="18"/>
                <w:szCs w:val="20"/>
                <w:lang w:eastAsia="nb-NO"/>
              </w:rPr>
              <w:br/>
            </w:r>
            <w:r w:rsidRPr="00C034C8">
              <w:rPr>
                <w:rFonts w:eastAsia="Times New Roman" w:cs="Calibri"/>
                <w:color w:val="000000"/>
                <w:sz w:val="18"/>
                <w:szCs w:val="20"/>
                <w:lang w:eastAsia="nb-NO"/>
              </w:rPr>
              <w:br/>
              <w:t>2) Hvordan er markedsutviklingen med tanke på mer miljø- og klimavennlige løsninger?</w:t>
            </w:r>
          </w:p>
          <w:p w:rsidR="000F01FD" w:rsidRPr="00C034C8" w:rsidRDefault="000F01FD" w:rsidP="00C034C8">
            <w:pPr>
              <w:spacing w:after="0" w:line="240" w:lineRule="auto"/>
              <w:rPr>
                <w:rFonts w:eastAsia="Times New Roman" w:cs="Calibri"/>
                <w:color w:val="000000"/>
                <w:sz w:val="18"/>
                <w:szCs w:val="20"/>
                <w:lang w:eastAsia="nb-NO"/>
              </w:rPr>
            </w:pPr>
          </w:p>
        </w:tc>
        <w:tc>
          <w:tcPr>
            <w:tcW w:w="2688" w:type="dxa"/>
            <w:tcBorders>
              <w:top w:val="nil"/>
              <w:left w:val="nil"/>
              <w:bottom w:val="single" w:sz="12" w:space="0" w:color="auto"/>
              <w:right w:val="single" w:sz="12" w:space="0" w:color="auto"/>
            </w:tcBorders>
            <w:shd w:val="clear" w:color="000000" w:fill="FFFFFF"/>
            <w:hideMark/>
          </w:tcPr>
          <w:p w:rsidR="000F01FD" w:rsidRDefault="000F01FD" w:rsidP="00C034C8">
            <w:pPr>
              <w:spacing w:after="0" w:line="240" w:lineRule="auto"/>
              <w:rPr>
                <w:rFonts w:eastAsia="Times New Roman" w:cs="Calibri"/>
                <w:i/>
                <w:iCs/>
                <w:color w:val="000000"/>
                <w:sz w:val="18"/>
                <w:szCs w:val="20"/>
                <w:lang w:eastAsia="nb-NO"/>
              </w:rPr>
            </w:pPr>
            <w:r w:rsidRPr="00C034C8">
              <w:rPr>
                <w:rFonts w:eastAsia="Times New Roman" w:cs="Calibri"/>
                <w:i/>
                <w:iCs/>
                <w:color w:val="000000"/>
                <w:sz w:val="18"/>
                <w:szCs w:val="20"/>
                <w:lang w:eastAsia="nb-NO"/>
              </w:rPr>
              <w:t>Formålet er å få innspill til hvordan miljø og klima kan ivaretas mest hensiktsmessig i anskaffelsen, jf. kommunens føringer for miljøområdet</w:t>
            </w:r>
            <w:r>
              <w:rPr>
                <w:rFonts w:eastAsia="Times New Roman" w:cs="Calibri"/>
                <w:i/>
                <w:iCs/>
                <w:color w:val="000000"/>
                <w:sz w:val="18"/>
                <w:szCs w:val="20"/>
                <w:lang w:eastAsia="nb-NO"/>
              </w:rPr>
              <w:t>.</w:t>
            </w:r>
          </w:p>
          <w:p w:rsidR="000F01FD" w:rsidRPr="00C034C8" w:rsidRDefault="000F01FD" w:rsidP="00C034C8">
            <w:pPr>
              <w:spacing w:after="0" w:line="240" w:lineRule="auto"/>
              <w:rPr>
                <w:rFonts w:eastAsia="Times New Roman" w:cs="Calibri"/>
                <w:i/>
                <w:iCs/>
                <w:color w:val="000000"/>
                <w:sz w:val="18"/>
                <w:szCs w:val="20"/>
                <w:lang w:eastAsia="nb-NO"/>
              </w:rPr>
            </w:pPr>
          </w:p>
        </w:tc>
      </w:tr>
    </w:tbl>
    <w:p w:rsidR="004B761D" w:rsidRDefault="004B761D" w:rsidP="005057D4"/>
    <w:p w:rsidR="005057D4" w:rsidRDefault="005057D4" w:rsidP="005057D4"/>
    <w:p w:rsidR="005057D4" w:rsidRDefault="005057D4" w:rsidP="005057D4"/>
    <w:p w:rsidR="005057D4" w:rsidRDefault="005057D4" w:rsidP="005057D4"/>
    <w:p w:rsidR="005057D4" w:rsidRPr="005057D4" w:rsidRDefault="007B2C7E" w:rsidP="005057D4">
      <w:pPr>
        <w:pStyle w:val="Overskrift1"/>
        <w:numPr>
          <w:ilvl w:val="0"/>
          <w:numId w:val="6"/>
        </w:numPr>
        <w:spacing w:line="240" w:lineRule="auto"/>
      </w:pPr>
      <w:bookmarkStart w:id="6" w:name="_Toc34732137"/>
      <w:r>
        <w:lastRenderedPageBreak/>
        <w:t>Minimumskrav</w:t>
      </w:r>
      <w:bookmarkEnd w:id="6"/>
    </w:p>
    <w:tbl>
      <w:tblPr>
        <w:tblStyle w:val="Tabellrutenett"/>
        <w:tblW w:w="0" w:type="auto"/>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shd w:val="clear" w:color="auto" w:fill="C5F6FF"/>
        <w:tblLook w:val="04A0" w:firstRow="1" w:lastRow="0" w:firstColumn="1" w:lastColumn="0" w:noHBand="0" w:noVBand="1"/>
      </w:tblPr>
      <w:tblGrid>
        <w:gridCol w:w="9384"/>
      </w:tblGrid>
      <w:tr w:rsidR="00253FCD" w:rsidRPr="00EF64C1" w:rsidTr="001C1AE7">
        <w:trPr>
          <w:trHeight w:val="20"/>
        </w:trPr>
        <w:tc>
          <w:tcPr>
            <w:tcW w:w="9384" w:type="dxa"/>
            <w:shd w:val="clear" w:color="auto" w:fill="C5F6FF"/>
            <w:tcMar>
              <w:top w:w="170" w:type="dxa"/>
              <w:left w:w="170" w:type="dxa"/>
              <w:bottom w:w="170" w:type="dxa"/>
              <w:right w:w="170" w:type="dxa"/>
            </w:tcMar>
          </w:tcPr>
          <w:p w:rsidR="00253FCD" w:rsidRPr="00EF64C1" w:rsidRDefault="00253FCD" w:rsidP="005057D4">
            <w:r>
              <w:rPr>
                <w:rFonts w:cs="Arial"/>
                <w:b/>
                <w:szCs w:val="20"/>
              </w:rPr>
              <w:t>Krav som skal benyttes i kravspesifikasjonen</w:t>
            </w:r>
            <w:r w:rsidR="003817C1">
              <w:rPr>
                <w:rFonts w:cs="Arial"/>
                <w:b/>
                <w:szCs w:val="20"/>
              </w:rPr>
              <w:t>:</w:t>
            </w:r>
          </w:p>
        </w:tc>
      </w:tr>
    </w:tbl>
    <w:p w:rsidR="005A7A71" w:rsidRPr="005A7A71" w:rsidRDefault="005A7A71" w:rsidP="005057D4">
      <w:pPr>
        <w:spacing w:line="240" w:lineRule="auto"/>
      </w:pPr>
    </w:p>
    <w:tbl>
      <w:tblPr>
        <w:tblStyle w:val="Tabellrutenett"/>
        <w:tblW w:w="0" w:type="auto"/>
        <w:tblLayout w:type="fixed"/>
        <w:tblLook w:val="04A0" w:firstRow="1" w:lastRow="0" w:firstColumn="1" w:lastColumn="0" w:noHBand="0" w:noVBand="1"/>
      </w:tblPr>
      <w:tblGrid>
        <w:gridCol w:w="851"/>
        <w:gridCol w:w="5670"/>
        <w:gridCol w:w="2552"/>
      </w:tblGrid>
      <w:tr w:rsidR="007B2C7E" w:rsidRPr="009970BE" w:rsidTr="00DF2F22">
        <w:trPr>
          <w:trHeight w:val="22"/>
        </w:trPr>
        <w:tc>
          <w:tcPr>
            <w:tcW w:w="851" w:type="dxa"/>
            <w:shd w:val="clear" w:color="auto" w:fill="2A2859"/>
            <w:tcMar>
              <w:top w:w="108" w:type="dxa"/>
              <w:bottom w:w="108" w:type="dxa"/>
            </w:tcMar>
            <w:vAlign w:val="center"/>
          </w:tcPr>
          <w:p w:rsidR="007B2C7E" w:rsidRPr="009970BE" w:rsidRDefault="007B2C7E" w:rsidP="005057D4">
            <w:pPr>
              <w:rPr>
                <w:b/>
                <w:color w:val="FFFFFF" w:themeColor="background1"/>
                <w:szCs w:val="20"/>
              </w:rPr>
            </w:pPr>
            <w:r w:rsidRPr="009970BE">
              <w:rPr>
                <w:b/>
                <w:color w:val="FFFFFF" w:themeColor="background1"/>
                <w:szCs w:val="20"/>
              </w:rPr>
              <w:t>Krav nr.</w:t>
            </w:r>
          </w:p>
        </w:tc>
        <w:tc>
          <w:tcPr>
            <w:tcW w:w="5670" w:type="dxa"/>
            <w:shd w:val="clear" w:color="auto" w:fill="2A2859"/>
            <w:tcMar>
              <w:top w:w="108" w:type="dxa"/>
              <w:bottom w:w="108" w:type="dxa"/>
            </w:tcMar>
            <w:vAlign w:val="center"/>
          </w:tcPr>
          <w:p w:rsidR="007B2C7E" w:rsidRPr="009970BE" w:rsidRDefault="007B2C7E" w:rsidP="005057D4">
            <w:pPr>
              <w:rPr>
                <w:b/>
                <w:color w:val="FFFFFF" w:themeColor="background1"/>
                <w:szCs w:val="20"/>
              </w:rPr>
            </w:pPr>
            <w:r w:rsidRPr="009970BE">
              <w:rPr>
                <w:b/>
                <w:color w:val="FFFFFF" w:themeColor="background1"/>
                <w:szCs w:val="20"/>
              </w:rPr>
              <w:t>Beskrivelse av krav</w:t>
            </w:r>
          </w:p>
        </w:tc>
        <w:tc>
          <w:tcPr>
            <w:tcW w:w="2552" w:type="dxa"/>
            <w:shd w:val="clear" w:color="auto" w:fill="2A2859"/>
            <w:tcMar>
              <w:top w:w="108" w:type="dxa"/>
              <w:bottom w:w="108" w:type="dxa"/>
            </w:tcMar>
            <w:vAlign w:val="center"/>
          </w:tcPr>
          <w:p w:rsidR="007B2C7E" w:rsidRPr="009970BE" w:rsidRDefault="00A07424" w:rsidP="005057D4">
            <w:pPr>
              <w:rPr>
                <w:b/>
                <w:color w:val="FFFFFF" w:themeColor="background1"/>
                <w:szCs w:val="20"/>
              </w:rPr>
            </w:pPr>
            <w:r>
              <w:rPr>
                <w:b/>
                <w:color w:val="FFFFFF" w:themeColor="background1"/>
                <w:szCs w:val="20"/>
              </w:rPr>
              <w:t>Dokumentasjonskrav</w:t>
            </w:r>
          </w:p>
        </w:tc>
      </w:tr>
      <w:tr w:rsidR="007B2C7E" w:rsidRPr="009970BE" w:rsidTr="00DF2F22">
        <w:trPr>
          <w:trHeight w:val="228"/>
        </w:trPr>
        <w:tc>
          <w:tcPr>
            <w:tcW w:w="851" w:type="dxa"/>
            <w:tcMar>
              <w:top w:w="108" w:type="dxa"/>
              <w:bottom w:w="108" w:type="dxa"/>
            </w:tcMar>
          </w:tcPr>
          <w:p w:rsidR="007B2C7E" w:rsidRPr="009970BE" w:rsidRDefault="00DF4A61" w:rsidP="005057D4">
            <w:pPr>
              <w:jc w:val="center"/>
              <w:rPr>
                <w:b/>
                <w:color w:val="FF0000"/>
                <w:szCs w:val="20"/>
              </w:rPr>
            </w:pPr>
            <w:r w:rsidRPr="009970BE">
              <w:rPr>
                <w:b/>
                <w:color w:val="FF0000"/>
                <w:szCs w:val="20"/>
              </w:rPr>
              <w:t>1</w:t>
            </w:r>
          </w:p>
        </w:tc>
        <w:tc>
          <w:tcPr>
            <w:tcW w:w="5670" w:type="dxa"/>
            <w:tcMar>
              <w:top w:w="108" w:type="dxa"/>
              <w:bottom w:w="108" w:type="dxa"/>
            </w:tcMar>
          </w:tcPr>
          <w:p w:rsidR="007B2C7E" w:rsidRPr="00F44821" w:rsidRDefault="007B2C7E" w:rsidP="005057D4">
            <w:pPr>
              <w:rPr>
                <w:rFonts w:cs="Arial"/>
                <w:szCs w:val="20"/>
              </w:rPr>
            </w:pPr>
            <w:r w:rsidRPr="009970BE">
              <w:rPr>
                <w:rFonts w:cs="Arial"/>
                <w:szCs w:val="20"/>
              </w:rPr>
              <w:t xml:space="preserve">Alle kjøretøy som skal benyttes på denne kontrakten skal enten være </w:t>
            </w:r>
            <w:r w:rsidRPr="009970BE">
              <w:rPr>
                <w:rFonts w:cs="Arial"/>
                <w:b/>
                <w:szCs w:val="20"/>
              </w:rPr>
              <w:t>nullutslippskjøretøy</w:t>
            </w:r>
            <w:r w:rsidR="00DF4A61" w:rsidRPr="009970BE">
              <w:rPr>
                <w:rFonts w:cs="Arial"/>
                <w:b/>
                <w:szCs w:val="20"/>
              </w:rPr>
              <w:t xml:space="preserve"> </w:t>
            </w:r>
            <w:r w:rsidR="00DF4A61" w:rsidRPr="009970BE">
              <w:rPr>
                <w:rFonts w:cs="Arial"/>
                <w:szCs w:val="20"/>
              </w:rPr>
              <w:t xml:space="preserve">(dvs. batterielektrisk eller hydrogen) eller </w:t>
            </w:r>
            <w:r w:rsidR="00DF4A61" w:rsidRPr="009970BE">
              <w:rPr>
                <w:rFonts w:cs="Arial"/>
                <w:b/>
                <w:szCs w:val="20"/>
              </w:rPr>
              <w:t>biogasskjøretøy</w:t>
            </w:r>
            <w:r w:rsidR="00DF4A61" w:rsidRPr="009970BE">
              <w:rPr>
                <w:rFonts w:cs="Arial"/>
                <w:szCs w:val="20"/>
              </w:rPr>
              <w:t xml:space="preserve"> som minimum </w:t>
            </w:r>
            <w:r w:rsidR="00F255AE">
              <w:rPr>
                <w:rFonts w:cs="Arial"/>
                <w:szCs w:val="20"/>
              </w:rPr>
              <w:t>oppfyller</w:t>
            </w:r>
            <w:r w:rsidR="00F255AE" w:rsidRPr="009970BE">
              <w:rPr>
                <w:rFonts w:cs="Arial"/>
                <w:szCs w:val="20"/>
              </w:rPr>
              <w:t xml:space="preserve"> </w:t>
            </w:r>
            <w:r w:rsidR="006923AA" w:rsidRPr="009970BE">
              <w:rPr>
                <w:rFonts w:cs="Arial"/>
                <w:szCs w:val="20"/>
              </w:rPr>
              <w:t>euroklasse 6/</w:t>
            </w:r>
            <w:r w:rsidR="00DF4A61" w:rsidRPr="009970BE">
              <w:rPr>
                <w:rFonts w:cs="Arial"/>
                <w:szCs w:val="20"/>
              </w:rPr>
              <w:t>VI.</w:t>
            </w:r>
          </w:p>
        </w:tc>
        <w:tc>
          <w:tcPr>
            <w:tcW w:w="2552" w:type="dxa"/>
            <w:tcMar>
              <w:top w:w="108" w:type="dxa"/>
              <w:bottom w:w="108" w:type="dxa"/>
            </w:tcMar>
          </w:tcPr>
          <w:p w:rsidR="0034146C" w:rsidRPr="009970BE" w:rsidRDefault="00A20D2C" w:rsidP="005057D4">
            <w:pPr>
              <w:rPr>
                <w:rFonts w:cs="Arial"/>
                <w:szCs w:val="20"/>
              </w:rPr>
            </w:pPr>
            <w:r w:rsidRPr="009970BE">
              <w:rPr>
                <w:rFonts w:cs="Arial"/>
                <w:szCs w:val="20"/>
              </w:rPr>
              <w:t>Leverandøren skal legge ved en oversikt over kjøretøy</w:t>
            </w:r>
            <w:r w:rsidR="00001CEB">
              <w:rPr>
                <w:rFonts w:cs="Arial"/>
                <w:szCs w:val="20"/>
              </w:rPr>
              <w:t xml:space="preserve"> </w:t>
            </w:r>
            <w:r w:rsidRPr="009970BE">
              <w:rPr>
                <w:rFonts w:cs="Arial"/>
                <w:szCs w:val="20"/>
              </w:rPr>
              <w:t>som skal benyttes</w:t>
            </w:r>
            <w:r w:rsidR="00434CF3">
              <w:rPr>
                <w:rFonts w:cs="Arial"/>
                <w:szCs w:val="20"/>
              </w:rPr>
              <w:t xml:space="preserve"> i kontrakts-perioden</w:t>
            </w:r>
            <w:r w:rsidRPr="009970BE">
              <w:rPr>
                <w:rFonts w:cs="Arial"/>
                <w:szCs w:val="20"/>
              </w:rPr>
              <w:t>.</w:t>
            </w:r>
            <w:r w:rsidR="00001CEB">
              <w:rPr>
                <w:rFonts w:cs="Arial"/>
                <w:szCs w:val="20"/>
              </w:rPr>
              <w:t xml:space="preserve"> Oversikten skal </w:t>
            </w:r>
            <w:r w:rsidR="00434CF3">
              <w:rPr>
                <w:rFonts w:cs="Arial"/>
                <w:szCs w:val="20"/>
              </w:rPr>
              <w:t xml:space="preserve">også </w:t>
            </w:r>
            <w:r w:rsidR="00001CEB">
              <w:rPr>
                <w:rFonts w:cs="Arial"/>
                <w:szCs w:val="20"/>
              </w:rPr>
              <w:t>inneholde registreringsnummer</w:t>
            </w:r>
            <w:r w:rsidR="0034146C">
              <w:rPr>
                <w:rFonts w:cs="Arial"/>
                <w:szCs w:val="20"/>
              </w:rPr>
              <w:t>.</w:t>
            </w:r>
          </w:p>
        </w:tc>
      </w:tr>
      <w:tr w:rsidR="005B066B" w:rsidRPr="009970BE" w:rsidTr="0065160A">
        <w:trPr>
          <w:trHeight w:val="17"/>
        </w:trPr>
        <w:tc>
          <w:tcPr>
            <w:tcW w:w="9073" w:type="dxa"/>
            <w:gridSpan w:val="3"/>
            <w:tcMar>
              <w:top w:w="108" w:type="dxa"/>
              <w:bottom w:w="108" w:type="dxa"/>
            </w:tcMar>
          </w:tcPr>
          <w:p w:rsidR="005B066B" w:rsidRPr="00434CF3" w:rsidRDefault="00113B9C" w:rsidP="005057D4">
            <w:pPr>
              <w:rPr>
                <w:rFonts w:cs="Arial"/>
                <w:b/>
                <w:szCs w:val="20"/>
              </w:rPr>
            </w:pPr>
            <w:r>
              <w:rPr>
                <w:rFonts w:cs="Arial"/>
                <w:b/>
                <w:szCs w:val="20"/>
              </w:rPr>
              <w:t>Frivillig</w:t>
            </w:r>
            <w:r w:rsidR="005B066B" w:rsidRPr="00434CF3">
              <w:rPr>
                <w:rFonts w:cs="Arial"/>
                <w:b/>
                <w:szCs w:val="20"/>
              </w:rPr>
              <w:t xml:space="preserve"> krav:</w:t>
            </w:r>
          </w:p>
        </w:tc>
      </w:tr>
      <w:tr w:rsidR="005B066B" w:rsidRPr="009970BE" w:rsidTr="00DF2F22">
        <w:trPr>
          <w:trHeight w:val="228"/>
        </w:trPr>
        <w:tc>
          <w:tcPr>
            <w:tcW w:w="851" w:type="dxa"/>
            <w:tcMar>
              <w:top w:w="108" w:type="dxa"/>
              <w:bottom w:w="108" w:type="dxa"/>
            </w:tcMar>
          </w:tcPr>
          <w:p w:rsidR="005B066B" w:rsidRDefault="00113B9C" w:rsidP="005057D4">
            <w:pPr>
              <w:jc w:val="center"/>
              <w:rPr>
                <w:b/>
                <w:color w:val="FF0000"/>
                <w:szCs w:val="20"/>
              </w:rPr>
            </w:pPr>
            <w:r>
              <w:rPr>
                <w:b/>
                <w:color w:val="FF0000"/>
                <w:szCs w:val="20"/>
              </w:rPr>
              <w:t>2</w:t>
            </w:r>
          </w:p>
        </w:tc>
        <w:tc>
          <w:tcPr>
            <w:tcW w:w="5670" w:type="dxa"/>
            <w:tcMar>
              <w:top w:w="108" w:type="dxa"/>
              <w:bottom w:w="108" w:type="dxa"/>
            </w:tcMar>
          </w:tcPr>
          <w:p w:rsidR="005B066B" w:rsidRPr="009970BE" w:rsidRDefault="0098668A" w:rsidP="005057D4">
            <w:pPr>
              <w:rPr>
                <w:rFonts w:cs="Arial"/>
                <w:szCs w:val="20"/>
              </w:rPr>
            </w:pPr>
            <w:r>
              <w:rPr>
                <w:rFonts w:cs="Arial"/>
                <w:szCs w:val="20"/>
              </w:rPr>
              <w:t xml:space="preserve">Det skal </w:t>
            </w:r>
            <w:r w:rsidRPr="00434CF3">
              <w:rPr>
                <w:rFonts w:cs="Arial"/>
                <w:szCs w:val="20"/>
                <w:u w:val="single"/>
              </w:rPr>
              <w:t>ikke</w:t>
            </w:r>
            <w:r>
              <w:rPr>
                <w:rFonts w:cs="Arial"/>
                <w:szCs w:val="20"/>
              </w:rPr>
              <w:t xml:space="preserve"> benyttes personbil (kjøretøygruppe: M1) for transport av varer, gods, produkter, utstyr, maskiner </w:t>
            </w:r>
            <w:r w:rsidRPr="00434CF3">
              <w:rPr>
                <w:rFonts w:cs="Arial"/>
                <w:i/>
                <w:szCs w:val="20"/>
                <w:highlight w:val="yellow"/>
              </w:rPr>
              <w:t>(STRYK DET SOM IKKE PASSER</w:t>
            </w:r>
            <w:r w:rsidRPr="00434CF3">
              <w:rPr>
                <w:rFonts w:cs="Arial"/>
                <w:szCs w:val="20"/>
                <w:highlight w:val="yellow"/>
              </w:rPr>
              <w:t>)</w:t>
            </w:r>
            <w:r>
              <w:rPr>
                <w:rFonts w:cs="Arial"/>
                <w:szCs w:val="20"/>
              </w:rPr>
              <w:t xml:space="preserve"> ved gjennomføring av kontrakten.</w:t>
            </w:r>
          </w:p>
        </w:tc>
        <w:tc>
          <w:tcPr>
            <w:tcW w:w="2552" w:type="dxa"/>
            <w:tcMar>
              <w:top w:w="108" w:type="dxa"/>
              <w:bottom w:w="108" w:type="dxa"/>
            </w:tcMar>
          </w:tcPr>
          <w:p w:rsidR="005B066B" w:rsidRPr="009970BE" w:rsidRDefault="005B066B" w:rsidP="005057D4">
            <w:pPr>
              <w:rPr>
                <w:rFonts w:cs="Arial"/>
                <w:szCs w:val="20"/>
              </w:rPr>
            </w:pPr>
          </w:p>
        </w:tc>
      </w:tr>
    </w:tbl>
    <w:p w:rsidR="00A55E55" w:rsidRDefault="00A55E55" w:rsidP="005057D4">
      <w:pPr>
        <w:spacing w:line="240" w:lineRule="auto"/>
      </w:pPr>
    </w:p>
    <w:tbl>
      <w:tblPr>
        <w:tblStyle w:val="Tabellrutenett"/>
        <w:tblW w:w="0" w:type="auto"/>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shd w:val="clear" w:color="auto" w:fill="C5F6FF"/>
        <w:tblLook w:val="04A0" w:firstRow="1" w:lastRow="0" w:firstColumn="1" w:lastColumn="0" w:noHBand="0" w:noVBand="1"/>
      </w:tblPr>
      <w:tblGrid>
        <w:gridCol w:w="9384"/>
      </w:tblGrid>
      <w:tr w:rsidR="00DF2F22" w:rsidRPr="00DF2F22" w:rsidTr="0065160A">
        <w:trPr>
          <w:trHeight w:hRule="exact" w:val="384"/>
        </w:trPr>
        <w:tc>
          <w:tcPr>
            <w:tcW w:w="9384" w:type="dxa"/>
            <w:shd w:val="clear" w:color="auto" w:fill="C5F6FF"/>
            <w:tcMar>
              <w:top w:w="170" w:type="dxa"/>
              <w:left w:w="170" w:type="dxa"/>
              <w:bottom w:w="170" w:type="dxa"/>
              <w:right w:w="170" w:type="dxa"/>
            </w:tcMar>
          </w:tcPr>
          <w:p w:rsidR="00DF2F22" w:rsidRDefault="00DF2F22" w:rsidP="005057D4">
            <w:pPr>
              <w:spacing w:after="200"/>
              <w:rPr>
                <w:b/>
              </w:rPr>
            </w:pPr>
            <w:r>
              <w:rPr>
                <w:b/>
              </w:rPr>
              <w:t>VEILEDNING</w:t>
            </w:r>
          </w:p>
        </w:tc>
      </w:tr>
      <w:tr w:rsidR="00830E03" w:rsidRPr="00DF2F22" w:rsidTr="00434CF3">
        <w:trPr>
          <w:trHeight w:val="25"/>
        </w:trPr>
        <w:tc>
          <w:tcPr>
            <w:tcW w:w="9384" w:type="dxa"/>
            <w:shd w:val="clear" w:color="auto" w:fill="C5F6FF"/>
            <w:tcMar>
              <w:top w:w="170" w:type="dxa"/>
              <w:left w:w="170" w:type="dxa"/>
              <w:bottom w:w="170" w:type="dxa"/>
              <w:right w:w="170" w:type="dxa"/>
            </w:tcMar>
          </w:tcPr>
          <w:p w:rsidR="00830E03" w:rsidRDefault="00434CF3" w:rsidP="005057D4">
            <w:pPr>
              <w:rPr>
                <w:b/>
              </w:rPr>
            </w:pPr>
            <w:r w:rsidRPr="00DF2F22">
              <w:rPr>
                <w:b/>
              </w:rPr>
              <w:t>Minimumskrav nr. 1</w:t>
            </w:r>
            <w:r>
              <w:br/>
            </w:r>
            <w:r w:rsidRPr="00DF2F22">
              <w:t xml:space="preserve">Kravet benyttes hvis </w:t>
            </w:r>
            <w:r>
              <w:t>det for gjeldende kontrakt</w:t>
            </w:r>
            <w:r w:rsidRPr="00DF2F22">
              <w:t xml:space="preserve"> benyttes nullutslipps- eller biogasskjøretøy eller at markedsundersøkelse viser at , minimum 3 leverandører, kan levere med nullutslipps- eller biogasskjøretøy. </w:t>
            </w:r>
            <w:r w:rsidRPr="0047281B">
              <w:rPr>
                <w:b/>
              </w:rPr>
              <w:t>Hvis minimumskravet brukes skal det ikke benyttes tildelingskriteri</w:t>
            </w:r>
            <w:r w:rsidR="007D5223">
              <w:rPr>
                <w:b/>
              </w:rPr>
              <w:t>um</w:t>
            </w:r>
            <w:r w:rsidRPr="0047281B">
              <w:rPr>
                <w:b/>
              </w:rPr>
              <w:t xml:space="preserve"> for kjøretøy</w:t>
            </w:r>
            <w:r w:rsidRPr="00DF2F22">
              <w:t xml:space="preserve">, men i stedet </w:t>
            </w:r>
            <w:r w:rsidR="007B2320">
              <w:t>kontraktsvilkår</w:t>
            </w:r>
            <w:r w:rsidRPr="00DF2F22">
              <w:t xml:space="preserve"> nr. 1.1.</w:t>
            </w:r>
            <w:r w:rsidR="007B2320">
              <w:t>1</w:t>
            </w:r>
            <w:r w:rsidRPr="00DF2F22">
              <w:t>a.</w:t>
            </w:r>
            <w:r>
              <w:br/>
            </w:r>
            <w:r>
              <w:rPr>
                <w:b/>
                <w:color w:val="FF0000"/>
              </w:rPr>
              <w:br/>
            </w:r>
            <w:r w:rsidRPr="00211097">
              <w:rPr>
                <w:b/>
                <w:color w:val="FF0000"/>
              </w:rPr>
              <w:t>NB!</w:t>
            </w:r>
            <w:r w:rsidRPr="00211097">
              <w:rPr>
                <w:color w:val="FF0000"/>
              </w:rPr>
              <w:t xml:space="preserve"> </w:t>
            </w:r>
            <w:r w:rsidRPr="00DF2F22">
              <w:t xml:space="preserve">Vær obs på at vedlegget «Liste over kjøretøy» </w:t>
            </w:r>
            <w:r w:rsidRPr="00211097">
              <w:rPr>
                <w:u w:val="single"/>
              </w:rPr>
              <w:t>ikke</w:t>
            </w:r>
            <w:r w:rsidRPr="00DF2F22">
              <w:t xml:space="preserve"> kreves når minimumskrav nr. 1 benyttes.</w:t>
            </w:r>
          </w:p>
        </w:tc>
      </w:tr>
      <w:tr w:rsidR="00434CF3" w:rsidRPr="00DF2F22" w:rsidTr="00434CF3">
        <w:trPr>
          <w:trHeight w:val="25"/>
        </w:trPr>
        <w:tc>
          <w:tcPr>
            <w:tcW w:w="9384" w:type="dxa"/>
            <w:shd w:val="clear" w:color="auto" w:fill="C5F6FF"/>
            <w:tcMar>
              <w:top w:w="170" w:type="dxa"/>
              <w:left w:w="170" w:type="dxa"/>
              <w:bottom w:w="170" w:type="dxa"/>
              <w:right w:w="170" w:type="dxa"/>
            </w:tcMar>
          </w:tcPr>
          <w:p w:rsidR="00434CF3" w:rsidRDefault="00434CF3" w:rsidP="005057D4">
            <w:pPr>
              <w:rPr>
                <w:b/>
              </w:rPr>
            </w:pPr>
            <w:r>
              <w:rPr>
                <w:b/>
              </w:rPr>
              <w:t>Minimumskrav nr. 2</w:t>
            </w:r>
          </w:p>
          <w:p w:rsidR="00434CF3" w:rsidRPr="009942AC" w:rsidRDefault="00434CF3" w:rsidP="005057D4">
            <w:pPr>
              <w:rPr>
                <w:b/>
              </w:rPr>
            </w:pPr>
            <w:r w:rsidRPr="008C25E1">
              <w:t xml:space="preserve">Kravet er frivillig og benyttes </w:t>
            </w:r>
            <w:r>
              <w:t xml:space="preserve">hvis det ønskelig å </w:t>
            </w:r>
            <w:r w:rsidRPr="008C25E1">
              <w:t>unngå at det bruk</w:t>
            </w:r>
            <w:r w:rsidR="00C258D7">
              <w:t>es</w:t>
            </w:r>
            <w:r w:rsidRPr="008C25E1">
              <w:t xml:space="preserve"> personbil</w:t>
            </w:r>
            <w:r w:rsidR="00C258D7">
              <w:t>er</w:t>
            </w:r>
            <w:r w:rsidRPr="008C25E1">
              <w:t xml:space="preserve"> til</w:t>
            </w:r>
            <w:r>
              <w:t xml:space="preserve"> transport av tyngre gods. Teksten i kravet må endres slik at det passer til den aktuelle anskaffelsen. Det er også mulig å endre kravet til å inkludere eller gjelde for andre kjøretøygrupper. </w:t>
            </w:r>
            <w:r>
              <w:br/>
            </w:r>
            <w:r>
              <w:br/>
            </w:r>
            <w:r w:rsidRPr="009942AC">
              <w:rPr>
                <w:b/>
              </w:rPr>
              <w:t>Kjøretøygrupper:</w:t>
            </w:r>
          </w:p>
          <w:p w:rsidR="00434CF3" w:rsidRPr="009942AC" w:rsidRDefault="00434CF3" w:rsidP="005057D4">
            <w:r w:rsidRPr="009942AC">
              <w:t>M1 Personbil (Maks 9 sitteplasser)</w:t>
            </w:r>
          </w:p>
          <w:p w:rsidR="00434CF3" w:rsidRPr="009942AC" w:rsidRDefault="00434CF3" w:rsidP="005057D4">
            <w:r w:rsidRPr="009942AC">
              <w:t>M2 Buss (Tillatt totalvekt maks 5.000 kg, minst 10 sitteplasser)</w:t>
            </w:r>
          </w:p>
          <w:p w:rsidR="00434CF3" w:rsidRPr="009942AC" w:rsidRDefault="00434CF3" w:rsidP="005057D4">
            <w:r w:rsidRPr="009942AC">
              <w:t>M3 Buss (Tillatt totalvekt over 5.000 kg, minst 10 sitteplasser)</w:t>
            </w:r>
          </w:p>
          <w:p w:rsidR="00434CF3" w:rsidRPr="009942AC" w:rsidRDefault="00434CF3" w:rsidP="005057D4">
            <w:r w:rsidRPr="009942AC">
              <w:t>N1 Varebil (Tillatt totalvekt maks 3.500 kg)</w:t>
            </w:r>
          </w:p>
          <w:p w:rsidR="00434CF3" w:rsidRPr="009942AC" w:rsidRDefault="00434CF3" w:rsidP="005057D4">
            <w:r w:rsidRPr="009942AC">
              <w:t>N2 Lastebil (Tillatt totalvekt over 3.500 kg, men maks 12.000 kg)</w:t>
            </w:r>
          </w:p>
          <w:p w:rsidR="00434CF3" w:rsidRDefault="00434CF3" w:rsidP="005057D4">
            <w:pPr>
              <w:rPr>
                <w:b/>
              </w:rPr>
            </w:pPr>
            <w:r w:rsidRPr="009942AC">
              <w:t>N3 Lastebil (Tillatt totalvekt over 12.000 kg)</w:t>
            </w:r>
          </w:p>
        </w:tc>
      </w:tr>
    </w:tbl>
    <w:p w:rsidR="00EF64C1" w:rsidRPr="00EF64C1" w:rsidRDefault="00253FCD" w:rsidP="005057D4">
      <w:pPr>
        <w:pStyle w:val="Overskrift1"/>
        <w:numPr>
          <w:ilvl w:val="0"/>
          <w:numId w:val="6"/>
        </w:numPr>
        <w:spacing w:line="240" w:lineRule="auto"/>
        <w:rPr>
          <w:u w:val="single"/>
        </w:rPr>
      </w:pPr>
      <w:bookmarkStart w:id="7" w:name="_Toc34732138"/>
      <w:r>
        <w:lastRenderedPageBreak/>
        <w:t>T</w:t>
      </w:r>
      <w:r w:rsidR="008747AE" w:rsidRPr="008747AE">
        <w:t>ildelingskriteri</w:t>
      </w:r>
      <w:r w:rsidR="00565BCD">
        <w:t>um</w:t>
      </w:r>
      <w:r w:rsidR="008747AE" w:rsidRPr="008747AE">
        <w:t xml:space="preserve"> «Miljø»</w:t>
      </w:r>
      <w:bookmarkEnd w:id="7"/>
    </w:p>
    <w:tbl>
      <w:tblPr>
        <w:tblStyle w:val="Tabellrutenett"/>
        <w:tblW w:w="0" w:type="auto"/>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shd w:val="clear" w:color="auto" w:fill="C5F6FF"/>
        <w:tblLook w:val="04A0" w:firstRow="1" w:lastRow="0" w:firstColumn="1" w:lastColumn="0" w:noHBand="0" w:noVBand="1"/>
      </w:tblPr>
      <w:tblGrid>
        <w:gridCol w:w="9384"/>
      </w:tblGrid>
      <w:tr w:rsidR="00253FCD" w:rsidRPr="00EF64C1" w:rsidTr="001C1AE7">
        <w:trPr>
          <w:trHeight w:val="20"/>
        </w:trPr>
        <w:tc>
          <w:tcPr>
            <w:tcW w:w="9384" w:type="dxa"/>
            <w:shd w:val="clear" w:color="auto" w:fill="C5F6FF"/>
            <w:tcMar>
              <w:top w:w="170" w:type="dxa"/>
              <w:left w:w="170" w:type="dxa"/>
              <w:bottom w:w="170" w:type="dxa"/>
              <w:right w:w="170" w:type="dxa"/>
            </w:tcMar>
          </w:tcPr>
          <w:p w:rsidR="00253FCD" w:rsidRPr="00EF64C1" w:rsidRDefault="00253FCD" w:rsidP="005057D4">
            <w:r>
              <w:rPr>
                <w:rFonts w:cs="Arial"/>
                <w:b/>
                <w:szCs w:val="20"/>
              </w:rPr>
              <w:t>Krav som skal benyttes i konkurransegrunnlaget:</w:t>
            </w:r>
          </w:p>
        </w:tc>
      </w:tr>
    </w:tbl>
    <w:p w:rsidR="00CB7DEC" w:rsidRPr="00A85D5E" w:rsidRDefault="00253FCD" w:rsidP="005057D4">
      <w:pPr>
        <w:spacing w:line="240" w:lineRule="auto"/>
        <w:rPr>
          <w:b/>
          <w:bCs/>
          <w:sz w:val="24"/>
        </w:rPr>
      </w:pPr>
      <w:r>
        <w:rPr>
          <w:b/>
          <w:sz w:val="24"/>
        </w:rPr>
        <w:br/>
      </w:r>
      <w:r w:rsidR="00CB7DEC" w:rsidRPr="00A85D5E">
        <w:rPr>
          <w:b/>
          <w:sz w:val="24"/>
        </w:rPr>
        <w:t>Tildelingskriteri</w:t>
      </w:r>
      <w:r w:rsidR="00565BCD">
        <w:rPr>
          <w:b/>
          <w:sz w:val="24"/>
        </w:rPr>
        <w:t>um</w:t>
      </w:r>
      <w:r w:rsidR="00CB7DEC" w:rsidRPr="00A85D5E">
        <w:rPr>
          <w:b/>
          <w:sz w:val="24"/>
        </w:rPr>
        <w:t xml:space="preserve"> «Miljø»</w:t>
      </w:r>
    </w:p>
    <w:p w:rsidR="00CB7DEC" w:rsidRPr="00EF64C1" w:rsidRDefault="00CB7DEC" w:rsidP="005057D4">
      <w:pPr>
        <w:spacing w:line="240" w:lineRule="auto"/>
        <w:rPr>
          <w:color w:val="FF0000"/>
        </w:rPr>
      </w:pPr>
      <w:r w:rsidRPr="00CB7DEC">
        <w:t xml:space="preserve">Leverandøren med det beste tilbudet på tildelingskriteriet vil få 10 poeng, mens det blir gitt en poengscore som gjenspeiler relevante forskjeller </w:t>
      </w:r>
      <w:r w:rsidR="00E75E6C">
        <w:t xml:space="preserve">til øvrige tilbud. </w:t>
      </w:r>
      <w:r w:rsidRPr="00CB7DEC">
        <w:t>Poengscoren multipliseres</w:t>
      </w:r>
      <w:r>
        <w:t xml:space="preserve"> med den angitte vekten, </w:t>
      </w:r>
      <w:r w:rsidRPr="00C21477">
        <w:rPr>
          <w:color w:val="FF0000"/>
        </w:rPr>
        <w:t xml:space="preserve">xx %. </w:t>
      </w:r>
      <w:r w:rsidR="00EF64C1">
        <w:rPr>
          <w:color w:val="FF0000"/>
        </w:rPr>
        <w:br/>
      </w:r>
      <w:r>
        <w:br/>
      </w:r>
      <w:r w:rsidRPr="00CB7DEC">
        <w:t>Under tildelin</w:t>
      </w:r>
      <w:r>
        <w:t>gskriteriet «Miljø» vektlegges:</w:t>
      </w:r>
    </w:p>
    <w:p w:rsidR="00CB262B" w:rsidRPr="00495EF6" w:rsidRDefault="00CB7DEC" w:rsidP="005057D4">
      <w:pPr>
        <w:spacing w:line="240" w:lineRule="auto"/>
      </w:pPr>
      <w:r w:rsidRPr="00CB7DEC">
        <w:t>1)</w:t>
      </w:r>
      <w:r w:rsidRPr="00CB7DEC">
        <w:tab/>
        <w:t xml:space="preserve">Leverandørens evne til å anvende </w:t>
      </w:r>
      <w:r w:rsidR="00C21477">
        <w:t>klimavennlige kjøretøy</w:t>
      </w:r>
      <w:r w:rsidR="000A6257">
        <w:br/>
      </w:r>
      <w:r w:rsidR="00015D74">
        <w:t>2</w:t>
      </w:r>
      <w:r w:rsidR="000A6257">
        <w:t xml:space="preserve">) </w:t>
      </w:r>
      <w:r w:rsidR="000A6257">
        <w:tab/>
        <w:t>L</w:t>
      </w:r>
      <w:r w:rsidRPr="00CB7DEC">
        <w:t>everan</w:t>
      </w:r>
      <w:r>
        <w:t xml:space="preserve">dørens evne til å </w:t>
      </w:r>
      <w:r w:rsidR="00C21477">
        <w:t>ruteoptimalisere transporten</w:t>
      </w:r>
    </w:p>
    <w:tbl>
      <w:tblPr>
        <w:tblStyle w:val="Tabellrutenett"/>
        <w:tblW w:w="0" w:type="auto"/>
        <w:tblLayout w:type="fixed"/>
        <w:tblLook w:val="04A0" w:firstRow="1" w:lastRow="0" w:firstColumn="1" w:lastColumn="0" w:noHBand="0" w:noVBand="1"/>
      </w:tblPr>
      <w:tblGrid>
        <w:gridCol w:w="851"/>
        <w:gridCol w:w="5670"/>
        <w:gridCol w:w="2552"/>
        <w:gridCol w:w="311"/>
      </w:tblGrid>
      <w:tr w:rsidR="00C21477" w:rsidRPr="00D763C1" w:rsidTr="00344502">
        <w:trPr>
          <w:gridAfter w:val="1"/>
          <w:wAfter w:w="187" w:type="dxa"/>
          <w:trHeight w:val="22"/>
        </w:trPr>
        <w:tc>
          <w:tcPr>
            <w:tcW w:w="851" w:type="dxa"/>
            <w:shd w:val="clear" w:color="auto" w:fill="2A2859"/>
          </w:tcPr>
          <w:p w:rsidR="00C21477" w:rsidRPr="00D763C1" w:rsidRDefault="00C21477" w:rsidP="005057D4">
            <w:pPr>
              <w:rPr>
                <w:b/>
                <w:color w:val="FFFFFF" w:themeColor="background1"/>
                <w:szCs w:val="20"/>
              </w:rPr>
            </w:pPr>
            <w:r w:rsidRPr="00D763C1">
              <w:rPr>
                <w:b/>
                <w:color w:val="FFFFFF" w:themeColor="background1"/>
                <w:szCs w:val="20"/>
              </w:rPr>
              <w:t>Vekt-ing</w:t>
            </w:r>
          </w:p>
        </w:tc>
        <w:tc>
          <w:tcPr>
            <w:tcW w:w="5670" w:type="dxa"/>
            <w:shd w:val="clear" w:color="auto" w:fill="2A2859"/>
            <w:tcMar>
              <w:top w:w="108" w:type="dxa"/>
              <w:bottom w:w="108" w:type="dxa"/>
            </w:tcMar>
            <w:vAlign w:val="center"/>
          </w:tcPr>
          <w:p w:rsidR="00C21477" w:rsidRPr="00D763C1" w:rsidRDefault="00C21477" w:rsidP="005057D4">
            <w:pPr>
              <w:rPr>
                <w:b/>
                <w:color w:val="FFFFFF" w:themeColor="background1"/>
                <w:szCs w:val="20"/>
              </w:rPr>
            </w:pPr>
            <w:r w:rsidRPr="00D763C1">
              <w:rPr>
                <w:b/>
                <w:color w:val="FFFFFF" w:themeColor="background1"/>
                <w:szCs w:val="20"/>
              </w:rPr>
              <w:t>Beskrivelse av krav</w:t>
            </w:r>
          </w:p>
        </w:tc>
        <w:tc>
          <w:tcPr>
            <w:tcW w:w="2552" w:type="dxa"/>
            <w:shd w:val="clear" w:color="auto" w:fill="2A2859"/>
            <w:tcMar>
              <w:top w:w="108" w:type="dxa"/>
              <w:bottom w:w="108" w:type="dxa"/>
            </w:tcMar>
            <w:vAlign w:val="center"/>
          </w:tcPr>
          <w:p w:rsidR="00C21477" w:rsidRPr="00D763C1" w:rsidRDefault="00C21477" w:rsidP="005057D4">
            <w:pPr>
              <w:rPr>
                <w:b/>
                <w:color w:val="FFFFFF" w:themeColor="background1"/>
                <w:szCs w:val="20"/>
              </w:rPr>
            </w:pPr>
            <w:r w:rsidRPr="00D763C1">
              <w:rPr>
                <w:b/>
                <w:color w:val="FFFFFF" w:themeColor="background1"/>
                <w:szCs w:val="20"/>
              </w:rPr>
              <w:t>Dokumentasjonskrav</w:t>
            </w:r>
          </w:p>
        </w:tc>
      </w:tr>
      <w:tr w:rsidR="00C21477" w:rsidRPr="00D763C1" w:rsidTr="00344502">
        <w:trPr>
          <w:gridAfter w:val="1"/>
          <w:wAfter w:w="187" w:type="dxa"/>
          <w:trHeight w:val="228"/>
        </w:trPr>
        <w:tc>
          <w:tcPr>
            <w:tcW w:w="851" w:type="dxa"/>
          </w:tcPr>
          <w:p w:rsidR="00C21477" w:rsidRPr="00D763C1" w:rsidRDefault="00015D74" w:rsidP="005057D4">
            <w:pPr>
              <w:rPr>
                <w:rFonts w:cs="Times New Roman"/>
                <w:b/>
                <w:szCs w:val="20"/>
              </w:rPr>
            </w:pPr>
            <w:r>
              <w:rPr>
                <w:b/>
                <w:color w:val="FF0000"/>
                <w:szCs w:val="20"/>
              </w:rPr>
              <w:t>75</w:t>
            </w:r>
            <w:r w:rsidRPr="00D763C1">
              <w:rPr>
                <w:b/>
                <w:color w:val="FF0000"/>
                <w:szCs w:val="20"/>
              </w:rPr>
              <w:t xml:space="preserve"> </w:t>
            </w:r>
            <w:r w:rsidR="00C21477" w:rsidRPr="00D763C1">
              <w:rPr>
                <w:rFonts w:cs="Times New Roman"/>
                <w:b/>
                <w:color w:val="FF0000"/>
                <w:szCs w:val="20"/>
              </w:rPr>
              <w:t>%</w:t>
            </w:r>
          </w:p>
        </w:tc>
        <w:tc>
          <w:tcPr>
            <w:tcW w:w="5670" w:type="dxa"/>
            <w:tcMar>
              <w:top w:w="108" w:type="dxa"/>
              <w:bottom w:w="108" w:type="dxa"/>
            </w:tcMar>
          </w:tcPr>
          <w:p w:rsidR="00C21477" w:rsidRPr="00D763C1" w:rsidRDefault="00C21477" w:rsidP="005057D4">
            <w:pPr>
              <w:rPr>
                <w:szCs w:val="20"/>
              </w:rPr>
            </w:pPr>
            <w:r w:rsidRPr="00D763C1">
              <w:rPr>
                <w:b/>
                <w:szCs w:val="20"/>
              </w:rPr>
              <w:t xml:space="preserve">Klimavennlige </w:t>
            </w:r>
            <w:r w:rsidRPr="00D763C1">
              <w:rPr>
                <w:b/>
                <w:bCs/>
                <w:szCs w:val="20"/>
              </w:rPr>
              <w:t>kjøretøy</w:t>
            </w:r>
            <w:r w:rsidRPr="00D763C1">
              <w:rPr>
                <w:szCs w:val="20"/>
              </w:rPr>
              <w:br/>
            </w:r>
            <w:r w:rsidR="00307817" w:rsidRPr="00D763C1">
              <w:rPr>
                <w:szCs w:val="20"/>
              </w:rPr>
              <w:t xml:space="preserve">I evalueringen får </w:t>
            </w:r>
            <w:r w:rsidR="00D763C1" w:rsidRPr="00D763C1">
              <w:rPr>
                <w:szCs w:val="20"/>
              </w:rPr>
              <w:t>Leverandøren</w:t>
            </w:r>
            <w:r w:rsidRPr="00D763C1">
              <w:rPr>
                <w:szCs w:val="20"/>
              </w:rPr>
              <w:t xml:space="preserve"> </w:t>
            </w:r>
            <w:r w:rsidR="00344502" w:rsidRPr="00D763C1">
              <w:rPr>
                <w:szCs w:val="20"/>
              </w:rPr>
              <w:t>uttelling</w:t>
            </w:r>
            <w:r w:rsidRPr="00D763C1">
              <w:rPr>
                <w:szCs w:val="20"/>
              </w:rPr>
              <w:t xml:space="preserve"> for å ta i bruk klimavennlige kjøretøy i kontraktsperioden. </w:t>
            </w:r>
          </w:p>
          <w:p w:rsidR="00C21477" w:rsidRDefault="00C21477" w:rsidP="005057D4">
            <w:pPr>
              <w:rPr>
                <w:szCs w:val="20"/>
              </w:rPr>
            </w:pPr>
            <w:r w:rsidRPr="00D763C1">
              <w:rPr>
                <w:szCs w:val="20"/>
              </w:rPr>
              <w:t xml:space="preserve">Se «Vedlegg </w:t>
            </w:r>
            <w:r w:rsidRPr="00D763C1">
              <w:rPr>
                <w:color w:val="FF0000"/>
                <w:szCs w:val="20"/>
              </w:rPr>
              <w:t xml:space="preserve">xx </w:t>
            </w:r>
            <w:r w:rsidRPr="00D763C1">
              <w:rPr>
                <w:szCs w:val="20"/>
              </w:rPr>
              <w:t>Liste over kjøretøy</w:t>
            </w:r>
            <w:r w:rsidR="00461B90">
              <w:rPr>
                <w:szCs w:val="20"/>
              </w:rPr>
              <w:t>»</w:t>
            </w:r>
            <w:r w:rsidRPr="00D763C1">
              <w:rPr>
                <w:szCs w:val="20"/>
              </w:rPr>
              <w:t xml:space="preserve"> for </w:t>
            </w:r>
            <w:r w:rsidR="00D763C1">
              <w:rPr>
                <w:szCs w:val="20"/>
              </w:rPr>
              <w:t xml:space="preserve">utfyllende </w:t>
            </w:r>
            <w:r w:rsidRPr="00D763C1">
              <w:rPr>
                <w:szCs w:val="20"/>
              </w:rPr>
              <w:t xml:space="preserve"> informasjon. </w:t>
            </w:r>
          </w:p>
          <w:p w:rsidR="001E308C" w:rsidRPr="00D763C1" w:rsidRDefault="001E308C" w:rsidP="005057D4">
            <w:pPr>
              <w:rPr>
                <w:szCs w:val="20"/>
              </w:rPr>
            </w:pPr>
          </w:p>
        </w:tc>
        <w:tc>
          <w:tcPr>
            <w:tcW w:w="2552" w:type="dxa"/>
            <w:tcMar>
              <w:top w:w="108" w:type="dxa"/>
              <w:bottom w:w="108" w:type="dxa"/>
            </w:tcMar>
          </w:tcPr>
          <w:p w:rsidR="00C21477" w:rsidRPr="00D763C1" w:rsidRDefault="00C21477" w:rsidP="005057D4">
            <w:pPr>
              <w:rPr>
                <w:rFonts w:cs="Arial"/>
                <w:szCs w:val="20"/>
              </w:rPr>
            </w:pPr>
            <w:r w:rsidRPr="00D763C1">
              <w:rPr>
                <w:szCs w:val="20"/>
              </w:rPr>
              <w:t xml:space="preserve">Leverandøren skal legge </w:t>
            </w:r>
            <w:r w:rsidRPr="00EF64C1">
              <w:rPr>
                <w:szCs w:val="20"/>
              </w:rPr>
              <w:t xml:space="preserve">ved ferdig utfylt «Vedlegg </w:t>
            </w:r>
            <w:r w:rsidRPr="00EF64C1">
              <w:rPr>
                <w:color w:val="FF0000"/>
                <w:szCs w:val="20"/>
              </w:rPr>
              <w:t>xx</w:t>
            </w:r>
            <w:r w:rsidRPr="00EF64C1">
              <w:rPr>
                <w:szCs w:val="20"/>
              </w:rPr>
              <w:t>: Liste over  kjøretøy».</w:t>
            </w:r>
          </w:p>
        </w:tc>
      </w:tr>
      <w:tr w:rsidR="00C21477" w:rsidRPr="00D763C1" w:rsidTr="00D144D8">
        <w:trPr>
          <w:gridAfter w:val="1"/>
          <w:wAfter w:w="187" w:type="dxa"/>
          <w:trHeight w:val="22"/>
        </w:trPr>
        <w:tc>
          <w:tcPr>
            <w:tcW w:w="851" w:type="dxa"/>
          </w:tcPr>
          <w:p w:rsidR="00C21477" w:rsidRPr="00D763C1" w:rsidRDefault="00C21477" w:rsidP="005057D4">
            <w:pPr>
              <w:rPr>
                <w:rFonts w:cs="Arial"/>
                <w:b/>
                <w:color w:val="FF0000"/>
                <w:szCs w:val="20"/>
              </w:rPr>
            </w:pPr>
            <w:r w:rsidRPr="00D763C1">
              <w:rPr>
                <w:rFonts w:cs="Arial"/>
                <w:b/>
                <w:color w:val="FF0000"/>
                <w:szCs w:val="20"/>
              </w:rPr>
              <w:t>25%</w:t>
            </w:r>
          </w:p>
        </w:tc>
        <w:tc>
          <w:tcPr>
            <w:tcW w:w="5670" w:type="dxa"/>
            <w:tcMar>
              <w:top w:w="108" w:type="dxa"/>
              <w:bottom w:w="108" w:type="dxa"/>
            </w:tcMar>
          </w:tcPr>
          <w:p w:rsidR="00C21477" w:rsidRPr="00D763C1" w:rsidRDefault="00C21477" w:rsidP="005057D4">
            <w:pPr>
              <w:rPr>
                <w:rFonts w:cs="Arial"/>
                <w:b/>
                <w:szCs w:val="20"/>
              </w:rPr>
            </w:pPr>
            <w:r w:rsidRPr="00D763C1">
              <w:rPr>
                <w:rFonts w:cs="Arial"/>
                <w:b/>
                <w:szCs w:val="20"/>
              </w:rPr>
              <w:t>Ruteoptimalisering</w:t>
            </w:r>
          </w:p>
          <w:p w:rsidR="00D763C1" w:rsidRPr="00D763C1" w:rsidRDefault="00D763C1" w:rsidP="005057D4">
            <w:pPr>
              <w:pStyle w:val="Default"/>
              <w:rPr>
                <w:rFonts w:ascii="Oslo Sans Office" w:hAnsi="Oslo Sans Office"/>
                <w:color w:val="auto"/>
                <w:sz w:val="20"/>
                <w:szCs w:val="20"/>
              </w:rPr>
            </w:pPr>
            <w:r w:rsidRPr="00D763C1">
              <w:rPr>
                <w:rFonts w:ascii="Oslo Sans Office" w:hAnsi="Oslo Sans Office"/>
                <w:sz w:val="20"/>
                <w:szCs w:val="20"/>
              </w:rPr>
              <w:t>I evalueringen får Leverandøren</w:t>
            </w:r>
            <w:r w:rsidRPr="00D763C1">
              <w:rPr>
                <w:rFonts w:ascii="Oslo Sans Office" w:hAnsi="Oslo Sans Office"/>
                <w:color w:val="auto"/>
                <w:sz w:val="20"/>
                <w:szCs w:val="20"/>
              </w:rPr>
              <w:t xml:space="preserve"> </w:t>
            </w:r>
            <w:r w:rsidR="00344502" w:rsidRPr="00D763C1">
              <w:rPr>
                <w:rFonts w:ascii="Oslo Sans Office" w:hAnsi="Oslo Sans Office"/>
                <w:color w:val="auto"/>
                <w:sz w:val="20"/>
                <w:szCs w:val="20"/>
              </w:rPr>
              <w:t>uttelling</w:t>
            </w:r>
            <w:r w:rsidRPr="00D763C1">
              <w:rPr>
                <w:rFonts w:ascii="Oslo Sans Office" w:hAnsi="Oslo Sans Office"/>
                <w:color w:val="auto"/>
                <w:sz w:val="20"/>
                <w:szCs w:val="20"/>
              </w:rPr>
              <w:t xml:space="preserve"> for å planlegge og optimalisere transport</w:t>
            </w:r>
            <w:r w:rsidR="003F1916">
              <w:rPr>
                <w:rFonts w:ascii="Oslo Sans Office" w:hAnsi="Oslo Sans Office"/>
                <w:color w:val="auto"/>
                <w:sz w:val="20"/>
                <w:szCs w:val="20"/>
              </w:rPr>
              <w:t>en</w:t>
            </w:r>
            <w:r w:rsidRPr="00D763C1">
              <w:rPr>
                <w:rFonts w:ascii="Oslo Sans Office" w:hAnsi="Oslo Sans Office"/>
                <w:color w:val="auto"/>
                <w:sz w:val="20"/>
                <w:szCs w:val="20"/>
              </w:rPr>
              <w:t xml:space="preserve"> i kontraktsperioden. </w:t>
            </w:r>
          </w:p>
          <w:p w:rsidR="00D763C1" w:rsidRPr="00D763C1" w:rsidRDefault="00D763C1" w:rsidP="005057D4">
            <w:pPr>
              <w:pStyle w:val="Default"/>
              <w:rPr>
                <w:rFonts w:ascii="Oslo Sans Office" w:hAnsi="Oslo Sans Office"/>
                <w:color w:val="auto"/>
                <w:sz w:val="20"/>
                <w:szCs w:val="20"/>
              </w:rPr>
            </w:pPr>
          </w:p>
          <w:p w:rsidR="00D763C1" w:rsidRPr="00D763C1" w:rsidRDefault="00D763C1" w:rsidP="005057D4">
            <w:pPr>
              <w:pStyle w:val="Default"/>
              <w:rPr>
                <w:rFonts w:ascii="Oslo Sans Office" w:hAnsi="Oslo Sans Office"/>
                <w:sz w:val="20"/>
                <w:szCs w:val="20"/>
              </w:rPr>
            </w:pPr>
            <w:r>
              <w:rPr>
                <w:rFonts w:ascii="Oslo Sans Office" w:hAnsi="Oslo Sans Office"/>
                <w:sz w:val="20"/>
                <w:szCs w:val="20"/>
              </w:rPr>
              <w:t>Lever</w:t>
            </w:r>
            <w:r w:rsidRPr="00D763C1">
              <w:rPr>
                <w:rFonts w:ascii="Oslo Sans Office" w:hAnsi="Oslo Sans Office"/>
                <w:sz w:val="20"/>
                <w:szCs w:val="20"/>
              </w:rPr>
              <w:t>a</w:t>
            </w:r>
            <w:r>
              <w:rPr>
                <w:rFonts w:ascii="Oslo Sans Office" w:hAnsi="Oslo Sans Office"/>
                <w:sz w:val="20"/>
                <w:szCs w:val="20"/>
              </w:rPr>
              <w:t>n</w:t>
            </w:r>
            <w:r w:rsidRPr="00D763C1">
              <w:rPr>
                <w:rFonts w:ascii="Oslo Sans Office" w:hAnsi="Oslo Sans Office"/>
                <w:sz w:val="20"/>
                <w:szCs w:val="20"/>
              </w:rPr>
              <w:t>døren skal legge ved en be</w:t>
            </w:r>
            <w:r>
              <w:rPr>
                <w:rFonts w:ascii="Oslo Sans Office" w:hAnsi="Oslo Sans Office"/>
                <w:sz w:val="20"/>
                <w:szCs w:val="20"/>
              </w:rPr>
              <w:t xml:space="preserve">skrivelse som inneholder: </w:t>
            </w:r>
            <w:r w:rsidR="003F1916">
              <w:rPr>
                <w:rFonts w:ascii="Oslo Sans Office" w:hAnsi="Oslo Sans Office"/>
                <w:sz w:val="20"/>
                <w:szCs w:val="20"/>
              </w:rPr>
              <w:br/>
            </w:r>
          </w:p>
          <w:p w:rsidR="00D763C1" w:rsidRDefault="00D763C1" w:rsidP="005057D4">
            <w:pPr>
              <w:pStyle w:val="Default"/>
              <w:numPr>
                <w:ilvl w:val="1"/>
                <w:numId w:val="3"/>
              </w:numPr>
              <w:ind w:left="360"/>
              <w:rPr>
                <w:rFonts w:ascii="Oslo Sans Office" w:hAnsi="Oslo Sans Office"/>
                <w:color w:val="auto"/>
                <w:sz w:val="20"/>
                <w:szCs w:val="20"/>
              </w:rPr>
            </w:pPr>
            <w:r w:rsidRPr="00D763C1">
              <w:rPr>
                <w:rFonts w:ascii="Oslo Sans Office" w:hAnsi="Oslo Sans Office"/>
                <w:color w:val="auto"/>
                <w:sz w:val="20"/>
                <w:szCs w:val="20"/>
              </w:rPr>
              <w:t>Redegjørelse f</w:t>
            </w:r>
            <w:r w:rsidR="003F1916">
              <w:rPr>
                <w:rFonts w:ascii="Oslo Sans Office" w:hAnsi="Oslo Sans Office"/>
                <w:color w:val="auto"/>
                <w:sz w:val="20"/>
                <w:szCs w:val="20"/>
              </w:rPr>
              <w:t>or hvilke systemer og rutiner Leverandøren</w:t>
            </w:r>
            <w:r w:rsidRPr="00D763C1">
              <w:rPr>
                <w:rFonts w:ascii="Oslo Sans Office" w:hAnsi="Oslo Sans Office"/>
                <w:color w:val="auto"/>
                <w:sz w:val="20"/>
                <w:szCs w:val="20"/>
              </w:rPr>
              <w:t xml:space="preserve"> og/eller underleverandør</w:t>
            </w:r>
            <w:r w:rsidR="003F1916">
              <w:rPr>
                <w:rFonts w:ascii="Oslo Sans Office" w:hAnsi="Oslo Sans Office"/>
                <w:color w:val="auto"/>
                <w:sz w:val="20"/>
                <w:szCs w:val="20"/>
              </w:rPr>
              <w:t>en</w:t>
            </w:r>
            <w:r w:rsidRPr="00D763C1">
              <w:rPr>
                <w:rFonts w:ascii="Oslo Sans Office" w:hAnsi="Oslo Sans Office"/>
                <w:color w:val="auto"/>
                <w:sz w:val="20"/>
                <w:szCs w:val="20"/>
              </w:rPr>
              <w:t xml:space="preserve"> har for ruteoptimalisering</w:t>
            </w:r>
            <w:r w:rsidR="00DF0759">
              <w:rPr>
                <w:rFonts w:ascii="Oslo Sans Office" w:hAnsi="Oslo Sans Office"/>
                <w:color w:val="auto"/>
                <w:sz w:val="20"/>
                <w:szCs w:val="20"/>
              </w:rPr>
              <w:t xml:space="preserve"> på denne kontrakten</w:t>
            </w:r>
            <w:r w:rsidRPr="00D763C1">
              <w:rPr>
                <w:rFonts w:ascii="Oslo Sans Office" w:hAnsi="Oslo Sans Office"/>
                <w:color w:val="auto"/>
                <w:sz w:val="20"/>
                <w:szCs w:val="20"/>
              </w:rPr>
              <w:t>.</w:t>
            </w:r>
          </w:p>
          <w:p w:rsidR="003F1916" w:rsidRPr="00D763C1" w:rsidRDefault="003F1916" w:rsidP="005057D4">
            <w:pPr>
              <w:pStyle w:val="Default"/>
              <w:rPr>
                <w:rFonts w:ascii="Oslo Sans Office" w:hAnsi="Oslo Sans Office"/>
                <w:color w:val="auto"/>
                <w:sz w:val="20"/>
                <w:szCs w:val="20"/>
              </w:rPr>
            </w:pPr>
          </w:p>
          <w:p w:rsidR="001E308C" w:rsidRDefault="003F1916" w:rsidP="005057D4">
            <w:pPr>
              <w:pStyle w:val="Default"/>
              <w:ind w:left="360"/>
              <w:rPr>
                <w:rFonts w:ascii="Oslo Sans Office" w:hAnsi="Oslo Sans Office"/>
                <w:color w:val="auto"/>
                <w:sz w:val="20"/>
                <w:szCs w:val="20"/>
              </w:rPr>
            </w:pPr>
            <w:r w:rsidRPr="003F1916">
              <w:rPr>
                <w:rFonts w:ascii="Oslo Sans Office" w:hAnsi="Oslo Sans Office"/>
                <w:color w:val="auto"/>
                <w:sz w:val="20"/>
                <w:szCs w:val="20"/>
              </w:rPr>
              <w:t xml:space="preserve">Hvilke inndata som benyttes i systemene og hvordan systemene brukes til å forbedre miljøprestasjonen </w:t>
            </w:r>
            <w:r w:rsidR="00DF0759">
              <w:rPr>
                <w:rFonts w:ascii="Oslo Sans Office" w:hAnsi="Oslo Sans Office"/>
                <w:color w:val="auto"/>
                <w:sz w:val="20"/>
                <w:szCs w:val="20"/>
              </w:rPr>
              <w:t xml:space="preserve">i denne </w:t>
            </w:r>
            <w:r w:rsidR="00F97182">
              <w:rPr>
                <w:rFonts w:ascii="Oslo Sans Office" w:hAnsi="Oslo Sans Office"/>
                <w:color w:val="auto"/>
                <w:sz w:val="20"/>
                <w:szCs w:val="20"/>
              </w:rPr>
              <w:t>kontrakten</w:t>
            </w:r>
            <w:r w:rsidR="00F97182" w:rsidRPr="003F1916">
              <w:rPr>
                <w:rFonts w:ascii="Oslo Sans Office" w:hAnsi="Oslo Sans Office"/>
                <w:color w:val="auto"/>
                <w:sz w:val="20"/>
                <w:szCs w:val="20"/>
              </w:rPr>
              <w:t xml:space="preserve"> ved</w:t>
            </w:r>
            <w:r w:rsidRPr="003F1916">
              <w:rPr>
                <w:rFonts w:ascii="Oslo Sans Office" w:hAnsi="Oslo Sans Office"/>
                <w:color w:val="auto"/>
                <w:sz w:val="20"/>
                <w:szCs w:val="20"/>
              </w:rPr>
              <w:t xml:space="preserve"> å velge optimale løsninger under drift og hvordan systemene muliggjør ytterligere forbedring i planlegging av ruter. Dette være seg gjennom å redusere transportbehov ved å velge optimale ruter, øke fyllingsgraden/godsmengde på kjøretøy, forbedre driftsmønster/ kjøreadferd eller andre tiltak som har positiv virkning.</w:t>
            </w:r>
          </w:p>
          <w:p w:rsidR="00C34F39" w:rsidRPr="00D144D8" w:rsidRDefault="00C34F39" w:rsidP="005057D4">
            <w:pPr>
              <w:pStyle w:val="Default"/>
              <w:ind w:left="360"/>
              <w:rPr>
                <w:rFonts w:ascii="Oslo Sans Office" w:hAnsi="Oslo Sans Office"/>
                <w:color w:val="auto"/>
                <w:sz w:val="20"/>
                <w:szCs w:val="20"/>
              </w:rPr>
            </w:pPr>
          </w:p>
        </w:tc>
        <w:tc>
          <w:tcPr>
            <w:tcW w:w="2552" w:type="dxa"/>
            <w:tcMar>
              <w:top w:w="108" w:type="dxa"/>
              <w:bottom w:w="108" w:type="dxa"/>
            </w:tcMar>
          </w:tcPr>
          <w:p w:rsidR="00A07424" w:rsidRDefault="00C21477" w:rsidP="005057D4">
            <w:pPr>
              <w:rPr>
                <w:szCs w:val="20"/>
              </w:rPr>
            </w:pPr>
            <w:r w:rsidRPr="00D763C1">
              <w:rPr>
                <w:szCs w:val="20"/>
              </w:rPr>
              <w:t xml:space="preserve">Leverandørens beskrivelse. </w:t>
            </w:r>
          </w:p>
          <w:p w:rsidR="00A07424" w:rsidRDefault="00A07424" w:rsidP="005057D4">
            <w:pPr>
              <w:rPr>
                <w:szCs w:val="20"/>
              </w:rPr>
            </w:pPr>
          </w:p>
          <w:p w:rsidR="00C21477" w:rsidRPr="00D763C1" w:rsidRDefault="00C21477" w:rsidP="005057D4">
            <w:pPr>
              <w:rPr>
                <w:szCs w:val="20"/>
              </w:rPr>
            </w:pPr>
            <w:r w:rsidRPr="00D763C1">
              <w:rPr>
                <w:szCs w:val="20"/>
              </w:rPr>
              <w:t>Beskrivelsen skal være på maksimalt 3500 tegn</w:t>
            </w:r>
            <w:r w:rsidR="00565BCD">
              <w:rPr>
                <w:szCs w:val="20"/>
              </w:rPr>
              <w:t>.</w:t>
            </w:r>
          </w:p>
          <w:p w:rsidR="00C21477" w:rsidRPr="00D763C1" w:rsidRDefault="00C21477" w:rsidP="005057D4">
            <w:pPr>
              <w:rPr>
                <w:rFonts w:cs="Arial"/>
                <w:szCs w:val="20"/>
              </w:rPr>
            </w:pPr>
          </w:p>
        </w:tc>
      </w:tr>
      <w:tr w:rsidR="00253FCD" w:rsidRPr="001818F4" w:rsidTr="001C1AE7">
        <w:tblPrEx>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shd w:val="clear" w:color="auto" w:fill="C5F6FF"/>
        </w:tblPrEx>
        <w:trPr>
          <w:trHeight w:val="20"/>
        </w:trPr>
        <w:tc>
          <w:tcPr>
            <w:tcW w:w="9384" w:type="dxa"/>
            <w:gridSpan w:val="4"/>
            <w:shd w:val="clear" w:color="auto" w:fill="C5F6FF"/>
            <w:tcMar>
              <w:top w:w="170" w:type="dxa"/>
              <w:left w:w="170" w:type="dxa"/>
              <w:bottom w:w="170" w:type="dxa"/>
              <w:right w:w="170" w:type="dxa"/>
            </w:tcMar>
          </w:tcPr>
          <w:p w:rsidR="00253FCD" w:rsidRPr="001818F4" w:rsidRDefault="00253FCD" w:rsidP="005057D4">
            <w:pPr>
              <w:rPr>
                <w:b/>
              </w:rPr>
            </w:pPr>
            <w:r w:rsidRPr="001818F4">
              <w:rPr>
                <w:b/>
              </w:rPr>
              <w:lastRenderedPageBreak/>
              <w:t>VEILEDNING</w:t>
            </w:r>
          </w:p>
        </w:tc>
      </w:tr>
      <w:tr w:rsidR="00253FCD" w:rsidRPr="001E308C" w:rsidTr="001C1AE7">
        <w:tblPrEx>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shd w:val="clear" w:color="auto" w:fill="C5F6FF"/>
        </w:tblPrEx>
        <w:trPr>
          <w:trHeight w:val="791"/>
        </w:trPr>
        <w:tc>
          <w:tcPr>
            <w:tcW w:w="9384" w:type="dxa"/>
            <w:gridSpan w:val="4"/>
            <w:shd w:val="clear" w:color="auto" w:fill="C5F6FF"/>
            <w:tcMar>
              <w:top w:w="170" w:type="dxa"/>
              <w:left w:w="170" w:type="dxa"/>
              <w:bottom w:w="170" w:type="dxa"/>
              <w:right w:w="170" w:type="dxa"/>
            </w:tcMar>
          </w:tcPr>
          <w:p w:rsidR="001C1AE7" w:rsidRDefault="00830E03" w:rsidP="005057D4">
            <w:r>
              <w:t xml:space="preserve">I starten for kriteriet er det beskrevet hvordan evaluering skal gjennomføres. </w:t>
            </w:r>
          </w:p>
          <w:p w:rsidR="00926436" w:rsidRDefault="001C1AE7" w:rsidP="005057D4">
            <w:r>
              <w:t xml:space="preserve">Dette er UKEs standardtekst for tildelingskriterier. </w:t>
            </w:r>
            <w:r w:rsidR="001329CC">
              <w:br/>
            </w:r>
            <w:r w:rsidR="00830E03">
              <w:t xml:space="preserve">Hvis det </w:t>
            </w:r>
            <w:r>
              <w:t>brukes</w:t>
            </w:r>
            <w:r w:rsidR="00830E03">
              <w:t xml:space="preserve"> en annen</w:t>
            </w:r>
            <w:r w:rsidR="001329CC">
              <w:t xml:space="preserve"> </w:t>
            </w:r>
            <w:r w:rsidR="00830E03">
              <w:t xml:space="preserve">evalueringsmodell for </w:t>
            </w:r>
            <w:r>
              <w:t>de andre tildelingskriteriene</w:t>
            </w:r>
            <w:r w:rsidR="00830E03">
              <w:t xml:space="preserve">, </w:t>
            </w:r>
            <w:r w:rsidR="001329CC">
              <w:t>skal</w:t>
            </w:r>
            <w:r w:rsidR="00830E03">
              <w:t xml:space="preserve"> teksten </w:t>
            </w:r>
            <w:r>
              <w:t xml:space="preserve">over endres slik at det er gjennomgående riktig i konkurransegrunnlaget. </w:t>
            </w:r>
          </w:p>
          <w:p w:rsidR="00926436" w:rsidRDefault="00926436" w:rsidP="005057D4">
            <w:r>
              <w:br/>
              <w:t xml:space="preserve">Det anbefales at tildelingskriterium «Miljø» </w:t>
            </w:r>
            <w:r w:rsidR="002551FA">
              <w:t xml:space="preserve">minst </w:t>
            </w:r>
            <w:r>
              <w:t xml:space="preserve">vektes 30 %. </w:t>
            </w:r>
            <w:r w:rsidR="002551FA">
              <w:t xml:space="preserve">Når transport inngår som del av tildelingskriteriene skal dette </w:t>
            </w:r>
            <w:r w:rsidR="002551FA" w:rsidRPr="002551FA">
              <w:rPr>
                <w:u w:val="single"/>
              </w:rPr>
              <w:t>aldri</w:t>
            </w:r>
            <w:r w:rsidR="002551FA">
              <w:t xml:space="preserve"> vektes lavere enn 15 %. Vektingen</w:t>
            </w:r>
            <w:r>
              <w:t xml:space="preserve"> </w:t>
            </w:r>
            <w:r w:rsidR="002551FA">
              <w:t>av tildelingskriterium «Miljø» skal angis</w:t>
            </w:r>
            <w:r>
              <w:t xml:space="preserve"> </w:t>
            </w:r>
            <w:r w:rsidR="002551FA">
              <w:t>i</w:t>
            </w:r>
            <w:r>
              <w:t xml:space="preserve"> setningen:</w:t>
            </w:r>
            <w:r w:rsidR="002551FA">
              <w:t xml:space="preserve"> </w:t>
            </w:r>
            <w:r w:rsidR="002551FA">
              <w:rPr>
                <w:i/>
              </w:rPr>
              <w:t>«</w:t>
            </w:r>
            <w:r w:rsidRPr="00926436">
              <w:rPr>
                <w:i/>
              </w:rPr>
              <w:t xml:space="preserve">Poengscoren multipliseres med den angitte vekten, </w:t>
            </w:r>
            <w:r w:rsidRPr="00926436">
              <w:rPr>
                <w:i/>
                <w:color w:val="FF0000"/>
              </w:rPr>
              <w:t>xx %</w:t>
            </w:r>
            <w:r w:rsidRPr="002551FA">
              <w:rPr>
                <w:i/>
              </w:rPr>
              <w:t>.</w:t>
            </w:r>
            <w:r w:rsidR="002551FA" w:rsidRPr="002551FA">
              <w:rPr>
                <w:i/>
              </w:rPr>
              <w:t>»</w:t>
            </w:r>
            <w:r>
              <w:br/>
            </w:r>
          </w:p>
          <w:p w:rsidR="00253FCD" w:rsidRPr="00EF64C1" w:rsidRDefault="00253FCD" w:rsidP="005057D4">
            <w:pPr>
              <w:rPr>
                <w:b/>
              </w:rPr>
            </w:pPr>
            <w:r w:rsidRPr="00EF64C1">
              <w:rPr>
                <w:b/>
              </w:rPr>
              <w:t>Prosentvis vekting av de ulike underkriteriene</w:t>
            </w:r>
          </w:p>
          <w:p w:rsidR="00253FCD" w:rsidRDefault="00253FCD" w:rsidP="005057D4">
            <w:r>
              <w:t>«1. Klimavennlige kjøretøy» bør alltid vektes høye</w:t>
            </w:r>
            <w:r w:rsidR="00015D74">
              <w:t>st</w:t>
            </w:r>
            <w:r w:rsidR="00926436">
              <w:t>, hvis flere underkriterier inngår under transport. Det behøves ikke å opplyses om prosentvis vekting av underkriterier hvis det kun brukes ett underkriterie.</w:t>
            </w:r>
            <w:r w:rsidR="00434CF3">
              <w:br/>
            </w:r>
            <w:r w:rsidR="00B644BB">
              <w:br/>
            </w:r>
            <w:r w:rsidR="00D070FA">
              <w:t>Anbefalt vekting hvis begge underkriteriene benyttes:</w:t>
            </w:r>
          </w:p>
          <w:p w:rsidR="00434CF3" w:rsidRDefault="00015D74" w:rsidP="005057D4">
            <w:r>
              <w:t>75</w:t>
            </w:r>
            <w:r w:rsidR="00253FCD">
              <w:t xml:space="preserve"> % for «1. Klimavennlige kjøretøy»</w:t>
            </w:r>
            <w:r w:rsidR="00565BCD">
              <w:t>.</w:t>
            </w:r>
            <w:r w:rsidR="00253FCD">
              <w:br/>
              <w:t>25 % for «2. Ruteoptimalisering»</w:t>
            </w:r>
            <w:r w:rsidR="00565BCD">
              <w:t>.</w:t>
            </w:r>
          </w:p>
          <w:p w:rsidR="00926436" w:rsidRDefault="00926436" w:rsidP="005057D4"/>
          <w:p w:rsidR="00926436" w:rsidRPr="00434CF3" w:rsidRDefault="00926436" w:rsidP="005057D4"/>
        </w:tc>
      </w:tr>
      <w:tr w:rsidR="00253FCD" w:rsidRPr="006B2154" w:rsidTr="001C1AE7">
        <w:tblPrEx>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shd w:val="clear" w:color="auto" w:fill="C5F6FF"/>
        </w:tblPrEx>
        <w:trPr>
          <w:trHeight w:val="791"/>
        </w:trPr>
        <w:tc>
          <w:tcPr>
            <w:tcW w:w="9384" w:type="dxa"/>
            <w:gridSpan w:val="4"/>
            <w:shd w:val="clear" w:color="auto" w:fill="C5F6FF"/>
            <w:tcMar>
              <w:top w:w="170" w:type="dxa"/>
              <w:left w:w="170" w:type="dxa"/>
              <w:bottom w:w="170" w:type="dxa"/>
              <w:right w:w="170" w:type="dxa"/>
            </w:tcMar>
          </w:tcPr>
          <w:p w:rsidR="00253FCD" w:rsidRDefault="00253FCD" w:rsidP="005057D4">
            <w:pPr>
              <w:rPr>
                <w:b/>
              </w:rPr>
            </w:pPr>
            <w:r w:rsidRPr="001E308C">
              <w:rPr>
                <w:b/>
              </w:rPr>
              <w:t xml:space="preserve">1. </w:t>
            </w:r>
            <w:r>
              <w:rPr>
                <w:b/>
              </w:rPr>
              <w:t>Klimavennlige kjøretøy</w:t>
            </w:r>
          </w:p>
          <w:p w:rsidR="00253FCD" w:rsidRDefault="00C34F39" w:rsidP="005057D4">
            <w:r>
              <w:t xml:space="preserve">Underkriteriet </w:t>
            </w:r>
            <w:r w:rsidR="00253FCD" w:rsidRPr="006B2154">
              <w:t>retter seg mot de kjøretøyene og drivstofftypene som leverandørene skal bruke på kontrakten.</w:t>
            </w:r>
            <w:r w:rsidR="00253FCD">
              <w:t xml:space="preserve"> </w:t>
            </w:r>
            <w:r w:rsidR="00015D74">
              <w:br/>
            </w:r>
            <w:r w:rsidR="00253FCD" w:rsidRPr="006B2154">
              <w:t>Beny</w:t>
            </w:r>
            <w:r w:rsidR="00253FCD" w:rsidRPr="001E308C">
              <w:t>tt heller minimumskrav nr. 1</w:t>
            </w:r>
            <w:r w:rsidR="00D070FA">
              <w:t xml:space="preserve"> </w:t>
            </w:r>
            <w:r w:rsidR="00253FCD" w:rsidRPr="006B2154">
              <w:t xml:space="preserve">hvis </w:t>
            </w:r>
            <w:r w:rsidR="00253FCD">
              <w:t xml:space="preserve">tilstrekkelig antall </w:t>
            </w:r>
            <w:r w:rsidR="00253FCD" w:rsidRPr="006B2154">
              <w:t>leverandøre</w:t>
            </w:r>
            <w:r w:rsidR="00253FCD">
              <w:t>r</w:t>
            </w:r>
            <w:r w:rsidR="00253FCD" w:rsidRPr="006B2154">
              <w:t xml:space="preserve"> kan levere med nullutslipps- eller biogasskjøretøy.</w:t>
            </w:r>
            <w:r w:rsidR="00015D74">
              <w:t xml:space="preserve"> </w:t>
            </w:r>
            <w:r w:rsidR="00434CF3">
              <w:br/>
            </w:r>
          </w:p>
          <w:p w:rsidR="000E29AD" w:rsidRPr="006B2154" w:rsidRDefault="000E29AD" w:rsidP="005057D4">
            <w:r w:rsidRPr="00D07EA8">
              <w:rPr>
                <w:b/>
                <w:color w:val="FF0000"/>
              </w:rPr>
              <w:t>NB!</w:t>
            </w:r>
            <w:r>
              <w:t xml:space="preserve"> I vedlegget «Liste over kjøretøy» </w:t>
            </w:r>
            <w:r w:rsidR="001329CC">
              <w:t>må</w:t>
            </w:r>
            <w:r>
              <w:t xml:space="preserve"> Oppdragsgiver angi start- og sluttdato for kontrakten. Kontraktsperioden som angis skal ikke inkludere eventuelle opsjonsperioder.</w:t>
            </w:r>
          </w:p>
        </w:tc>
      </w:tr>
      <w:tr w:rsidR="00253FCD" w:rsidRPr="00EF64C1" w:rsidTr="001C1AE7">
        <w:tblPrEx>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shd w:val="clear" w:color="auto" w:fill="C5F6FF"/>
        </w:tblPrEx>
        <w:tc>
          <w:tcPr>
            <w:tcW w:w="9384" w:type="dxa"/>
            <w:gridSpan w:val="4"/>
            <w:shd w:val="clear" w:color="auto" w:fill="C5F6FF"/>
            <w:tcMar>
              <w:top w:w="170" w:type="dxa"/>
              <w:left w:w="170" w:type="dxa"/>
              <w:bottom w:w="170" w:type="dxa"/>
              <w:right w:w="170" w:type="dxa"/>
            </w:tcMar>
          </w:tcPr>
          <w:p w:rsidR="00253FCD" w:rsidRPr="001E308C" w:rsidRDefault="00253FCD" w:rsidP="005057D4">
            <w:pPr>
              <w:rPr>
                <w:b/>
              </w:rPr>
            </w:pPr>
            <w:r>
              <w:rPr>
                <w:b/>
              </w:rPr>
              <w:t>2</w:t>
            </w:r>
            <w:r w:rsidRPr="001E308C">
              <w:rPr>
                <w:b/>
              </w:rPr>
              <w:t>. Ruteoptimalisering</w:t>
            </w:r>
          </w:p>
          <w:p w:rsidR="00253FCD" w:rsidRDefault="00253FCD" w:rsidP="005057D4">
            <w:r w:rsidRPr="006B2154">
              <w:t xml:space="preserve">Krav om ruteoptimalisering benyttes vanligvis i anskaffelser hvor leveringer eller oppdrag  utføres med en </w:t>
            </w:r>
            <w:r w:rsidR="00113B9C">
              <w:t>fast</w:t>
            </w:r>
            <w:r w:rsidR="00113B9C" w:rsidRPr="006B2154">
              <w:t xml:space="preserve"> </w:t>
            </w:r>
            <w:r w:rsidRPr="006B2154">
              <w:t>frekvens</w:t>
            </w:r>
            <w:r w:rsidR="00113B9C">
              <w:t xml:space="preserve"> til b</w:t>
            </w:r>
            <w:r w:rsidR="001C1AE7">
              <w:t>estemte adresser, og hvor leverandøren er ansvarlig for planleggingen av rutene</w:t>
            </w:r>
            <w:r w:rsidRPr="006B2154">
              <w:t xml:space="preserve">. </w:t>
            </w:r>
            <w:r w:rsidR="00015D74">
              <w:t xml:space="preserve">Kravet kan benyttes både </w:t>
            </w:r>
            <w:r w:rsidR="00113B9C">
              <w:t xml:space="preserve">ved vareanskaffelser og anskaffelse av  transporttjenester. I noen tilfeller vil det også være aktuelt for </w:t>
            </w:r>
            <w:r w:rsidR="00015D74">
              <w:t>tjenesteanskaffelser</w:t>
            </w:r>
            <w:r w:rsidR="00113B9C">
              <w:t>.</w:t>
            </w:r>
            <w:r w:rsidR="00015D74">
              <w:t xml:space="preserve"> </w:t>
            </w:r>
          </w:p>
          <w:p w:rsidR="000C0486" w:rsidRPr="00EF64C1" w:rsidRDefault="000C0486" w:rsidP="000C0486">
            <w:r>
              <w:t>Kravet er særlig relevant hvis leverandørene benytter transportselskaper for levering av varene eller tjenestene.</w:t>
            </w:r>
          </w:p>
        </w:tc>
      </w:tr>
    </w:tbl>
    <w:p w:rsidR="001C1AE7" w:rsidRDefault="001C1AE7" w:rsidP="005057D4">
      <w:pPr>
        <w:spacing w:line="240" w:lineRule="auto"/>
      </w:pPr>
      <w:r>
        <w:br w:type="page"/>
      </w:r>
    </w:p>
    <w:p w:rsidR="001C1AE7" w:rsidRPr="001C1AE7" w:rsidRDefault="0034146C" w:rsidP="005057D4">
      <w:pPr>
        <w:pStyle w:val="Overskrift1"/>
        <w:numPr>
          <w:ilvl w:val="0"/>
          <w:numId w:val="6"/>
        </w:numPr>
        <w:spacing w:line="240" w:lineRule="auto"/>
      </w:pPr>
      <w:bookmarkStart w:id="8" w:name="_Toc34732139"/>
      <w:r>
        <w:lastRenderedPageBreak/>
        <w:t>Kontraktsvilkår</w:t>
      </w:r>
      <w:bookmarkEnd w:id="8"/>
    </w:p>
    <w:tbl>
      <w:tblPr>
        <w:tblStyle w:val="Tabellrutenett"/>
        <w:tblW w:w="0" w:type="auto"/>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shd w:val="clear" w:color="auto" w:fill="C5F6FF"/>
        <w:tblLook w:val="04A0" w:firstRow="1" w:lastRow="0" w:firstColumn="1" w:lastColumn="0" w:noHBand="0" w:noVBand="1"/>
      </w:tblPr>
      <w:tblGrid>
        <w:gridCol w:w="9384"/>
      </w:tblGrid>
      <w:tr w:rsidR="00253FCD" w:rsidRPr="006923AA" w:rsidTr="001C1AE7">
        <w:trPr>
          <w:trHeight w:val="20"/>
        </w:trPr>
        <w:tc>
          <w:tcPr>
            <w:tcW w:w="9384" w:type="dxa"/>
            <w:shd w:val="clear" w:color="auto" w:fill="C5F6FF"/>
            <w:tcMar>
              <w:top w:w="170" w:type="dxa"/>
              <w:left w:w="170" w:type="dxa"/>
              <w:bottom w:w="170" w:type="dxa"/>
              <w:right w:w="170" w:type="dxa"/>
            </w:tcMar>
          </w:tcPr>
          <w:p w:rsidR="00253FCD" w:rsidRPr="00EF64C1" w:rsidRDefault="00253FCD" w:rsidP="005057D4">
            <w:r>
              <w:rPr>
                <w:rFonts w:cs="Arial"/>
                <w:b/>
                <w:szCs w:val="20"/>
              </w:rPr>
              <w:t>Krav som skal benyttes i kontrakten:</w:t>
            </w:r>
            <w:r w:rsidR="005E79A4">
              <w:rPr>
                <w:rFonts w:cs="Arial"/>
                <w:b/>
                <w:szCs w:val="20"/>
              </w:rPr>
              <w:t xml:space="preserve"> </w:t>
            </w:r>
          </w:p>
        </w:tc>
      </w:tr>
    </w:tbl>
    <w:p w:rsidR="00253FCD" w:rsidRDefault="00253FCD" w:rsidP="005057D4">
      <w:pPr>
        <w:spacing w:line="240" w:lineRule="auto"/>
      </w:pPr>
    </w:p>
    <w:p w:rsidR="00A75267" w:rsidRPr="00D34B7B" w:rsidRDefault="001426D1" w:rsidP="005057D4">
      <w:pPr>
        <w:spacing w:line="240" w:lineRule="auto"/>
        <w:rPr>
          <w:color w:val="FF0000"/>
          <w:sz w:val="22"/>
        </w:rPr>
      </w:pPr>
      <w:r>
        <w:rPr>
          <w:b/>
          <w:color w:val="FF0000"/>
          <w:sz w:val="24"/>
          <w:szCs w:val="24"/>
        </w:rPr>
        <w:t>1</w:t>
      </w:r>
      <w:r w:rsidR="00F255AE">
        <w:rPr>
          <w:b/>
          <w:color w:val="FF0000"/>
          <w:sz w:val="24"/>
          <w:szCs w:val="24"/>
        </w:rPr>
        <w:t xml:space="preserve"> </w:t>
      </w:r>
      <w:r w:rsidR="00A75267" w:rsidRPr="00A75267">
        <w:rPr>
          <w:b/>
          <w:sz w:val="24"/>
          <w:szCs w:val="24"/>
        </w:rPr>
        <w:t>Miljøbestemmelser</w:t>
      </w:r>
      <w:r w:rsidR="00001CEB">
        <w:br/>
      </w:r>
      <w:r w:rsidR="00A75267" w:rsidRPr="00A75267">
        <w:t>Leverandøren garanterer at avtalens miljøkrav oppfylles, samt den til enhver tid gjeldende miljølovgivning.</w:t>
      </w:r>
      <w:r w:rsidR="00454B0E">
        <w:t xml:space="preserve"> </w:t>
      </w:r>
      <w:r w:rsidR="00A75267" w:rsidRPr="00A75267">
        <w:t>Leverandøren skal arbeide aktivt for å minske miljøbelastningen ved oppfyllelse av avtalen.</w:t>
      </w:r>
      <w:r w:rsidR="00001CEB">
        <w:t xml:space="preserve"> </w:t>
      </w:r>
      <w:r w:rsidR="00454B0E">
        <w:t xml:space="preserve">Ved bytte av eventuelle </w:t>
      </w:r>
      <w:r w:rsidR="00001CEB">
        <w:t>underleverandører</w:t>
      </w:r>
      <w:r w:rsidR="00454B0E">
        <w:t xml:space="preserve"> gjelder de samme vilkårene</w:t>
      </w:r>
      <w:r w:rsidR="001F12CB">
        <w:t xml:space="preserve"> tilsvarende for underleverandørene</w:t>
      </w:r>
      <w:r w:rsidR="00454B0E">
        <w:t>.</w:t>
      </w:r>
      <w:r w:rsidR="00001CEB">
        <w:rPr>
          <w:color w:val="FF0000"/>
          <w:sz w:val="22"/>
        </w:rPr>
        <w:br/>
      </w:r>
    </w:p>
    <w:p w:rsidR="00ED439A" w:rsidRDefault="00A75267" w:rsidP="005057D4">
      <w:pPr>
        <w:spacing w:line="240" w:lineRule="auto"/>
        <w:contextualSpacing/>
        <w:rPr>
          <w:szCs w:val="24"/>
        </w:rPr>
      </w:pPr>
      <w:r w:rsidRPr="00A75267">
        <w:rPr>
          <w:b/>
          <w:color w:val="FF0000"/>
          <w:sz w:val="22"/>
        </w:rPr>
        <w:t>1.1</w:t>
      </w:r>
      <w:r w:rsidR="001426D1">
        <w:rPr>
          <w:b/>
          <w:color w:val="FF0000"/>
          <w:sz w:val="22"/>
        </w:rPr>
        <w:t xml:space="preserve"> </w:t>
      </w:r>
      <w:r w:rsidRPr="00A75267">
        <w:rPr>
          <w:b/>
          <w:sz w:val="22"/>
        </w:rPr>
        <w:t>Krav til transport i kontraktsperioden</w:t>
      </w:r>
      <w:r w:rsidR="0002208B">
        <w:rPr>
          <w:b/>
          <w:sz w:val="22"/>
        </w:rPr>
        <w:br/>
      </w:r>
      <w:r w:rsidRPr="00A75267">
        <w:t>Følgende miljøkrav gjelder for denne kontrakten</w:t>
      </w:r>
      <w:r w:rsidR="001F12CB">
        <w:t>:</w:t>
      </w:r>
      <w:r w:rsidR="00126F26">
        <w:br/>
      </w:r>
      <w:r w:rsidR="00985157">
        <w:rPr>
          <w:b/>
          <w:color w:val="FF0000"/>
          <w:szCs w:val="20"/>
        </w:rPr>
        <w:br/>
      </w:r>
      <w:r w:rsidRPr="00A75267">
        <w:rPr>
          <w:b/>
          <w:color w:val="FF0000"/>
          <w:szCs w:val="20"/>
        </w:rPr>
        <w:t>1.1.1</w:t>
      </w:r>
      <w:r w:rsidR="000B2525" w:rsidRPr="000B2525">
        <w:rPr>
          <w:b/>
          <w:color w:val="FF0000"/>
          <w:szCs w:val="20"/>
          <w:highlight w:val="yellow"/>
        </w:rPr>
        <w:t>a</w:t>
      </w:r>
      <w:r w:rsidR="00F255AE">
        <w:rPr>
          <w:b/>
          <w:color w:val="FF0000"/>
          <w:szCs w:val="20"/>
        </w:rPr>
        <w:t xml:space="preserve"> </w:t>
      </w:r>
      <w:r w:rsidR="000B2525" w:rsidRPr="00A75267">
        <w:rPr>
          <w:b/>
          <w:color w:val="000000" w:themeColor="text1"/>
          <w:szCs w:val="20"/>
        </w:rPr>
        <w:t>Kjøretøy og drivstoff</w:t>
      </w:r>
      <w:r w:rsidR="00985157">
        <w:rPr>
          <w:szCs w:val="24"/>
        </w:rPr>
        <w:br/>
      </w:r>
      <w:r w:rsidR="000B2525">
        <w:t xml:space="preserve">Leverandøren forplikter seg til kun å </w:t>
      </w:r>
      <w:r w:rsidR="000C0486">
        <w:t xml:space="preserve">benytte </w:t>
      </w:r>
      <w:r w:rsidR="000B2525">
        <w:t>kjøretøy som enten er nullutslippskjøretøy (dvs. batterielektrisk eller hydrogen) eller biogasskjøretøy som minimum oppfyller euroklasse 6/VI i gjennomføringen av kontrakten.</w:t>
      </w:r>
      <w:r w:rsidR="0002208B">
        <w:t xml:space="preserve"> </w:t>
      </w:r>
      <w:r w:rsidR="000B2525">
        <w:t xml:space="preserve">Leverandøren skal til enhver tid </w:t>
      </w:r>
      <w:r w:rsidR="002D57AD">
        <w:t>kunne redegjøre for hvilke</w:t>
      </w:r>
      <w:r w:rsidR="000329D8">
        <w:t xml:space="preserve"> </w:t>
      </w:r>
      <w:r w:rsidR="002D57AD">
        <w:t>kjøretøy som benyttes og skal</w:t>
      </w:r>
      <w:r w:rsidR="000B2525">
        <w:t xml:space="preserve"> oversende kopi av vognkort på forespørsel fra Oppdragsgiver. </w:t>
      </w:r>
      <w:r w:rsidR="00985157">
        <w:br/>
      </w:r>
      <w:r w:rsidR="00985157">
        <w:br/>
      </w:r>
      <w:r w:rsidRPr="00A75267">
        <w:rPr>
          <w:b/>
          <w:color w:val="FF0000"/>
          <w:szCs w:val="20"/>
        </w:rPr>
        <w:t>1.1.</w:t>
      </w:r>
      <w:r w:rsidR="000B2525">
        <w:rPr>
          <w:b/>
          <w:color w:val="FF0000"/>
          <w:szCs w:val="20"/>
        </w:rPr>
        <w:t>1</w:t>
      </w:r>
      <w:r w:rsidR="000B2525" w:rsidRPr="000B2525">
        <w:rPr>
          <w:b/>
          <w:color w:val="FF0000"/>
          <w:szCs w:val="20"/>
          <w:highlight w:val="yellow"/>
        </w:rPr>
        <w:t>b</w:t>
      </w:r>
      <w:r w:rsidR="00AD226C">
        <w:rPr>
          <w:b/>
          <w:color w:val="FF0000"/>
          <w:szCs w:val="20"/>
        </w:rPr>
        <w:t xml:space="preserve"> </w:t>
      </w:r>
      <w:r w:rsidRPr="00A75267">
        <w:rPr>
          <w:b/>
          <w:color w:val="000000" w:themeColor="text1"/>
          <w:szCs w:val="20"/>
        </w:rPr>
        <w:t>Kjøretøy og drivstoff</w:t>
      </w:r>
      <w:r w:rsidR="0002208B">
        <w:rPr>
          <w:b/>
          <w:color w:val="000000" w:themeColor="text1"/>
          <w:szCs w:val="20"/>
        </w:rPr>
        <w:br/>
      </w:r>
      <w:r w:rsidR="000B2525" w:rsidRPr="001044DD">
        <w:rPr>
          <w:color w:val="000000" w:themeColor="text1"/>
        </w:rPr>
        <w:t>Leverandøren forplikter seg til å</w:t>
      </w:r>
      <w:r w:rsidR="000B2C14">
        <w:rPr>
          <w:color w:val="000000" w:themeColor="text1"/>
        </w:rPr>
        <w:t xml:space="preserve"> benytte de kjøretøyteknologier </w:t>
      </w:r>
      <w:r w:rsidR="000B2525" w:rsidRPr="001044DD">
        <w:rPr>
          <w:color w:val="000000" w:themeColor="text1"/>
        </w:rPr>
        <w:t xml:space="preserve">og/eller drivstofftyper som oppgis i tilbudsbesvarelsen. </w:t>
      </w:r>
      <w:r w:rsidR="000B2525" w:rsidRPr="00F66D89">
        <w:rPr>
          <w:color w:val="000000" w:themeColor="text1"/>
        </w:rPr>
        <w:t>Nye kjøretøy eller drivstofftyper som introduseres i løpet av kontraktsforholdet skal være minst like klima- og miljøvennlige som opprinnelig avtalt. Antall</w:t>
      </w:r>
      <w:r w:rsidR="000B2C14">
        <w:rPr>
          <w:color w:val="000000" w:themeColor="text1"/>
        </w:rPr>
        <w:t xml:space="preserve"> </w:t>
      </w:r>
      <w:r w:rsidR="000B2525" w:rsidRPr="00F66D89">
        <w:rPr>
          <w:color w:val="000000" w:themeColor="text1"/>
        </w:rPr>
        <w:t xml:space="preserve">kjøretøy som benyttes på kontrakten kan økes eller reduseres, så fremt den totale miljøbelastningen ikke påvirkes negativt. </w:t>
      </w:r>
      <w:r w:rsidR="0002208B">
        <w:rPr>
          <w:color w:val="000000" w:themeColor="text1"/>
        </w:rPr>
        <w:br/>
      </w:r>
      <w:r w:rsidR="000B2525" w:rsidRPr="001044DD">
        <w:rPr>
          <w:color w:val="000000" w:themeColor="text1"/>
        </w:rPr>
        <w:t xml:space="preserve">Leverandøren kan ikke introdusere kjøretøy eller gjøre andre endringer som ville ført til en lavere poengsum for tildelingskriteriet. </w:t>
      </w:r>
      <w:r w:rsidR="000B2525" w:rsidRPr="00F66D89">
        <w:rPr>
          <w:color w:val="000000" w:themeColor="text1"/>
        </w:rPr>
        <w:t>Oppdragsgiver skal varsles på forhånd ved endringer av kjøretøy eller ved overgang til andre drivstofftyper. Alle kjøretøy som benyttes på denne kontrakten skal minimum oppfylle euroklasse 6/VI.</w:t>
      </w:r>
      <w:r w:rsidR="000B2525">
        <w:rPr>
          <w:color w:val="000000" w:themeColor="text1"/>
        </w:rPr>
        <w:t xml:space="preserve"> </w:t>
      </w:r>
      <w:r w:rsidR="000B2525">
        <w:t xml:space="preserve">Leverandøren skal til enhver </w:t>
      </w:r>
      <w:r w:rsidR="002D57AD">
        <w:t xml:space="preserve">tid kunne redegjøre for hvilke kjøretøy som benyttes </w:t>
      </w:r>
      <w:r w:rsidR="00FE59F7">
        <w:t xml:space="preserve">og skal </w:t>
      </w:r>
      <w:r w:rsidR="000B2525">
        <w:t>oversende kopi av vognkort på forespørsel fra Oppdragsgiver.</w:t>
      </w:r>
      <w:r w:rsidR="007B2320">
        <w:br/>
      </w:r>
      <w:r w:rsidR="007B2320">
        <w:br/>
      </w:r>
      <w:r w:rsidR="00126F26">
        <w:rPr>
          <w:b/>
          <w:color w:val="FF0000"/>
          <w:szCs w:val="20"/>
        </w:rPr>
        <w:t>1.1.</w:t>
      </w:r>
      <w:r w:rsidR="000B2525">
        <w:rPr>
          <w:b/>
          <w:color w:val="FF0000"/>
          <w:szCs w:val="20"/>
        </w:rPr>
        <w:t>2</w:t>
      </w:r>
      <w:r w:rsidR="00985157">
        <w:rPr>
          <w:b/>
          <w:color w:val="FF0000"/>
          <w:szCs w:val="20"/>
        </w:rPr>
        <w:t xml:space="preserve"> </w:t>
      </w:r>
      <w:r w:rsidRPr="00A75267">
        <w:rPr>
          <w:b/>
          <w:color w:val="000000" w:themeColor="text1"/>
          <w:szCs w:val="20"/>
        </w:rPr>
        <w:t>Hydrogen</w:t>
      </w:r>
      <w:r w:rsidR="000B2525">
        <w:rPr>
          <w:b/>
          <w:color w:val="000000" w:themeColor="text1"/>
          <w:szCs w:val="20"/>
        </w:rPr>
        <w:br/>
      </w:r>
      <w:r w:rsidR="000B2525" w:rsidRPr="00325536">
        <w:rPr>
          <w:color w:val="000000" w:themeColor="text1"/>
        </w:rPr>
        <w:t>Hvis Leverandøren har forpliktet seg til å benytte hydrogenkjøretøy på denne kontrakten,</w:t>
      </w:r>
      <w:r w:rsidR="000B2525">
        <w:rPr>
          <w:color w:val="000000" w:themeColor="text1"/>
        </w:rPr>
        <w:t xml:space="preserve"> </w:t>
      </w:r>
      <w:r w:rsidR="000B2525" w:rsidRPr="00325536">
        <w:rPr>
          <w:color w:val="000000" w:themeColor="text1"/>
        </w:rPr>
        <w:t xml:space="preserve">skal Leverandøren til en hver tid kunne fremlegge dokumentasjon på at </w:t>
      </w:r>
      <w:r w:rsidR="000B2525">
        <w:rPr>
          <w:color w:val="000000" w:themeColor="text1"/>
        </w:rPr>
        <w:t xml:space="preserve">fornybar </w:t>
      </w:r>
      <w:r w:rsidR="000B2525" w:rsidRPr="00325536">
        <w:rPr>
          <w:color w:val="000000" w:themeColor="text1"/>
        </w:rPr>
        <w:t xml:space="preserve">hydrogen er anskaffet. Dokumentasjonen </w:t>
      </w:r>
      <w:r w:rsidR="000B2525">
        <w:rPr>
          <w:color w:val="000000" w:themeColor="text1"/>
        </w:rPr>
        <w:t>kan</w:t>
      </w:r>
      <w:r w:rsidR="000B2525" w:rsidRPr="00325536">
        <w:rPr>
          <w:color w:val="000000" w:themeColor="text1"/>
        </w:rPr>
        <w:t xml:space="preserve"> blant annet</w:t>
      </w:r>
      <w:r w:rsidR="000B2525">
        <w:rPr>
          <w:color w:val="000000" w:themeColor="text1"/>
        </w:rPr>
        <w:t xml:space="preserve"> inneholde følgende informasjon: </w:t>
      </w:r>
      <w:r w:rsidR="000B2525" w:rsidRPr="00325536">
        <w:rPr>
          <w:color w:val="000000" w:themeColor="text1"/>
        </w:rPr>
        <w:t>drivstoffprodusent, drivstoffleverandør, mengde, opprinnelse og sertifisering.</w:t>
      </w:r>
      <w:r w:rsidR="0002208B">
        <w:rPr>
          <w:color w:val="000000" w:themeColor="text1"/>
        </w:rPr>
        <w:br/>
      </w:r>
      <w:r w:rsidR="00454B0E">
        <w:rPr>
          <w:b/>
          <w:color w:val="FF0000"/>
          <w:szCs w:val="20"/>
        </w:rPr>
        <w:br/>
      </w:r>
      <w:r w:rsidRPr="00A75267">
        <w:rPr>
          <w:b/>
          <w:color w:val="FF0000"/>
          <w:szCs w:val="20"/>
        </w:rPr>
        <w:t>1.1.</w:t>
      </w:r>
      <w:r w:rsidR="000B2525">
        <w:rPr>
          <w:b/>
          <w:color w:val="FF0000"/>
          <w:szCs w:val="20"/>
        </w:rPr>
        <w:t>3</w:t>
      </w:r>
      <w:r w:rsidR="00985157">
        <w:rPr>
          <w:b/>
          <w:szCs w:val="20"/>
        </w:rPr>
        <w:t xml:space="preserve"> </w:t>
      </w:r>
      <w:r w:rsidRPr="00A75267">
        <w:rPr>
          <w:b/>
          <w:szCs w:val="20"/>
        </w:rPr>
        <w:t>Biogass</w:t>
      </w:r>
      <w:r w:rsidR="000B2525">
        <w:rPr>
          <w:b/>
          <w:szCs w:val="20"/>
        </w:rPr>
        <w:br/>
      </w:r>
      <w:r w:rsidR="000B2525" w:rsidRPr="000B2525">
        <w:rPr>
          <w:color w:val="000000" w:themeColor="text1"/>
        </w:rPr>
        <w:t>Hvis Leverandøren har forpliktet seg til å benytte biogasskjøretøy på denne kontrakten, er hovedregelen at kjøretøyene skal benytte biogass og ikke naturgass som drivstoff. Innblanding av naturgass aksepteres kun hvis 100 % ren biogass ikke er tilgjengelig i markedet. Oppdragsgiver skal informeres hvis dette inntreffer. Leverandøren skal til en hver tid kunne fremlegge dokumentasjon på at tilstrekkelig mengde biogass er anskaffet. Dokumentasjonen kan blant annet inneholde følgende informasjon: drivstoffprodusent, drivstoffleverandør, mengde, opprinnelse og sertifisering.</w:t>
      </w:r>
      <w:r w:rsidR="00454B0E">
        <w:rPr>
          <w:b/>
          <w:color w:val="FF0000"/>
          <w:szCs w:val="20"/>
        </w:rPr>
        <w:br/>
      </w:r>
      <w:r w:rsidR="00454B0E">
        <w:rPr>
          <w:b/>
          <w:color w:val="FF0000"/>
          <w:szCs w:val="20"/>
        </w:rPr>
        <w:lastRenderedPageBreak/>
        <w:br/>
      </w:r>
      <w:r w:rsidRPr="00A75267">
        <w:rPr>
          <w:b/>
          <w:color w:val="FF0000"/>
          <w:szCs w:val="20"/>
        </w:rPr>
        <w:t>1.1.</w:t>
      </w:r>
      <w:r w:rsidR="000B2525">
        <w:rPr>
          <w:b/>
          <w:color w:val="FF0000"/>
          <w:szCs w:val="20"/>
        </w:rPr>
        <w:t>4</w:t>
      </w:r>
      <w:r w:rsidR="00985157">
        <w:rPr>
          <w:b/>
          <w:szCs w:val="20"/>
        </w:rPr>
        <w:t xml:space="preserve"> </w:t>
      </w:r>
      <w:r w:rsidRPr="00A75267">
        <w:rPr>
          <w:b/>
          <w:szCs w:val="20"/>
        </w:rPr>
        <w:t>Biodrivstoff</w:t>
      </w:r>
      <w:r w:rsidR="00454B0E">
        <w:rPr>
          <w:szCs w:val="24"/>
        </w:rPr>
        <w:br/>
      </w:r>
      <w:r w:rsidR="00C41B92">
        <w:rPr>
          <w:szCs w:val="24"/>
        </w:rPr>
        <w:t>Hvis Leverandøren har forpliktet seg til å benytte biodrivstoff (inkl. biogass) på denne kontrakten, skal dette oppfylle EUs bærekraftskriterier* for biodrivstoff og ikke være basert på palmeolje eller biprodukter fra palmeoljeproduksjon. Leverandøren skal til en hver tid kunne fremlegge dokumentasjon på at tilstrekkelig mengde biodrivstoff er anskaffet og at denne er produsert bærekraftig og palmeoljefritt.</w:t>
      </w:r>
      <w:r w:rsidR="000B2525">
        <w:rPr>
          <w:szCs w:val="24"/>
        </w:rPr>
        <w:br/>
      </w:r>
      <w:r w:rsidR="000B2525" w:rsidRPr="00325536">
        <w:rPr>
          <w:szCs w:val="24"/>
        </w:rPr>
        <w:t xml:space="preserve">Dokumentasjonen </w:t>
      </w:r>
      <w:r w:rsidR="000B2525">
        <w:rPr>
          <w:szCs w:val="24"/>
        </w:rPr>
        <w:t>kan</w:t>
      </w:r>
      <w:r w:rsidR="000B2525" w:rsidRPr="00325536">
        <w:rPr>
          <w:szCs w:val="24"/>
        </w:rPr>
        <w:t xml:space="preserve"> blant annet inneholde følgende informasjon:</w:t>
      </w:r>
      <w:r w:rsidR="000B2525">
        <w:rPr>
          <w:szCs w:val="24"/>
        </w:rPr>
        <w:t xml:space="preserve"> </w:t>
      </w:r>
      <w:r w:rsidR="000B2525" w:rsidRPr="00325536">
        <w:rPr>
          <w:szCs w:val="24"/>
        </w:rPr>
        <w:t>drivstoffprodusent, drivstoffleverandør, mengde, opprinnelse og sertifisering.</w:t>
      </w:r>
      <w:r w:rsidR="000B2525">
        <w:rPr>
          <w:szCs w:val="24"/>
        </w:rPr>
        <w:br/>
      </w:r>
      <w:r w:rsidR="000B2525" w:rsidRPr="00325536">
        <w:rPr>
          <w:szCs w:val="24"/>
        </w:rPr>
        <w:t xml:space="preserve">* </w:t>
      </w:r>
      <w:r w:rsidR="000B2525">
        <w:rPr>
          <w:szCs w:val="24"/>
        </w:rPr>
        <w:t>§§ 3-6 til 3-9</w:t>
      </w:r>
      <w:r w:rsidR="000B2525" w:rsidRPr="00325536">
        <w:rPr>
          <w:szCs w:val="24"/>
        </w:rPr>
        <w:t xml:space="preserve"> i Forskrift om begrensning i bruk av helse- og miljøfarlige kjemikalier og andre produkter (produktforskriften).</w:t>
      </w:r>
      <w:r w:rsidR="00454B0E">
        <w:rPr>
          <w:b/>
          <w:color w:val="FF0000"/>
          <w:szCs w:val="20"/>
        </w:rPr>
        <w:br/>
      </w:r>
      <w:r w:rsidR="00454B0E">
        <w:rPr>
          <w:b/>
          <w:color w:val="FF0000"/>
          <w:szCs w:val="20"/>
        </w:rPr>
        <w:br/>
      </w:r>
      <w:r w:rsidRPr="00454B0E">
        <w:rPr>
          <w:b/>
          <w:color w:val="FF0000"/>
          <w:szCs w:val="20"/>
        </w:rPr>
        <w:t>1.1.</w:t>
      </w:r>
      <w:r w:rsidR="000B2525">
        <w:rPr>
          <w:b/>
          <w:color w:val="FF0000"/>
          <w:szCs w:val="20"/>
        </w:rPr>
        <w:t>5</w:t>
      </w:r>
      <w:r w:rsidR="00AD226C" w:rsidRPr="00454B0E">
        <w:rPr>
          <w:b/>
          <w:color w:val="FF0000"/>
          <w:szCs w:val="20"/>
        </w:rPr>
        <w:t xml:space="preserve"> </w:t>
      </w:r>
      <w:r w:rsidRPr="00454B0E">
        <w:rPr>
          <w:b/>
          <w:szCs w:val="20"/>
        </w:rPr>
        <w:t>Energieffektiv kjøring</w:t>
      </w:r>
      <w:r w:rsidR="00976E4C" w:rsidRPr="00454B0E">
        <w:rPr>
          <w:b/>
          <w:szCs w:val="20"/>
        </w:rPr>
        <w:br/>
      </w:r>
      <w:r w:rsidR="00ED439A" w:rsidRPr="00ED439A">
        <w:rPr>
          <w:szCs w:val="24"/>
        </w:rPr>
        <w:t xml:space="preserve">Sjåfører som leverer for eller på vegne av Leverandøren skal ha gjennomført kurs i energieffektiv kjøring (eco-driving eller tilsvarende). For sjåfører som ikke har gjennomført kurs fra tidligere skal dette være gjennomført senest 6 måneder etter </w:t>
      </w:r>
      <w:r w:rsidR="00934946" w:rsidRPr="00ED439A">
        <w:rPr>
          <w:szCs w:val="24"/>
        </w:rPr>
        <w:t>kontraktstart</w:t>
      </w:r>
      <w:r w:rsidR="00ED439A" w:rsidRPr="00ED439A">
        <w:rPr>
          <w:szCs w:val="24"/>
        </w:rPr>
        <w:t>. Kravet gjelder også for nye sjåfører som tiltrer etter at kontrakten er trådd i kraft. Disse skal gjennomføre tilsvarende kurs innen 6 måneder etter at de har tiltrådt stillingen. Leverandøren skal til en hver tid kunne dokumentere at sjåfører har eller skal gjennomføre kurs og at nye sjåfører er påmeldt kurs.</w:t>
      </w:r>
    </w:p>
    <w:p w:rsidR="007C3F14" w:rsidRDefault="00454B0E" w:rsidP="005057D4">
      <w:pPr>
        <w:spacing w:line="240" w:lineRule="auto"/>
        <w:contextualSpacing/>
        <w:rPr>
          <w:b/>
          <w:color w:val="FF0000"/>
          <w:szCs w:val="20"/>
        </w:rPr>
      </w:pPr>
      <w:r>
        <w:rPr>
          <w:szCs w:val="24"/>
        </w:rPr>
        <w:br/>
      </w:r>
      <w:r w:rsidR="00985157">
        <w:rPr>
          <w:b/>
          <w:color w:val="FF0000"/>
          <w:szCs w:val="20"/>
        </w:rPr>
        <w:t>1.1.</w:t>
      </w:r>
      <w:r w:rsidR="000B2525">
        <w:rPr>
          <w:b/>
          <w:color w:val="FF0000"/>
          <w:szCs w:val="20"/>
        </w:rPr>
        <w:t>6</w:t>
      </w:r>
      <w:r w:rsidR="00985157" w:rsidRPr="00FC4952">
        <w:rPr>
          <w:b/>
          <w:color w:val="FF0000"/>
          <w:szCs w:val="20"/>
        </w:rPr>
        <w:t xml:space="preserve"> </w:t>
      </w:r>
      <w:r w:rsidR="00985157" w:rsidRPr="00A75267">
        <w:rPr>
          <w:b/>
          <w:color w:val="000000" w:themeColor="text1"/>
          <w:szCs w:val="20"/>
        </w:rPr>
        <w:t>Flere samtidige kontraktsforhold</w:t>
      </w:r>
      <w:r w:rsidR="00985157" w:rsidRPr="00A75267">
        <w:rPr>
          <w:color w:val="000000" w:themeColor="text1"/>
          <w:szCs w:val="20"/>
        </w:rPr>
        <w:br/>
      </w:r>
      <w:r w:rsidR="000B2525" w:rsidRPr="000B2525">
        <w:rPr>
          <w:color w:val="000000" w:themeColor="text1"/>
          <w:szCs w:val="20"/>
        </w:rPr>
        <w:t>Hvis Leverandøren har andre samtidige kontraktsforhold med Oppdragsgiver, kan partene i samråd avtale samkjøring/levering for hele eller deler av de ulike kontraktene. Det tillates kun å avvike fra Leverandørens tilbudte løsning for transport for denne kontrakten</w:t>
      </w:r>
      <w:r w:rsidR="002D57AD">
        <w:rPr>
          <w:color w:val="000000" w:themeColor="text1"/>
          <w:szCs w:val="20"/>
        </w:rPr>
        <w:t>,</w:t>
      </w:r>
      <w:r w:rsidR="000B2525" w:rsidRPr="000B2525">
        <w:rPr>
          <w:color w:val="000000" w:themeColor="text1"/>
          <w:szCs w:val="20"/>
        </w:rPr>
        <w:t xml:space="preserve"> hvis den totale miljøbelastningen blir redusert som følge av en slik endring.</w:t>
      </w:r>
      <w:r>
        <w:rPr>
          <w:color w:val="000000" w:themeColor="text1"/>
          <w:szCs w:val="20"/>
        </w:rPr>
        <w:br/>
      </w:r>
      <w:r>
        <w:rPr>
          <w:color w:val="000000" w:themeColor="text1"/>
          <w:szCs w:val="20"/>
        </w:rPr>
        <w:br/>
      </w:r>
      <w:r w:rsidR="00985157">
        <w:rPr>
          <w:b/>
          <w:color w:val="FF0000"/>
          <w:szCs w:val="20"/>
        </w:rPr>
        <w:t>1.1.</w:t>
      </w:r>
      <w:r w:rsidR="000B2525">
        <w:rPr>
          <w:b/>
          <w:color w:val="FF0000"/>
          <w:szCs w:val="20"/>
        </w:rPr>
        <w:t>7</w:t>
      </w:r>
      <w:r w:rsidR="00985157">
        <w:rPr>
          <w:b/>
          <w:color w:val="FF0000"/>
          <w:szCs w:val="20"/>
        </w:rPr>
        <w:t xml:space="preserve"> </w:t>
      </w:r>
      <w:r w:rsidR="00985157" w:rsidRPr="00A75267">
        <w:rPr>
          <w:b/>
          <w:szCs w:val="20"/>
        </w:rPr>
        <w:t>Endrede leveringsbetingelser</w:t>
      </w:r>
      <w:r w:rsidR="00985157" w:rsidRPr="00A75267">
        <w:rPr>
          <w:b/>
          <w:color w:val="000000" w:themeColor="text1"/>
          <w:szCs w:val="20"/>
        </w:rPr>
        <w:br/>
      </w:r>
      <w:r w:rsidR="000B2525" w:rsidRPr="000B2525">
        <w:rPr>
          <w:color w:val="000000" w:themeColor="text1"/>
          <w:szCs w:val="20"/>
        </w:rPr>
        <w:t>Oppdragsgiver kan i samråd med Leverandøren velge, for hele eller deler av kontrakten, å fravike eventuelle bestemmelser rundt leveringstider/oppdragstidspunkt. Dette for å oppnå en mer effektiv levering ved å unngå kjøring i rushtid eller andre forhold. En slik endring kan ha negative konsekvenser for HMS-forhold og føre til uønsket trafikk og støy mot omgivelser rundt leveringssted/oppdragssted. Det skal undersøkes grundig hvilke konsekvenser dette vil ha for omgivelser/naboer, og deres synspunkt skal tas i betraktning før en slik ordning kan iverksettes.</w:t>
      </w:r>
      <w:r>
        <w:rPr>
          <w:color w:val="000000" w:themeColor="text1"/>
          <w:szCs w:val="20"/>
        </w:rPr>
        <w:br/>
      </w:r>
      <w:r w:rsidR="00F44821">
        <w:rPr>
          <w:szCs w:val="20"/>
        </w:rPr>
        <w:br/>
      </w:r>
      <w:r w:rsidR="00A75267" w:rsidRPr="00A75267">
        <w:rPr>
          <w:b/>
          <w:color w:val="FF0000"/>
          <w:szCs w:val="20"/>
        </w:rPr>
        <w:t>1.1.</w:t>
      </w:r>
      <w:r w:rsidR="002551FA">
        <w:rPr>
          <w:b/>
          <w:color w:val="FF0000"/>
          <w:szCs w:val="20"/>
        </w:rPr>
        <w:t>8</w:t>
      </w:r>
      <w:r w:rsidR="001C1AE7">
        <w:rPr>
          <w:b/>
          <w:color w:val="FF0000"/>
          <w:szCs w:val="20"/>
        </w:rPr>
        <w:t xml:space="preserve"> </w:t>
      </w:r>
      <w:r w:rsidR="00A75267" w:rsidRPr="00A75267">
        <w:rPr>
          <w:b/>
          <w:szCs w:val="20"/>
        </w:rPr>
        <w:t>Tomgangskjøring</w:t>
      </w:r>
      <w:r w:rsidR="00976E4C">
        <w:rPr>
          <w:szCs w:val="20"/>
        </w:rPr>
        <w:br/>
      </w:r>
      <w:r w:rsidRPr="00454B0E">
        <w:rPr>
          <w:szCs w:val="20"/>
        </w:rPr>
        <w:t>Leverandøren skal arbeide for å redusere tomgangskjøring til et minimum. Tomgangskjøring skal ikke forekomme på Oppdragsgivers adresser.</w:t>
      </w:r>
      <w:r w:rsidR="0028749B">
        <w:rPr>
          <w:szCs w:val="20"/>
        </w:rPr>
        <w:br/>
      </w:r>
    </w:p>
    <w:p w:rsidR="000B2C14" w:rsidRPr="00125E35" w:rsidRDefault="0028749B" w:rsidP="005057D4">
      <w:pPr>
        <w:autoSpaceDE w:val="0"/>
        <w:autoSpaceDN w:val="0"/>
        <w:spacing w:line="240" w:lineRule="auto"/>
        <w:rPr>
          <w:szCs w:val="20"/>
        </w:rPr>
      </w:pPr>
      <w:r w:rsidRPr="0028749B">
        <w:rPr>
          <w:b/>
          <w:color w:val="FF0000"/>
          <w:szCs w:val="20"/>
        </w:rPr>
        <w:t>1.1.</w:t>
      </w:r>
      <w:r w:rsidR="002551FA">
        <w:rPr>
          <w:b/>
          <w:color w:val="FF0000"/>
          <w:szCs w:val="20"/>
        </w:rPr>
        <w:t>9</w:t>
      </w:r>
      <w:r w:rsidRPr="0028749B">
        <w:rPr>
          <w:b/>
          <w:color w:val="FF0000"/>
          <w:szCs w:val="20"/>
        </w:rPr>
        <w:t xml:space="preserve"> </w:t>
      </w:r>
      <w:r w:rsidRPr="0028749B">
        <w:rPr>
          <w:b/>
          <w:color w:val="000000" w:themeColor="text1"/>
          <w:szCs w:val="24"/>
          <w:lang w:eastAsia="nb-NO"/>
        </w:rPr>
        <w:t>Unntaksbestemmelser</w:t>
      </w:r>
      <w:r>
        <w:rPr>
          <w:szCs w:val="20"/>
        </w:rPr>
        <w:br/>
      </w:r>
      <w:r w:rsidR="000B2C14" w:rsidRPr="00125E35">
        <w:rPr>
          <w:szCs w:val="20"/>
        </w:rPr>
        <w:t xml:space="preserve">Oppdragsgiver kan gi dispensasjon fra hele eller deler av miljøbestemmelsene dersom Leverandøren kan dokumentere at det ikke er praktisk mulig å oppfylle kravet. </w:t>
      </w:r>
      <w:r w:rsidR="000B2C14" w:rsidRPr="00125E35">
        <w:rPr>
          <w:szCs w:val="20"/>
        </w:rPr>
        <w:br/>
        <w:t>Dispensasjon skal gis skriftlig, og skal bl.a. beskrive tid</w:t>
      </w:r>
      <w:r w:rsidR="000B2C14">
        <w:rPr>
          <w:szCs w:val="20"/>
        </w:rPr>
        <w:t xml:space="preserve"> og omfang for dispensasjonen. </w:t>
      </w:r>
    </w:p>
    <w:p w:rsidR="00365917" w:rsidRDefault="000B2C14" w:rsidP="005057D4">
      <w:pPr>
        <w:spacing w:line="240" w:lineRule="auto"/>
        <w:contextualSpacing/>
        <w:rPr>
          <w:szCs w:val="20"/>
        </w:rPr>
      </w:pPr>
      <w:r w:rsidRPr="00125E35">
        <w:rPr>
          <w:szCs w:val="20"/>
        </w:rPr>
        <w:t>Adgangen til å gi dispensasjon etter denne bestemmelsen gjelder ikke for bestemmelsen «</w:t>
      </w:r>
      <w:r w:rsidRPr="000F671D">
        <w:rPr>
          <w:color w:val="FF0000"/>
          <w:szCs w:val="20"/>
        </w:rPr>
        <w:t xml:space="preserve">1.1.1 </w:t>
      </w:r>
      <w:r w:rsidRPr="000F671D">
        <w:rPr>
          <w:szCs w:val="20"/>
        </w:rPr>
        <w:t>Kjøretøy og drivstoff».</w:t>
      </w:r>
      <w:r w:rsidR="007B2320">
        <w:rPr>
          <w:szCs w:val="20"/>
        </w:rPr>
        <w:br/>
      </w:r>
      <w:bookmarkStart w:id="9" w:name="_GoBack"/>
      <w:bookmarkEnd w:id="9"/>
      <w:r w:rsidR="00015D74">
        <w:rPr>
          <w:szCs w:val="20"/>
        </w:rPr>
        <w:br/>
      </w:r>
      <w:r w:rsidR="00A75267" w:rsidRPr="00976E4C">
        <w:rPr>
          <w:b/>
          <w:color w:val="FF0000"/>
          <w:sz w:val="22"/>
          <w:szCs w:val="20"/>
        </w:rPr>
        <w:t xml:space="preserve">1.2 </w:t>
      </w:r>
      <w:r w:rsidR="00A75267" w:rsidRPr="00976E4C">
        <w:rPr>
          <w:b/>
          <w:sz w:val="22"/>
          <w:szCs w:val="20"/>
        </w:rPr>
        <w:t>Mislighold av miljøbestemmelser</w:t>
      </w:r>
      <w:r w:rsidR="00015D74">
        <w:rPr>
          <w:szCs w:val="20"/>
        </w:rPr>
        <w:br/>
      </w:r>
      <w:r w:rsidR="000B2525" w:rsidRPr="000B2525">
        <w:rPr>
          <w:szCs w:val="20"/>
        </w:rPr>
        <w:t xml:space="preserve">Hvis Leverandøren ikke oppfyller ett eller flere av miljøkravene eller ikke leverer i henhold til </w:t>
      </w:r>
      <w:r w:rsidR="000B2525" w:rsidRPr="000B2525">
        <w:rPr>
          <w:szCs w:val="20"/>
        </w:rPr>
        <w:lastRenderedPageBreak/>
        <w:t>tilbudsbeskrivelse, kan Oppdragsgiver ilegge en dagmulkt for den tiden misligholdet foregår. Dagmulktsats for min</w:t>
      </w:r>
      <w:r w:rsidR="000B2525">
        <w:rPr>
          <w:szCs w:val="20"/>
        </w:rPr>
        <w:t xml:space="preserve">dre brudd på miljøbestemmelser </w:t>
      </w:r>
      <w:r>
        <w:rPr>
          <w:szCs w:val="20"/>
        </w:rPr>
        <w:t xml:space="preserve">utgjør kr </w:t>
      </w:r>
      <w:r w:rsidRPr="000B2C14">
        <w:rPr>
          <w:color w:val="FF0000"/>
          <w:szCs w:val="20"/>
        </w:rPr>
        <w:t xml:space="preserve">xx </w:t>
      </w:r>
      <w:r w:rsidR="000B2525" w:rsidRPr="000B2525">
        <w:rPr>
          <w:szCs w:val="20"/>
        </w:rPr>
        <w:t xml:space="preserve">ekskl. mva. pr. hverdag. Dagmulktsats for større brudd på miljøbestemmelser, slik som avvik for avtalte kjøretøy- eller drivstoffteknologier, utgjør kr </w:t>
      </w:r>
      <w:r w:rsidRPr="000B2C14">
        <w:rPr>
          <w:color w:val="FF0000"/>
          <w:szCs w:val="20"/>
        </w:rPr>
        <w:t>xx</w:t>
      </w:r>
      <w:r w:rsidR="000B2525" w:rsidRPr="000B2C14">
        <w:rPr>
          <w:color w:val="FF0000"/>
          <w:szCs w:val="20"/>
        </w:rPr>
        <w:t xml:space="preserve"> </w:t>
      </w:r>
      <w:r w:rsidR="000B2525">
        <w:rPr>
          <w:szCs w:val="20"/>
        </w:rPr>
        <w:t xml:space="preserve">ekskl. mva. pr. hverdag. </w:t>
      </w:r>
      <w:r w:rsidR="000B2525" w:rsidRPr="000B2525">
        <w:rPr>
          <w:szCs w:val="20"/>
        </w:rPr>
        <w:t>Ved gjentatte eller grove brudd på miljøbestemmelsene kan Oppdragsgiver heve kontrakten</w:t>
      </w:r>
      <w:r w:rsidR="0034146C">
        <w:rPr>
          <w:szCs w:val="20"/>
        </w:rPr>
        <w:t>.</w:t>
      </w:r>
    </w:p>
    <w:p w:rsidR="00B24EA6" w:rsidRPr="00ED439A" w:rsidRDefault="000B2525" w:rsidP="005057D4">
      <w:pPr>
        <w:spacing w:line="240" w:lineRule="auto"/>
        <w:contextualSpacing/>
        <w:rPr>
          <w:szCs w:val="20"/>
        </w:rPr>
      </w:pPr>
      <w:r>
        <w:rPr>
          <w:szCs w:val="20"/>
        </w:rPr>
        <w:br/>
      </w:r>
    </w:p>
    <w:tbl>
      <w:tblPr>
        <w:tblStyle w:val="Tabellrutenett"/>
        <w:tblW w:w="0" w:type="auto"/>
        <w:tblBorders>
          <w:top w:val="single" w:sz="4" w:space="0" w:color="2A2859"/>
          <w:left w:val="single" w:sz="4" w:space="0" w:color="2A2859"/>
          <w:bottom w:val="single" w:sz="4" w:space="0" w:color="2A2859"/>
          <w:right w:val="single" w:sz="4" w:space="0" w:color="2A2859"/>
          <w:insideH w:val="single" w:sz="4" w:space="0" w:color="2A2859"/>
          <w:insideV w:val="single" w:sz="4" w:space="0" w:color="2A2859"/>
        </w:tblBorders>
        <w:shd w:val="clear" w:color="auto" w:fill="C5F6FF"/>
        <w:tblLook w:val="04A0" w:firstRow="1" w:lastRow="0" w:firstColumn="1" w:lastColumn="0" w:noHBand="0" w:noVBand="1"/>
      </w:tblPr>
      <w:tblGrid>
        <w:gridCol w:w="9384"/>
      </w:tblGrid>
      <w:tr w:rsidR="00A55E55" w:rsidRPr="00A07424" w:rsidTr="0002208B">
        <w:trPr>
          <w:trHeight w:val="25"/>
        </w:trPr>
        <w:tc>
          <w:tcPr>
            <w:tcW w:w="9384" w:type="dxa"/>
            <w:shd w:val="clear" w:color="auto" w:fill="C5F6FF"/>
            <w:tcMar>
              <w:top w:w="170" w:type="dxa"/>
              <w:left w:w="170" w:type="dxa"/>
              <w:bottom w:w="170" w:type="dxa"/>
              <w:right w:w="170" w:type="dxa"/>
            </w:tcMar>
          </w:tcPr>
          <w:p w:rsidR="00A55E55" w:rsidRPr="001818F4" w:rsidRDefault="00A55E55" w:rsidP="005057D4">
            <w:pPr>
              <w:rPr>
                <w:rFonts w:cs="Times New Roman"/>
                <w:b/>
              </w:rPr>
            </w:pPr>
            <w:r w:rsidRPr="001818F4">
              <w:rPr>
                <w:rFonts w:cs="Times New Roman"/>
                <w:b/>
              </w:rPr>
              <w:t>VEILEDNING</w:t>
            </w:r>
          </w:p>
        </w:tc>
      </w:tr>
      <w:tr w:rsidR="00A55E55" w:rsidRPr="00A07424" w:rsidTr="00365917">
        <w:trPr>
          <w:trHeight w:val="7289"/>
        </w:trPr>
        <w:tc>
          <w:tcPr>
            <w:tcW w:w="9384" w:type="dxa"/>
            <w:shd w:val="clear" w:color="auto" w:fill="C5F6FF"/>
            <w:tcMar>
              <w:top w:w="170" w:type="dxa"/>
              <w:left w:w="170" w:type="dxa"/>
              <w:bottom w:w="170" w:type="dxa"/>
              <w:right w:w="170" w:type="dxa"/>
            </w:tcMar>
          </w:tcPr>
          <w:p w:rsidR="00A55E55" w:rsidRPr="00A07424" w:rsidRDefault="00A55E55" w:rsidP="005057D4">
            <w:pPr>
              <w:rPr>
                <w:rFonts w:cs="Times New Roman"/>
              </w:rPr>
            </w:pPr>
            <w:r w:rsidRPr="00A07424">
              <w:rPr>
                <w:rFonts w:cs="Times New Roman"/>
              </w:rPr>
              <w:t xml:space="preserve">I kontrakten oppsummeres miljøkravene som er brukt og det legges til ytterligere informasjon om hvordan kravene vil bli fulgt opp i kontraktsperioden. </w:t>
            </w:r>
          </w:p>
          <w:p w:rsidR="00A55E55" w:rsidRPr="00A07424" w:rsidRDefault="00A55E55" w:rsidP="005057D4">
            <w:pPr>
              <w:rPr>
                <w:rFonts w:cs="Times New Roman"/>
              </w:rPr>
            </w:pPr>
            <w:r w:rsidRPr="00A07424">
              <w:rPr>
                <w:rFonts w:cs="Times New Roman"/>
              </w:rPr>
              <w:t>Det er her kun inkludert miljøkrav som er relatert til transport</w:t>
            </w:r>
            <w:r w:rsidR="0034146C">
              <w:rPr>
                <w:rFonts w:cs="Times New Roman"/>
              </w:rPr>
              <w:t>.</w:t>
            </w:r>
            <w:r w:rsidRPr="00A07424">
              <w:rPr>
                <w:rFonts w:cs="Times New Roman"/>
              </w:rPr>
              <w:t xml:space="preserve"> </w:t>
            </w:r>
            <w:r w:rsidR="00C71899">
              <w:rPr>
                <w:rFonts w:cs="Times New Roman"/>
              </w:rPr>
              <w:t>A</w:t>
            </w:r>
            <w:r w:rsidRPr="00A07424">
              <w:rPr>
                <w:rFonts w:cs="Times New Roman"/>
              </w:rPr>
              <w:t xml:space="preserve">ndre miljøkrav som </w:t>
            </w:r>
            <w:r w:rsidR="00AD226C">
              <w:rPr>
                <w:rFonts w:cs="Times New Roman"/>
              </w:rPr>
              <w:t>er relevante</w:t>
            </w:r>
            <w:r w:rsidRPr="00A07424">
              <w:rPr>
                <w:rFonts w:cs="Times New Roman"/>
              </w:rPr>
              <w:t xml:space="preserve"> bør også inkluderes i kontrakten. </w:t>
            </w:r>
          </w:p>
          <w:p w:rsidR="00AD226C" w:rsidRPr="00A07424" w:rsidRDefault="00AD226C" w:rsidP="005057D4">
            <w:pPr>
              <w:rPr>
                <w:rFonts w:cs="Times New Roman"/>
              </w:rPr>
            </w:pPr>
          </w:p>
          <w:p w:rsidR="00A55E55" w:rsidRPr="00EF64C1" w:rsidRDefault="00A55E55" w:rsidP="005057D4">
            <w:pPr>
              <w:rPr>
                <w:rFonts w:cs="Times New Roman"/>
                <w:b/>
              </w:rPr>
            </w:pPr>
            <w:r w:rsidRPr="00B24EA6">
              <w:rPr>
                <w:rFonts w:cs="Times New Roman"/>
                <w:b/>
                <w:color w:val="FF0000"/>
              </w:rPr>
              <w:t>NB!</w:t>
            </w:r>
            <w:r w:rsidRPr="00B24EA6">
              <w:rPr>
                <w:rFonts w:cs="Times New Roman"/>
                <w:b/>
              </w:rPr>
              <w:t xml:space="preserve"> </w:t>
            </w:r>
            <w:r w:rsidR="007B2320">
              <w:rPr>
                <w:rFonts w:cs="Times New Roman"/>
                <w:b/>
              </w:rPr>
              <w:t>Kontraktsvilkår</w:t>
            </w:r>
            <w:r w:rsidR="009942AC" w:rsidRPr="00D07EA8">
              <w:rPr>
                <w:rFonts w:cs="Times New Roman"/>
                <w:b/>
              </w:rPr>
              <w:t xml:space="preserve"> </w:t>
            </w:r>
            <w:r w:rsidRPr="00D07EA8">
              <w:rPr>
                <w:rFonts w:cs="Times New Roman"/>
                <w:b/>
              </w:rPr>
              <w:t>1.1.</w:t>
            </w:r>
            <w:r w:rsidR="000B2525">
              <w:rPr>
                <w:rFonts w:cs="Times New Roman"/>
                <w:b/>
              </w:rPr>
              <w:t>1</w:t>
            </w:r>
            <w:r w:rsidR="00AD226C">
              <w:rPr>
                <w:rFonts w:cs="Times New Roman"/>
              </w:rPr>
              <w:t xml:space="preserve"> </w:t>
            </w:r>
            <w:r w:rsidR="000B2C14">
              <w:rPr>
                <w:rFonts w:cs="Times New Roman"/>
              </w:rPr>
              <w:t>finnes i to varianter (a og b må ikke brukes samtidig):</w:t>
            </w:r>
          </w:p>
          <w:p w:rsidR="00A55E55" w:rsidRDefault="00A55E55" w:rsidP="005057D4">
            <w:pPr>
              <w:rPr>
                <w:rFonts w:cs="Times New Roman"/>
              </w:rPr>
            </w:pPr>
            <w:r w:rsidRPr="001E308C">
              <w:rPr>
                <w:rFonts w:cs="Times New Roman"/>
                <w:b/>
              </w:rPr>
              <w:sym w:font="Wingdings" w:char="F0E0"/>
            </w:r>
            <w:r>
              <w:rPr>
                <w:rFonts w:cs="Times New Roman"/>
                <w:b/>
              </w:rPr>
              <w:t xml:space="preserve"> </w:t>
            </w:r>
            <w:r w:rsidRPr="00924DFC">
              <w:rPr>
                <w:rFonts w:cs="Times New Roman"/>
                <w:b/>
              </w:rPr>
              <w:t>1.1.</w:t>
            </w:r>
            <w:r w:rsidR="000B2525">
              <w:rPr>
                <w:rFonts w:cs="Times New Roman"/>
                <w:b/>
              </w:rPr>
              <w:t>1</w:t>
            </w:r>
            <w:r w:rsidR="00AD226C">
              <w:rPr>
                <w:rFonts w:cs="Times New Roman"/>
                <w:b/>
              </w:rPr>
              <w:t>a</w:t>
            </w:r>
            <w:r>
              <w:rPr>
                <w:rFonts w:cs="Times New Roman"/>
              </w:rPr>
              <w:t xml:space="preserve"> brukes hvis det stilles minimumskrav til nullutslipps- og biogasskjøretøy</w:t>
            </w:r>
          </w:p>
          <w:p w:rsidR="00A55E55" w:rsidRDefault="00A55E55" w:rsidP="005057D4">
            <w:pPr>
              <w:tabs>
                <w:tab w:val="left" w:pos="1155"/>
              </w:tabs>
              <w:spacing w:after="200"/>
              <w:contextualSpacing/>
              <w:rPr>
                <w:rFonts w:cstheme="minorHAnsi"/>
                <w:szCs w:val="20"/>
              </w:rPr>
            </w:pPr>
            <w:r w:rsidRPr="001E308C">
              <w:rPr>
                <w:rFonts w:cs="Times New Roman"/>
                <w:b/>
              </w:rPr>
              <w:sym w:font="Wingdings" w:char="F0E0"/>
            </w:r>
            <w:r>
              <w:rPr>
                <w:rFonts w:cs="Times New Roman"/>
                <w:b/>
              </w:rPr>
              <w:t xml:space="preserve"> </w:t>
            </w:r>
            <w:r w:rsidRPr="00924DFC">
              <w:rPr>
                <w:rFonts w:cs="Times New Roman"/>
                <w:b/>
              </w:rPr>
              <w:t>1.1.</w:t>
            </w:r>
            <w:r w:rsidR="000B2525">
              <w:rPr>
                <w:rFonts w:cs="Times New Roman"/>
                <w:b/>
              </w:rPr>
              <w:t>1</w:t>
            </w:r>
            <w:r w:rsidRPr="00924DFC">
              <w:rPr>
                <w:rFonts w:cs="Times New Roman"/>
                <w:b/>
              </w:rPr>
              <w:t>b</w:t>
            </w:r>
            <w:r>
              <w:rPr>
                <w:rFonts w:cs="Times New Roman"/>
              </w:rPr>
              <w:t xml:space="preserve"> brukes hvis det skal evalueres på klimavennlige kjøretøy</w:t>
            </w:r>
            <w:r w:rsidR="001426D1">
              <w:rPr>
                <w:rFonts w:cs="Times New Roman"/>
              </w:rPr>
              <w:t xml:space="preserve"> (underkriteri</w:t>
            </w:r>
            <w:r w:rsidR="00D002B0">
              <w:rPr>
                <w:rFonts w:cs="Times New Roman"/>
              </w:rPr>
              <w:t>um</w:t>
            </w:r>
            <w:r w:rsidR="001426D1">
              <w:rPr>
                <w:rFonts w:cs="Times New Roman"/>
              </w:rPr>
              <w:t xml:space="preserve"> 1.)</w:t>
            </w:r>
          </w:p>
          <w:p w:rsidR="00A55E55" w:rsidRDefault="00A55E55" w:rsidP="005057D4">
            <w:pPr>
              <w:tabs>
                <w:tab w:val="left" w:pos="1155"/>
              </w:tabs>
              <w:spacing w:after="200"/>
              <w:contextualSpacing/>
              <w:rPr>
                <w:rFonts w:cstheme="minorHAnsi"/>
                <w:i/>
                <w:szCs w:val="20"/>
              </w:rPr>
            </w:pPr>
            <w:r w:rsidRPr="00924DFC">
              <w:rPr>
                <w:rFonts w:cstheme="minorHAnsi"/>
                <w:i/>
                <w:szCs w:val="20"/>
              </w:rPr>
              <w:t>Husk å fjerne bokstav «a» eller «b» i endelig kontrakt</w:t>
            </w:r>
            <w:r>
              <w:rPr>
                <w:rFonts w:cstheme="minorHAnsi"/>
                <w:i/>
                <w:szCs w:val="20"/>
              </w:rPr>
              <w:t xml:space="preserve"> for </w:t>
            </w:r>
            <w:r w:rsidR="007B2320">
              <w:rPr>
                <w:rFonts w:cstheme="minorHAnsi"/>
                <w:i/>
                <w:szCs w:val="20"/>
              </w:rPr>
              <w:t>kontraktsvilkår</w:t>
            </w:r>
            <w:r w:rsidR="00D002B0">
              <w:rPr>
                <w:rFonts w:cstheme="minorHAnsi"/>
                <w:i/>
                <w:szCs w:val="20"/>
              </w:rPr>
              <w:t xml:space="preserve"> </w:t>
            </w:r>
            <w:r>
              <w:rPr>
                <w:rFonts w:cstheme="minorHAnsi"/>
                <w:i/>
                <w:szCs w:val="20"/>
              </w:rPr>
              <w:t>1.1.</w:t>
            </w:r>
            <w:r w:rsidR="007B2320">
              <w:rPr>
                <w:rFonts w:cstheme="minorHAnsi"/>
                <w:i/>
                <w:szCs w:val="20"/>
              </w:rPr>
              <w:t>1</w:t>
            </w:r>
            <w:r w:rsidR="00D002B0">
              <w:rPr>
                <w:rFonts w:cstheme="minorHAnsi"/>
                <w:i/>
                <w:szCs w:val="20"/>
              </w:rPr>
              <w:t>.</w:t>
            </w:r>
          </w:p>
          <w:p w:rsidR="00EA4B32" w:rsidRDefault="00EA4B32" w:rsidP="005057D4">
            <w:pPr>
              <w:tabs>
                <w:tab w:val="left" w:pos="1155"/>
              </w:tabs>
              <w:spacing w:after="200"/>
              <w:contextualSpacing/>
              <w:rPr>
                <w:rFonts w:cstheme="minorHAnsi"/>
                <w:i/>
                <w:szCs w:val="20"/>
              </w:rPr>
            </w:pPr>
          </w:p>
          <w:p w:rsidR="00A55E55" w:rsidRPr="00D07EA8" w:rsidRDefault="00A55E55" w:rsidP="005057D4">
            <w:pPr>
              <w:tabs>
                <w:tab w:val="left" w:pos="1155"/>
              </w:tabs>
              <w:spacing w:after="200"/>
              <w:contextualSpacing/>
              <w:rPr>
                <w:rFonts w:cstheme="minorHAnsi"/>
                <w:b/>
                <w:szCs w:val="20"/>
              </w:rPr>
            </w:pPr>
            <w:r w:rsidRPr="00B24EA6">
              <w:rPr>
                <w:rFonts w:cstheme="minorHAnsi"/>
                <w:b/>
                <w:color w:val="FF0000"/>
                <w:szCs w:val="20"/>
              </w:rPr>
              <w:t xml:space="preserve">NB! </w:t>
            </w:r>
            <w:r w:rsidR="007B2320">
              <w:rPr>
                <w:rFonts w:cstheme="minorHAnsi"/>
                <w:b/>
                <w:szCs w:val="20"/>
              </w:rPr>
              <w:t>Kontraktsvilkår</w:t>
            </w:r>
            <w:r w:rsidRPr="00D07EA8">
              <w:rPr>
                <w:rFonts w:cstheme="minorHAnsi"/>
                <w:b/>
                <w:szCs w:val="20"/>
              </w:rPr>
              <w:t xml:space="preserve"> 1.1.</w:t>
            </w:r>
            <w:r w:rsidR="000B2525">
              <w:rPr>
                <w:rFonts w:cstheme="minorHAnsi"/>
                <w:b/>
                <w:szCs w:val="20"/>
              </w:rPr>
              <w:t>5</w:t>
            </w:r>
            <w:r w:rsidR="007B2320">
              <w:rPr>
                <w:rFonts w:cstheme="minorHAnsi"/>
                <w:b/>
                <w:szCs w:val="20"/>
              </w:rPr>
              <w:t>:</w:t>
            </w:r>
          </w:p>
          <w:p w:rsidR="00A55E55" w:rsidRDefault="00A55E55" w:rsidP="005057D4">
            <w:pPr>
              <w:tabs>
                <w:tab w:val="left" w:pos="1155"/>
              </w:tabs>
              <w:spacing w:after="200"/>
              <w:contextualSpacing/>
            </w:pPr>
            <w:r w:rsidRPr="00DF2F22">
              <w:t xml:space="preserve">Krav om energieffektiv kjøring (eco-driving) benyttes vanligvis for kontrakter hvor sjåførene er yrkessjåfører. Normalt gjelder dette for vareanskaffelser og for anskaffelser av transporttjenester. </w:t>
            </w:r>
            <w:r w:rsidR="007B2320">
              <w:t>Kontraktsvilkår</w:t>
            </w:r>
            <w:r>
              <w:t>et</w:t>
            </w:r>
            <w:r w:rsidRPr="00DF2F22">
              <w:t xml:space="preserve"> kan utelates hvis kurs i energieffektiv kjøring ikke er utbredt for anskaffelsesområdet.</w:t>
            </w:r>
          </w:p>
          <w:p w:rsidR="00B24EA6" w:rsidRDefault="00B24EA6" w:rsidP="005057D4">
            <w:pPr>
              <w:tabs>
                <w:tab w:val="left" w:pos="1155"/>
              </w:tabs>
              <w:spacing w:after="200"/>
              <w:contextualSpacing/>
            </w:pPr>
          </w:p>
          <w:p w:rsidR="00B24EA6" w:rsidRDefault="00B24EA6" w:rsidP="005057D4">
            <w:pPr>
              <w:rPr>
                <w:rFonts w:cs="Times New Roman"/>
              </w:rPr>
            </w:pPr>
            <w:r w:rsidRPr="001E308C">
              <w:rPr>
                <w:rFonts w:cs="Times New Roman"/>
                <w:b/>
              </w:rPr>
              <w:t>Kap 1.2  «Mislighold av miljøbestemmelser</w:t>
            </w:r>
            <w:r w:rsidRPr="00A07424">
              <w:rPr>
                <w:rFonts w:cs="Times New Roman"/>
              </w:rPr>
              <w:t>» kan plasseres sammen med kontraktens øvrige misligholdsbest</w:t>
            </w:r>
            <w:r>
              <w:rPr>
                <w:rFonts w:cs="Times New Roman"/>
              </w:rPr>
              <w:t>emmelser, hvis det</w:t>
            </w:r>
            <w:r w:rsidRPr="00A07424">
              <w:rPr>
                <w:rFonts w:cs="Times New Roman"/>
              </w:rPr>
              <w:t xml:space="preserve"> er mer hensiktsmessig.</w:t>
            </w:r>
            <w:r w:rsidR="005057D4">
              <w:rPr>
                <w:rFonts w:cs="Times New Roman"/>
              </w:rPr>
              <w:br/>
            </w:r>
          </w:p>
          <w:p w:rsidR="000B2C14" w:rsidRDefault="005057D4" w:rsidP="005057D4">
            <w:pPr>
              <w:rPr>
                <w:rFonts w:cs="Times New Roman"/>
              </w:rPr>
            </w:pPr>
            <w:r>
              <w:rPr>
                <w:rFonts w:cs="Times New Roman"/>
              </w:rPr>
              <w:t>Forslag til størrelse på dagmulkt:</w:t>
            </w:r>
          </w:p>
          <w:p w:rsidR="00365917" w:rsidRDefault="00365917" w:rsidP="005057D4">
            <w:pPr>
              <w:rPr>
                <w:rFonts w:cs="Times New Roman"/>
              </w:rPr>
            </w:pPr>
          </w:p>
          <w:tbl>
            <w:tblPr>
              <w:tblStyle w:val="Tabellrutenett"/>
              <w:tblW w:w="0" w:type="auto"/>
              <w:tblLook w:val="04A0" w:firstRow="1" w:lastRow="0" w:firstColumn="1" w:lastColumn="0" w:noHBand="0" w:noVBand="1"/>
            </w:tblPr>
            <w:tblGrid>
              <w:gridCol w:w="3009"/>
              <w:gridCol w:w="2089"/>
              <w:gridCol w:w="1843"/>
            </w:tblGrid>
            <w:tr w:rsidR="000B2C14" w:rsidRPr="005057D4" w:rsidTr="005057D4">
              <w:tc>
                <w:tcPr>
                  <w:tcW w:w="3009" w:type="dxa"/>
                </w:tcPr>
                <w:p w:rsidR="000B2C14" w:rsidRPr="005057D4" w:rsidRDefault="005057D4" w:rsidP="005057D4">
                  <w:pPr>
                    <w:rPr>
                      <w:rFonts w:cs="Times New Roman"/>
                      <w:b/>
                    </w:rPr>
                  </w:pPr>
                  <w:r w:rsidRPr="005057D4">
                    <w:rPr>
                      <w:rFonts w:cs="Times New Roman"/>
                      <w:b/>
                    </w:rPr>
                    <w:t>Årlig kontraktsverdi</w:t>
                  </w:r>
                </w:p>
              </w:tc>
              <w:tc>
                <w:tcPr>
                  <w:tcW w:w="2089" w:type="dxa"/>
                </w:tcPr>
                <w:p w:rsidR="000B2C14" w:rsidRPr="005057D4" w:rsidRDefault="005057D4" w:rsidP="005057D4">
                  <w:pPr>
                    <w:rPr>
                      <w:rFonts w:cs="Times New Roman"/>
                      <w:b/>
                    </w:rPr>
                  </w:pPr>
                  <w:r w:rsidRPr="005057D4">
                    <w:rPr>
                      <w:rFonts w:cs="Times New Roman"/>
                      <w:b/>
                    </w:rPr>
                    <w:t>Mindre brudd</w:t>
                  </w:r>
                </w:p>
              </w:tc>
              <w:tc>
                <w:tcPr>
                  <w:tcW w:w="1843" w:type="dxa"/>
                </w:tcPr>
                <w:p w:rsidR="000B2C14" w:rsidRPr="005057D4" w:rsidRDefault="005057D4" w:rsidP="005057D4">
                  <w:pPr>
                    <w:rPr>
                      <w:rFonts w:cs="Times New Roman"/>
                      <w:b/>
                    </w:rPr>
                  </w:pPr>
                  <w:r w:rsidRPr="005057D4">
                    <w:rPr>
                      <w:rFonts w:cs="Times New Roman"/>
                      <w:b/>
                    </w:rPr>
                    <w:t>Større brudd</w:t>
                  </w:r>
                </w:p>
              </w:tc>
            </w:tr>
            <w:tr w:rsidR="000B2C14" w:rsidTr="005057D4">
              <w:tc>
                <w:tcPr>
                  <w:tcW w:w="3009" w:type="dxa"/>
                </w:tcPr>
                <w:p w:rsidR="000B2C14" w:rsidRDefault="005057D4" w:rsidP="005057D4">
                  <w:pPr>
                    <w:rPr>
                      <w:rFonts w:cs="Times New Roman"/>
                    </w:rPr>
                  </w:pPr>
                  <w:r>
                    <w:rPr>
                      <w:rFonts w:cs="Times New Roman"/>
                    </w:rPr>
                    <w:t>&lt; 10 millioner kr</w:t>
                  </w:r>
                </w:p>
              </w:tc>
              <w:tc>
                <w:tcPr>
                  <w:tcW w:w="2089" w:type="dxa"/>
                </w:tcPr>
                <w:p w:rsidR="000B2C14" w:rsidRPr="005057D4" w:rsidRDefault="005057D4" w:rsidP="005057D4">
                  <w:pPr>
                    <w:rPr>
                      <w:rFonts w:cs="Times New Roman"/>
                    </w:rPr>
                  </w:pPr>
                  <w:r w:rsidRPr="005057D4">
                    <w:rPr>
                      <w:rFonts w:cs="Times New Roman"/>
                    </w:rPr>
                    <w:t>1</w:t>
                  </w:r>
                  <w:r>
                    <w:rPr>
                      <w:rFonts w:cs="Times New Roman"/>
                    </w:rPr>
                    <w:t xml:space="preserve"> </w:t>
                  </w:r>
                  <w:r w:rsidRPr="005057D4">
                    <w:rPr>
                      <w:rFonts w:cs="Times New Roman"/>
                    </w:rPr>
                    <w:t>000 kr</w:t>
                  </w:r>
                </w:p>
              </w:tc>
              <w:tc>
                <w:tcPr>
                  <w:tcW w:w="1843" w:type="dxa"/>
                </w:tcPr>
                <w:p w:rsidR="000B2C14" w:rsidRPr="005057D4" w:rsidRDefault="005057D4" w:rsidP="005057D4">
                  <w:pPr>
                    <w:rPr>
                      <w:rFonts w:cs="Times New Roman"/>
                    </w:rPr>
                  </w:pPr>
                  <w:r>
                    <w:rPr>
                      <w:rFonts w:cs="Times New Roman"/>
                    </w:rPr>
                    <w:t>2 0</w:t>
                  </w:r>
                  <w:r w:rsidRPr="005057D4">
                    <w:rPr>
                      <w:rFonts w:cs="Times New Roman"/>
                    </w:rPr>
                    <w:t>00 kr</w:t>
                  </w:r>
                </w:p>
              </w:tc>
            </w:tr>
            <w:tr w:rsidR="005057D4" w:rsidTr="005057D4">
              <w:tc>
                <w:tcPr>
                  <w:tcW w:w="3009" w:type="dxa"/>
                </w:tcPr>
                <w:p w:rsidR="005057D4" w:rsidRDefault="005057D4" w:rsidP="005057D4">
                  <w:pPr>
                    <w:rPr>
                      <w:rFonts w:cs="Times New Roman"/>
                    </w:rPr>
                  </w:pPr>
                  <w:r>
                    <w:rPr>
                      <w:rFonts w:cs="Times New Roman"/>
                    </w:rPr>
                    <w:t xml:space="preserve"> 10-100 millioner kr</w:t>
                  </w:r>
                </w:p>
              </w:tc>
              <w:tc>
                <w:tcPr>
                  <w:tcW w:w="2089" w:type="dxa"/>
                </w:tcPr>
                <w:p w:rsidR="005057D4" w:rsidRDefault="005057D4" w:rsidP="005057D4">
                  <w:pPr>
                    <w:rPr>
                      <w:rFonts w:cs="Times New Roman"/>
                    </w:rPr>
                  </w:pPr>
                  <w:r>
                    <w:rPr>
                      <w:rFonts w:cs="Times New Roman"/>
                    </w:rPr>
                    <w:t>2 000 kr</w:t>
                  </w:r>
                </w:p>
              </w:tc>
              <w:tc>
                <w:tcPr>
                  <w:tcW w:w="1843" w:type="dxa"/>
                </w:tcPr>
                <w:p w:rsidR="005057D4" w:rsidRDefault="005057D4" w:rsidP="005057D4">
                  <w:pPr>
                    <w:rPr>
                      <w:rFonts w:cs="Times New Roman"/>
                    </w:rPr>
                  </w:pPr>
                  <w:r>
                    <w:rPr>
                      <w:rFonts w:cs="Times New Roman"/>
                    </w:rPr>
                    <w:t>4 000 kr</w:t>
                  </w:r>
                </w:p>
              </w:tc>
            </w:tr>
            <w:tr w:rsidR="005057D4" w:rsidTr="005057D4">
              <w:tc>
                <w:tcPr>
                  <w:tcW w:w="3009" w:type="dxa"/>
                </w:tcPr>
                <w:p w:rsidR="005057D4" w:rsidRDefault="005057D4" w:rsidP="005057D4">
                  <w:pPr>
                    <w:rPr>
                      <w:rFonts w:cs="Times New Roman"/>
                    </w:rPr>
                  </w:pPr>
                  <w:r>
                    <w:rPr>
                      <w:rFonts w:cs="Times New Roman"/>
                    </w:rPr>
                    <w:t>&gt;100 millioner kr</w:t>
                  </w:r>
                </w:p>
              </w:tc>
              <w:tc>
                <w:tcPr>
                  <w:tcW w:w="2089" w:type="dxa"/>
                </w:tcPr>
                <w:p w:rsidR="005057D4" w:rsidRDefault="005057D4" w:rsidP="005057D4">
                  <w:pPr>
                    <w:rPr>
                      <w:rFonts w:cs="Times New Roman"/>
                    </w:rPr>
                  </w:pPr>
                  <w:r>
                    <w:rPr>
                      <w:rFonts w:cs="Times New Roman"/>
                    </w:rPr>
                    <w:t>3 000 kr</w:t>
                  </w:r>
                </w:p>
              </w:tc>
              <w:tc>
                <w:tcPr>
                  <w:tcW w:w="1843" w:type="dxa"/>
                </w:tcPr>
                <w:p w:rsidR="005057D4" w:rsidRDefault="005057D4" w:rsidP="005057D4">
                  <w:pPr>
                    <w:rPr>
                      <w:rFonts w:cs="Times New Roman"/>
                    </w:rPr>
                  </w:pPr>
                  <w:r>
                    <w:rPr>
                      <w:rFonts w:cs="Times New Roman"/>
                    </w:rPr>
                    <w:t>6 000 kr</w:t>
                  </w:r>
                </w:p>
              </w:tc>
            </w:tr>
          </w:tbl>
          <w:p w:rsidR="000B2C14" w:rsidRPr="00D07EA8" w:rsidRDefault="000B2C14" w:rsidP="005057D4">
            <w:pPr>
              <w:rPr>
                <w:rFonts w:cs="Times New Roman"/>
              </w:rPr>
            </w:pPr>
          </w:p>
        </w:tc>
      </w:tr>
    </w:tbl>
    <w:p w:rsidR="00365917" w:rsidRDefault="00365917" w:rsidP="00365917">
      <w:pPr>
        <w:rPr>
          <w:rFonts w:eastAsiaTheme="majorEastAsia" w:cstheme="majorBidi"/>
          <w:b/>
          <w:bCs/>
          <w:color w:val="2A2859"/>
          <w:sz w:val="28"/>
          <w:szCs w:val="28"/>
        </w:rPr>
      </w:pPr>
    </w:p>
    <w:p w:rsidR="00365917" w:rsidRDefault="00365917">
      <w:pPr>
        <w:rPr>
          <w:rFonts w:eastAsiaTheme="majorEastAsia" w:cstheme="majorBidi"/>
          <w:b/>
          <w:bCs/>
          <w:color w:val="2A2859"/>
          <w:sz w:val="28"/>
          <w:szCs w:val="28"/>
        </w:rPr>
      </w:pPr>
      <w:r>
        <w:rPr>
          <w:rFonts w:eastAsiaTheme="majorEastAsia" w:cstheme="majorBidi"/>
          <w:b/>
          <w:bCs/>
          <w:color w:val="2A2859"/>
          <w:sz w:val="28"/>
          <w:szCs w:val="28"/>
        </w:rPr>
        <w:br w:type="page"/>
      </w:r>
    </w:p>
    <w:p w:rsidR="00365917" w:rsidRPr="00365917" w:rsidRDefault="0028749B" w:rsidP="00365917">
      <w:pPr>
        <w:pStyle w:val="Overskrift1"/>
        <w:numPr>
          <w:ilvl w:val="0"/>
          <w:numId w:val="6"/>
        </w:numPr>
        <w:spacing w:line="240" w:lineRule="auto"/>
      </w:pPr>
      <w:bookmarkStart w:id="10" w:name="_Toc34732140"/>
      <w:r>
        <w:lastRenderedPageBreak/>
        <w:t>Evaluering</w:t>
      </w:r>
      <w:bookmarkEnd w:id="10"/>
    </w:p>
    <w:p w:rsidR="001426D1" w:rsidRPr="00FE253C" w:rsidRDefault="00F36FAA" w:rsidP="005057D4">
      <w:pPr>
        <w:pStyle w:val="Overskrift2"/>
        <w:spacing w:line="240" w:lineRule="auto"/>
      </w:pPr>
      <w:bookmarkStart w:id="11" w:name="_Toc34732141"/>
      <w:r>
        <w:t>6</w:t>
      </w:r>
      <w:r w:rsidR="0028749B" w:rsidRPr="00FE253C">
        <w:t xml:space="preserve">.1 Evaluering av </w:t>
      </w:r>
      <w:r w:rsidR="001426D1" w:rsidRPr="00FE253C">
        <w:t>tilbu</w:t>
      </w:r>
      <w:r w:rsidR="0031082B">
        <w:t>d</w:t>
      </w:r>
      <w:bookmarkEnd w:id="11"/>
    </w:p>
    <w:p w:rsidR="0031082B" w:rsidRDefault="0031082B" w:rsidP="005057D4">
      <w:pPr>
        <w:spacing w:line="240" w:lineRule="auto"/>
      </w:pPr>
      <w:r>
        <w:t xml:space="preserve">Det gis her en beskrivelse av hvordan evaluering gjennomføres for de </w:t>
      </w:r>
      <w:r w:rsidR="009B357F">
        <w:t xml:space="preserve">to </w:t>
      </w:r>
      <w:r>
        <w:t xml:space="preserve">underkriteriene. Det er viktig at den vektede scoren for underkriteriene summeres, før det gjøres en oppjustering til 10 poeng. UKE anbefaler at samme metode benyttes konsekvent som for de øvrige tildelingskriteriene. </w:t>
      </w:r>
    </w:p>
    <w:p w:rsidR="00A05E9F" w:rsidRDefault="00A05E9F" w:rsidP="005057D4">
      <w:pPr>
        <w:spacing w:line="240" w:lineRule="auto"/>
      </w:pPr>
      <w:r>
        <w:t xml:space="preserve">Ved mangelfull utfylling av skjema kan det gis trekk i poeng. </w:t>
      </w:r>
    </w:p>
    <w:tbl>
      <w:tblPr>
        <w:tblStyle w:val="Tabellrutenett"/>
        <w:tblW w:w="8613" w:type="dxa"/>
        <w:tblLayout w:type="fixed"/>
        <w:tblLook w:val="04A0" w:firstRow="1" w:lastRow="0" w:firstColumn="1" w:lastColumn="0" w:noHBand="0" w:noVBand="1"/>
      </w:tblPr>
      <w:tblGrid>
        <w:gridCol w:w="1951"/>
        <w:gridCol w:w="6662"/>
      </w:tblGrid>
      <w:tr w:rsidR="0031082B" w:rsidRPr="00D763C1" w:rsidTr="00A72FBE">
        <w:trPr>
          <w:trHeight w:val="22"/>
        </w:trPr>
        <w:tc>
          <w:tcPr>
            <w:tcW w:w="1951" w:type="dxa"/>
            <w:shd w:val="clear" w:color="auto" w:fill="2A2859"/>
            <w:tcMar>
              <w:top w:w="108" w:type="dxa"/>
              <w:bottom w:w="108" w:type="dxa"/>
            </w:tcMar>
          </w:tcPr>
          <w:p w:rsidR="0031082B" w:rsidRPr="00A72FBE" w:rsidRDefault="0031082B" w:rsidP="005057D4">
            <w:pPr>
              <w:rPr>
                <w:b/>
                <w:color w:val="FFFFFF" w:themeColor="background1"/>
                <w:szCs w:val="20"/>
              </w:rPr>
            </w:pPr>
            <w:r w:rsidRPr="00A72FBE">
              <w:rPr>
                <w:b/>
                <w:color w:val="FFFFFF" w:themeColor="background1"/>
                <w:szCs w:val="20"/>
              </w:rPr>
              <w:t>Underkriterie</w:t>
            </w:r>
            <w:r w:rsidR="002014D9">
              <w:rPr>
                <w:b/>
                <w:color w:val="FFFFFF" w:themeColor="background1"/>
                <w:szCs w:val="20"/>
              </w:rPr>
              <w:t>r</w:t>
            </w:r>
          </w:p>
        </w:tc>
        <w:tc>
          <w:tcPr>
            <w:tcW w:w="6662" w:type="dxa"/>
            <w:shd w:val="clear" w:color="auto" w:fill="2A2859"/>
          </w:tcPr>
          <w:p w:rsidR="0031082B" w:rsidRPr="00D763C1" w:rsidRDefault="0031082B" w:rsidP="005057D4">
            <w:pPr>
              <w:rPr>
                <w:b/>
                <w:color w:val="FFFFFF" w:themeColor="background1"/>
                <w:szCs w:val="20"/>
              </w:rPr>
            </w:pPr>
            <w:r>
              <w:rPr>
                <w:b/>
                <w:color w:val="FFFFFF" w:themeColor="background1"/>
                <w:szCs w:val="20"/>
              </w:rPr>
              <w:t xml:space="preserve">Hvordan </w:t>
            </w:r>
            <w:r w:rsidR="000E29AD">
              <w:rPr>
                <w:b/>
                <w:color w:val="FFFFFF" w:themeColor="background1"/>
                <w:szCs w:val="20"/>
              </w:rPr>
              <w:t xml:space="preserve">evaluering </w:t>
            </w:r>
            <w:r>
              <w:rPr>
                <w:b/>
                <w:color w:val="FFFFFF" w:themeColor="background1"/>
                <w:szCs w:val="20"/>
              </w:rPr>
              <w:t>skal gjennomføres</w:t>
            </w:r>
          </w:p>
        </w:tc>
      </w:tr>
      <w:tr w:rsidR="0031082B" w:rsidRPr="00D763C1" w:rsidTr="00A72FBE">
        <w:trPr>
          <w:trHeight w:val="22"/>
        </w:trPr>
        <w:tc>
          <w:tcPr>
            <w:tcW w:w="1951" w:type="dxa"/>
            <w:tcMar>
              <w:top w:w="108" w:type="dxa"/>
              <w:bottom w:w="108" w:type="dxa"/>
            </w:tcMar>
          </w:tcPr>
          <w:p w:rsidR="0031082B" w:rsidRPr="00A72FBE" w:rsidRDefault="0031082B" w:rsidP="005057D4">
            <w:pPr>
              <w:rPr>
                <w:b/>
                <w:szCs w:val="20"/>
              </w:rPr>
            </w:pPr>
            <w:r w:rsidRPr="00A72FBE">
              <w:rPr>
                <w:b/>
                <w:szCs w:val="20"/>
              </w:rPr>
              <w:t>1. Klimavennlige kjøretøy</w:t>
            </w:r>
          </w:p>
        </w:tc>
        <w:tc>
          <w:tcPr>
            <w:tcW w:w="6662" w:type="dxa"/>
          </w:tcPr>
          <w:p w:rsidR="00275170" w:rsidRDefault="00FC4952" w:rsidP="005057D4">
            <w:pPr>
              <w:rPr>
                <w:szCs w:val="20"/>
              </w:rPr>
            </w:pPr>
            <w:r>
              <w:rPr>
                <w:szCs w:val="20"/>
              </w:rPr>
              <w:t>Benytt «</w:t>
            </w:r>
            <w:r w:rsidRPr="00FC4952">
              <w:rPr>
                <w:szCs w:val="20"/>
              </w:rPr>
              <w:t xml:space="preserve">Evalueringsskjema - Liste over kjøretøy, </w:t>
            </w:r>
            <w:r w:rsidR="000E29AD">
              <w:rPr>
                <w:szCs w:val="20"/>
              </w:rPr>
              <w:t xml:space="preserve">(..) </w:t>
            </w:r>
            <w:r>
              <w:rPr>
                <w:szCs w:val="20"/>
              </w:rPr>
              <w:t>».</w:t>
            </w:r>
          </w:p>
          <w:p w:rsidR="00A72FBE" w:rsidRPr="00EF64C1" w:rsidRDefault="00A72FBE" w:rsidP="005057D4">
            <w:pPr>
              <w:rPr>
                <w:szCs w:val="20"/>
              </w:rPr>
            </w:pPr>
            <w:r>
              <w:rPr>
                <w:szCs w:val="20"/>
              </w:rPr>
              <w:t>Leverandørenes besvarelser kopieres inn i evalueringsskjemaet i hvert sitt ark.</w:t>
            </w:r>
          </w:p>
        </w:tc>
      </w:tr>
      <w:tr w:rsidR="00A72FBE" w:rsidRPr="00D763C1" w:rsidTr="00A72FBE">
        <w:trPr>
          <w:trHeight w:val="22"/>
        </w:trPr>
        <w:tc>
          <w:tcPr>
            <w:tcW w:w="1951" w:type="dxa"/>
            <w:tcMar>
              <w:top w:w="108" w:type="dxa"/>
              <w:bottom w:w="108" w:type="dxa"/>
            </w:tcMar>
          </w:tcPr>
          <w:p w:rsidR="00A72FBE" w:rsidRPr="00A72FBE" w:rsidRDefault="00A72FBE" w:rsidP="005057D4">
            <w:pPr>
              <w:rPr>
                <w:b/>
                <w:szCs w:val="20"/>
              </w:rPr>
            </w:pPr>
            <w:r w:rsidRPr="00A72FBE">
              <w:rPr>
                <w:b/>
              </w:rPr>
              <w:t>2. Rute-optimalisering</w:t>
            </w:r>
          </w:p>
        </w:tc>
        <w:tc>
          <w:tcPr>
            <w:tcW w:w="6662" w:type="dxa"/>
          </w:tcPr>
          <w:p w:rsidR="00A72FBE" w:rsidRDefault="00A72FBE" w:rsidP="005057D4">
            <w:pPr>
              <w:rPr>
                <w:szCs w:val="20"/>
              </w:rPr>
            </w:pPr>
            <w:r>
              <w:rPr>
                <w:szCs w:val="20"/>
              </w:rPr>
              <w:t>Benytt «Evalueringsskjema for ruteoptimalisering»</w:t>
            </w:r>
          </w:p>
          <w:p w:rsidR="00A72FBE" w:rsidRDefault="00A72FBE" w:rsidP="005057D4">
            <w:pPr>
              <w:rPr>
                <w:szCs w:val="20"/>
              </w:rPr>
            </w:pPr>
            <w:r>
              <w:rPr>
                <w:szCs w:val="20"/>
              </w:rPr>
              <w:t xml:space="preserve">Leverandørenes besvarelser </w:t>
            </w:r>
            <w:r w:rsidR="000E29AD">
              <w:rPr>
                <w:szCs w:val="20"/>
              </w:rPr>
              <w:t xml:space="preserve">føres </w:t>
            </w:r>
            <w:r>
              <w:rPr>
                <w:szCs w:val="20"/>
              </w:rPr>
              <w:t>inn i evalueringsskjemaet i hvert sitt ark.</w:t>
            </w:r>
          </w:p>
        </w:tc>
      </w:tr>
    </w:tbl>
    <w:p w:rsidR="00365917" w:rsidRDefault="00365917" w:rsidP="005057D4">
      <w:pPr>
        <w:pStyle w:val="Overskrift2"/>
        <w:spacing w:line="240" w:lineRule="auto"/>
      </w:pPr>
    </w:p>
    <w:p w:rsidR="00365917" w:rsidRDefault="00365917">
      <w:pPr>
        <w:rPr>
          <w:rFonts w:eastAsiaTheme="majorEastAsia" w:cstheme="majorBidi"/>
          <w:b/>
          <w:bCs/>
          <w:sz w:val="22"/>
          <w:szCs w:val="26"/>
        </w:rPr>
      </w:pPr>
      <w:r>
        <w:br w:type="page"/>
      </w:r>
    </w:p>
    <w:p w:rsidR="001426D1" w:rsidRPr="00365917" w:rsidRDefault="00F36FAA" w:rsidP="005057D4">
      <w:pPr>
        <w:pStyle w:val="Overskrift2"/>
        <w:spacing w:line="240" w:lineRule="auto"/>
      </w:pPr>
      <w:bookmarkStart w:id="12" w:name="_Toc34732142"/>
      <w:r>
        <w:lastRenderedPageBreak/>
        <w:t>6</w:t>
      </w:r>
      <w:r w:rsidR="001426D1" w:rsidRPr="00365917">
        <w:t xml:space="preserve">.2 Rutiner </w:t>
      </w:r>
      <w:r w:rsidR="00253FCD" w:rsidRPr="00365917">
        <w:t>og dokument</w:t>
      </w:r>
      <w:r w:rsidR="001426D1" w:rsidRPr="00365917">
        <w:t xml:space="preserve">asjon </w:t>
      </w:r>
      <w:r w:rsidR="00253FCD" w:rsidRPr="00365917">
        <w:t>til</w:t>
      </w:r>
      <w:r w:rsidR="001426D1" w:rsidRPr="00365917">
        <w:t xml:space="preserve"> kontrakt</w:t>
      </w:r>
      <w:r w:rsidR="00275170" w:rsidRPr="00365917">
        <w:t>s</w:t>
      </w:r>
      <w:r w:rsidR="001426D1" w:rsidRPr="00365917">
        <w:t>ignering</w:t>
      </w:r>
      <w:bookmarkEnd w:id="12"/>
      <w:r w:rsidR="001426D1" w:rsidRPr="00365917">
        <w:t xml:space="preserve"> </w:t>
      </w:r>
    </w:p>
    <w:p w:rsidR="00253FCD" w:rsidRDefault="00253FCD" w:rsidP="005057D4">
      <w:pPr>
        <w:spacing w:line="240" w:lineRule="auto"/>
      </w:pPr>
      <w:r>
        <w:t>Det legg</w:t>
      </w:r>
      <w:r w:rsidR="004C0529">
        <w:t xml:space="preserve">es opp til i flere av kravene </w:t>
      </w:r>
      <w:r>
        <w:t xml:space="preserve">at dokumentasjon </w:t>
      </w:r>
      <w:r w:rsidR="004C0529">
        <w:t xml:space="preserve">skal </w:t>
      </w:r>
      <w:r w:rsidR="00B12ACA">
        <w:t>fremvises ved kontraktsignering/-inngåelse.</w:t>
      </w:r>
      <w:r w:rsidR="004C0529">
        <w:t xml:space="preserve"> Det er svært viktig at dette alltid gjennomføres. Leverandøren bør tidligst mulig varsles </w:t>
      </w:r>
      <w:r w:rsidR="00B12ACA">
        <w:t xml:space="preserve">om </w:t>
      </w:r>
      <w:r w:rsidR="004C0529">
        <w:t>hvilken dokumentasjon de skal oversende i forkant av (evt. medbringe) til signeringsmøte.</w:t>
      </w:r>
    </w:p>
    <w:p w:rsidR="001C1AE7" w:rsidRDefault="001C1AE7" w:rsidP="005057D4">
      <w:pPr>
        <w:spacing w:line="240" w:lineRule="auto"/>
      </w:pPr>
      <w:r>
        <w:t>En enkel sjekk om kjøretøy</w:t>
      </w:r>
      <w:r w:rsidR="000E29AD">
        <w:t>ene</w:t>
      </w:r>
      <w:r>
        <w:t xml:space="preserve"> oppfyller kravene </w:t>
      </w:r>
      <w:r w:rsidR="000E29AD">
        <w:t xml:space="preserve">som er stilt </w:t>
      </w:r>
      <w:r>
        <w:t xml:space="preserve">er å undersøke </w:t>
      </w:r>
      <w:r w:rsidR="00001CEB">
        <w:t>bokstavene</w:t>
      </w:r>
      <w:r>
        <w:t xml:space="preserve"> i skiltnummeret (registreringsnummeret). </w:t>
      </w:r>
      <w:r>
        <w:br/>
        <w:t xml:space="preserve">Elektriske </w:t>
      </w:r>
      <w:r w:rsidR="00001CEB">
        <w:t>kjøretøy</w:t>
      </w:r>
      <w:r>
        <w:t xml:space="preserve"> benytter: EL, EK, EV, EB</w:t>
      </w:r>
      <w:r>
        <w:br/>
      </w:r>
      <w:r w:rsidR="00001CEB">
        <w:t>Hydrogenkjøretøy</w:t>
      </w:r>
      <w:r>
        <w:t xml:space="preserve"> benytter: HY</w:t>
      </w:r>
      <w:r>
        <w:br/>
        <w:t>Gasskjøretøy benytter: GA</w:t>
      </w:r>
    </w:p>
    <w:p w:rsidR="004C0529" w:rsidRDefault="004C0529" w:rsidP="005057D4">
      <w:pPr>
        <w:spacing w:line="240" w:lineRule="auto"/>
      </w:pPr>
      <w:r>
        <w:t xml:space="preserve">Det er i tabellen under listet </w:t>
      </w:r>
      <w:r w:rsidR="00B12ACA">
        <w:t xml:space="preserve">opp </w:t>
      </w:r>
      <w:r>
        <w:t>de ulike kravene hvor dokumentasjon er påkrevd:</w:t>
      </w:r>
    </w:p>
    <w:tbl>
      <w:tblPr>
        <w:tblStyle w:val="Tabellrutenett"/>
        <w:tblW w:w="8613" w:type="dxa"/>
        <w:tblLayout w:type="fixed"/>
        <w:tblLook w:val="04A0" w:firstRow="1" w:lastRow="0" w:firstColumn="1" w:lastColumn="0" w:noHBand="0" w:noVBand="1"/>
      </w:tblPr>
      <w:tblGrid>
        <w:gridCol w:w="2093"/>
        <w:gridCol w:w="6520"/>
      </w:tblGrid>
      <w:tr w:rsidR="008D4F39" w:rsidRPr="00D763C1" w:rsidTr="00FE253C">
        <w:trPr>
          <w:trHeight w:val="22"/>
        </w:trPr>
        <w:tc>
          <w:tcPr>
            <w:tcW w:w="2093" w:type="dxa"/>
            <w:shd w:val="clear" w:color="auto" w:fill="2A2859"/>
            <w:tcMar>
              <w:top w:w="108" w:type="dxa"/>
              <w:bottom w:w="108" w:type="dxa"/>
            </w:tcMar>
          </w:tcPr>
          <w:p w:rsidR="008D4F39" w:rsidRPr="00D763C1" w:rsidRDefault="008D4F39" w:rsidP="005057D4">
            <w:pPr>
              <w:rPr>
                <w:b/>
                <w:color w:val="FFFFFF" w:themeColor="background1"/>
                <w:szCs w:val="20"/>
              </w:rPr>
            </w:pPr>
            <w:r>
              <w:rPr>
                <w:b/>
                <w:color w:val="FFFFFF" w:themeColor="background1"/>
                <w:szCs w:val="20"/>
              </w:rPr>
              <w:t>Krav</w:t>
            </w:r>
          </w:p>
        </w:tc>
        <w:tc>
          <w:tcPr>
            <w:tcW w:w="6520" w:type="dxa"/>
            <w:shd w:val="clear" w:color="auto" w:fill="2A2859"/>
          </w:tcPr>
          <w:p w:rsidR="008D4F39" w:rsidRPr="00D763C1" w:rsidRDefault="008D4F39" w:rsidP="005057D4">
            <w:pPr>
              <w:rPr>
                <w:b/>
                <w:color w:val="FFFFFF" w:themeColor="background1"/>
                <w:szCs w:val="20"/>
              </w:rPr>
            </w:pPr>
            <w:r>
              <w:rPr>
                <w:b/>
                <w:color w:val="FFFFFF" w:themeColor="background1"/>
                <w:szCs w:val="20"/>
              </w:rPr>
              <w:t>Hvordan det skal gjennomføres</w:t>
            </w:r>
          </w:p>
        </w:tc>
      </w:tr>
      <w:tr w:rsidR="000438CB" w:rsidRPr="00D763C1" w:rsidTr="008D4F39">
        <w:trPr>
          <w:trHeight w:val="22"/>
        </w:trPr>
        <w:tc>
          <w:tcPr>
            <w:tcW w:w="2093" w:type="dxa"/>
            <w:tcMar>
              <w:top w:w="108" w:type="dxa"/>
              <w:bottom w:w="108" w:type="dxa"/>
            </w:tcMar>
          </w:tcPr>
          <w:p w:rsidR="000438CB" w:rsidRPr="000438CB" w:rsidRDefault="000438CB" w:rsidP="005057D4">
            <w:pPr>
              <w:rPr>
                <w:szCs w:val="20"/>
              </w:rPr>
            </w:pPr>
            <w:r>
              <w:rPr>
                <w:szCs w:val="20"/>
              </w:rPr>
              <w:t>Minimumskrav nr. 1</w:t>
            </w:r>
          </w:p>
        </w:tc>
        <w:tc>
          <w:tcPr>
            <w:tcW w:w="6520" w:type="dxa"/>
          </w:tcPr>
          <w:p w:rsidR="000438CB" w:rsidRDefault="007B2320" w:rsidP="005057D4">
            <w:pPr>
              <w:tabs>
                <w:tab w:val="left" w:pos="1155"/>
              </w:tabs>
              <w:contextualSpacing/>
              <w:rPr>
                <w:szCs w:val="20"/>
              </w:rPr>
            </w:pPr>
            <w:r>
              <w:rPr>
                <w:szCs w:val="20"/>
              </w:rPr>
              <w:t>Kontraktsvilkår</w:t>
            </w:r>
            <w:r w:rsidR="00FC4952">
              <w:rPr>
                <w:szCs w:val="20"/>
              </w:rPr>
              <w:t xml:space="preserve"> 1.1.</w:t>
            </w:r>
            <w:r w:rsidR="000B2525">
              <w:rPr>
                <w:szCs w:val="20"/>
              </w:rPr>
              <w:t>1</w:t>
            </w:r>
            <w:r w:rsidR="00B12ACA">
              <w:rPr>
                <w:szCs w:val="20"/>
              </w:rPr>
              <w:t xml:space="preserve">a </w:t>
            </w:r>
            <w:r>
              <w:rPr>
                <w:szCs w:val="20"/>
              </w:rPr>
              <w:t>er relevant for oppfølging.</w:t>
            </w:r>
          </w:p>
          <w:p w:rsidR="00FE253C" w:rsidRDefault="0031082B" w:rsidP="005057D4">
            <w:pPr>
              <w:rPr>
                <w:szCs w:val="20"/>
              </w:rPr>
            </w:pPr>
            <w:r>
              <w:rPr>
                <w:szCs w:val="20"/>
              </w:rPr>
              <w:br/>
            </w:r>
            <w:r w:rsidR="00921F04">
              <w:rPr>
                <w:szCs w:val="20"/>
              </w:rPr>
              <w:t xml:space="preserve">Oversikt over de tilbudte kjøretøy må </w:t>
            </w:r>
            <w:r w:rsidR="00934946">
              <w:rPr>
                <w:szCs w:val="20"/>
              </w:rPr>
              <w:t>gjennomgås</w:t>
            </w:r>
            <w:r w:rsidR="00921F04">
              <w:rPr>
                <w:szCs w:val="20"/>
              </w:rPr>
              <w:t xml:space="preserve"> før kontraktsignering. Det må stilles</w:t>
            </w:r>
            <w:r w:rsidR="002D57AD">
              <w:rPr>
                <w:szCs w:val="20"/>
              </w:rPr>
              <w:t xml:space="preserve"> </w:t>
            </w:r>
            <w:r w:rsidR="00921F04">
              <w:rPr>
                <w:szCs w:val="20"/>
              </w:rPr>
              <w:t>spørsmål til leverandøren om</w:t>
            </w:r>
            <w:r w:rsidR="002D57AD">
              <w:rPr>
                <w:szCs w:val="20"/>
              </w:rPr>
              <w:t xml:space="preserve"> det er endringer fra tilbudte løsning. </w:t>
            </w:r>
            <w:r w:rsidR="00FE253C">
              <w:rPr>
                <w:szCs w:val="20"/>
              </w:rPr>
              <w:t>Hvis det er store avvik bør det bes om en begrunnelse for dette. Det som er viktigst er å</w:t>
            </w:r>
            <w:r w:rsidR="000438CB">
              <w:rPr>
                <w:szCs w:val="20"/>
              </w:rPr>
              <w:t xml:space="preserve"> påse a</w:t>
            </w:r>
            <w:r w:rsidR="00B12ACA">
              <w:rPr>
                <w:szCs w:val="20"/>
              </w:rPr>
              <w:t xml:space="preserve">t kjøretøyene </w:t>
            </w:r>
            <w:r w:rsidR="00FE253C">
              <w:rPr>
                <w:szCs w:val="20"/>
              </w:rPr>
              <w:t xml:space="preserve">som skal brukes </w:t>
            </w:r>
            <w:r w:rsidR="00B12ACA">
              <w:rPr>
                <w:szCs w:val="20"/>
              </w:rPr>
              <w:t xml:space="preserve">oppfyller </w:t>
            </w:r>
            <w:r>
              <w:rPr>
                <w:szCs w:val="20"/>
              </w:rPr>
              <w:t xml:space="preserve">kravet </w:t>
            </w:r>
            <w:r w:rsidR="00FE253C">
              <w:rPr>
                <w:szCs w:val="20"/>
              </w:rPr>
              <w:t xml:space="preserve">om at det kun </w:t>
            </w:r>
            <w:r>
              <w:rPr>
                <w:szCs w:val="20"/>
              </w:rPr>
              <w:t xml:space="preserve">skal </w:t>
            </w:r>
            <w:r w:rsidR="00FE253C">
              <w:rPr>
                <w:szCs w:val="20"/>
              </w:rPr>
              <w:t xml:space="preserve">benyttes nullutslipps- eller biogasskjøretøy. </w:t>
            </w:r>
          </w:p>
          <w:p w:rsidR="001C1AE7" w:rsidRDefault="001C1AE7" w:rsidP="005057D4">
            <w:pPr>
              <w:rPr>
                <w:szCs w:val="20"/>
              </w:rPr>
            </w:pPr>
          </w:p>
        </w:tc>
      </w:tr>
      <w:tr w:rsidR="008D4F39" w:rsidRPr="00D763C1" w:rsidTr="00FE253C">
        <w:trPr>
          <w:trHeight w:val="22"/>
        </w:trPr>
        <w:tc>
          <w:tcPr>
            <w:tcW w:w="2093" w:type="dxa"/>
            <w:tcMar>
              <w:top w:w="108" w:type="dxa"/>
              <w:bottom w:w="108" w:type="dxa"/>
            </w:tcMar>
          </w:tcPr>
          <w:p w:rsidR="008D4F39" w:rsidRPr="00FE253C" w:rsidRDefault="000438CB" w:rsidP="005057D4">
            <w:pPr>
              <w:rPr>
                <w:szCs w:val="20"/>
              </w:rPr>
            </w:pPr>
            <w:r>
              <w:rPr>
                <w:szCs w:val="20"/>
              </w:rPr>
              <w:t>Tildelingskriteri</w:t>
            </w:r>
            <w:r w:rsidR="009C650B">
              <w:rPr>
                <w:szCs w:val="20"/>
              </w:rPr>
              <w:t>um</w:t>
            </w:r>
            <w:r>
              <w:rPr>
                <w:szCs w:val="20"/>
              </w:rPr>
              <w:t xml:space="preserve"> «Miljø»</w:t>
            </w:r>
            <w:r w:rsidR="00001CEB">
              <w:rPr>
                <w:szCs w:val="20"/>
              </w:rPr>
              <w:t xml:space="preserve"> </w:t>
            </w:r>
            <w:r w:rsidR="00001CEB">
              <w:rPr>
                <w:szCs w:val="20"/>
              </w:rPr>
              <w:br/>
            </w:r>
            <w:r>
              <w:rPr>
                <w:szCs w:val="20"/>
              </w:rPr>
              <w:t xml:space="preserve">1. </w:t>
            </w:r>
            <w:r w:rsidR="008D4F39" w:rsidRPr="00FE253C">
              <w:rPr>
                <w:szCs w:val="20"/>
              </w:rPr>
              <w:t>Klimavennlige kjøretøy</w:t>
            </w:r>
          </w:p>
        </w:tc>
        <w:tc>
          <w:tcPr>
            <w:tcW w:w="6520" w:type="dxa"/>
          </w:tcPr>
          <w:p w:rsidR="008D4F39" w:rsidRDefault="008D4F39" w:rsidP="005057D4">
            <w:pPr>
              <w:rPr>
                <w:szCs w:val="20"/>
              </w:rPr>
            </w:pPr>
            <w:r>
              <w:rPr>
                <w:szCs w:val="20"/>
              </w:rPr>
              <w:t>Tildelingskriteriet skal ses i sa</w:t>
            </w:r>
            <w:r w:rsidR="00FC4952">
              <w:rPr>
                <w:szCs w:val="20"/>
              </w:rPr>
              <w:t xml:space="preserve">mmenheng med </w:t>
            </w:r>
            <w:r w:rsidR="007B2320">
              <w:rPr>
                <w:szCs w:val="20"/>
              </w:rPr>
              <w:t>kontraktsvilkår</w:t>
            </w:r>
            <w:r w:rsidR="00FC4952">
              <w:rPr>
                <w:szCs w:val="20"/>
              </w:rPr>
              <w:t xml:space="preserve"> 1.1.</w:t>
            </w:r>
            <w:r w:rsidR="001C1AE7">
              <w:rPr>
                <w:szCs w:val="20"/>
              </w:rPr>
              <w:t xml:space="preserve">2b </w:t>
            </w:r>
            <w:r>
              <w:rPr>
                <w:szCs w:val="20"/>
              </w:rPr>
              <w:t>og veiledningsteksten for leverandører i «Liste over kjøretøy».</w:t>
            </w:r>
            <w:r w:rsidR="005057D4">
              <w:rPr>
                <w:szCs w:val="20"/>
              </w:rPr>
              <w:br/>
            </w:r>
          </w:p>
          <w:p w:rsidR="008D4F39" w:rsidRDefault="005057D4" w:rsidP="005057D4">
            <w:pPr>
              <w:rPr>
                <w:szCs w:val="20"/>
              </w:rPr>
            </w:pPr>
            <w:r>
              <w:rPr>
                <w:szCs w:val="20"/>
              </w:rPr>
              <w:t>Kontraktsvilkåret</w:t>
            </w:r>
            <w:r w:rsidR="008D4F39">
              <w:rPr>
                <w:szCs w:val="20"/>
              </w:rPr>
              <w:t xml:space="preserve"> åpner for at le</w:t>
            </w:r>
            <w:r>
              <w:rPr>
                <w:szCs w:val="20"/>
              </w:rPr>
              <w:t>verandørene kan benytte andre drivstoffteknologier</w:t>
            </w:r>
            <w:r w:rsidR="008D4F39">
              <w:rPr>
                <w:szCs w:val="20"/>
              </w:rPr>
              <w:t xml:space="preserve"> og flere eller </w:t>
            </w:r>
            <w:r w:rsidR="00A20D2C">
              <w:rPr>
                <w:szCs w:val="20"/>
              </w:rPr>
              <w:t>færre</w:t>
            </w:r>
            <w:r w:rsidR="008D4F39">
              <w:rPr>
                <w:szCs w:val="20"/>
              </w:rPr>
              <w:t xml:space="preserve"> kjøretøy, så lenge disse er like miljøvennlige. </w:t>
            </w:r>
            <w:r w:rsidR="00A20D2C">
              <w:rPr>
                <w:szCs w:val="20"/>
              </w:rPr>
              <w:t xml:space="preserve">«Like miljøvennlige» forstås slik at </w:t>
            </w:r>
            <w:r w:rsidR="000E29AD">
              <w:rPr>
                <w:szCs w:val="20"/>
              </w:rPr>
              <w:t>poeng</w:t>
            </w:r>
            <w:r w:rsidR="00A20D2C">
              <w:rPr>
                <w:szCs w:val="20"/>
              </w:rPr>
              <w:t xml:space="preserve">scoren de har fått på tildelingskriteriet ikke endres i negativ </w:t>
            </w:r>
            <w:r w:rsidR="00FC4952">
              <w:rPr>
                <w:szCs w:val="20"/>
              </w:rPr>
              <w:t>retning</w:t>
            </w:r>
            <w:r w:rsidR="000438CB">
              <w:rPr>
                <w:szCs w:val="20"/>
              </w:rPr>
              <w:t xml:space="preserve"> hvis leverandørene </w:t>
            </w:r>
            <w:r w:rsidR="00F97182">
              <w:rPr>
                <w:szCs w:val="20"/>
              </w:rPr>
              <w:t>fraviker</w:t>
            </w:r>
            <w:r w:rsidR="000438CB">
              <w:rPr>
                <w:szCs w:val="20"/>
              </w:rPr>
              <w:t xml:space="preserve"> løsningsbes</w:t>
            </w:r>
            <w:r w:rsidR="00FC4952">
              <w:rPr>
                <w:szCs w:val="20"/>
              </w:rPr>
              <w:t>krivelsen</w:t>
            </w:r>
            <w:r w:rsidR="000438CB">
              <w:rPr>
                <w:szCs w:val="20"/>
              </w:rPr>
              <w:t xml:space="preserve">. </w:t>
            </w:r>
            <w:r w:rsidR="00A20D2C">
              <w:rPr>
                <w:szCs w:val="20"/>
              </w:rPr>
              <w:t xml:space="preserve">Dette kan undersøkes ved å gjøre egne </w:t>
            </w:r>
            <w:r w:rsidR="000E29AD">
              <w:rPr>
                <w:szCs w:val="20"/>
              </w:rPr>
              <w:t xml:space="preserve">beregninger </w:t>
            </w:r>
            <w:r w:rsidR="00A20D2C">
              <w:rPr>
                <w:szCs w:val="20"/>
              </w:rPr>
              <w:t>i evalueringsskjemaet.</w:t>
            </w:r>
          </w:p>
          <w:p w:rsidR="008D4F39" w:rsidRDefault="00A20D2C" w:rsidP="005057D4">
            <w:pPr>
              <w:rPr>
                <w:szCs w:val="20"/>
              </w:rPr>
            </w:pPr>
            <w:r>
              <w:rPr>
                <w:szCs w:val="20"/>
              </w:rPr>
              <w:br/>
            </w:r>
            <w:r w:rsidR="002D57AD">
              <w:rPr>
                <w:szCs w:val="20"/>
              </w:rPr>
              <w:t xml:space="preserve">Det må stilles spørsmål til leverandøren om det er endringer fra tilbudte løsning. Ved avvik som ville gi en dårligere </w:t>
            </w:r>
            <w:r w:rsidR="00934946">
              <w:rPr>
                <w:szCs w:val="20"/>
              </w:rPr>
              <w:t>uttelling</w:t>
            </w:r>
            <w:r w:rsidR="002D57AD">
              <w:rPr>
                <w:szCs w:val="20"/>
              </w:rPr>
              <w:t xml:space="preserve"> på tildelingskriterie må dette rettes opp i. Sanksjoner bør vurderes.</w:t>
            </w:r>
          </w:p>
          <w:p w:rsidR="000C0486" w:rsidRPr="00EF64C1" w:rsidRDefault="000C0486" w:rsidP="005057D4">
            <w:pPr>
              <w:rPr>
                <w:szCs w:val="20"/>
              </w:rPr>
            </w:pPr>
          </w:p>
        </w:tc>
      </w:tr>
    </w:tbl>
    <w:p w:rsidR="00AE0A2F" w:rsidRPr="00876DC7" w:rsidRDefault="00AE0A2F" w:rsidP="005057D4">
      <w:pPr>
        <w:spacing w:line="240" w:lineRule="auto"/>
      </w:pPr>
    </w:p>
    <w:sectPr w:rsidR="00AE0A2F" w:rsidRPr="00876DC7" w:rsidSect="005E0B68">
      <w:footerReference w:type="defaul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946" w:rsidRDefault="00934946" w:rsidP="00876DC7">
      <w:pPr>
        <w:spacing w:after="0" w:line="240" w:lineRule="auto"/>
      </w:pPr>
      <w:r>
        <w:separator/>
      </w:r>
    </w:p>
  </w:endnote>
  <w:endnote w:type="continuationSeparator" w:id="0">
    <w:p w:rsidR="00934946" w:rsidRDefault="00934946" w:rsidP="00876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lo Sans Office">
    <w:panose1 w:val="020000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946718"/>
      <w:docPartObj>
        <w:docPartGallery w:val="Page Numbers (Bottom of Page)"/>
        <w:docPartUnique/>
      </w:docPartObj>
    </w:sdtPr>
    <w:sdtEndPr/>
    <w:sdtContent>
      <w:sdt>
        <w:sdtPr>
          <w:id w:val="860082579"/>
          <w:docPartObj>
            <w:docPartGallery w:val="Page Numbers (Top of Page)"/>
            <w:docPartUnique/>
          </w:docPartObj>
        </w:sdtPr>
        <w:sdtEndPr/>
        <w:sdtContent>
          <w:p w:rsidR="00934946" w:rsidRDefault="00934946">
            <w:pPr>
              <w:pStyle w:val="Bunntekst"/>
              <w:jc w:val="right"/>
            </w:pPr>
            <w:r>
              <w:t xml:space="preserve">Side </w:t>
            </w:r>
            <w:r>
              <w:rPr>
                <w:b/>
                <w:bCs/>
                <w:sz w:val="24"/>
                <w:szCs w:val="24"/>
              </w:rPr>
              <w:fldChar w:fldCharType="begin"/>
            </w:r>
            <w:r>
              <w:rPr>
                <w:b/>
                <w:bCs/>
              </w:rPr>
              <w:instrText>PAGE</w:instrText>
            </w:r>
            <w:r>
              <w:rPr>
                <w:b/>
                <w:bCs/>
                <w:sz w:val="24"/>
                <w:szCs w:val="24"/>
              </w:rPr>
              <w:fldChar w:fldCharType="separate"/>
            </w:r>
            <w:r w:rsidR="00C41B92">
              <w:rPr>
                <w:b/>
                <w:bCs/>
                <w:noProof/>
              </w:rPr>
              <w:t>10</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C41B92">
              <w:rPr>
                <w:b/>
                <w:bCs/>
                <w:noProof/>
              </w:rPr>
              <w:t>15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946" w:rsidRDefault="00934946" w:rsidP="00876DC7">
      <w:pPr>
        <w:spacing w:after="0" w:line="240" w:lineRule="auto"/>
      </w:pPr>
      <w:r>
        <w:separator/>
      </w:r>
    </w:p>
  </w:footnote>
  <w:footnote w:type="continuationSeparator" w:id="0">
    <w:p w:rsidR="00934946" w:rsidRDefault="00934946" w:rsidP="00876D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3E6B"/>
    <w:multiLevelType w:val="hybridMultilevel"/>
    <w:tmpl w:val="3754DCF2"/>
    <w:lvl w:ilvl="0" w:tplc="88AA689C">
      <w:start w:val="1"/>
      <w:numFmt w:val="upperRoman"/>
      <w:lvlText w:val="%1."/>
      <w:lvlJc w:val="righ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5617E7C"/>
    <w:multiLevelType w:val="hybridMultilevel"/>
    <w:tmpl w:val="4BF4596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F003362"/>
    <w:multiLevelType w:val="singleLevel"/>
    <w:tmpl w:val="3C76EDF8"/>
    <w:lvl w:ilvl="0">
      <w:start w:val="1"/>
      <w:numFmt w:val="decimal"/>
      <w:lvlText w:val="%1"/>
      <w:lvlJc w:val="left"/>
      <w:pPr>
        <w:ind w:left="360" w:hanging="360"/>
      </w:pPr>
      <w:rPr>
        <w:rFonts w:hint="default"/>
      </w:rPr>
    </w:lvl>
  </w:abstractNum>
  <w:abstractNum w:abstractNumId="3" w15:restartNumberingAfterBreak="0">
    <w:nsid w:val="1F291C08"/>
    <w:multiLevelType w:val="hybridMultilevel"/>
    <w:tmpl w:val="7578F6F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41B508C"/>
    <w:multiLevelType w:val="multilevel"/>
    <w:tmpl w:val="0414001D"/>
    <w:styleLink w:val="Sti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000D4F"/>
    <w:multiLevelType w:val="hybridMultilevel"/>
    <w:tmpl w:val="84227E24"/>
    <w:lvl w:ilvl="0" w:tplc="EECA4A46">
      <w:numFmt w:val="bullet"/>
      <w:lvlText w:val="•"/>
      <w:lvlJc w:val="left"/>
      <w:pPr>
        <w:ind w:left="708" w:hanging="708"/>
      </w:pPr>
      <w:rPr>
        <w:rFonts w:ascii="Oslo Sans Office" w:eastAsiaTheme="minorHAnsi" w:hAnsi="Oslo Sans Office" w:cstheme="minorBidi" w:hint="default"/>
      </w:rPr>
    </w:lvl>
    <w:lvl w:ilvl="1" w:tplc="C34265DE" w:tentative="1">
      <w:start w:val="1"/>
      <w:numFmt w:val="bullet"/>
      <w:lvlText w:val="o"/>
      <w:lvlJc w:val="left"/>
      <w:pPr>
        <w:ind w:left="1080" w:hanging="360"/>
      </w:pPr>
      <w:rPr>
        <w:rFonts w:ascii="Courier New" w:hAnsi="Courier New" w:cs="Courier New" w:hint="default"/>
      </w:rPr>
    </w:lvl>
    <w:lvl w:ilvl="2" w:tplc="6422F430" w:tentative="1">
      <w:start w:val="1"/>
      <w:numFmt w:val="bullet"/>
      <w:lvlText w:val=""/>
      <w:lvlJc w:val="left"/>
      <w:pPr>
        <w:ind w:left="1800" w:hanging="360"/>
      </w:pPr>
      <w:rPr>
        <w:rFonts w:ascii="Wingdings" w:hAnsi="Wingdings" w:hint="default"/>
      </w:rPr>
    </w:lvl>
    <w:lvl w:ilvl="3" w:tplc="597A1648" w:tentative="1">
      <w:start w:val="1"/>
      <w:numFmt w:val="bullet"/>
      <w:lvlText w:val=""/>
      <w:lvlJc w:val="left"/>
      <w:pPr>
        <w:ind w:left="2520" w:hanging="360"/>
      </w:pPr>
      <w:rPr>
        <w:rFonts w:ascii="Symbol" w:hAnsi="Symbol" w:hint="default"/>
      </w:rPr>
    </w:lvl>
    <w:lvl w:ilvl="4" w:tplc="51187018" w:tentative="1">
      <w:start w:val="1"/>
      <w:numFmt w:val="bullet"/>
      <w:lvlText w:val="o"/>
      <w:lvlJc w:val="left"/>
      <w:pPr>
        <w:ind w:left="3240" w:hanging="360"/>
      </w:pPr>
      <w:rPr>
        <w:rFonts w:ascii="Courier New" w:hAnsi="Courier New" w:cs="Courier New" w:hint="default"/>
      </w:rPr>
    </w:lvl>
    <w:lvl w:ilvl="5" w:tplc="E51E5378" w:tentative="1">
      <w:start w:val="1"/>
      <w:numFmt w:val="bullet"/>
      <w:lvlText w:val=""/>
      <w:lvlJc w:val="left"/>
      <w:pPr>
        <w:ind w:left="3960" w:hanging="360"/>
      </w:pPr>
      <w:rPr>
        <w:rFonts w:ascii="Wingdings" w:hAnsi="Wingdings" w:hint="default"/>
      </w:rPr>
    </w:lvl>
    <w:lvl w:ilvl="6" w:tplc="72FA5A16" w:tentative="1">
      <w:start w:val="1"/>
      <w:numFmt w:val="bullet"/>
      <w:lvlText w:val=""/>
      <w:lvlJc w:val="left"/>
      <w:pPr>
        <w:ind w:left="4680" w:hanging="360"/>
      </w:pPr>
      <w:rPr>
        <w:rFonts w:ascii="Symbol" w:hAnsi="Symbol" w:hint="default"/>
      </w:rPr>
    </w:lvl>
    <w:lvl w:ilvl="7" w:tplc="75944EF6" w:tentative="1">
      <w:start w:val="1"/>
      <w:numFmt w:val="bullet"/>
      <w:lvlText w:val="o"/>
      <w:lvlJc w:val="left"/>
      <w:pPr>
        <w:ind w:left="5400" w:hanging="360"/>
      </w:pPr>
      <w:rPr>
        <w:rFonts w:ascii="Courier New" w:hAnsi="Courier New" w:cs="Courier New" w:hint="default"/>
      </w:rPr>
    </w:lvl>
    <w:lvl w:ilvl="8" w:tplc="9DE6F368" w:tentative="1">
      <w:start w:val="1"/>
      <w:numFmt w:val="bullet"/>
      <w:lvlText w:val=""/>
      <w:lvlJc w:val="left"/>
      <w:pPr>
        <w:ind w:left="6120" w:hanging="360"/>
      </w:pPr>
      <w:rPr>
        <w:rFonts w:ascii="Wingdings" w:hAnsi="Wingdings" w:hint="default"/>
      </w:rPr>
    </w:lvl>
  </w:abstractNum>
  <w:abstractNum w:abstractNumId="6" w15:restartNumberingAfterBreak="0">
    <w:nsid w:val="362F5F32"/>
    <w:multiLevelType w:val="hybridMultilevel"/>
    <w:tmpl w:val="7F3CA36A"/>
    <w:lvl w:ilvl="0" w:tplc="88B62800">
      <w:numFmt w:val="bullet"/>
      <w:lvlText w:val="•"/>
      <w:lvlJc w:val="left"/>
      <w:pPr>
        <w:ind w:left="708" w:hanging="708"/>
      </w:pPr>
      <w:rPr>
        <w:rFonts w:ascii="Oslo Sans Office" w:eastAsiaTheme="minorHAnsi" w:hAnsi="Oslo Sans Office"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3D727A51"/>
    <w:multiLevelType w:val="hybridMultilevel"/>
    <w:tmpl w:val="A2A65606"/>
    <w:lvl w:ilvl="0" w:tplc="88B62800">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F2E17E5"/>
    <w:multiLevelType w:val="hybridMultilevel"/>
    <w:tmpl w:val="DFF07C56"/>
    <w:lvl w:ilvl="0" w:tplc="04140001">
      <w:numFmt w:val="bullet"/>
      <w:lvlText w:val="•"/>
      <w:lvlJc w:val="left"/>
      <w:pPr>
        <w:ind w:left="1068" w:hanging="708"/>
      </w:pPr>
      <w:rPr>
        <w:rFonts w:ascii="Oslo Sans Office" w:eastAsiaTheme="minorHAnsi" w:hAnsi="Oslo Sans Office"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0C750CC"/>
    <w:multiLevelType w:val="hybridMultilevel"/>
    <w:tmpl w:val="CE922D2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6E324B1"/>
    <w:multiLevelType w:val="hybridMultilevel"/>
    <w:tmpl w:val="7578F6F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6678628E"/>
    <w:multiLevelType w:val="hybridMultilevel"/>
    <w:tmpl w:val="B874AA5C"/>
    <w:lvl w:ilvl="0" w:tplc="04140001">
      <w:start w:val="1"/>
      <w:numFmt w:val="bullet"/>
      <w:lvlText w:val=""/>
      <w:lvlJc w:val="left"/>
      <w:pPr>
        <w:ind w:left="1068" w:hanging="360"/>
      </w:pPr>
      <w:rPr>
        <w:rFonts w:ascii="Symbol" w:hAnsi="Symbol" w:hint="default"/>
      </w:rPr>
    </w:lvl>
    <w:lvl w:ilvl="1" w:tplc="2EF6F40C">
      <w:start w:val="1"/>
      <w:numFmt w:val="bullet"/>
      <w:lvlText w:val="-"/>
      <w:lvlJc w:val="left"/>
      <w:pPr>
        <w:ind w:left="1788" w:hanging="360"/>
      </w:pPr>
      <w:rPr>
        <w:rFonts w:ascii="Arial" w:eastAsiaTheme="minorHAnsi" w:hAnsi="Arial" w:cs="Arial"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2" w15:restartNumberingAfterBreak="0">
    <w:nsid w:val="6D424AB5"/>
    <w:multiLevelType w:val="hybridMultilevel"/>
    <w:tmpl w:val="BF64F958"/>
    <w:lvl w:ilvl="0" w:tplc="88B62800">
      <w:numFmt w:val="bullet"/>
      <w:lvlText w:val="•"/>
      <w:lvlJc w:val="left"/>
      <w:pPr>
        <w:ind w:left="708" w:hanging="708"/>
      </w:pPr>
      <w:rPr>
        <w:rFonts w:ascii="Oslo Sans Office" w:eastAsiaTheme="minorHAnsi" w:hAnsi="Oslo Sans Office" w:cstheme="minorBidi" w:hint="default"/>
      </w:rPr>
    </w:lvl>
    <w:lvl w:ilvl="1" w:tplc="04140003">
      <w:start w:val="1"/>
      <w:numFmt w:val="bullet"/>
      <w:lvlText w:val="-"/>
      <w:lvlJc w:val="left"/>
      <w:pPr>
        <w:ind w:left="1080" w:hanging="360"/>
      </w:pPr>
      <w:rPr>
        <w:rFonts w:ascii="Times New Roman" w:hAnsi="Times New Roman"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6EE87F5A"/>
    <w:multiLevelType w:val="hybridMultilevel"/>
    <w:tmpl w:val="7578F6F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755F7ED0"/>
    <w:multiLevelType w:val="hybridMultilevel"/>
    <w:tmpl w:val="9216C1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801078D"/>
    <w:multiLevelType w:val="multilevel"/>
    <w:tmpl w:val="ADD2E27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num w:numId="1">
    <w:abstractNumId w:val="7"/>
  </w:num>
  <w:num w:numId="2">
    <w:abstractNumId w:val="8"/>
  </w:num>
  <w:num w:numId="3">
    <w:abstractNumId w:val="12"/>
  </w:num>
  <w:num w:numId="4">
    <w:abstractNumId w:val="6"/>
  </w:num>
  <w:num w:numId="5">
    <w:abstractNumId w:val="5"/>
  </w:num>
  <w:num w:numId="6">
    <w:abstractNumId w:val="15"/>
  </w:num>
  <w:num w:numId="7">
    <w:abstractNumId w:val="4"/>
  </w:num>
  <w:num w:numId="8">
    <w:abstractNumId w:val="2"/>
  </w:num>
  <w:num w:numId="9">
    <w:abstractNumId w:val="13"/>
  </w:num>
  <w:num w:numId="10">
    <w:abstractNumId w:val="11"/>
  </w:num>
  <w:num w:numId="11">
    <w:abstractNumId w:val="14"/>
  </w:num>
  <w:num w:numId="12">
    <w:abstractNumId w:val="10"/>
  </w:num>
  <w:num w:numId="13">
    <w:abstractNumId w:val="9"/>
  </w:num>
  <w:num w:numId="14">
    <w:abstractNumId w:val="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76A"/>
    <w:rsid w:val="00001CEB"/>
    <w:rsid w:val="00003ED2"/>
    <w:rsid w:val="00013DA3"/>
    <w:rsid w:val="00015295"/>
    <w:rsid w:val="00015D74"/>
    <w:rsid w:val="0002208B"/>
    <w:rsid w:val="000329D8"/>
    <w:rsid w:val="000438CB"/>
    <w:rsid w:val="000A41FD"/>
    <w:rsid w:val="000A6257"/>
    <w:rsid w:val="000B2525"/>
    <w:rsid w:val="000B2C14"/>
    <w:rsid w:val="000B793B"/>
    <w:rsid w:val="000C0486"/>
    <w:rsid w:val="000E29AD"/>
    <w:rsid w:val="000F01FD"/>
    <w:rsid w:val="000F2BA9"/>
    <w:rsid w:val="00113B9C"/>
    <w:rsid w:val="00126F26"/>
    <w:rsid w:val="001329CC"/>
    <w:rsid w:val="0014131B"/>
    <w:rsid w:val="001426D1"/>
    <w:rsid w:val="0016163E"/>
    <w:rsid w:val="00187992"/>
    <w:rsid w:val="001B7936"/>
    <w:rsid w:val="001C161E"/>
    <w:rsid w:val="001C1AE7"/>
    <w:rsid w:val="001C7344"/>
    <w:rsid w:val="001E308C"/>
    <w:rsid w:val="001F12CB"/>
    <w:rsid w:val="002014D9"/>
    <w:rsid w:val="002204B3"/>
    <w:rsid w:val="002477C1"/>
    <w:rsid w:val="00253FCD"/>
    <w:rsid w:val="002551FA"/>
    <w:rsid w:val="0027476A"/>
    <w:rsid w:val="00275170"/>
    <w:rsid w:val="00276423"/>
    <w:rsid w:val="00282729"/>
    <w:rsid w:val="0028749B"/>
    <w:rsid w:val="002B4CF8"/>
    <w:rsid w:val="002D57AD"/>
    <w:rsid w:val="002E5D2B"/>
    <w:rsid w:val="00307817"/>
    <w:rsid w:val="0031082B"/>
    <w:rsid w:val="00337DB4"/>
    <w:rsid w:val="0034146C"/>
    <w:rsid w:val="00344502"/>
    <w:rsid w:val="00365917"/>
    <w:rsid w:val="00376B15"/>
    <w:rsid w:val="003817C1"/>
    <w:rsid w:val="00392AB2"/>
    <w:rsid w:val="00397632"/>
    <w:rsid w:val="003F1916"/>
    <w:rsid w:val="00416193"/>
    <w:rsid w:val="00431DE0"/>
    <w:rsid w:val="00434CF3"/>
    <w:rsid w:val="00441F71"/>
    <w:rsid w:val="0045234A"/>
    <w:rsid w:val="004534E6"/>
    <w:rsid w:val="00454B0E"/>
    <w:rsid w:val="00461B90"/>
    <w:rsid w:val="00470B92"/>
    <w:rsid w:val="00471664"/>
    <w:rsid w:val="0047281B"/>
    <w:rsid w:val="004805D8"/>
    <w:rsid w:val="00490ED6"/>
    <w:rsid w:val="00495EF6"/>
    <w:rsid w:val="004B761D"/>
    <w:rsid w:val="004C0529"/>
    <w:rsid w:val="005057D4"/>
    <w:rsid w:val="0052625C"/>
    <w:rsid w:val="0054680A"/>
    <w:rsid w:val="00557216"/>
    <w:rsid w:val="00565BCD"/>
    <w:rsid w:val="0058179B"/>
    <w:rsid w:val="00591AF9"/>
    <w:rsid w:val="00594AF6"/>
    <w:rsid w:val="005A7A71"/>
    <w:rsid w:val="005B066B"/>
    <w:rsid w:val="005B4EDD"/>
    <w:rsid w:val="005C5590"/>
    <w:rsid w:val="005D15FB"/>
    <w:rsid w:val="005D3B0A"/>
    <w:rsid w:val="005E0B68"/>
    <w:rsid w:val="005E79A4"/>
    <w:rsid w:val="005F7E9B"/>
    <w:rsid w:val="0060690C"/>
    <w:rsid w:val="0065160A"/>
    <w:rsid w:val="006724E9"/>
    <w:rsid w:val="00676B66"/>
    <w:rsid w:val="006923AA"/>
    <w:rsid w:val="006A1C21"/>
    <w:rsid w:val="006A1E74"/>
    <w:rsid w:val="006B207F"/>
    <w:rsid w:val="006B2154"/>
    <w:rsid w:val="00737B4C"/>
    <w:rsid w:val="00780B3D"/>
    <w:rsid w:val="00781F88"/>
    <w:rsid w:val="00784971"/>
    <w:rsid w:val="00787AC7"/>
    <w:rsid w:val="007B0358"/>
    <w:rsid w:val="007B2320"/>
    <w:rsid w:val="007B2C7E"/>
    <w:rsid w:val="007B3188"/>
    <w:rsid w:val="007C3F14"/>
    <w:rsid w:val="007C679C"/>
    <w:rsid w:val="007D5223"/>
    <w:rsid w:val="008139EC"/>
    <w:rsid w:val="00822536"/>
    <w:rsid w:val="0082620C"/>
    <w:rsid w:val="00830E03"/>
    <w:rsid w:val="00862A8A"/>
    <w:rsid w:val="00867536"/>
    <w:rsid w:val="008747AE"/>
    <w:rsid w:val="00876B7A"/>
    <w:rsid w:val="00876DC7"/>
    <w:rsid w:val="008C224E"/>
    <w:rsid w:val="008D4F39"/>
    <w:rsid w:val="008F01D4"/>
    <w:rsid w:val="00921F04"/>
    <w:rsid w:val="00924DFC"/>
    <w:rsid w:val="00926436"/>
    <w:rsid w:val="00934946"/>
    <w:rsid w:val="00976E4C"/>
    <w:rsid w:val="00983DFB"/>
    <w:rsid w:val="00985157"/>
    <w:rsid w:val="0098668A"/>
    <w:rsid w:val="009942AC"/>
    <w:rsid w:val="009970BE"/>
    <w:rsid w:val="009A5092"/>
    <w:rsid w:val="009B357F"/>
    <w:rsid w:val="009C650B"/>
    <w:rsid w:val="009D5EB6"/>
    <w:rsid w:val="00A05E9F"/>
    <w:rsid w:val="00A07424"/>
    <w:rsid w:val="00A20D2C"/>
    <w:rsid w:val="00A232DF"/>
    <w:rsid w:val="00A55E55"/>
    <w:rsid w:val="00A572AA"/>
    <w:rsid w:val="00A72FBE"/>
    <w:rsid w:val="00A75267"/>
    <w:rsid w:val="00A85D5E"/>
    <w:rsid w:val="00A96400"/>
    <w:rsid w:val="00AA26AC"/>
    <w:rsid w:val="00AB054E"/>
    <w:rsid w:val="00AD226C"/>
    <w:rsid w:val="00AE0A2F"/>
    <w:rsid w:val="00B10003"/>
    <w:rsid w:val="00B12ACA"/>
    <w:rsid w:val="00B24EA6"/>
    <w:rsid w:val="00B26497"/>
    <w:rsid w:val="00B644BB"/>
    <w:rsid w:val="00BA3C35"/>
    <w:rsid w:val="00BE3580"/>
    <w:rsid w:val="00C034C8"/>
    <w:rsid w:val="00C21477"/>
    <w:rsid w:val="00C258D7"/>
    <w:rsid w:val="00C34F39"/>
    <w:rsid w:val="00C417D9"/>
    <w:rsid w:val="00C41B92"/>
    <w:rsid w:val="00C67175"/>
    <w:rsid w:val="00C71899"/>
    <w:rsid w:val="00C91FBA"/>
    <w:rsid w:val="00CA4C73"/>
    <w:rsid w:val="00CB262B"/>
    <w:rsid w:val="00CB7DEC"/>
    <w:rsid w:val="00CD7F61"/>
    <w:rsid w:val="00D002B0"/>
    <w:rsid w:val="00D06893"/>
    <w:rsid w:val="00D070FA"/>
    <w:rsid w:val="00D07EA8"/>
    <w:rsid w:val="00D144D8"/>
    <w:rsid w:val="00D2561A"/>
    <w:rsid w:val="00D57CA6"/>
    <w:rsid w:val="00D763C1"/>
    <w:rsid w:val="00D7787F"/>
    <w:rsid w:val="00D9008D"/>
    <w:rsid w:val="00D929FE"/>
    <w:rsid w:val="00D9727B"/>
    <w:rsid w:val="00DA1BB3"/>
    <w:rsid w:val="00DA6067"/>
    <w:rsid w:val="00DB0B9A"/>
    <w:rsid w:val="00DF0759"/>
    <w:rsid w:val="00DF2F22"/>
    <w:rsid w:val="00DF43B1"/>
    <w:rsid w:val="00DF4A61"/>
    <w:rsid w:val="00E10AE3"/>
    <w:rsid w:val="00E4615B"/>
    <w:rsid w:val="00E73719"/>
    <w:rsid w:val="00E75E6C"/>
    <w:rsid w:val="00EA4B32"/>
    <w:rsid w:val="00EB64C1"/>
    <w:rsid w:val="00ED439A"/>
    <w:rsid w:val="00EE204C"/>
    <w:rsid w:val="00EF64C1"/>
    <w:rsid w:val="00F06E2B"/>
    <w:rsid w:val="00F255AE"/>
    <w:rsid w:val="00F36FAA"/>
    <w:rsid w:val="00F419A9"/>
    <w:rsid w:val="00F44821"/>
    <w:rsid w:val="00F73878"/>
    <w:rsid w:val="00F8572C"/>
    <w:rsid w:val="00F97182"/>
    <w:rsid w:val="00FA7D35"/>
    <w:rsid w:val="00FB3B7F"/>
    <w:rsid w:val="00FC4952"/>
    <w:rsid w:val="00FE253C"/>
    <w:rsid w:val="00FE59F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3EA52F9"/>
  <w15:docId w15:val="{2F6E5E01-25D1-44F1-9BF4-E9775ABF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slo Sans Office" w:eastAsiaTheme="minorHAnsi" w:hAnsi="Oslo Sans Office" w:cstheme="minorBidi"/>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FCD"/>
  </w:style>
  <w:style w:type="paragraph" w:styleId="Overskrift1">
    <w:name w:val="heading 1"/>
    <w:basedOn w:val="Normal"/>
    <w:next w:val="Normal"/>
    <w:link w:val="Overskrift1Tegn"/>
    <w:uiPriority w:val="9"/>
    <w:qFormat/>
    <w:rsid w:val="000C0486"/>
    <w:pPr>
      <w:keepNext/>
      <w:keepLines/>
      <w:spacing w:after="240"/>
      <w:outlineLvl w:val="0"/>
    </w:pPr>
    <w:rPr>
      <w:rFonts w:eastAsiaTheme="majorEastAsia" w:cstheme="majorBidi"/>
      <w:b/>
      <w:bCs/>
      <w:color w:val="2A2859"/>
      <w:sz w:val="28"/>
      <w:szCs w:val="28"/>
    </w:rPr>
  </w:style>
  <w:style w:type="paragraph" w:styleId="Overskrift2">
    <w:name w:val="heading 2"/>
    <w:basedOn w:val="Normal"/>
    <w:next w:val="Normal"/>
    <w:link w:val="Overskrift2Tegn"/>
    <w:uiPriority w:val="9"/>
    <w:unhideWhenUsed/>
    <w:qFormat/>
    <w:rsid w:val="005E0B68"/>
    <w:pPr>
      <w:keepNext/>
      <w:keepLines/>
      <w:spacing w:before="480" w:after="120"/>
      <w:outlineLvl w:val="1"/>
    </w:pPr>
    <w:rPr>
      <w:rFonts w:eastAsiaTheme="majorEastAsia" w:cstheme="majorBidi"/>
      <w:b/>
      <w:bCs/>
      <w:sz w:val="22"/>
      <w:szCs w:val="26"/>
    </w:rPr>
  </w:style>
  <w:style w:type="paragraph" w:styleId="Overskrift3">
    <w:name w:val="heading 3"/>
    <w:basedOn w:val="Normal"/>
    <w:next w:val="Normal"/>
    <w:link w:val="Overskrift3Tegn"/>
    <w:uiPriority w:val="9"/>
    <w:unhideWhenUsed/>
    <w:qFormat/>
    <w:rsid w:val="005D3B0A"/>
    <w:pPr>
      <w:keepNext/>
      <w:keepLines/>
      <w:spacing w:before="200" w:after="0"/>
      <w:outlineLvl w:val="2"/>
    </w:pPr>
    <w:rPr>
      <w:rFonts w:eastAsiaTheme="majorEastAsia"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C0486"/>
    <w:rPr>
      <w:rFonts w:eastAsiaTheme="majorEastAsia" w:cstheme="majorBidi"/>
      <w:b/>
      <w:bCs/>
      <w:color w:val="2A2859"/>
      <w:sz w:val="28"/>
      <w:szCs w:val="28"/>
    </w:rPr>
  </w:style>
  <w:style w:type="character" w:customStyle="1" w:styleId="Overskrift2Tegn">
    <w:name w:val="Overskrift 2 Tegn"/>
    <w:basedOn w:val="Standardskriftforavsnitt"/>
    <w:link w:val="Overskrift2"/>
    <w:uiPriority w:val="9"/>
    <w:rsid w:val="005E0B68"/>
    <w:rPr>
      <w:rFonts w:eastAsiaTheme="majorEastAsia" w:cstheme="majorBidi"/>
      <w:b/>
      <w:bCs/>
      <w:sz w:val="22"/>
      <w:szCs w:val="26"/>
    </w:rPr>
  </w:style>
  <w:style w:type="character" w:customStyle="1" w:styleId="Overskrift3Tegn">
    <w:name w:val="Overskrift 3 Tegn"/>
    <w:basedOn w:val="Standardskriftforavsnitt"/>
    <w:link w:val="Overskrift3"/>
    <w:uiPriority w:val="9"/>
    <w:rsid w:val="005D3B0A"/>
    <w:rPr>
      <w:rFonts w:eastAsiaTheme="majorEastAsia" w:cstheme="majorBidi"/>
      <w:b/>
      <w:bCs/>
      <w:color w:val="4F81BD" w:themeColor="accent1"/>
    </w:rPr>
  </w:style>
  <w:style w:type="paragraph" w:styleId="Topptekst">
    <w:name w:val="header"/>
    <w:basedOn w:val="Normal"/>
    <w:link w:val="TopptekstTegn"/>
    <w:uiPriority w:val="99"/>
    <w:unhideWhenUsed/>
    <w:rsid w:val="00876DC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76DC7"/>
  </w:style>
  <w:style w:type="paragraph" w:styleId="Bunntekst">
    <w:name w:val="footer"/>
    <w:basedOn w:val="Normal"/>
    <w:link w:val="BunntekstTegn"/>
    <w:uiPriority w:val="99"/>
    <w:unhideWhenUsed/>
    <w:rsid w:val="00876DC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76DC7"/>
  </w:style>
  <w:style w:type="paragraph" w:styleId="Overskriftforinnholdsfortegnelse">
    <w:name w:val="TOC Heading"/>
    <w:basedOn w:val="Overskrift1"/>
    <w:next w:val="Normal"/>
    <w:uiPriority w:val="39"/>
    <w:semiHidden/>
    <w:unhideWhenUsed/>
    <w:qFormat/>
    <w:rsid w:val="00876DC7"/>
    <w:pPr>
      <w:outlineLvl w:val="9"/>
    </w:pPr>
    <w:rPr>
      <w:rFonts w:asciiTheme="majorHAnsi" w:hAnsiTheme="majorHAnsi"/>
      <w:lang w:eastAsia="nb-NO"/>
    </w:rPr>
  </w:style>
  <w:style w:type="paragraph" w:styleId="Bobletekst">
    <w:name w:val="Balloon Text"/>
    <w:basedOn w:val="Normal"/>
    <w:link w:val="BobletekstTegn"/>
    <w:uiPriority w:val="99"/>
    <w:semiHidden/>
    <w:unhideWhenUsed/>
    <w:rsid w:val="00876DC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76DC7"/>
    <w:rPr>
      <w:rFonts w:ascii="Tahoma" w:hAnsi="Tahoma" w:cs="Tahoma"/>
      <w:sz w:val="16"/>
      <w:szCs w:val="16"/>
    </w:rPr>
  </w:style>
  <w:style w:type="character" w:styleId="Merknadsreferanse">
    <w:name w:val="annotation reference"/>
    <w:basedOn w:val="Standardskriftforavsnitt"/>
    <w:uiPriority w:val="99"/>
    <w:semiHidden/>
    <w:unhideWhenUsed/>
    <w:rsid w:val="00876DC7"/>
    <w:rPr>
      <w:sz w:val="16"/>
      <w:szCs w:val="16"/>
    </w:rPr>
  </w:style>
  <w:style w:type="paragraph" w:styleId="Merknadstekst">
    <w:name w:val="annotation text"/>
    <w:basedOn w:val="Normal"/>
    <w:link w:val="MerknadstekstTegn"/>
    <w:uiPriority w:val="99"/>
    <w:semiHidden/>
    <w:unhideWhenUsed/>
    <w:rsid w:val="00876DC7"/>
    <w:pPr>
      <w:spacing w:after="0" w:line="240" w:lineRule="auto"/>
    </w:pPr>
    <w:rPr>
      <w:rFonts w:ascii="Times New Roman" w:eastAsia="Times New Roman" w:hAnsi="Times New Roman" w:cs="Times New Roman"/>
      <w:szCs w:val="20"/>
      <w:lang w:eastAsia="nb-NO"/>
    </w:rPr>
  </w:style>
  <w:style w:type="character" w:customStyle="1" w:styleId="MerknadstekstTegn">
    <w:name w:val="Merknadstekst Tegn"/>
    <w:basedOn w:val="Standardskriftforavsnitt"/>
    <w:link w:val="Merknadstekst"/>
    <w:uiPriority w:val="99"/>
    <w:semiHidden/>
    <w:rsid w:val="00876DC7"/>
    <w:rPr>
      <w:rFonts w:ascii="Times New Roman" w:eastAsia="Times New Roman" w:hAnsi="Times New Roman" w:cs="Times New Roman"/>
      <w:szCs w:val="20"/>
      <w:lang w:eastAsia="nb-NO"/>
    </w:rPr>
  </w:style>
  <w:style w:type="paragraph" w:styleId="INNH1">
    <w:name w:val="toc 1"/>
    <w:basedOn w:val="Normal"/>
    <w:next w:val="Normal"/>
    <w:autoRedefine/>
    <w:uiPriority w:val="39"/>
    <w:unhideWhenUsed/>
    <w:rsid w:val="000C0486"/>
    <w:pPr>
      <w:tabs>
        <w:tab w:val="left" w:pos="440"/>
        <w:tab w:val="right" w:leader="dot" w:pos="9062"/>
      </w:tabs>
      <w:spacing w:after="100"/>
    </w:pPr>
    <w:rPr>
      <w:b/>
      <w:noProof/>
    </w:rPr>
  </w:style>
  <w:style w:type="character" w:styleId="Hyperkobling">
    <w:name w:val="Hyperlink"/>
    <w:basedOn w:val="Standardskriftforavsnitt"/>
    <w:uiPriority w:val="99"/>
    <w:unhideWhenUsed/>
    <w:rsid w:val="00AE0A2F"/>
    <w:rPr>
      <w:color w:val="0000FF" w:themeColor="hyperlink"/>
      <w:u w:val="single"/>
    </w:rPr>
  </w:style>
  <w:style w:type="paragraph" w:styleId="Listeavsnitt">
    <w:name w:val="List Paragraph"/>
    <w:basedOn w:val="Normal"/>
    <w:uiPriority w:val="34"/>
    <w:qFormat/>
    <w:rsid w:val="00AE0A2F"/>
    <w:pPr>
      <w:ind w:left="720"/>
      <w:contextualSpacing/>
    </w:pPr>
  </w:style>
  <w:style w:type="numbering" w:customStyle="1" w:styleId="Stil1">
    <w:name w:val="Stil1"/>
    <w:uiPriority w:val="99"/>
    <w:rsid w:val="00E10AE3"/>
    <w:pPr>
      <w:numPr>
        <w:numId w:val="7"/>
      </w:numPr>
    </w:pPr>
  </w:style>
  <w:style w:type="paragraph" w:styleId="INNH2">
    <w:name w:val="toc 2"/>
    <w:basedOn w:val="Normal"/>
    <w:next w:val="Normal"/>
    <w:autoRedefine/>
    <w:uiPriority w:val="39"/>
    <w:unhideWhenUsed/>
    <w:rsid w:val="00E10AE3"/>
    <w:pPr>
      <w:spacing w:after="100"/>
      <w:ind w:left="200"/>
    </w:pPr>
  </w:style>
  <w:style w:type="table" w:styleId="Tabellrutenett">
    <w:name w:val="Table Grid"/>
    <w:basedOn w:val="Vanligtabell"/>
    <w:uiPriority w:val="59"/>
    <w:rsid w:val="007B2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63C1"/>
    <w:pPr>
      <w:autoSpaceDE w:val="0"/>
      <w:autoSpaceDN w:val="0"/>
      <w:adjustRightInd w:val="0"/>
      <w:spacing w:after="0" w:line="240" w:lineRule="auto"/>
    </w:pPr>
    <w:rPr>
      <w:rFonts w:ascii="Times New Roman" w:hAnsi="Times New Roman" w:cs="Times New Roman"/>
      <w:color w:val="000000"/>
      <w:sz w:val="24"/>
      <w:szCs w:val="24"/>
    </w:rPr>
  </w:style>
  <w:style w:type="paragraph" w:styleId="Kommentaremne">
    <w:name w:val="annotation subject"/>
    <w:basedOn w:val="Merknadstekst"/>
    <w:next w:val="Merknadstekst"/>
    <w:link w:val="KommentaremneTegn"/>
    <w:uiPriority w:val="99"/>
    <w:semiHidden/>
    <w:unhideWhenUsed/>
    <w:rsid w:val="005A7A71"/>
    <w:pPr>
      <w:spacing w:after="200"/>
    </w:pPr>
    <w:rPr>
      <w:rFonts w:ascii="Oslo Sans Office" w:eastAsiaTheme="minorHAnsi" w:hAnsi="Oslo Sans Office" w:cstheme="minorBidi"/>
      <w:b/>
      <w:bCs/>
      <w:lang w:eastAsia="en-US"/>
    </w:rPr>
  </w:style>
  <w:style w:type="character" w:customStyle="1" w:styleId="KommentaremneTegn">
    <w:name w:val="Kommentaremne Tegn"/>
    <w:basedOn w:val="MerknadstekstTegn"/>
    <w:link w:val="Kommentaremne"/>
    <w:uiPriority w:val="99"/>
    <w:semiHidden/>
    <w:rsid w:val="005A7A71"/>
    <w:rPr>
      <w:rFonts w:ascii="Times New Roman" w:eastAsia="Times New Roman" w:hAnsi="Times New Roman" w:cs="Times New Roman"/>
      <w:b/>
      <w:bCs/>
      <w:szCs w:val="20"/>
      <w:lang w:eastAsia="nb-NO"/>
    </w:rPr>
  </w:style>
  <w:style w:type="paragraph" w:styleId="Revisjon">
    <w:name w:val="Revision"/>
    <w:hidden/>
    <w:uiPriority w:val="99"/>
    <w:semiHidden/>
    <w:rsid w:val="00253FCD"/>
    <w:pPr>
      <w:spacing w:after="0" w:line="240" w:lineRule="auto"/>
    </w:pPr>
  </w:style>
  <w:style w:type="character" w:styleId="Fulgthyperkobling">
    <w:name w:val="FollowedHyperlink"/>
    <w:basedOn w:val="Standardskriftforavsnitt"/>
    <w:uiPriority w:val="99"/>
    <w:semiHidden/>
    <w:unhideWhenUsed/>
    <w:rsid w:val="005E0B68"/>
    <w:rPr>
      <w:color w:val="800080" w:themeColor="followedHyperlink"/>
      <w:u w:val="single"/>
    </w:rPr>
  </w:style>
  <w:style w:type="paragraph" w:styleId="NormalWeb">
    <w:name w:val="Normal (Web)"/>
    <w:basedOn w:val="Normal"/>
    <w:uiPriority w:val="99"/>
    <w:unhideWhenUsed/>
    <w:rsid w:val="00CD7F61"/>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80602">
      <w:bodyDiv w:val="1"/>
      <w:marLeft w:val="0"/>
      <w:marRight w:val="0"/>
      <w:marTop w:val="0"/>
      <w:marBottom w:val="0"/>
      <w:divBdr>
        <w:top w:val="none" w:sz="0" w:space="0" w:color="auto"/>
        <w:left w:val="none" w:sz="0" w:space="0" w:color="auto"/>
        <w:bottom w:val="none" w:sz="0" w:space="0" w:color="auto"/>
        <w:right w:val="none" w:sz="0" w:space="0" w:color="auto"/>
      </w:divBdr>
      <w:divsChild>
        <w:div w:id="129519098">
          <w:marLeft w:val="547"/>
          <w:marRight w:val="0"/>
          <w:marTop w:val="0"/>
          <w:marBottom w:val="0"/>
          <w:divBdr>
            <w:top w:val="none" w:sz="0" w:space="0" w:color="auto"/>
            <w:left w:val="none" w:sz="0" w:space="0" w:color="auto"/>
            <w:bottom w:val="none" w:sz="0" w:space="0" w:color="auto"/>
            <w:right w:val="none" w:sz="0" w:space="0" w:color="auto"/>
          </w:divBdr>
        </w:div>
      </w:divsChild>
    </w:div>
    <w:div w:id="111490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s://uke.intranett.oslo.kommune.no/kundeside/veiledere/anskaffelsesveileder/samfunnsansvar/klima-og-miljo/standard-klima-og-miljokrav-til-bygg-og-anlegg-article354486-86931.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ke.intranett.oslo.kommune.no/getfile.php/132380250/utviklings-%20og%20kompetanseetaten%20%28UKE%29/Kundeportal/Veileder/Anskaffelsesveileder/Styring-System-Strategi/Styrende%20dokumenter/Standard%20klima-%20og%20milj%C3%B8krav%20til%20transport%20for%20Oslo%20kommunes%20vare-%20og%20tj....pdf"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56BD3B-F52C-4AEB-AE24-EDB2FFE7BB80}"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nb-NO"/>
        </a:p>
      </dgm:t>
    </dgm:pt>
    <dgm:pt modelId="{669EDF59-CE71-4450-940D-8885F38C4283}">
      <dgm:prSet phldrT="[Tekst]" custT="1"/>
      <dgm:spPr>
        <a:solidFill>
          <a:srgbClr val="C5F6FF"/>
        </a:solidFill>
        <a:ln w="12700">
          <a:solidFill>
            <a:srgbClr val="2A2859"/>
          </a:solidFill>
        </a:ln>
      </dgm:spPr>
      <dgm:t>
        <a:bodyPr/>
        <a:lstStyle/>
        <a:p>
          <a:r>
            <a:rPr lang="nb-NO" sz="1000" b="1">
              <a:solidFill>
                <a:sysClr val="windowText" lastClr="000000"/>
              </a:solidFill>
              <a:latin typeface="Oslo Sans Office" panose="02000000000000000000" pitchFamily="2" charset="0"/>
            </a:rPr>
            <a:t> Minimumskrav om at det kun skal benyttes nullutslipps- og biogasskjøretøy</a:t>
          </a:r>
        </a:p>
      </dgm:t>
    </dgm:pt>
    <dgm:pt modelId="{F9AD483B-AC3E-4A69-B9A4-D5F61B7570C5}" type="parTrans" cxnId="{F80D45C4-BA08-4BCA-BE1E-AA186EBFEA26}">
      <dgm:prSet/>
      <dgm:spPr/>
      <dgm:t>
        <a:bodyPr/>
        <a:lstStyle/>
        <a:p>
          <a:endParaRPr lang="nb-NO"/>
        </a:p>
      </dgm:t>
    </dgm:pt>
    <dgm:pt modelId="{7FC678F6-F811-4EFE-A426-68D187195578}" type="sibTrans" cxnId="{F80D45C4-BA08-4BCA-BE1E-AA186EBFEA26}">
      <dgm:prSet/>
      <dgm:spPr/>
      <dgm:t>
        <a:bodyPr/>
        <a:lstStyle/>
        <a:p>
          <a:endParaRPr lang="nb-NO"/>
        </a:p>
      </dgm:t>
    </dgm:pt>
    <dgm:pt modelId="{03E901C9-8A86-4E58-8FC8-4794D2956909}">
      <dgm:prSet phldrT="[Tekst]" custT="1"/>
      <dgm:spPr>
        <a:solidFill>
          <a:srgbClr val="C5F6FF"/>
        </a:solidFill>
        <a:ln w="12700">
          <a:solidFill>
            <a:srgbClr val="2A2859"/>
          </a:solidFill>
        </a:ln>
      </dgm:spPr>
      <dgm:t>
        <a:bodyPr/>
        <a:lstStyle/>
        <a:p>
          <a:pPr algn="l"/>
          <a:r>
            <a:rPr lang="nb-NO" sz="1000" b="1">
              <a:solidFill>
                <a:sysClr val="windowText" lastClr="000000"/>
              </a:solidFill>
              <a:latin typeface="Oslo Sans Office" panose="02000000000000000000" pitchFamily="2" charset="0"/>
            </a:rPr>
            <a:t> Følgende krav skal benyttes:</a:t>
          </a:r>
          <a:r>
            <a:rPr lang="nb-NO" sz="1000" b="0">
              <a:solidFill>
                <a:sysClr val="windowText" lastClr="000000"/>
              </a:solidFill>
              <a:latin typeface="Oslo Sans Office" panose="02000000000000000000" pitchFamily="2" charset="0"/>
            </a:rPr>
            <a:t/>
          </a:r>
          <a:br>
            <a:rPr lang="nb-NO" sz="1000" b="0">
              <a:solidFill>
                <a:sysClr val="windowText" lastClr="000000"/>
              </a:solidFill>
              <a:latin typeface="Oslo Sans Office" panose="02000000000000000000" pitchFamily="2" charset="0"/>
            </a:rPr>
          </a:br>
          <a:r>
            <a:rPr lang="nb-NO" sz="1000" b="0">
              <a:solidFill>
                <a:sysClr val="windowText" lastClr="000000"/>
              </a:solidFill>
              <a:latin typeface="Oslo Sans Office" panose="02000000000000000000" pitchFamily="2" charset="0"/>
            </a:rPr>
            <a:t> - Underkriterium 1. Klimavennlige kjøretøy</a:t>
          </a:r>
          <a:br>
            <a:rPr lang="nb-NO" sz="1000" b="0">
              <a:solidFill>
                <a:sysClr val="windowText" lastClr="000000"/>
              </a:solidFill>
              <a:latin typeface="Oslo Sans Office" panose="02000000000000000000" pitchFamily="2" charset="0"/>
            </a:rPr>
          </a:br>
          <a:r>
            <a:rPr lang="nb-NO" sz="1000" b="0">
              <a:solidFill>
                <a:sysClr val="windowText" lastClr="000000"/>
              </a:solidFill>
              <a:latin typeface="Oslo Sans Office" panose="02000000000000000000" pitchFamily="2" charset="0"/>
            </a:rPr>
            <a:t> - Kontraktsvilkår 1.1.1b og 1.1.4</a:t>
          </a:r>
          <a:br>
            <a:rPr lang="nb-NO" sz="1000" b="0">
              <a:solidFill>
                <a:sysClr val="windowText" lastClr="000000"/>
              </a:solidFill>
              <a:latin typeface="Oslo Sans Office" panose="02000000000000000000" pitchFamily="2" charset="0"/>
            </a:rPr>
          </a:br>
          <a:endParaRPr lang="nb-NO" sz="1000" b="0">
            <a:solidFill>
              <a:sysClr val="windowText" lastClr="000000"/>
            </a:solidFill>
            <a:latin typeface="Oslo Sans Office" panose="02000000000000000000" pitchFamily="2" charset="0"/>
          </a:endParaRPr>
        </a:p>
        <a:p>
          <a:pPr algn="l"/>
          <a:r>
            <a:rPr lang="nb-NO" sz="1000" b="0" i="1">
              <a:solidFill>
                <a:sysClr val="windowText" lastClr="000000"/>
              </a:solidFill>
              <a:latin typeface="Oslo Sans Office" panose="02000000000000000000" pitchFamily="2" charset="0"/>
            </a:rPr>
            <a:t> Hvis disse kravene benyttes, </a:t>
          </a:r>
          <a:br>
            <a:rPr lang="nb-NO" sz="1000" b="0" i="1">
              <a:solidFill>
                <a:sysClr val="windowText" lastClr="000000"/>
              </a:solidFill>
              <a:latin typeface="Oslo Sans Office" panose="02000000000000000000" pitchFamily="2" charset="0"/>
            </a:rPr>
          </a:br>
          <a:r>
            <a:rPr lang="nb-NO" sz="1000" b="0" i="1">
              <a:solidFill>
                <a:sysClr val="windowText" lastClr="000000"/>
              </a:solidFill>
              <a:latin typeface="Oslo Sans Office" panose="02000000000000000000" pitchFamily="2" charset="0"/>
            </a:rPr>
            <a:t> må kravene i boksen over utelates.</a:t>
          </a:r>
          <a:endParaRPr lang="nb-NO" sz="1000" b="0">
            <a:solidFill>
              <a:sysClr val="windowText" lastClr="000000"/>
            </a:solidFill>
            <a:latin typeface="Oslo Sans Office" panose="02000000000000000000" pitchFamily="2" charset="0"/>
          </a:endParaRPr>
        </a:p>
      </dgm:t>
    </dgm:pt>
    <dgm:pt modelId="{26761D11-41DB-4336-996A-5C19FE0182AE}" type="parTrans" cxnId="{A729CD14-5E40-4F9F-A600-AF6066CE6B9F}">
      <dgm:prSet/>
      <dgm:spPr>
        <a:ln w="12700">
          <a:solidFill>
            <a:srgbClr val="2A2859"/>
          </a:solidFill>
        </a:ln>
      </dgm:spPr>
      <dgm:t>
        <a:bodyPr/>
        <a:lstStyle/>
        <a:p>
          <a:endParaRPr lang="nb-NO"/>
        </a:p>
      </dgm:t>
    </dgm:pt>
    <dgm:pt modelId="{4A1DFF90-9D88-4D90-AC68-C4DB5082054E}" type="sibTrans" cxnId="{A729CD14-5E40-4F9F-A600-AF6066CE6B9F}">
      <dgm:prSet/>
      <dgm:spPr/>
      <dgm:t>
        <a:bodyPr/>
        <a:lstStyle/>
        <a:p>
          <a:endParaRPr lang="nb-NO"/>
        </a:p>
      </dgm:t>
    </dgm:pt>
    <dgm:pt modelId="{84807170-5F48-461D-9065-EB1F619EE348}">
      <dgm:prSet phldrT="[Tekst]" custT="1"/>
      <dgm:spPr>
        <a:solidFill>
          <a:srgbClr val="C5F6FF"/>
        </a:solidFill>
        <a:ln w="12700">
          <a:solidFill>
            <a:srgbClr val="2A2859"/>
          </a:solidFill>
        </a:ln>
      </dgm:spPr>
      <dgm:t>
        <a:bodyPr/>
        <a:lstStyle/>
        <a:p>
          <a:pPr algn="l"/>
          <a:r>
            <a:rPr lang="nb-NO" sz="1000" b="1">
              <a:solidFill>
                <a:sysClr val="windowText" lastClr="000000"/>
              </a:solidFill>
              <a:latin typeface="Oslo Sans Office" panose="02000000000000000000" pitchFamily="2" charset="0"/>
            </a:rPr>
            <a:t> Følgende krav skal benyttes:</a:t>
          </a:r>
          <a:r>
            <a:rPr lang="nb-NO" sz="1000" b="0">
              <a:solidFill>
                <a:sysClr val="windowText" lastClr="000000"/>
              </a:solidFill>
              <a:latin typeface="Oslo Sans Office" panose="02000000000000000000" pitchFamily="2" charset="0"/>
            </a:rPr>
            <a:t/>
          </a:r>
          <a:br>
            <a:rPr lang="nb-NO" sz="1000" b="0">
              <a:solidFill>
                <a:sysClr val="windowText" lastClr="000000"/>
              </a:solidFill>
              <a:latin typeface="Oslo Sans Office" panose="02000000000000000000" pitchFamily="2" charset="0"/>
            </a:rPr>
          </a:br>
          <a:r>
            <a:rPr lang="nb-NO" sz="1000" b="0">
              <a:solidFill>
                <a:sysClr val="windowText" lastClr="000000"/>
              </a:solidFill>
              <a:latin typeface="Oslo Sans Office" panose="02000000000000000000" pitchFamily="2" charset="0"/>
            </a:rPr>
            <a:t> - Minimumskrav nr. 1</a:t>
          </a:r>
          <a:br>
            <a:rPr lang="nb-NO" sz="1000" b="0">
              <a:solidFill>
                <a:sysClr val="windowText" lastClr="000000"/>
              </a:solidFill>
              <a:latin typeface="Oslo Sans Office" panose="02000000000000000000" pitchFamily="2" charset="0"/>
            </a:rPr>
          </a:br>
          <a:r>
            <a:rPr lang="nb-NO" sz="1000" b="0">
              <a:solidFill>
                <a:sysClr val="windowText" lastClr="000000"/>
              </a:solidFill>
              <a:latin typeface="Oslo Sans Office" panose="02000000000000000000" pitchFamily="2" charset="0"/>
            </a:rPr>
            <a:t> - Kontraktsvilkår 1.1.1a</a:t>
          </a:r>
          <a:br>
            <a:rPr lang="nb-NO" sz="1000" b="0">
              <a:solidFill>
                <a:sysClr val="windowText" lastClr="000000"/>
              </a:solidFill>
              <a:latin typeface="Oslo Sans Office" panose="02000000000000000000" pitchFamily="2" charset="0"/>
            </a:rPr>
          </a:br>
          <a:r>
            <a:rPr lang="nb-NO" sz="1000" b="0">
              <a:solidFill>
                <a:sysClr val="windowText" lastClr="000000"/>
              </a:solidFill>
              <a:latin typeface="Oslo Sans Office" panose="02000000000000000000" pitchFamily="2" charset="0"/>
            </a:rPr>
            <a:t/>
          </a:r>
          <a:br>
            <a:rPr lang="nb-NO" sz="1000" b="0">
              <a:solidFill>
                <a:sysClr val="windowText" lastClr="000000"/>
              </a:solidFill>
              <a:latin typeface="Oslo Sans Office" panose="02000000000000000000" pitchFamily="2" charset="0"/>
            </a:rPr>
          </a:br>
          <a:r>
            <a:rPr lang="nb-NO" sz="1000" b="0">
              <a:solidFill>
                <a:sysClr val="windowText" lastClr="000000"/>
              </a:solidFill>
              <a:latin typeface="Oslo Sans Office" panose="02000000000000000000" pitchFamily="2" charset="0"/>
            </a:rPr>
            <a:t> </a:t>
          </a:r>
          <a:r>
            <a:rPr lang="nb-NO" sz="1000" b="0" i="1">
              <a:solidFill>
                <a:sysClr val="windowText" lastClr="000000"/>
              </a:solidFill>
              <a:latin typeface="Oslo Sans Office" panose="02000000000000000000" pitchFamily="2" charset="0"/>
            </a:rPr>
            <a:t>Hvis disse kravene benyttes, </a:t>
          </a:r>
          <a:br>
            <a:rPr lang="nb-NO" sz="1000" b="0" i="1">
              <a:solidFill>
                <a:sysClr val="windowText" lastClr="000000"/>
              </a:solidFill>
              <a:latin typeface="Oslo Sans Office" panose="02000000000000000000" pitchFamily="2" charset="0"/>
            </a:rPr>
          </a:br>
          <a:r>
            <a:rPr lang="nb-NO" sz="1000" b="0" i="1">
              <a:solidFill>
                <a:sysClr val="windowText" lastClr="000000"/>
              </a:solidFill>
              <a:latin typeface="Oslo Sans Office" panose="02000000000000000000" pitchFamily="2" charset="0"/>
            </a:rPr>
            <a:t> må kravene i boksen under utelates.</a:t>
          </a:r>
        </a:p>
      </dgm:t>
    </dgm:pt>
    <dgm:pt modelId="{07354507-0649-427F-BCAF-9159E0B1700E}" type="parTrans" cxnId="{CB990F63-B891-4579-98A2-746EAD0D6827}">
      <dgm:prSet/>
      <dgm:spPr>
        <a:ln w="12700">
          <a:solidFill>
            <a:srgbClr val="2A2859"/>
          </a:solidFill>
        </a:ln>
      </dgm:spPr>
      <dgm:t>
        <a:bodyPr/>
        <a:lstStyle/>
        <a:p>
          <a:endParaRPr lang="nb-NO"/>
        </a:p>
      </dgm:t>
    </dgm:pt>
    <dgm:pt modelId="{5C6CF826-C52C-4881-B713-42913024FD09}" type="sibTrans" cxnId="{CB990F63-B891-4579-98A2-746EAD0D6827}">
      <dgm:prSet/>
      <dgm:spPr/>
      <dgm:t>
        <a:bodyPr/>
        <a:lstStyle/>
        <a:p>
          <a:endParaRPr lang="nb-NO"/>
        </a:p>
      </dgm:t>
    </dgm:pt>
    <dgm:pt modelId="{0F68FD28-F9B2-4631-9B56-8BC4ED7FFDAF}">
      <dgm:prSet phldrT="[Tekst]" custT="1"/>
      <dgm:spPr>
        <a:solidFill>
          <a:srgbClr val="C5F6FF"/>
        </a:solidFill>
        <a:ln w="12700">
          <a:solidFill>
            <a:srgbClr val="2A2859"/>
          </a:solidFill>
        </a:ln>
      </dgm:spPr>
      <dgm:t>
        <a:bodyPr/>
        <a:lstStyle/>
        <a:p>
          <a:r>
            <a:rPr lang="nb-NO" sz="1000" b="1">
              <a:solidFill>
                <a:sysClr val="windowText" lastClr="000000"/>
              </a:solidFill>
              <a:latin typeface="Oslo Sans Office" panose="02000000000000000000" pitchFamily="2" charset="0"/>
            </a:rPr>
            <a:t>Tildelingskriterium</a:t>
          </a:r>
          <a:br>
            <a:rPr lang="nb-NO" sz="1000" b="1">
              <a:solidFill>
                <a:sysClr val="windowText" lastClr="000000"/>
              </a:solidFill>
              <a:latin typeface="Oslo Sans Office" panose="02000000000000000000" pitchFamily="2" charset="0"/>
            </a:rPr>
          </a:br>
          <a:r>
            <a:rPr lang="nb-NO" sz="1000" b="1">
              <a:solidFill>
                <a:sysClr val="windowText" lastClr="000000"/>
              </a:solidFill>
              <a:latin typeface="Oslo Sans Office" panose="02000000000000000000" pitchFamily="2" charset="0"/>
            </a:rPr>
            <a:t>klimavennlige kjøretøy</a:t>
          </a:r>
        </a:p>
      </dgm:t>
    </dgm:pt>
    <dgm:pt modelId="{A221568E-90C0-4F7E-87AE-DD918FCB91C2}" type="sibTrans" cxnId="{944E7DBC-950A-4FFB-B891-32DEAFF30A58}">
      <dgm:prSet/>
      <dgm:spPr/>
      <dgm:t>
        <a:bodyPr/>
        <a:lstStyle/>
        <a:p>
          <a:endParaRPr lang="nb-NO"/>
        </a:p>
      </dgm:t>
    </dgm:pt>
    <dgm:pt modelId="{FF64DD00-9A85-41D3-8D5C-9535D1DD0B87}" type="parTrans" cxnId="{944E7DBC-950A-4FFB-B891-32DEAFF30A58}">
      <dgm:prSet/>
      <dgm:spPr/>
      <dgm:t>
        <a:bodyPr/>
        <a:lstStyle/>
        <a:p>
          <a:endParaRPr lang="nb-NO"/>
        </a:p>
      </dgm:t>
    </dgm:pt>
    <dgm:pt modelId="{119CB408-87C0-46FA-AEA1-3F1C259EE8FD}" type="pres">
      <dgm:prSet presAssocID="{3656BD3B-F52C-4AEB-AE24-EDB2FFE7BB80}" presName="diagram" presStyleCnt="0">
        <dgm:presLayoutVars>
          <dgm:chPref val="1"/>
          <dgm:dir/>
          <dgm:animOne val="branch"/>
          <dgm:animLvl val="lvl"/>
          <dgm:resizeHandles val="exact"/>
        </dgm:presLayoutVars>
      </dgm:prSet>
      <dgm:spPr/>
      <dgm:t>
        <a:bodyPr/>
        <a:lstStyle/>
        <a:p>
          <a:endParaRPr lang="nb-NO"/>
        </a:p>
      </dgm:t>
    </dgm:pt>
    <dgm:pt modelId="{57995E62-BEBF-478C-9767-A34922D1CBD5}" type="pres">
      <dgm:prSet presAssocID="{669EDF59-CE71-4450-940D-8885F38C4283}" presName="root1" presStyleCnt="0"/>
      <dgm:spPr/>
    </dgm:pt>
    <dgm:pt modelId="{415335F9-9D35-43CB-9C27-3D8FBB108496}" type="pres">
      <dgm:prSet presAssocID="{669EDF59-CE71-4450-940D-8885F38C4283}" presName="LevelOneTextNode" presStyleLbl="node0" presStyleIdx="0" presStyleCnt="2" custScaleX="231738" custScaleY="203424" custLinFactNeighborY="-54505">
        <dgm:presLayoutVars>
          <dgm:chPref val="3"/>
        </dgm:presLayoutVars>
      </dgm:prSet>
      <dgm:spPr/>
      <dgm:t>
        <a:bodyPr/>
        <a:lstStyle/>
        <a:p>
          <a:endParaRPr lang="nb-NO"/>
        </a:p>
      </dgm:t>
    </dgm:pt>
    <dgm:pt modelId="{F7FAEF7F-7522-43AA-903B-EB1B8D847689}" type="pres">
      <dgm:prSet presAssocID="{669EDF59-CE71-4450-940D-8885F38C4283}" presName="level2hierChild" presStyleCnt="0"/>
      <dgm:spPr/>
    </dgm:pt>
    <dgm:pt modelId="{45124E62-34C1-405F-A454-A2841230C9B1}" type="pres">
      <dgm:prSet presAssocID="{07354507-0649-427F-BCAF-9159E0B1700E}" presName="conn2-1" presStyleLbl="parChTrans1D2" presStyleIdx="0" presStyleCnt="2"/>
      <dgm:spPr/>
      <dgm:t>
        <a:bodyPr/>
        <a:lstStyle/>
        <a:p>
          <a:endParaRPr lang="nb-NO"/>
        </a:p>
      </dgm:t>
    </dgm:pt>
    <dgm:pt modelId="{67E826B0-40A0-4027-8E30-F85F6482095A}" type="pres">
      <dgm:prSet presAssocID="{07354507-0649-427F-BCAF-9159E0B1700E}" presName="connTx" presStyleLbl="parChTrans1D2" presStyleIdx="0" presStyleCnt="2"/>
      <dgm:spPr/>
      <dgm:t>
        <a:bodyPr/>
        <a:lstStyle/>
        <a:p>
          <a:endParaRPr lang="nb-NO"/>
        </a:p>
      </dgm:t>
    </dgm:pt>
    <dgm:pt modelId="{C465058E-3CA7-4D02-AE24-508002913C40}" type="pres">
      <dgm:prSet presAssocID="{84807170-5F48-461D-9065-EB1F619EE348}" presName="root2" presStyleCnt="0"/>
      <dgm:spPr/>
    </dgm:pt>
    <dgm:pt modelId="{FB71A331-043F-413A-81ED-09DF86668400}" type="pres">
      <dgm:prSet presAssocID="{84807170-5F48-461D-9065-EB1F619EE348}" presName="LevelTwoTextNode" presStyleLbl="node2" presStyleIdx="0" presStyleCnt="2" custScaleX="347403" custScaleY="311782" custLinFactNeighborY="-97824">
        <dgm:presLayoutVars>
          <dgm:chPref val="3"/>
        </dgm:presLayoutVars>
      </dgm:prSet>
      <dgm:spPr/>
      <dgm:t>
        <a:bodyPr/>
        <a:lstStyle/>
        <a:p>
          <a:endParaRPr lang="nb-NO"/>
        </a:p>
      </dgm:t>
    </dgm:pt>
    <dgm:pt modelId="{FECA3209-81A8-44E6-98CF-2FAB3D16804A}" type="pres">
      <dgm:prSet presAssocID="{84807170-5F48-461D-9065-EB1F619EE348}" presName="level3hierChild" presStyleCnt="0"/>
      <dgm:spPr/>
    </dgm:pt>
    <dgm:pt modelId="{EB0ED417-72F4-47C2-9738-4CE4C366D6F9}" type="pres">
      <dgm:prSet presAssocID="{0F68FD28-F9B2-4631-9B56-8BC4ED7FFDAF}" presName="root1" presStyleCnt="0"/>
      <dgm:spPr/>
    </dgm:pt>
    <dgm:pt modelId="{F10BE89D-132E-410C-B79E-55B1E56FC2C8}" type="pres">
      <dgm:prSet presAssocID="{0F68FD28-F9B2-4631-9B56-8BC4ED7FFDAF}" presName="LevelOneTextNode" presStyleLbl="node0" presStyleIdx="1" presStyleCnt="2" custScaleX="233447" custScaleY="167619">
        <dgm:presLayoutVars>
          <dgm:chPref val="3"/>
        </dgm:presLayoutVars>
      </dgm:prSet>
      <dgm:spPr/>
      <dgm:t>
        <a:bodyPr/>
        <a:lstStyle/>
        <a:p>
          <a:endParaRPr lang="nb-NO"/>
        </a:p>
      </dgm:t>
    </dgm:pt>
    <dgm:pt modelId="{CCA73924-82E3-4975-AF86-EC2A582C288E}" type="pres">
      <dgm:prSet presAssocID="{0F68FD28-F9B2-4631-9B56-8BC4ED7FFDAF}" presName="level2hierChild" presStyleCnt="0"/>
      <dgm:spPr/>
    </dgm:pt>
    <dgm:pt modelId="{81378B49-2B94-4E9A-8348-4CA4CFBD5DEA}" type="pres">
      <dgm:prSet presAssocID="{26761D11-41DB-4336-996A-5C19FE0182AE}" presName="conn2-1" presStyleLbl="parChTrans1D2" presStyleIdx="1" presStyleCnt="2"/>
      <dgm:spPr/>
      <dgm:t>
        <a:bodyPr/>
        <a:lstStyle/>
        <a:p>
          <a:endParaRPr lang="nb-NO"/>
        </a:p>
      </dgm:t>
    </dgm:pt>
    <dgm:pt modelId="{A2A671EC-5FCD-4973-9AD3-D6F4FA7856BB}" type="pres">
      <dgm:prSet presAssocID="{26761D11-41DB-4336-996A-5C19FE0182AE}" presName="connTx" presStyleLbl="parChTrans1D2" presStyleIdx="1" presStyleCnt="2"/>
      <dgm:spPr/>
      <dgm:t>
        <a:bodyPr/>
        <a:lstStyle/>
        <a:p>
          <a:endParaRPr lang="nb-NO"/>
        </a:p>
      </dgm:t>
    </dgm:pt>
    <dgm:pt modelId="{FAA87A02-88C3-4549-96C7-FBA77B0D5126}" type="pres">
      <dgm:prSet presAssocID="{03E901C9-8A86-4E58-8FC8-4794D2956909}" presName="root2" presStyleCnt="0"/>
      <dgm:spPr/>
    </dgm:pt>
    <dgm:pt modelId="{AFC898F9-93E6-4B4E-A747-AFEE2D7977EF}" type="pres">
      <dgm:prSet presAssocID="{03E901C9-8A86-4E58-8FC8-4794D2956909}" presName="LevelTwoTextNode" presStyleLbl="node2" presStyleIdx="1" presStyleCnt="2" custScaleX="347403" custScaleY="311782" custLinFactNeighborX="592">
        <dgm:presLayoutVars>
          <dgm:chPref val="3"/>
        </dgm:presLayoutVars>
      </dgm:prSet>
      <dgm:spPr/>
      <dgm:t>
        <a:bodyPr/>
        <a:lstStyle/>
        <a:p>
          <a:endParaRPr lang="nb-NO"/>
        </a:p>
      </dgm:t>
    </dgm:pt>
    <dgm:pt modelId="{F98C05AF-2021-4190-A179-8D684969D7C9}" type="pres">
      <dgm:prSet presAssocID="{03E901C9-8A86-4E58-8FC8-4794D2956909}" presName="level3hierChild" presStyleCnt="0"/>
      <dgm:spPr/>
    </dgm:pt>
  </dgm:ptLst>
  <dgm:cxnLst>
    <dgm:cxn modelId="{CB990F63-B891-4579-98A2-746EAD0D6827}" srcId="{669EDF59-CE71-4450-940D-8885F38C4283}" destId="{84807170-5F48-461D-9065-EB1F619EE348}" srcOrd="0" destOrd="0" parTransId="{07354507-0649-427F-BCAF-9159E0B1700E}" sibTransId="{5C6CF826-C52C-4881-B713-42913024FD09}"/>
    <dgm:cxn modelId="{9A5D0997-301D-425E-BFCC-5823E838EBA2}" type="presOf" srcId="{84807170-5F48-461D-9065-EB1F619EE348}" destId="{FB71A331-043F-413A-81ED-09DF86668400}" srcOrd="0" destOrd="0" presId="urn:microsoft.com/office/officeart/2005/8/layout/hierarchy2"/>
    <dgm:cxn modelId="{6C0A5769-C272-4E71-A391-A69A3F300A3C}" type="presOf" srcId="{07354507-0649-427F-BCAF-9159E0B1700E}" destId="{45124E62-34C1-405F-A454-A2841230C9B1}" srcOrd="0" destOrd="0" presId="urn:microsoft.com/office/officeart/2005/8/layout/hierarchy2"/>
    <dgm:cxn modelId="{044860A2-4601-4C43-9E90-B45B29CF0D91}" type="presOf" srcId="{3656BD3B-F52C-4AEB-AE24-EDB2FFE7BB80}" destId="{119CB408-87C0-46FA-AEA1-3F1C259EE8FD}" srcOrd="0" destOrd="0" presId="urn:microsoft.com/office/officeart/2005/8/layout/hierarchy2"/>
    <dgm:cxn modelId="{944E7DBC-950A-4FFB-B891-32DEAFF30A58}" srcId="{3656BD3B-F52C-4AEB-AE24-EDB2FFE7BB80}" destId="{0F68FD28-F9B2-4631-9B56-8BC4ED7FFDAF}" srcOrd="1" destOrd="0" parTransId="{FF64DD00-9A85-41D3-8D5C-9535D1DD0B87}" sibTransId="{A221568E-90C0-4F7E-87AE-DD918FCB91C2}"/>
    <dgm:cxn modelId="{8CEAFA0D-DA02-437B-8E0B-27AB386FC0DF}" type="presOf" srcId="{669EDF59-CE71-4450-940D-8885F38C4283}" destId="{415335F9-9D35-43CB-9C27-3D8FBB108496}" srcOrd="0" destOrd="0" presId="urn:microsoft.com/office/officeart/2005/8/layout/hierarchy2"/>
    <dgm:cxn modelId="{F80D45C4-BA08-4BCA-BE1E-AA186EBFEA26}" srcId="{3656BD3B-F52C-4AEB-AE24-EDB2FFE7BB80}" destId="{669EDF59-CE71-4450-940D-8885F38C4283}" srcOrd="0" destOrd="0" parTransId="{F9AD483B-AC3E-4A69-B9A4-D5F61B7570C5}" sibTransId="{7FC678F6-F811-4EFE-A426-68D187195578}"/>
    <dgm:cxn modelId="{B0D93DFF-BB5B-465F-B8D9-46945C10671C}" type="presOf" srcId="{0F68FD28-F9B2-4631-9B56-8BC4ED7FFDAF}" destId="{F10BE89D-132E-410C-B79E-55B1E56FC2C8}" srcOrd="0" destOrd="0" presId="urn:microsoft.com/office/officeart/2005/8/layout/hierarchy2"/>
    <dgm:cxn modelId="{A729CD14-5E40-4F9F-A600-AF6066CE6B9F}" srcId="{0F68FD28-F9B2-4631-9B56-8BC4ED7FFDAF}" destId="{03E901C9-8A86-4E58-8FC8-4794D2956909}" srcOrd="0" destOrd="0" parTransId="{26761D11-41DB-4336-996A-5C19FE0182AE}" sibTransId="{4A1DFF90-9D88-4D90-AC68-C4DB5082054E}"/>
    <dgm:cxn modelId="{EC873038-EFE5-41D3-AFD6-4D3801CE1C44}" type="presOf" srcId="{26761D11-41DB-4336-996A-5C19FE0182AE}" destId="{A2A671EC-5FCD-4973-9AD3-D6F4FA7856BB}" srcOrd="1" destOrd="0" presId="urn:microsoft.com/office/officeart/2005/8/layout/hierarchy2"/>
    <dgm:cxn modelId="{C46A39DB-955D-45F9-8279-0684749EF25B}" type="presOf" srcId="{26761D11-41DB-4336-996A-5C19FE0182AE}" destId="{81378B49-2B94-4E9A-8348-4CA4CFBD5DEA}" srcOrd="0" destOrd="0" presId="urn:microsoft.com/office/officeart/2005/8/layout/hierarchy2"/>
    <dgm:cxn modelId="{B4878704-8860-4124-97E3-8DB0C4D546AA}" type="presOf" srcId="{03E901C9-8A86-4E58-8FC8-4794D2956909}" destId="{AFC898F9-93E6-4B4E-A747-AFEE2D7977EF}" srcOrd="0" destOrd="0" presId="urn:microsoft.com/office/officeart/2005/8/layout/hierarchy2"/>
    <dgm:cxn modelId="{D7868876-1AE6-48E5-AC5D-DFA2E862BBA5}" type="presOf" srcId="{07354507-0649-427F-BCAF-9159E0B1700E}" destId="{67E826B0-40A0-4027-8E30-F85F6482095A}" srcOrd="1" destOrd="0" presId="urn:microsoft.com/office/officeart/2005/8/layout/hierarchy2"/>
    <dgm:cxn modelId="{A3EFB63C-E0BC-466E-8C40-D906DED50F01}" type="presParOf" srcId="{119CB408-87C0-46FA-AEA1-3F1C259EE8FD}" destId="{57995E62-BEBF-478C-9767-A34922D1CBD5}" srcOrd="0" destOrd="0" presId="urn:microsoft.com/office/officeart/2005/8/layout/hierarchy2"/>
    <dgm:cxn modelId="{340930C5-23D3-492A-B0F3-EE1F78A5DB1D}" type="presParOf" srcId="{57995E62-BEBF-478C-9767-A34922D1CBD5}" destId="{415335F9-9D35-43CB-9C27-3D8FBB108496}" srcOrd="0" destOrd="0" presId="urn:microsoft.com/office/officeart/2005/8/layout/hierarchy2"/>
    <dgm:cxn modelId="{CE29625F-E6F9-417A-ABD4-CDB8B293FC34}" type="presParOf" srcId="{57995E62-BEBF-478C-9767-A34922D1CBD5}" destId="{F7FAEF7F-7522-43AA-903B-EB1B8D847689}" srcOrd="1" destOrd="0" presId="urn:microsoft.com/office/officeart/2005/8/layout/hierarchy2"/>
    <dgm:cxn modelId="{811B3B04-82D0-4464-ADF4-085AC5D385CC}" type="presParOf" srcId="{F7FAEF7F-7522-43AA-903B-EB1B8D847689}" destId="{45124E62-34C1-405F-A454-A2841230C9B1}" srcOrd="0" destOrd="0" presId="urn:microsoft.com/office/officeart/2005/8/layout/hierarchy2"/>
    <dgm:cxn modelId="{7173727A-10F9-4D24-8399-94E82D3E5DE5}" type="presParOf" srcId="{45124E62-34C1-405F-A454-A2841230C9B1}" destId="{67E826B0-40A0-4027-8E30-F85F6482095A}" srcOrd="0" destOrd="0" presId="urn:microsoft.com/office/officeart/2005/8/layout/hierarchy2"/>
    <dgm:cxn modelId="{743E2D2D-DC1E-42BA-91EA-4002F9D96CF8}" type="presParOf" srcId="{F7FAEF7F-7522-43AA-903B-EB1B8D847689}" destId="{C465058E-3CA7-4D02-AE24-508002913C40}" srcOrd="1" destOrd="0" presId="urn:microsoft.com/office/officeart/2005/8/layout/hierarchy2"/>
    <dgm:cxn modelId="{A3E53447-F030-47D1-9FAD-AEB26BA33C57}" type="presParOf" srcId="{C465058E-3CA7-4D02-AE24-508002913C40}" destId="{FB71A331-043F-413A-81ED-09DF86668400}" srcOrd="0" destOrd="0" presId="urn:microsoft.com/office/officeart/2005/8/layout/hierarchy2"/>
    <dgm:cxn modelId="{951052AD-4E60-492A-90F6-1DAB84069602}" type="presParOf" srcId="{C465058E-3CA7-4D02-AE24-508002913C40}" destId="{FECA3209-81A8-44E6-98CF-2FAB3D16804A}" srcOrd="1" destOrd="0" presId="urn:microsoft.com/office/officeart/2005/8/layout/hierarchy2"/>
    <dgm:cxn modelId="{2BF8493B-69F4-4239-AEB7-4164D0B85C40}" type="presParOf" srcId="{119CB408-87C0-46FA-AEA1-3F1C259EE8FD}" destId="{EB0ED417-72F4-47C2-9738-4CE4C366D6F9}" srcOrd="1" destOrd="0" presId="urn:microsoft.com/office/officeart/2005/8/layout/hierarchy2"/>
    <dgm:cxn modelId="{45FC40B6-6F1A-41E7-8142-0D911EEFAEA9}" type="presParOf" srcId="{EB0ED417-72F4-47C2-9738-4CE4C366D6F9}" destId="{F10BE89D-132E-410C-B79E-55B1E56FC2C8}" srcOrd="0" destOrd="0" presId="urn:microsoft.com/office/officeart/2005/8/layout/hierarchy2"/>
    <dgm:cxn modelId="{5C60C37B-4603-4842-87BE-01EBD1E67213}" type="presParOf" srcId="{EB0ED417-72F4-47C2-9738-4CE4C366D6F9}" destId="{CCA73924-82E3-4975-AF86-EC2A582C288E}" srcOrd="1" destOrd="0" presId="urn:microsoft.com/office/officeart/2005/8/layout/hierarchy2"/>
    <dgm:cxn modelId="{1189B0B0-8994-4237-85A4-9632158BC70F}" type="presParOf" srcId="{CCA73924-82E3-4975-AF86-EC2A582C288E}" destId="{81378B49-2B94-4E9A-8348-4CA4CFBD5DEA}" srcOrd="0" destOrd="0" presId="urn:microsoft.com/office/officeart/2005/8/layout/hierarchy2"/>
    <dgm:cxn modelId="{3BD9977D-6091-47BD-B7D5-81D6ECB203A4}" type="presParOf" srcId="{81378B49-2B94-4E9A-8348-4CA4CFBD5DEA}" destId="{A2A671EC-5FCD-4973-9AD3-D6F4FA7856BB}" srcOrd="0" destOrd="0" presId="urn:microsoft.com/office/officeart/2005/8/layout/hierarchy2"/>
    <dgm:cxn modelId="{5DF538F5-B5D5-45FF-9D41-D62AB7946FC7}" type="presParOf" srcId="{CCA73924-82E3-4975-AF86-EC2A582C288E}" destId="{FAA87A02-88C3-4549-96C7-FBA77B0D5126}" srcOrd="1" destOrd="0" presId="urn:microsoft.com/office/officeart/2005/8/layout/hierarchy2"/>
    <dgm:cxn modelId="{5C1CCAD2-CA67-43F0-83FF-8ACBF453850F}" type="presParOf" srcId="{FAA87A02-88C3-4549-96C7-FBA77B0D5126}" destId="{AFC898F9-93E6-4B4E-A747-AFEE2D7977EF}" srcOrd="0" destOrd="0" presId="urn:microsoft.com/office/officeart/2005/8/layout/hierarchy2"/>
    <dgm:cxn modelId="{0577DDC8-AF42-483C-923C-205923659FFC}" type="presParOf" srcId="{FAA87A02-88C3-4549-96C7-FBA77B0D5126}" destId="{F98C05AF-2021-4190-A179-8D684969D7C9}"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5335F9-9D35-43CB-9C27-3D8FBB108496}">
      <dsp:nvSpPr>
        <dsp:cNvPr id="0" name=""/>
        <dsp:cNvSpPr/>
      </dsp:nvSpPr>
      <dsp:spPr>
        <a:xfrm>
          <a:off x="3371" y="209206"/>
          <a:ext cx="1802320" cy="791055"/>
        </a:xfrm>
        <a:prstGeom prst="roundRect">
          <a:avLst>
            <a:gd name="adj" fmla="val 10000"/>
          </a:avLst>
        </a:prstGeom>
        <a:solidFill>
          <a:srgbClr val="C5F6FF"/>
        </a:solidFill>
        <a:ln w="12700" cap="flat" cmpd="sng" algn="ctr">
          <a:solidFill>
            <a:srgbClr val="2A2859"/>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b-NO" sz="1000" b="1" kern="1200">
              <a:solidFill>
                <a:sysClr val="windowText" lastClr="000000"/>
              </a:solidFill>
              <a:latin typeface="Oslo Sans Office" panose="02000000000000000000" pitchFamily="2" charset="0"/>
            </a:rPr>
            <a:t> Minimumskrav om at det kun skal benyttes nullutslipps- og biogasskjøretøy</a:t>
          </a:r>
        </a:p>
      </dsp:txBody>
      <dsp:txXfrm>
        <a:off x="26540" y="232375"/>
        <a:ext cx="1755982" cy="744717"/>
      </dsp:txXfrm>
    </dsp:sp>
    <dsp:sp modelId="{45124E62-34C1-405F-A454-A2841230C9B1}">
      <dsp:nvSpPr>
        <dsp:cNvPr id="0" name=""/>
        <dsp:cNvSpPr/>
      </dsp:nvSpPr>
      <dsp:spPr>
        <a:xfrm rot="16349">
          <a:off x="1805690" y="593422"/>
          <a:ext cx="311099" cy="24102"/>
        </a:xfrm>
        <a:custGeom>
          <a:avLst/>
          <a:gdLst/>
          <a:ahLst/>
          <a:cxnLst/>
          <a:rect l="0" t="0" r="0" b="0"/>
          <a:pathLst>
            <a:path>
              <a:moveTo>
                <a:pt x="0" y="12051"/>
              </a:moveTo>
              <a:lnTo>
                <a:pt x="311099" y="12051"/>
              </a:lnTo>
            </a:path>
          </a:pathLst>
        </a:custGeom>
        <a:noFill/>
        <a:ln w="12700" cap="flat" cmpd="sng" algn="ctr">
          <a:solidFill>
            <a:srgbClr val="2A2859"/>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p>
      </dsp:txBody>
      <dsp:txXfrm>
        <a:off x="1953463" y="597696"/>
        <a:ext cx="15554" cy="15554"/>
      </dsp:txXfrm>
    </dsp:sp>
    <dsp:sp modelId="{FB71A331-043F-413A-81ED-09DF86668400}">
      <dsp:nvSpPr>
        <dsp:cNvPr id="0" name=""/>
        <dsp:cNvSpPr/>
      </dsp:nvSpPr>
      <dsp:spPr>
        <a:xfrm>
          <a:off x="2116788" y="0"/>
          <a:ext cx="2701894" cy="1212427"/>
        </a:xfrm>
        <a:prstGeom prst="roundRect">
          <a:avLst>
            <a:gd name="adj" fmla="val 10000"/>
          </a:avLst>
        </a:prstGeom>
        <a:solidFill>
          <a:srgbClr val="C5F6FF"/>
        </a:solidFill>
        <a:ln w="12700" cap="flat" cmpd="sng" algn="ctr">
          <a:solidFill>
            <a:srgbClr val="2A2859"/>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l" defTabSz="444500">
            <a:lnSpc>
              <a:spcPct val="90000"/>
            </a:lnSpc>
            <a:spcBef>
              <a:spcPct val="0"/>
            </a:spcBef>
            <a:spcAft>
              <a:spcPct val="35000"/>
            </a:spcAft>
          </a:pPr>
          <a:r>
            <a:rPr lang="nb-NO" sz="1000" b="1" kern="1200">
              <a:solidFill>
                <a:sysClr val="windowText" lastClr="000000"/>
              </a:solidFill>
              <a:latin typeface="Oslo Sans Office" panose="02000000000000000000" pitchFamily="2" charset="0"/>
            </a:rPr>
            <a:t> Følgende krav skal benyttes:</a:t>
          </a:r>
          <a:r>
            <a:rPr lang="nb-NO" sz="1000" b="0" kern="1200">
              <a:solidFill>
                <a:sysClr val="windowText" lastClr="000000"/>
              </a:solidFill>
              <a:latin typeface="Oslo Sans Office" panose="02000000000000000000" pitchFamily="2" charset="0"/>
            </a:rPr>
            <a:t/>
          </a:r>
          <a:br>
            <a:rPr lang="nb-NO" sz="1000" b="0" kern="1200">
              <a:solidFill>
                <a:sysClr val="windowText" lastClr="000000"/>
              </a:solidFill>
              <a:latin typeface="Oslo Sans Office" panose="02000000000000000000" pitchFamily="2" charset="0"/>
            </a:rPr>
          </a:br>
          <a:r>
            <a:rPr lang="nb-NO" sz="1000" b="0" kern="1200">
              <a:solidFill>
                <a:sysClr val="windowText" lastClr="000000"/>
              </a:solidFill>
              <a:latin typeface="Oslo Sans Office" panose="02000000000000000000" pitchFamily="2" charset="0"/>
            </a:rPr>
            <a:t> - Minimumskrav nr. 1</a:t>
          </a:r>
          <a:br>
            <a:rPr lang="nb-NO" sz="1000" b="0" kern="1200">
              <a:solidFill>
                <a:sysClr val="windowText" lastClr="000000"/>
              </a:solidFill>
              <a:latin typeface="Oslo Sans Office" panose="02000000000000000000" pitchFamily="2" charset="0"/>
            </a:rPr>
          </a:br>
          <a:r>
            <a:rPr lang="nb-NO" sz="1000" b="0" kern="1200">
              <a:solidFill>
                <a:sysClr val="windowText" lastClr="000000"/>
              </a:solidFill>
              <a:latin typeface="Oslo Sans Office" panose="02000000000000000000" pitchFamily="2" charset="0"/>
            </a:rPr>
            <a:t> - Kontraktsvilkår 1.1.1a</a:t>
          </a:r>
          <a:br>
            <a:rPr lang="nb-NO" sz="1000" b="0" kern="1200">
              <a:solidFill>
                <a:sysClr val="windowText" lastClr="000000"/>
              </a:solidFill>
              <a:latin typeface="Oslo Sans Office" panose="02000000000000000000" pitchFamily="2" charset="0"/>
            </a:rPr>
          </a:br>
          <a:r>
            <a:rPr lang="nb-NO" sz="1000" b="0" kern="1200">
              <a:solidFill>
                <a:sysClr val="windowText" lastClr="000000"/>
              </a:solidFill>
              <a:latin typeface="Oslo Sans Office" panose="02000000000000000000" pitchFamily="2" charset="0"/>
            </a:rPr>
            <a:t/>
          </a:r>
          <a:br>
            <a:rPr lang="nb-NO" sz="1000" b="0" kern="1200">
              <a:solidFill>
                <a:sysClr val="windowText" lastClr="000000"/>
              </a:solidFill>
              <a:latin typeface="Oslo Sans Office" panose="02000000000000000000" pitchFamily="2" charset="0"/>
            </a:rPr>
          </a:br>
          <a:r>
            <a:rPr lang="nb-NO" sz="1000" b="0" kern="1200">
              <a:solidFill>
                <a:sysClr val="windowText" lastClr="000000"/>
              </a:solidFill>
              <a:latin typeface="Oslo Sans Office" panose="02000000000000000000" pitchFamily="2" charset="0"/>
            </a:rPr>
            <a:t> </a:t>
          </a:r>
          <a:r>
            <a:rPr lang="nb-NO" sz="1000" b="0" i="1" kern="1200">
              <a:solidFill>
                <a:sysClr val="windowText" lastClr="000000"/>
              </a:solidFill>
              <a:latin typeface="Oslo Sans Office" panose="02000000000000000000" pitchFamily="2" charset="0"/>
            </a:rPr>
            <a:t>Hvis disse kravene benyttes, </a:t>
          </a:r>
          <a:br>
            <a:rPr lang="nb-NO" sz="1000" b="0" i="1" kern="1200">
              <a:solidFill>
                <a:sysClr val="windowText" lastClr="000000"/>
              </a:solidFill>
              <a:latin typeface="Oslo Sans Office" panose="02000000000000000000" pitchFamily="2" charset="0"/>
            </a:rPr>
          </a:br>
          <a:r>
            <a:rPr lang="nb-NO" sz="1000" b="0" i="1" kern="1200">
              <a:solidFill>
                <a:sysClr val="windowText" lastClr="000000"/>
              </a:solidFill>
              <a:latin typeface="Oslo Sans Office" panose="02000000000000000000" pitchFamily="2" charset="0"/>
            </a:rPr>
            <a:t> må kravene i boksen under utelates.</a:t>
          </a:r>
        </a:p>
      </dsp:txBody>
      <dsp:txXfrm>
        <a:off x="2152299" y="35511"/>
        <a:ext cx="2630872" cy="1141405"/>
      </dsp:txXfrm>
    </dsp:sp>
    <dsp:sp modelId="{F10BE89D-132E-410C-B79E-55B1E56FC2C8}">
      <dsp:nvSpPr>
        <dsp:cNvPr id="0" name=""/>
        <dsp:cNvSpPr/>
      </dsp:nvSpPr>
      <dsp:spPr>
        <a:xfrm>
          <a:off x="3371" y="1761536"/>
          <a:ext cx="1815612" cy="651820"/>
        </a:xfrm>
        <a:prstGeom prst="roundRect">
          <a:avLst>
            <a:gd name="adj" fmla="val 10000"/>
          </a:avLst>
        </a:prstGeom>
        <a:solidFill>
          <a:srgbClr val="C5F6FF"/>
        </a:solidFill>
        <a:ln w="12700" cap="flat" cmpd="sng" algn="ctr">
          <a:solidFill>
            <a:srgbClr val="2A2859"/>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b-NO" sz="1000" b="1" kern="1200">
              <a:solidFill>
                <a:sysClr val="windowText" lastClr="000000"/>
              </a:solidFill>
              <a:latin typeface="Oslo Sans Office" panose="02000000000000000000" pitchFamily="2" charset="0"/>
            </a:rPr>
            <a:t>Tildelingskriterium</a:t>
          </a:r>
          <a:br>
            <a:rPr lang="nb-NO" sz="1000" b="1" kern="1200">
              <a:solidFill>
                <a:sysClr val="windowText" lastClr="000000"/>
              </a:solidFill>
              <a:latin typeface="Oslo Sans Office" panose="02000000000000000000" pitchFamily="2" charset="0"/>
            </a:rPr>
          </a:br>
          <a:r>
            <a:rPr lang="nb-NO" sz="1000" b="1" kern="1200">
              <a:solidFill>
                <a:sysClr val="windowText" lastClr="000000"/>
              </a:solidFill>
              <a:latin typeface="Oslo Sans Office" panose="02000000000000000000" pitchFamily="2" charset="0"/>
            </a:rPr>
            <a:t>klimavennlige kjøretøy</a:t>
          </a:r>
        </a:p>
      </dsp:txBody>
      <dsp:txXfrm>
        <a:off x="22462" y="1780627"/>
        <a:ext cx="1777430" cy="613638"/>
      </dsp:txXfrm>
    </dsp:sp>
    <dsp:sp modelId="{81378B49-2B94-4E9A-8348-4CA4CFBD5DEA}">
      <dsp:nvSpPr>
        <dsp:cNvPr id="0" name=""/>
        <dsp:cNvSpPr/>
      </dsp:nvSpPr>
      <dsp:spPr>
        <a:xfrm>
          <a:off x="1818984" y="2075395"/>
          <a:ext cx="314468" cy="24102"/>
        </a:xfrm>
        <a:custGeom>
          <a:avLst/>
          <a:gdLst/>
          <a:ahLst/>
          <a:cxnLst/>
          <a:rect l="0" t="0" r="0" b="0"/>
          <a:pathLst>
            <a:path>
              <a:moveTo>
                <a:pt x="0" y="12051"/>
              </a:moveTo>
              <a:lnTo>
                <a:pt x="314468" y="12051"/>
              </a:lnTo>
            </a:path>
          </a:pathLst>
        </a:custGeom>
        <a:noFill/>
        <a:ln w="12700" cap="flat" cmpd="sng" algn="ctr">
          <a:solidFill>
            <a:srgbClr val="2A2859"/>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p>
      </dsp:txBody>
      <dsp:txXfrm>
        <a:off x="1968356" y="2079585"/>
        <a:ext cx="15723" cy="15723"/>
      </dsp:txXfrm>
    </dsp:sp>
    <dsp:sp modelId="{AFC898F9-93E6-4B4E-A747-AFEE2D7977EF}">
      <dsp:nvSpPr>
        <dsp:cNvPr id="0" name=""/>
        <dsp:cNvSpPr/>
      </dsp:nvSpPr>
      <dsp:spPr>
        <a:xfrm>
          <a:off x="2133452" y="1481232"/>
          <a:ext cx="2701894" cy="1212427"/>
        </a:xfrm>
        <a:prstGeom prst="roundRect">
          <a:avLst>
            <a:gd name="adj" fmla="val 10000"/>
          </a:avLst>
        </a:prstGeom>
        <a:solidFill>
          <a:srgbClr val="C5F6FF"/>
        </a:solidFill>
        <a:ln w="12700" cap="flat" cmpd="sng" algn="ctr">
          <a:solidFill>
            <a:srgbClr val="2A2859"/>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l" defTabSz="444500">
            <a:lnSpc>
              <a:spcPct val="90000"/>
            </a:lnSpc>
            <a:spcBef>
              <a:spcPct val="0"/>
            </a:spcBef>
            <a:spcAft>
              <a:spcPct val="35000"/>
            </a:spcAft>
          </a:pPr>
          <a:r>
            <a:rPr lang="nb-NO" sz="1000" b="1" kern="1200">
              <a:solidFill>
                <a:sysClr val="windowText" lastClr="000000"/>
              </a:solidFill>
              <a:latin typeface="Oslo Sans Office" panose="02000000000000000000" pitchFamily="2" charset="0"/>
            </a:rPr>
            <a:t> Følgende krav skal benyttes:</a:t>
          </a:r>
          <a:r>
            <a:rPr lang="nb-NO" sz="1000" b="0" kern="1200">
              <a:solidFill>
                <a:sysClr val="windowText" lastClr="000000"/>
              </a:solidFill>
              <a:latin typeface="Oslo Sans Office" panose="02000000000000000000" pitchFamily="2" charset="0"/>
            </a:rPr>
            <a:t/>
          </a:r>
          <a:br>
            <a:rPr lang="nb-NO" sz="1000" b="0" kern="1200">
              <a:solidFill>
                <a:sysClr val="windowText" lastClr="000000"/>
              </a:solidFill>
              <a:latin typeface="Oslo Sans Office" panose="02000000000000000000" pitchFamily="2" charset="0"/>
            </a:rPr>
          </a:br>
          <a:r>
            <a:rPr lang="nb-NO" sz="1000" b="0" kern="1200">
              <a:solidFill>
                <a:sysClr val="windowText" lastClr="000000"/>
              </a:solidFill>
              <a:latin typeface="Oslo Sans Office" panose="02000000000000000000" pitchFamily="2" charset="0"/>
            </a:rPr>
            <a:t> - Underkriterium 1. Klimavennlige kjøretøy</a:t>
          </a:r>
          <a:br>
            <a:rPr lang="nb-NO" sz="1000" b="0" kern="1200">
              <a:solidFill>
                <a:sysClr val="windowText" lastClr="000000"/>
              </a:solidFill>
              <a:latin typeface="Oslo Sans Office" panose="02000000000000000000" pitchFamily="2" charset="0"/>
            </a:rPr>
          </a:br>
          <a:r>
            <a:rPr lang="nb-NO" sz="1000" b="0" kern="1200">
              <a:solidFill>
                <a:sysClr val="windowText" lastClr="000000"/>
              </a:solidFill>
              <a:latin typeface="Oslo Sans Office" panose="02000000000000000000" pitchFamily="2" charset="0"/>
            </a:rPr>
            <a:t> - Kontraktsvilkår 1.1.1b og 1.1.4</a:t>
          </a:r>
          <a:br>
            <a:rPr lang="nb-NO" sz="1000" b="0" kern="1200">
              <a:solidFill>
                <a:sysClr val="windowText" lastClr="000000"/>
              </a:solidFill>
              <a:latin typeface="Oslo Sans Office" panose="02000000000000000000" pitchFamily="2" charset="0"/>
            </a:rPr>
          </a:br>
          <a:endParaRPr lang="nb-NO" sz="1000" b="0" kern="1200">
            <a:solidFill>
              <a:sysClr val="windowText" lastClr="000000"/>
            </a:solidFill>
            <a:latin typeface="Oslo Sans Office" panose="02000000000000000000" pitchFamily="2" charset="0"/>
          </a:endParaRPr>
        </a:p>
        <a:p>
          <a:pPr lvl="0" algn="l" defTabSz="444500">
            <a:lnSpc>
              <a:spcPct val="90000"/>
            </a:lnSpc>
            <a:spcBef>
              <a:spcPct val="0"/>
            </a:spcBef>
            <a:spcAft>
              <a:spcPct val="35000"/>
            </a:spcAft>
          </a:pPr>
          <a:r>
            <a:rPr lang="nb-NO" sz="1000" b="0" i="1" kern="1200">
              <a:solidFill>
                <a:sysClr val="windowText" lastClr="000000"/>
              </a:solidFill>
              <a:latin typeface="Oslo Sans Office" panose="02000000000000000000" pitchFamily="2" charset="0"/>
            </a:rPr>
            <a:t> Hvis disse kravene benyttes, </a:t>
          </a:r>
          <a:br>
            <a:rPr lang="nb-NO" sz="1000" b="0" i="1" kern="1200">
              <a:solidFill>
                <a:sysClr val="windowText" lastClr="000000"/>
              </a:solidFill>
              <a:latin typeface="Oslo Sans Office" panose="02000000000000000000" pitchFamily="2" charset="0"/>
            </a:rPr>
          </a:br>
          <a:r>
            <a:rPr lang="nb-NO" sz="1000" b="0" i="1" kern="1200">
              <a:solidFill>
                <a:sysClr val="windowText" lastClr="000000"/>
              </a:solidFill>
              <a:latin typeface="Oslo Sans Office" panose="02000000000000000000" pitchFamily="2" charset="0"/>
            </a:rPr>
            <a:t> må kravene i boksen over utelates.</a:t>
          </a:r>
          <a:endParaRPr lang="nb-NO" sz="1000" b="0" kern="1200">
            <a:solidFill>
              <a:sysClr val="windowText" lastClr="000000"/>
            </a:solidFill>
            <a:latin typeface="Oslo Sans Office" panose="02000000000000000000" pitchFamily="2" charset="0"/>
          </a:endParaRPr>
        </a:p>
      </dsp:txBody>
      <dsp:txXfrm>
        <a:off x="2168963" y="1516743"/>
        <a:ext cx="2630872" cy="11414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13988-A436-4D8F-8C8E-20B373940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15</Pages>
  <Words>4108</Words>
  <Characters>21774</Characters>
  <Application>Microsoft Office Word</Application>
  <DocSecurity>0</DocSecurity>
  <Lines>181</Lines>
  <Paragraphs>51</Paragraphs>
  <ScaleCrop>false</ScaleCrop>
  <HeadingPairs>
    <vt:vector size="2" baseType="variant">
      <vt:variant>
        <vt:lpstr>Tittel</vt:lpstr>
      </vt:variant>
      <vt:variant>
        <vt:i4>1</vt:i4>
      </vt:variant>
    </vt:vector>
  </HeadingPairs>
  <TitlesOfParts>
    <vt:vector size="1" baseType="lpstr">
      <vt:lpstr/>
    </vt:vector>
  </TitlesOfParts>
  <Company>Oslo kommune</Company>
  <LinksUpToDate>false</LinksUpToDate>
  <CharactersWithSpaces>25831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Geir Rossebø</dc:creator>
  <cp:lastModifiedBy>Geir Rossebø</cp:lastModifiedBy>
  <cp:revision>14</cp:revision>
  <dcterms:created xsi:type="dcterms:W3CDTF">2019-09-04T20:52:00Z</dcterms:created>
  <dcterms:modified xsi:type="dcterms:W3CDTF">2020-11-19T08:04:00Z</dcterms:modified>
</cp:coreProperties>
</file>