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181B5C8F" w:rsidR="004E2EE1" w:rsidRPr="004E2EE1" w:rsidRDefault="001C2D3E" w:rsidP="004E2EE1">
      <w:pPr>
        <w:tabs>
          <w:tab w:val="left" w:pos="3119"/>
        </w:tabs>
        <w:sectPr w:rsidR="004E2EE1" w:rsidRPr="004E2EE1" w:rsidSect="004E2EE1">
          <w:headerReference w:type="even" r:id="rId11"/>
          <w:headerReference w:type="default" r:id="rId12"/>
          <w:footerReference w:type="even" r:id="rId13"/>
          <w:footerReference w:type="default" r:id="rId14"/>
          <w:headerReference w:type="first" r:id="rId15"/>
          <w:footerReference w:type="first" r:id="rId16"/>
          <w:pgSz w:w="11906" w:h="16838" w:code="9"/>
          <w:pgMar w:top="1418" w:right="0" w:bottom="0" w:left="0" w:header="0" w:footer="0" w:gutter="0"/>
          <w:pgNumType w:start="1"/>
          <w:cols w:space="708"/>
          <w:titlePg/>
          <w:docGrid w:linePitch="299"/>
        </w:sectPr>
      </w:pPr>
      <w:r>
        <w:rPr>
          <w:noProof/>
          <w:lang w:eastAsia="nb-NO"/>
        </w:rPr>
        <mc:AlternateContent>
          <mc:Choice Requires="wps">
            <w:drawing>
              <wp:anchor distT="45720" distB="45720" distL="114300" distR="114300" simplePos="0" relativeHeight="251689984" behindDoc="0" locked="1" layoutInCell="1" allowOverlap="1" wp14:anchorId="2728B2AB" wp14:editId="3B988BF3">
                <wp:simplePos x="0" y="0"/>
                <wp:positionH relativeFrom="page">
                  <wp:posOffset>1914525</wp:posOffset>
                </wp:positionH>
                <wp:positionV relativeFrom="page">
                  <wp:posOffset>3105150</wp:posOffset>
                </wp:positionV>
                <wp:extent cx="5114290" cy="781050"/>
                <wp:effectExtent l="0" t="0" r="0" b="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0C7A4" w14:textId="77777777" w:rsidR="00BC033B" w:rsidRDefault="00BC033B" w:rsidP="00DA1E43">
                            <w:pPr>
                              <w:pStyle w:val="Tittelforside"/>
                              <w:rPr>
                                <w:lang w:val="nb-NO"/>
                              </w:rPr>
                            </w:pPr>
                            <w:r w:rsidRPr="00DA1E43">
                              <w:t>Bistandsavtalen</w:t>
                            </w:r>
                          </w:p>
                          <w:p w14:paraId="21533041" w14:textId="68EBC470" w:rsidR="002A7040" w:rsidRPr="006C2879" w:rsidRDefault="001E3A3F" w:rsidP="00DA1E43">
                            <w:pPr>
                              <w:pStyle w:val="undertittel"/>
                            </w:pPr>
                            <w:r w:rsidRPr="006C2879">
                              <w:t>Avtale om bistand fr</w:t>
                            </w:r>
                            <w:r w:rsidR="006B0392" w:rsidRPr="006C2879">
                              <w:t>å</w:t>
                            </w:r>
                            <w:r w:rsidRPr="006C2879">
                              <w:t xml:space="preserve"> Konsulent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6" type="#_x0000_t202" style="position:absolute;margin-left:150.75pt;margin-top:244.5pt;width:402.7pt;height:61.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" filled="f" stroked="f">
                <v:textbox>
                  <w:txbxContent>
                    <w:p w14:paraId="1D00C7A4" w14:textId="77777777" w:rsidR="00BC033B" w:rsidRDefault="00BC033B" w:rsidP="00DA1E43">
                      <w:pPr>
                        <w:pStyle w:val="Tittelforside"/>
                        <w:rPr>
                          <w:lang w:val="nb-NO"/>
                        </w:rPr>
                      </w:pPr>
                      <w:r w:rsidRPr="00DA1E43">
                        <w:t>Bistandsavtalen</w:t>
                      </w:r>
                    </w:p>
                    <w:p w14:paraId="21533041" w14:textId="68EBC470" w:rsidR="002A7040" w:rsidRPr="006C2879" w:rsidRDefault="001E3A3F" w:rsidP="00DA1E43">
                      <w:pPr>
                        <w:pStyle w:val="undertittel"/>
                      </w:pPr>
                      <w:r w:rsidRPr="006C2879">
                        <w:t>Avtale om bistand fr</w:t>
                      </w:r>
                      <w:r w:rsidR="006B0392" w:rsidRPr="006C2879">
                        <w:t>å</w:t>
                      </w:r>
                      <w:r w:rsidRPr="006C2879">
                        <w:t xml:space="preserve"> Konsulent</w:t>
                      </w: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91008" behindDoc="0" locked="1" layoutInCell="1" allowOverlap="1" wp14:anchorId="44A7FB40" wp14:editId="6A7D222F">
                <wp:simplePos x="0" y="0"/>
                <wp:positionH relativeFrom="column">
                  <wp:posOffset>1882775</wp:posOffset>
                </wp:positionH>
                <wp:positionV relativeFrom="page">
                  <wp:posOffset>4060190</wp:posOffset>
                </wp:positionV>
                <wp:extent cx="5014595" cy="784225"/>
                <wp:effectExtent l="0" t="0" r="0" b="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663EF1BC" w:rsidR="002A7040" w:rsidRPr="00DA1E43" w:rsidRDefault="002319D6" w:rsidP="00DA1E43">
                            <w:pPr>
                              <w:pStyle w:val="Blundertittel"/>
                            </w:pPr>
                            <w:r w:rsidRPr="00DA1E43">
                              <w:t>Statens standardavtal</w:t>
                            </w:r>
                            <w:r w:rsidR="006C2879" w:rsidRPr="00DA1E43">
                              <w:t>a</w:t>
                            </w:r>
                            <w:r w:rsidRPr="00DA1E43">
                              <w:t xml:space="preserve">r </w:t>
                            </w:r>
                            <w:r w:rsidR="001E3A3F" w:rsidRPr="00DA1E43">
                              <w:t xml:space="preserve">om </w:t>
                            </w:r>
                            <w:r w:rsidR="00FA0C2D" w:rsidRPr="00DA1E43">
                              <w:t>konsulenttenester</w:t>
                            </w:r>
                          </w:p>
                          <w:p w14:paraId="6EECD56B" w14:textId="545821F7" w:rsidR="00D15959" w:rsidRPr="00DA1E43" w:rsidRDefault="00D15959" w:rsidP="00DA1E43">
                            <w:pPr>
                              <w:pStyle w:val="Blundertittel"/>
                            </w:pPr>
                            <w:r w:rsidRPr="00DA1E43">
                              <w:t>SSA-B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7" type="#_x0000_t202" style="position:absolute;margin-left:148.25pt;margin-top:319.7pt;width:394.85pt;height:61.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" filled="f" stroked="f">
                <v:textbox>
                  <w:txbxContent>
                    <w:p w14:paraId="4C704C31" w14:textId="663EF1BC" w:rsidR="002A7040" w:rsidRPr="00DA1E43" w:rsidRDefault="002319D6" w:rsidP="00DA1E43">
                      <w:pPr>
                        <w:pStyle w:val="Blundertittel"/>
                      </w:pPr>
                      <w:r w:rsidRPr="00DA1E43">
                        <w:t>Statens standardavtal</w:t>
                      </w:r>
                      <w:r w:rsidR="006C2879" w:rsidRPr="00DA1E43">
                        <w:t>a</w:t>
                      </w:r>
                      <w:r w:rsidRPr="00DA1E43">
                        <w:t xml:space="preserve">r </w:t>
                      </w:r>
                      <w:r w:rsidR="001E3A3F" w:rsidRPr="00DA1E43">
                        <w:t xml:space="preserve">om </w:t>
                      </w:r>
                      <w:r w:rsidR="00FA0C2D" w:rsidRPr="00DA1E43">
                        <w:t>konsulenttenester</w:t>
                      </w:r>
                    </w:p>
                    <w:p w14:paraId="6EECD56B" w14:textId="545821F7" w:rsidR="00D15959" w:rsidRPr="00DA1E43" w:rsidRDefault="00D15959" w:rsidP="00DA1E43">
                      <w:pPr>
                        <w:pStyle w:val="Blundertittel"/>
                      </w:pPr>
                      <w:r w:rsidRPr="00DA1E43">
                        <w:t>SSA-B</w:t>
                      </w: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40D2D57B">
                <wp:simplePos x="0" y="0"/>
                <wp:positionH relativeFrom="column">
                  <wp:posOffset>2023110</wp:posOffset>
                </wp:positionH>
                <wp:positionV relativeFrom="page">
                  <wp:posOffset>3972560</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B3BA0"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9.3pt,312.8pt" to="558.4pt,3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61312"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5C83FE" w14:textId="77777777" w:rsidR="00BD31B6" w:rsidRPr="009C47B0" w:rsidRDefault="00BD31B6" w:rsidP="00BD31B6">
      <w:pPr>
        <w:pStyle w:val="Tittelside2"/>
        <w:rPr>
          <w:rStyle w:val="Overskrift1Tegn"/>
          <w:b/>
          <w:bCs/>
          <w:caps w:val="0"/>
        </w:rPr>
      </w:pPr>
      <w:r w:rsidRPr="009D48EE">
        <w:lastRenderedPageBreak/>
        <w:t>Avtale om konsulentbistand</w:t>
      </w:r>
    </w:p>
    <w:p w14:paraId="034059EE" w14:textId="77777777" w:rsidR="00BD31B6" w:rsidRPr="002F1C68" w:rsidRDefault="00BD31B6" w:rsidP="00BD31B6"/>
    <w:p w14:paraId="56C6AAD8" w14:textId="77777777" w:rsidR="00BD31B6" w:rsidRPr="002F1C68" w:rsidRDefault="00BD31B6" w:rsidP="00BD31B6"/>
    <w:p w14:paraId="1E9500D5" w14:textId="77777777" w:rsidR="00BD31B6" w:rsidRPr="00914CBA" w:rsidRDefault="00BD31B6" w:rsidP="00BD31B6">
      <w:pPr>
        <w:pStyle w:val="Kommentaremne"/>
        <w:rPr>
          <w:rStyle w:val="Sterk"/>
          <w:b/>
        </w:rPr>
      </w:pPr>
      <w:r w:rsidRPr="00914CBA">
        <w:rPr>
          <w:rStyle w:val="Sterk"/>
        </w:rPr>
        <w:t>Avtale om</w:t>
      </w:r>
    </w:p>
    <w:p w14:paraId="554DA61F" w14:textId="01347D18" w:rsidR="00BD31B6" w:rsidRPr="0081683E" w:rsidRDefault="00BD31B6" w:rsidP="00BD31B6">
      <w:r>
        <w:t>[</w:t>
      </w:r>
      <w:r w:rsidRPr="0081683E">
        <w:t xml:space="preserve">kort </w:t>
      </w:r>
      <w:r w:rsidR="00706730">
        <w:t>skildring</w:t>
      </w:r>
      <w:r w:rsidRPr="0081683E">
        <w:t xml:space="preserve"> av </w:t>
      </w:r>
      <w:r>
        <w:t>bistanden]</w:t>
      </w:r>
    </w:p>
    <w:p w14:paraId="1EEADCB0" w14:textId="77777777" w:rsidR="00BD31B6" w:rsidRDefault="00BD31B6" w:rsidP="00BD31B6">
      <w:pPr>
        <w:pStyle w:val="Merknadstekst"/>
      </w:pPr>
    </w:p>
    <w:p w14:paraId="33211538" w14:textId="77777777" w:rsidR="00BD31B6" w:rsidRPr="0081683E" w:rsidRDefault="00BD31B6" w:rsidP="00BD31B6">
      <w:pPr>
        <w:pStyle w:val="Merknadstekst"/>
      </w:pPr>
    </w:p>
    <w:p w14:paraId="1737D18C" w14:textId="77777777" w:rsidR="00BD31B6" w:rsidRPr="0066102E" w:rsidRDefault="00BD31B6" w:rsidP="00BD31B6">
      <w:pPr>
        <w:pStyle w:val="CommentSubject1"/>
      </w:pPr>
      <w:r w:rsidRPr="0066102E">
        <w:t>er inngått mellom:</w:t>
      </w:r>
    </w:p>
    <w:p w14:paraId="536EB748" w14:textId="77777777" w:rsidR="00BD31B6" w:rsidRPr="00914CBA" w:rsidRDefault="00BD31B6" w:rsidP="00BD31B6">
      <w:pPr>
        <w:pStyle w:val="Normalmedluftover"/>
      </w:pPr>
      <w:r>
        <w:t>[</w:t>
      </w:r>
      <w:r w:rsidRPr="009842A2">
        <w:rPr>
          <w:rStyle w:val="LinjestilTegn"/>
        </w:rPr>
        <w:t>Skriv her</w:t>
      </w:r>
      <w:r>
        <w:t>]</w:t>
      </w:r>
    </w:p>
    <w:p w14:paraId="597A33AD" w14:textId="77777777" w:rsidR="00BD31B6" w:rsidRDefault="00BD31B6" w:rsidP="00BD31B6">
      <w:r>
        <w:t>_____________________________________________________</w:t>
      </w:r>
    </w:p>
    <w:p w14:paraId="401D4A9D" w14:textId="0E26EBE7" w:rsidR="00BD31B6" w:rsidRPr="0081683E" w:rsidRDefault="00BD31B6" w:rsidP="00BD31B6">
      <w:r w:rsidRPr="0081683E">
        <w:t>(heretter kal</w:t>
      </w:r>
      <w:r w:rsidR="00706730">
        <w:t>la</w:t>
      </w:r>
      <w:r w:rsidRPr="0081683E">
        <w:t xml:space="preserve"> </w:t>
      </w:r>
      <w:r>
        <w:t>Konsulenten</w:t>
      </w:r>
      <w:r w:rsidRPr="0081683E">
        <w:t>)</w:t>
      </w:r>
    </w:p>
    <w:p w14:paraId="3EC44FE9" w14:textId="77777777" w:rsidR="00BD31B6" w:rsidRDefault="00BD31B6" w:rsidP="00BD31B6"/>
    <w:p w14:paraId="0C3A868C" w14:textId="77777777" w:rsidR="00BD31B6" w:rsidRPr="00527D5B" w:rsidRDefault="00BD31B6" w:rsidP="00BD31B6">
      <w:pPr>
        <w:rPr>
          <w:b/>
        </w:rPr>
      </w:pPr>
      <w:r w:rsidRPr="00527D5B">
        <w:rPr>
          <w:b/>
        </w:rPr>
        <w:t>og</w:t>
      </w:r>
    </w:p>
    <w:p w14:paraId="3C4867BA" w14:textId="77777777" w:rsidR="00BD31B6" w:rsidRPr="00914CBA" w:rsidRDefault="00BD31B6" w:rsidP="00BD31B6">
      <w:pPr>
        <w:pStyle w:val="Normalmedluftover"/>
      </w:pPr>
      <w:r>
        <w:t>[</w:t>
      </w:r>
      <w:r w:rsidRPr="009842A2">
        <w:rPr>
          <w:rStyle w:val="LinjestilTegn"/>
        </w:rPr>
        <w:t>Skriv her</w:t>
      </w:r>
      <w:r>
        <w:t>]</w:t>
      </w:r>
    </w:p>
    <w:p w14:paraId="40C00D42" w14:textId="77777777" w:rsidR="00BD31B6" w:rsidRPr="009C47B0" w:rsidRDefault="00BD31B6" w:rsidP="00BD31B6">
      <w:pPr>
        <w:rPr>
          <w:lang w:val="nb-NO"/>
        </w:rPr>
      </w:pPr>
      <w:r w:rsidRPr="009C47B0">
        <w:rPr>
          <w:lang w:val="nb-NO"/>
        </w:rPr>
        <w:t>_____________________________________________________</w:t>
      </w:r>
    </w:p>
    <w:p w14:paraId="22C969C8" w14:textId="77777777" w:rsidR="00BD31B6" w:rsidRPr="009C47B0" w:rsidRDefault="00BD31B6" w:rsidP="00BD31B6">
      <w:pPr>
        <w:rPr>
          <w:lang w:val="nb-NO"/>
        </w:rPr>
      </w:pPr>
      <w:r w:rsidRPr="009C47B0">
        <w:rPr>
          <w:lang w:val="nb-NO"/>
        </w:rPr>
        <w:t>(heretter kalt Kunden)</w:t>
      </w:r>
    </w:p>
    <w:p w14:paraId="23EBD81A" w14:textId="77777777" w:rsidR="00BD31B6" w:rsidRPr="009C47B0" w:rsidRDefault="00BD31B6" w:rsidP="00BD31B6">
      <w:pPr>
        <w:rPr>
          <w:lang w:val="nb-NO"/>
        </w:rPr>
      </w:pPr>
    </w:p>
    <w:p w14:paraId="29CE2AFF" w14:textId="77777777" w:rsidR="00BD31B6" w:rsidRPr="001B21F3" w:rsidRDefault="00BD31B6" w:rsidP="00BD31B6">
      <w:pPr>
        <w:rPr>
          <w:b/>
          <w:lang w:val="nb-NO"/>
        </w:rPr>
      </w:pPr>
      <w:r w:rsidRPr="001B21F3">
        <w:rPr>
          <w:b/>
          <w:lang w:val="nb-NO"/>
        </w:rPr>
        <w:t>Sted og dato:</w:t>
      </w:r>
    </w:p>
    <w:p w14:paraId="65545266" w14:textId="2DA22CE6" w:rsidR="00BD31B6" w:rsidRPr="00C1286A" w:rsidRDefault="00BD31B6" w:rsidP="00BD31B6">
      <w:pPr>
        <w:pStyle w:val="Normalmedluftover"/>
      </w:pPr>
      <w:r>
        <w:t>[Skriv st</w:t>
      </w:r>
      <w:r w:rsidR="00706730">
        <w:t>a</w:t>
      </w:r>
      <w:r>
        <w:t>d og dato her]</w:t>
      </w:r>
    </w:p>
    <w:p w14:paraId="6EEA041E" w14:textId="77777777" w:rsidR="00BD31B6" w:rsidRDefault="00BD31B6" w:rsidP="00BD31B6">
      <w:r>
        <w:t>_____________________________________________________</w:t>
      </w:r>
    </w:p>
    <w:p w14:paraId="22ACF6C6" w14:textId="77777777" w:rsidR="00BD31B6" w:rsidRPr="002F1C68" w:rsidRDefault="00BD31B6" w:rsidP="00BD31B6"/>
    <w:p w14:paraId="6083D7C7" w14:textId="77777777" w:rsidR="00BD31B6" w:rsidRPr="002F1C68" w:rsidRDefault="00BD31B6" w:rsidP="00BD31B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31B6" w14:paraId="2A5F7602" w14:textId="77777777" w:rsidTr="007E5406">
        <w:tc>
          <w:tcPr>
            <w:tcW w:w="4109" w:type="dxa"/>
          </w:tcPr>
          <w:p w14:paraId="3CF9E2EE" w14:textId="1E9CCB98" w:rsidR="00BD31B6" w:rsidRDefault="00BD31B6" w:rsidP="007E5406">
            <w:pPr>
              <w:pStyle w:val="TableContents"/>
            </w:pPr>
            <w:r>
              <w:t>[</w:t>
            </w:r>
            <w:r w:rsidR="00706730">
              <w:t xml:space="preserve">Namnet på </w:t>
            </w:r>
            <w:r>
              <w:t>Kunden]</w:t>
            </w:r>
          </w:p>
        </w:tc>
        <w:tc>
          <w:tcPr>
            <w:tcW w:w="4110" w:type="dxa"/>
          </w:tcPr>
          <w:p w14:paraId="5983A50B" w14:textId="611853FF" w:rsidR="00BD31B6" w:rsidRDefault="00BD31B6" w:rsidP="007E5406">
            <w:pPr>
              <w:pStyle w:val="TableContents"/>
            </w:pPr>
            <w:r>
              <w:t>[</w:t>
            </w:r>
            <w:r w:rsidR="00706730">
              <w:t xml:space="preserve">Namnet på </w:t>
            </w:r>
            <w:proofErr w:type="spellStart"/>
            <w:r>
              <w:t>Konsulenten</w:t>
            </w:r>
            <w:r w:rsidR="00706730">
              <w:t>en</w:t>
            </w:r>
            <w:proofErr w:type="spellEnd"/>
            <w:r>
              <w:t>]</w:t>
            </w:r>
          </w:p>
        </w:tc>
      </w:tr>
      <w:tr w:rsidR="00BD31B6" w14:paraId="33D2F487" w14:textId="77777777" w:rsidTr="007E5406">
        <w:tc>
          <w:tcPr>
            <w:tcW w:w="4109" w:type="dxa"/>
          </w:tcPr>
          <w:p w14:paraId="2B3EEA7E" w14:textId="77777777" w:rsidR="00BD31B6" w:rsidRPr="00914CBA" w:rsidRDefault="00BD31B6" w:rsidP="007E5406">
            <w:pPr>
              <w:pStyle w:val="TableContents"/>
            </w:pPr>
          </w:p>
          <w:p w14:paraId="27B6AD5B" w14:textId="77777777" w:rsidR="00BD31B6" w:rsidRDefault="00BD31B6" w:rsidP="007E5406">
            <w:pPr>
              <w:pStyle w:val="TableContents"/>
            </w:pPr>
            <w:r>
              <w:t>____________________________</w:t>
            </w:r>
          </w:p>
          <w:p w14:paraId="26253DC6" w14:textId="224C1EEC" w:rsidR="00BD31B6" w:rsidRDefault="00363541" w:rsidP="007E5406">
            <w:pPr>
              <w:pStyle w:val="TableContents"/>
            </w:pPr>
            <w:r>
              <w:rPr>
                <w:lang w:bidi="nn-NO"/>
              </w:rPr>
              <w:t>Underskrifta til Kunden</w:t>
            </w:r>
          </w:p>
        </w:tc>
        <w:tc>
          <w:tcPr>
            <w:tcW w:w="4110" w:type="dxa"/>
          </w:tcPr>
          <w:p w14:paraId="7DBF93DE" w14:textId="77777777" w:rsidR="00BD31B6" w:rsidRPr="00914CBA" w:rsidRDefault="00BD31B6" w:rsidP="007E5406">
            <w:pPr>
              <w:pStyle w:val="TableContents"/>
            </w:pPr>
          </w:p>
          <w:p w14:paraId="39989BAB" w14:textId="77777777" w:rsidR="00BD31B6" w:rsidRDefault="00BD31B6" w:rsidP="007E5406">
            <w:pPr>
              <w:pStyle w:val="TableContents"/>
            </w:pPr>
            <w:r>
              <w:t>______________________________</w:t>
            </w:r>
          </w:p>
          <w:p w14:paraId="2E98B7E1" w14:textId="26407E0E" w:rsidR="00BD31B6" w:rsidRDefault="00720A58" w:rsidP="007E5406">
            <w:pPr>
              <w:pStyle w:val="TableContents"/>
            </w:pPr>
            <w:r>
              <w:rPr>
                <w:lang w:bidi="nn-NO"/>
              </w:rPr>
              <w:t>Underskrifta til Konsulenten</w:t>
            </w:r>
          </w:p>
        </w:tc>
      </w:tr>
    </w:tbl>
    <w:p w14:paraId="3EFBA4F4" w14:textId="77777777" w:rsidR="00BD31B6" w:rsidRPr="002F1C68" w:rsidRDefault="00BD31B6" w:rsidP="00BD31B6">
      <w:pPr>
        <w:pStyle w:val="Merknadstekst"/>
      </w:pPr>
    </w:p>
    <w:p w14:paraId="5E8D9E88" w14:textId="77777777" w:rsidR="001128DF" w:rsidRPr="002F1C68" w:rsidRDefault="001128DF" w:rsidP="001128DF">
      <w:r w:rsidRPr="002F1C68">
        <w:rPr>
          <w:lang w:bidi="nn-NO"/>
        </w:rPr>
        <w:t>Avtalen skal underteiknast i to eksemplar, eitt til kvar part.</w:t>
      </w:r>
    </w:p>
    <w:p w14:paraId="46831214" w14:textId="2D0E26E0" w:rsidR="00BD31B6" w:rsidRDefault="00BD31B6" w:rsidP="00BD31B6"/>
    <w:p w14:paraId="12F631A6" w14:textId="77777777" w:rsidR="001128DF" w:rsidRPr="002F1C68" w:rsidRDefault="001128DF" w:rsidP="00BD31B6"/>
    <w:p w14:paraId="2D59650E" w14:textId="77777777" w:rsidR="00BD31B6" w:rsidRPr="002F1C68" w:rsidRDefault="00BD31B6" w:rsidP="00BD31B6"/>
    <w:p w14:paraId="4AF1903F" w14:textId="77777777" w:rsidR="00C47D57" w:rsidRPr="00527D5B" w:rsidRDefault="00C47D57" w:rsidP="00C47D57">
      <w:pPr>
        <w:rPr>
          <w:b/>
        </w:rPr>
      </w:pPr>
      <w:r w:rsidRPr="00527D5B">
        <w:rPr>
          <w:b/>
          <w:lang w:bidi="nn-NO"/>
        </w:rPr>
        <w:t>Førespurnader</w:t>
      </w:r>
    </w:p>
    <w:p w14:paraId="444E6B06" w14:textId="77777777" w:rsidR="00B753E4" w:rsidRDefault="00B753E4" w:rsidP="00B753E4">
      <w:r>
        <w:rPr>
          <w:lang w:bidi="nn-NO"/>
        </w:rPr>
        <w:t>Med mindre anna går fram av vedlegg 3, skal alle førespurnader som gjeld denne avtalen, rettast til:</w:t>
      </w:r>
    </w:p>
    <w:p w14:paraId="575A6866" w14:textId="77777777" w:rsidR="00BD31B6" w:rsidRDefault="00BD31B6" w:rsidP="00BD31B6"/>
    <w:p w14:paraId="4263F456" w14:textId="77777777" w:rsidR="00BD31B6" w:rsidRDefault="00BD31B6" w:rsidP="00BD31B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31B6" w14:paraId="27F233A0" w14:textId="77777777" w:rsidTr="007E5406">
        <w:tc>
          <w:tcPr>
            <w:tcW w:w="4109" w:type="dxa"/>
          </w:tcPr>
          <w:p w14:paraId="0FA15492" w14:textId="77777777" w:rsidR="00BD31B6" w:rsidRPr="00527D5B" w:rsidRDefault="00BD31B6" w:rsidP="007E5406">
            <w:pPr>
              <w:pStyle w:val="TableContents"/>
              <w:rPr>
                <w:b/>
              </w:rPr>
            </w:pPr>
            <w:r w:rsidRPr="00527D5B">
              <w:rPr>
                <w:b/>
              </w:rPr>
              <w:t>Hos Kunden</w:t>
            </w:r>
          </w:p>
        </w:tc>
        <w:tc>
          <w:tcPr>
            <w:tcW w:w="4110" w:type="dxa"/>
          </w:tcPr>
          <w:p w14:paraId="3B3629E6" w14:textId="77777777" w:rsidR="00BD31B6" w:rsidRPr="00527D5B" w:rsidRDefault="00BD31B6" w:rsidP="007E5406">
            <w:pPr>
              <w:pStyle w:val="TableContents"/>
              <w:rPr>
                <w:b/>
              </w:rPr>
            </w:pPr>
            <w:r w:rsidRPr="00527D5B">
              <w:rPr>
                <w:b/>
              </w:rPr>
              <w:t>Hos Konsulenten</w:t>
            </w:r>
          </w:p>
        </w:tc>
      </w:tr>
      <w:tr w:rsidR="00BD31B6" w14:paraId="6F9E9C11" w14:textId="77777777" w:rsidTr="007E5406">
        <w:tc>
          <w:tcPr>
            <w:tcW w:w="4109" w:type="dxa"/>
          </w:tcPr>
          <w:p w14:paraId="11B33727" w14:textId="77777777" w:rsidR="00BD31B6" w:rsidRDefault="00BD31B6" w:rsidP="007E5406">
            <w:pPr>
              <w:pStyle w:val="TableContents"/>
            </w:pPr>
            <w:proofErr w:type="spellStart"/>
            <w:r>
              <w:t>Navn</w:t>
            </w:r>
            <w:proofErr w:type="spellEnd"/>
            <w:r>
              <w:t xml:space="preserve">: </w:t>
            </w:r>
          </w:p>
        </w:tc>
        <w:tc>
          <w:tcPr>
            <w:tcW w:w="4110" w:type="dxa"/>
          </w:tcPr>
          <w:p w14:paraId="23578539" w14:textId="77777777" w:rsidR="00BD31B6" w:rsidRDefault="00BD31B6" w:rsidP="007E5406">
            <w:pPr>
              <w:pStyle w:val="TableContents"/>
            </w:pPr>
            <w:proofErr w:type="spellStart"/>
            <w:r>
              <w:t>Navn</w:t>
            </w:r>
            <w:proofErr w:type="spellEnd"/>
            <w:r>
              <w:t xml:space="preserve">: </w:t>
            </w:r>
          </w:p>
        </w:tc>
      </w:tr>
      <w:tr w:rsidR="00BD31B6" w14:paraId="532B6222" w14:textId="77777777" w:rsidTr="007E5406">
        <w:tc>
          <w:tcPr>
            <w:tcW w:w="4109" w:type="dxa"/>
          </w:tcPr>
          <w:p w14:paraId="32D63981" w14:textId="77777777" w:rsidR="00BD31B6" w:rsidRDefault="00BD31B6" w:rsidP="007E5406">
            <w:pPr>
              <w:pStyle w:val="TableContents"/>
            </w:pPr>
            <w:r>
              <w:t xml:space="preserve">Stilling: </w:t>
            </w:r>
          </w:p>
        </w:tc>
        <w:tc>
          <w:tcPr>
            <w:tcW w:w="4110" w:type="dxa"/>
          </w:tcPr>
          <w:p w14:paraId="5F68D11E" w14:textId="77777777" w:rsidR="00BD31B6" w:rsidRDefault="00BD31B6" w:rsidP="007E5406">
            <w:pPr>
              <w:pStyle w:val="TableContents"/>
            </w:pPr>
            <w:r>
              <w:t xml:space="preserve">Stilling: </w:t>
            </w:r>
          </w:p>
        </w:tc>
      </w:tr>
      <w:tr w:rsidR="00BD31B6" w14:paraId="7D42FD23" w14:textId="77777777" w:rsidTr="007E5406">
        <w:tc>
          <w:tcPr>
            <w:tcW w:w="4109" w:type="dxa"/>
          </w:tcPr>
          <w:p w14:paraId="4260A451" w14:textId="77777777" w:rsidR="00BD31B6" w:rsidRDefault="00BD31B6" w:rsidP="007E5406">
            <w:pPr>
              <w:pStyle w:val="TableContents"/>
            </w:pPr>
            <w:r>
              <w:t xml:space="preserve">Telefon: </w:t>
            </w:r>
          </w:p>
        </w:tc>
        <w:tc>
          <w:tcPr>
            <w:tcW w:w="4110" w:type="dxa"/>
          </w:tcPr>
          <w:p w14:paraId="108C9BD5" w14:textId="77777777" w:rsidR="00BD31B6" w:rsidRDefault="00BD31B6" w:rsidP="007E5406">
            <w:pPr>
              <w:pStyle w:val="TableContents"/>
            </w:pPr>
            <w:r>
              <w:t xml:space="preserve">Telefon: </w:t>
            </w:r>
          </w:p>
        </w:tc>
      </w:tr>
      <w:tr w:rsidR="00BD31B6" w14:paraId="02A5A1FD" w14:textId="77777777" w:rsidTr="007E5406">
        <w:tc>
          <w:tcPr>
            <w:tcW w:w="4109" w:type="dxa"/>
          </w:tcPr>
          <w:p w14:paraId="0DF621DA" w14:textId="77777777" w:rsidR="00BD31B6" w:rsidRDefault="00BD31B6" w:rsidP="007E5406">
            <w:pPr>
              <w:pStyle w:val="TableContents"/>
            </w:pPr>
            <w:r>
              <w:t xml:space="preserve">E-post: </w:t>
            </w:r>
          </w:p>
        </w:tc>
        <w:tc>
          <w:tcPr>
            <w:tcW w:w="4110" w:type="dxa"/>
          </w:tcPr>
          <w:p w14:paraId="367D5EAB" w14:textId="77777777" w:rsidR="00BD31B6" w:rsidRDefault="00BD31B6" w:rsidP="007E5406">
            <w:pPr>
              <w:pStyle w:val="TableContents"/>
            </w:pPr>
            <w:r>
              <w:t xml:space="preserve">E-post: </w:t>
            </w:r>
          </w:p>
        </w:tc>
      </w:tr>
    </w:tbl>
    <w:p w14:paraId="5AB89F3A" w14:textId="77777777" w:rsidR="006C1A43" w:rsidRPr="006C1A43" w:rsidRDefault="006C1A43" w:rsidP="00EE4095">
      <w:pPr>
        <w:rPr>
          <w:rFonts w:ascii="Arial" w:hAnsi="Arial" w:cs="Arial"/>
          <w:sz w:val="22"/>
          <w:szCs w:val="22"/>
        </w:rPr>
      </w:pPr>
    </w:p>
    <w:p w14:paraId="4E666E79" w14:textId="74AAE24D" w:rsidR="006C1A43" w:rsidRPr="006C1A43" w:rsidRDefault="006C1A43" w:rsidP="00EE4095">
      <w:pPr>
        <w:sectPr w:rsidR="006C1A43" w:rsidRPr="006C1A43" w:rsidSect="00CD0D1A">
          <w:footerReference w:type="default" r:id="rId18"/>
          <w:headerReference w:type="first" r:id="rId19"/>
          <w:footerReference w:type="first" r:id="rId20"/>
          <w:pgSz w:w="11906" w:h="16838" w:code="9"/>
          <w:pgMar w:top="1418" w:right="1418" w:bottom="1418" w:left="2268" w:header="709" w:footer="709" w:gutter="0"/>
          <w:paperSrc w:first="15" w:other="15"/>
          <w:pgNumType w:start="2"/>
          <w:cols w:space="708"/>
          <w:titlePg/>
          <w:docGrid w:linePitch="326"/>
        </w:sectPr>
      </w:pPr>
    </w:p>
    <w:p w14:paraId="53E37C87" w14:textId="556F49CD" w:rsidR="00AC6ED9" w:rsidRDefault="00AC6ED9" w:rsidP="00AC6ED9">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861A1E">
        <w:rPr>
          <w:rFonts w:eastAsiaTheme="minorEastAsia"/>
        </w:rPr>
        <w:lastRenderedPageBreak/>
        <w:t>Innh</w:t>
      </w:r>
      <w:r w:rsidR="00716A99">
        <w:rPr>
          <w:rFonts w:eastAsiaTheme="minorEastAsia"/>
        </w:rPr>
        <w:t>a</w:t>
      </w:r>
      <w:r w:rsidRPr="00861A1E">
        <w:rPr>
          <w:rFonts w:eastAsiaTheme="minorEastAsia"/>
        </w:rPr>
        <w:t>ld</w:t>
      </w:r>
    </w:p>
    <w:p w14:paraId="296F3356" w14:textId="77777777" w:rsidR="00951900" w:rsidRPr="00951900" w:rsidRDefault="00951900" w:rsidP="00AC6ED9">
      <w:pPr>
        <w:pStyle w:val="Tittelside2"/>
        <w:rPr>
          <w:rFonts w:eastAsiaTheme="minorEastAsia"/>
          <w:b w:val="0"/>
          <w:bCs w:val="0"/>
        </w:rPr>
      </w:pPr>
    </w:p>
    <w:sdt>
      <w:sdtPr>
        <w:rPr>
          <w:rFonts w:asciiTheme="minorHAnsi" w:eastAsiaTheme="minorHAnsi" w:hAnsiTheme="minorHAnsi" w:cstheme="minorBidi"/>
          <w:b w:val="0"/>
          <w:bCs w:val="0"/>
          <w:caps w:val="0"/>
          <w:sz w:val="24"/>
          <w:szCs w:val="24"/>
          <w:lang w:eastAsia="en-US"/>
        </w:rPr>
        <w:id w:val="374357955"/>
        <w:docPartObj>
          <w:docPartGallery w:val="Table of Contents"/>
          <w:docPartUnique/>
        </w:docPartObj>
      </w:sdtPr>
      <w:sdtEndPr>
        <w:rPr>
          <w:noProof/>
        </w:rPr>
      </w:sdtEndPr>
      <w:sdtContent>
        <w:p w14:paraId="3499B472" w14:textId="3FBE75C5" w:rsidR="003A08BB" w:rsidRDefault="00AC6ED9" w:rsidP="00951900">
          <w:pPr>
            <w:pStyle w:val="INNH1"/>
            <w:rPr>
              <w:rFonts w:asciiTheme="minorHAnsi" w:eastAsiaTheme="minorEastAsia" w:hAnsiTheme="minorHAnsi" w:cstheme="minorBidi"/>
              <w:noProof/>
              <w:sz w:val="22"/>
              <w:szCs w:val="22"/>
              <w:lang w:val="nb-NO"/>
            </w:rPr>
          </w:pPr>
          <w:r>
            <w:fldChar w:fldCharType="begin"/>
          </w:r>
          <w:r>
            <w:instrText xml:space="preserve"> TOC \o "1-3" \h \z \u </w:instrText>
          </w:r>
          <w:r>
            <w:fldChar w:fldCharType="separate"/>
          </w:r>
          <w:hyperlink w:anchor="_Toc101531596" w:history="1">
            <w:r w:rsidR="003A08BB" w:rsidRPr="00DF2A04">
              <w:rPr>
                <w:rStyle w:val="Hyperkobling"/>
                <w:noProof/>
              </w:rPr>
              <w:t>1.</w:t>
            </w:r>
            <w:r w:rsidR="003A08BB">
              <w:rPr>
                <w:rFonts w:asciiTheme="minorHAnsi" w:eastAsiaTheme="minorEastAsia" w:hAnsiTheme="minorHAnsi" w:cstheme="minorBidi"/>
                <w:noProof/>
                <w:sz w:val="22"/>
                <w:szCs w:val="22"/>
                <w:lang w:val="nb-NO"/>
              </w:rPr>
              <w:tab/>
            </w:r>
            <w:r w:rsidR="003A08BB" w:rsidRPr="00DF2A04">
              <w:rPr>
                <w:rStyle w:val="Hyperkobling"/>
                <w:noProof/>
                <w:lang w:bidi="nn-NO"/>
              </w:rPr>
              <w:t>Alminnelege vilkår</w:t>
            </w:r>
            <w:r w:rsidR="003A08BB">
              <w:rPr>
                <w:noProof/>
                <w:webHidden/>
              </w:rPr>
              <w:tab/>
            </w:r>
            <w:r w:rsidR="003A08BB">
              <w:rPr>
                <w:noProof/>
                <w:webHidden/>
              </w:rPr>
              <w:fldChar w:fldCharType="begin"/>
            </w:r>
            <w:r w:rsidR="003A08BB">
              <w:rPr>
                <w:noProof/>
                <w:webHidden/>
              </w:rPr>
              <w:instrText xml:space="preserve"> PAGEREF _Toc101531596 \h </w:instrText>
            </w:r>
            <w:r w:rsidR="003A08BB">
              <w:rPr>
                <w:noProof/>
                <w:webHidden/>
              </w:rPr>
            </w:r>
            <w:r w:rsidR="003A08BB">
              <w:rPr>
                <w:noProof/>
                <w:webHidden/>
              </w:rPr>
              <w:fldChar w:fldCharType="separate"/>
            </w:r>
            <w:r w:rsidR="003A08BB">
              <w:rPr>
                <w:noProof/>
                <w:webHidden/>
              </w:rPr>
              <w:t>4</w:t>
            </w:r>
            <w:r w:rsidR="003A08BB">
              <w:rPr>
                <w:noProof/>
                <w:webHidden/>
              </w:rPr>
              <w:fldChar w:fldCharType="end"/>
            </w:r>
          </w:hyperlink>
        </w:p>
        <w:p w14:paraId="07AC4EC3" w14:textId="3F4FB0DB" w:rsidR="003A08BB" w:rsidRDefault="001B21F3">
          <w:pPr>
            <w:pStyle w:val="INNH2"/>
            <w:rPr>
              <w:rFonts w:asciiTheme="minorHAnsi" w:eastAsiaTheme="minorEastAsia" w:hAnsiTheme="minorHAnsi" w:cstheme="minorBidi"/>
              <w:smallCaps w:val="0"/>
              <w:noProof/>
              <w:sz w:val="22"/>
              <w:szCs w:val="22"/>
              <w:lang w:val="nb-NO"/>
            </w:rPr>
          </w:pPr>
          <w:hyperlink w:anchor="_Toc101531597" w:history="1">
            <w:r w:rsidR="003A08BB" w:rsidRPr="00DF2A04">
              <w:rPr>
                <w:rStyle w:val="Hyperkobling"/>
                <w:noProof/>
              </w:rPr>
              <w:t>1.1</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Omfanget av konsulentbistanden</w:t>
            </w:r>
            <w:r w:rsidR="003A08BB">
              <w:rPr>
                <w:noProof/>
                <w:webHidden/>
              </w:rPr>
              <w:tab/>
            </w:r>
            <w:r w:rsidR="003A08BB">
              <w:rPr>
                <w:noProof/>
                <w:webHidden/>
              </w:rPr>
              <w:fldChar w:fldCharType="begin"/>
            </w:r>
            <w:r w:rsidR="003A08BB">
              <w:rPr>
                <w:noProof/>
                <w:webHidden/>
              </w:rPr>
              <w:instrText xml:space="preserve"> PAGEREF _Toc101531597 \h </w:instrText>
            </w:r>
            <w:r w:rsidR="003A08BB">
              <w:rPr>
                <w:noProof/>
                <w:webHidden/>
              </w:rPr>
            </w:r>
            <w:r w:rsidR="003A08BB">
              <w:rPr>
                <w:noProof/>
                <w:webHidden/>
              </w:rPr>
              <w:fldChar w:fldCharType="separate"/>
            </w:r>
            <w:r w:rsidR="003A08BB">
              <w:rPr>
                <w:noProof/>
                <w:webHidden/>
              </w:rPr>
              <w:t>4</w:t>
            </w:r>
            <w:r w:rsidR="003A08BB">
              <w:rPr>
                <w:noProof/>
                <w:webHidden/>
              </w:rPr>
              <w:fldChar w:fldCharType="end"/>
            </w:r>
          </w:hyperlink>
        </w:p>
        <w:p w14:paraId="78563E0B" w14:textId="2D98C4B8" w:rsidR="003A08BB" w:rsidRDefault="001B21F3">
          <w:pPr>
            <w:pStyle w:val="INNH2"/>
            <w:rPr>
              <w:rFonts w:asciiTheme="minorHAnsi" w:eastAsiaTheme="minorEastAsia" w:hAnsiTheme="minorHAnsi" w:cstheme="minorBidi"/>
              <w:smallCaps w:val="0"/>
              <w:noProof/>
              <w:sz w:val="22"/>
              <w:szCs w:val="22"/>
              <w:lang w:val="nb-NO"/>
            </w:rPr>
          </w:pPr>
          <w:hyperlink w:anchor="_Toc101531598" w:history="1">
            <w:r w:rsidR="003A08BB" w:rsidRPr="00DF2A04">
              <w:rPr>
                <w:rStyle w:val="Hyperkobling"/>
                <w:noProof/>
              </w:rPr>
              <w:t>1.2</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Vedlegg til avtalen</w:t>
            </w:r>
            <w:r w:rsidR="003A08BB">
              <w:rPr>
                <w:noProof/>
                <w:webHidden/>
              </w:rPr>
              <w:tab/>
            </w:r>
            <w:r w:rsidR="003A08BB">
              <w:rPr>
                <w:noProof/>
                <w:webHidden/>
              </w:rPr>
              <w:fldChar w:fldCharType="begin"/>
            </w:r>
            <w:r w:rsidR="003A08BB">
              <w:rPr>
                <w:noProof/>
                <w:webHidden/>
              </w:rPr>
              <w:instrText xml:space="preserve"> PAGEREF _Toc101531598 \h </w:instrText>
            </w:r>
            <w:r w:rsidR="003A08BB">
              <w:rPr>
                <w:noProof/>
                <w:webHidden/>
              </w:rPr>
            </w:r>
            <w:r w:rsidR="003A08BB">
              <w:rPr>
                <w:noProof/>
                <w:webHidden/>
              </w:rPr>
              <w:fldChar w:fldCharType="separate"/>
            </w:r>
            <w:r w:rsidR="003A08BB">
              <w:rPr>
                <w:noProof/>
                <w:webHidden/>
              </w:rPr>
              <w:t>4</w:t>
            </w:r>
            <w:r w:rsidR="003A08BB">
              <w:rPr>
                <w:noProof/>
                <w:webHidden/>
              </w:rPr>
              <w:fldChar w:fldCharType="end"/>
            </w:r>
          </w:hyperlink>
        </w:p>
        <w:p w14:paraId="1F971679" w14:textId="35713B67" w:rsidR="003A08BB" w:rsidRDefault="001B21F3">
          <w:pPr>
            <w:pStyle w:val="INNH2"/>
            <w:rPr>
              <w:rFonts w:asciiTheme="minorHAnsi" w:eastAsiaTheme="minorEastAsia" w:hAnsiTheme="minorHAnsi" w:cstheme="minorBidi"/>
              <w:smallCaps w:val="0"/>
              <w:noProof/>
              <w:sz w:val="22"/>
              <w:szCs w:val="22"/>
              <w:lang w:val="nb-NO"/>
            </w:rPr>
          </w:pPr>
          <w:hyperlink w:anchor="_Toc101531599" w:history="1">
            <w:r w:rsidR="003A08BB" w:rsidRPr="00DF2A04">
              <w:rPr>
                <w:rStyle w:val="Hyperkobling"/>
                <w:noProof/>
              </w:rPr>
              <w:t>1.3</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Tolking – rangordning</w:t>
            </w:r>
            <w:r w:rsidR="003A08BB">
              <w:rPr>
                <w:noProof/>
                <w:webHidden/>
              </w:rPr>
              <w:tab/>
            </w:r>
            <w:r w:rsidR="003A08BB">
              <w:rPr>
                <w:noProof/>
                <w:webHidden/>
              </w:rPr>
              <w:fldChar w:fldCharType="begin"/>
            </w:r>
            <w:r w:rsidR="003A08BB">
              <w:rPr>
                <w:noProof/>
                <w:webHidden/>
              </w:rPr>
              <w:instrText xml:space="preserve"> PAGEREF _Toc101531599 \h </w:instrText>
            </w:r>
            <w:r w:rsidR="003A08BB">
              <w:rPr>
                <w:noProof/>
                <w:webHidden/>
              </w:rPr>
            </w:r>
            <w:r w:rsidR="003A08BB">
              <w:rPr>
                <w:noProof/>
                <w:webHidden/>
              </w:rPr>
              <w:fldChar w:fldCharType="separate"/>
            </w:r>
            <w:r w:rsidR="003A08BB">
              <w:rPr>
                <w:noProof/>
                <w:webHidden/>
              </w:rPr>
              <w:t>4</w:t>
            </w:r>
            <w:r w:rsidR="003A08BB">
              <w:rPr>
                <w:noProof/>
                <w:webHidden/>
              </w:rPr>
              <w:fldChar w:fldCharType="end"/>
            </w:r>
          </w:hyperlink>
        </w:p>
        <w:p w14:paraId="0245D7C8" w14:textId="5E0C8B25" w:rsidR="003A08BB" w:rsidRDefault="001B21F3">
          <w:pPr>
            <w:pStyle w:val="INNH2"/>
            <w:rPr>
              <w:rFonts w:asciiTheme="minorHAnsi" w:eastAsiaTheme="minorEastAsia" w:hAnsiTheme="minorHAnsi" w:cstheme="minorBidi"/>
              <w:smallCaps w:val="0"/>
              <w:noProof/>
              <w:sz w:val="22"/>
              <w:szCs w:val="22"/>
              <w:lang w:val="nb-NO"/>
            </w:rPr>
          </w:pPr>
          <w:hyperlink w:anchor="_Toc101531600" w:history="1">
            <w:r w:rsidR="003A08BB" w:rsidRPr="00DF2A04">
              <w:rPr>
                <w:rStyle w:val="Hyperkobling"/>
                <w:noProof/>
              </w:rPr>
              <w:t>1.4</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Varigheit</w:t>
            </w:r>
            <w:r w:rsidR="003A08BB">
              <w:rPr>
                <w:noProof/>
                <w:webHidden/>
              </w:rPr>
              <w:tab/>
            </w:r>
            <w:r w:rsidR="003A08BB">
              <w:rPr>
                <w:noProof/>
                <w:webHidden/>
              </w:rPr>
              <w:fldChar w:fldCharType="begin"/>
            </w:r>
            <w:r w:rsidR="003A08BB">
              <w:rPr>
                <w:noProof/>
                <w:webHidden/>
              </w:rPr>
              <w:instrText xml:space="preserve"> PAGEREF _Toc101531600 \h </w:instrText>
            </w:r>
            <w:r w:rsidR="003A08BB">
              <w:rPr>
                <w:noProof/>
                <w:webHidden/>
              </w:rPr>
            </w:r>
            <w:r w:rsidR="003A08BB">
              <w:rPr>
                <w:noProof/>
                <w:webHidden/>
              </w:rPr>
              <w:fldChar w:fldCharType="separate"/>
            </w:r>
            <w:r w:rsidR="003A08BB">
              <w:rPr>
                <w:noProof/>
                <w:webHidden/>
              </w:rPr>
              <w:t>5</w:t>
            </w:r>
            <w:r w:rsidR="003A08BB">
              <w:rPr>
                <w:noProof/>
                <w:webHidden/>
              </w:rPr>
              <w:fldChar w:fldCharType="end"/>
            </w:r>
          </w:hyperlink>
        </w:p>
        <w:p w14:paraId="4C73D37F" w14:textId="527B822D" w:rsidR="003A08BB" w:rsidRDefault="001B21F3">
          <w:pPr>
            <w:pStyle w:val="INNH2"/>
            <w:rPr>
              <w:rFonts w:asciiTheme="minorHAnsi" w:eastAsiaTheme="minorEastAsia" w:hAnsiTheme="minorHAnsi" w:cstheme="minorBidi"/>
              <w:smallCaps w:val="0"/>
              <w:noProof/>
              <w:sz w:val="22"/>
              <w:szCs w:val="22"/>
              <w:lang w:val="nb-NO"/>
            </w:rPr>
          </w:pPr>
          <w:hyperlink w:anchor="_Toc101531601" w:history="1">
            <w:r w:rsidR="003A08BB" w:rsidRPr="00DF2A04">
              <w:rPr>
                <w:rStyle w:val="Hyperkobling"/>
                <w:noProof/>
              </w:rPr>
              <w:t>1.5</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Partane sine representantar</w:t>
            </w:r>
            <w:r w:rsidR="003A08BB">
              <w:rPr>
                <w:noProof/>
                <w:webHidden/>
              </w:rPr>
              <w:tab/>
            </w:r>
            <w:r w:rsidR="003A08BB">
              <w:rPr>
                <w:noProof/>
                <w:webHidden/>
              </w:rPr>
              <w:fldChar w:fldCharType="begin"/>
            </w:r>
            <w:r w:rsidR="003A08BB">
              <w:rPr>
                <w:noProof/>
                <w:webHidden/>
              </w:rPr>
              <w:instrText xml:space="preserve"> PAGEREF _Toc101531601 \h </w:instrText>
            </w:r>
            <w:r w:rsidR="003A08BB">
              <w:rPr>
                <w:noProof/>
                <w:webHidden/>
              </w:rPr>
            </w:r>
            <w:r w:rsidR="003A08BB">
              <w:rPr>
                <w:noProof/>
                <w:webHidden/>
              </w:rPr>
              <w:fldChar w:fldCharType="separate"/>
            </w:r>
            <w:r w:rsidR="003A08BB">
              <w:rPr>
                <w:noProof/>
                <w:webHidden/>
              </w:rPr>
              <w:t>5</w:t>
            </w:r>
            <w:r w:rsidR="003A08BB">
              <w:rPr>
                <w:noProof/>
                <w:webHidden/>
              </w:rPr>
              <w:fldChar w:fldCharType="end"/>
            </w:r>
          </w:hyperlink>
        </w:p>
        <w:p w14:paraId="12857FB1" w14:textId="1A1C894D" w:rsidR="003A08BB" w:rsidRDefault="001B21F3">
          <w:pPr>
            <w:pStyle w:val="INNH2"/>
            <w:rPr>
              <w:rFonts w:asciiTheme="minorHAnsi" w:eastAsiaTheme="minorEastAsia" w:hAnsiTheme="minorHAnsi" w:cstheme="minorBidi"/>
              <w:smallCaps w:val="0"/>
              <w:noProof/>
              <w:sz w:val="22"/>
              <w:szCs w:val="22"/>
              <w:lang w:val="nb-NO"/>
            </w:rPr>
          </w:pPr>
          <w:hyperlink w:anchor="_Toc101531602" w:history="1">
            <w:r w:rsidR="003A08BB" w:rsidRPr="00DF2A04">
              <w:rPr>
                <w:rStyle w:val="Hyperkobling"/>
                <w:noProof/>
              </w:rPr>
              <w:t>1.6</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Nøkkelpersonell</w:t>
            </w:r>
            <w:r w:rsidR="003A08BB">
              <w:rPr>
                <w:noProof/>
                <w:webHidden/>
              </w:rPr>
              <w:tab/>
            </w:r>
            <w:r w:rsidR="003A08BB">
              <w:rPr>
                <w:noProof/>
                <w:webHidden/>
              </w:rPr>
              <w:fldChar w:fldCharType="begin"/>
            </w:r>
            <w:r w:rsidR="003A08BB">
              <w:rPr>
                <w:noProof/>
                <w:webHidden/>
              </w:rPr>
              <w:instrText xml:space="preserve"> PAGEREF _Toc101531602 \h </w:instrText>
            </w:r>
            <w:r w:rsidR="003A08BB">
              <w:rPr>
                <w:noProof/>
                <w:webHidden/>
              </w:rPr>
            </w:r>
            <w:r w:rsidR="003A08BB">
              <w:rPr>
                <w:noProof/>
                <w:webHidden/>
              </w:rPr>
              <w:fldChar w:fldCharType="separate"/>
            </w:r>
            <w:r w:rsidR="003A08BB">
              <w:rPr>
                <w:noProof/>
                <w:webHidden/>
              </w:rPr>
              <w:t>5</w:t>
            </w:r>
            <w:r w:rsidR="003A08BB">
              <w:rPr>
                <w:noProof/>
                <w:webHidden/>
              </w:rPr>
              <w:fldChar w:fldCharType="end"/>
            </w:r>
          </w:hyperlink>
        </w:p>
        <w:p w14:paraId="26805789" w14:textId="713F62F9" w:rsidR="003A08BB" w:rsidRDefault="001B21F3">
          <w:pPr>
            <w:pStyle w:val="INNH1"/>
            <w:rPr>
              <w:rFonts w:asciiTheme="minorHAnsi" w:eastAsiaTheme="minorEastAsia" w:hAnsiTheme="minorHAnsi" w:cstheme="minorBidi"/>
              <w:b w:val="0"/>
              <w:bCs w:val="0"/>
              <w:caps w:val="0"/>
              <w:noProof/>
              <w:sz w:val="22"/>
              <w:szCs w:val="22"/>
              <w:lang w:val="nb-NO"/>
            </w:rPr>
          </w:pPr>
          <w:hyperlink w:anchor="_Toc101531603" w:history="1">
            <w:r w:rsidR="003A08BB" w:rsidRPr="00DF2A04">
              <w:rPr>
                <w:rStyle w:val="Hyperkobling"/>
                <w:noProof/>
              </w:rPr>
              <w:t>2.</w:t>
            </w:r>
            <w:r w:rsidR="003A08BB">
              <w:rPr>
                <w:rFonts w:asciiTheme="minorHAnsi" w:eastAsiaTheme="minorEastAsia" w:hAnsiTheme="minorHAnsi" w:cstheme="minorBidi"/>
                <w:b w:val="0"/>
                <w:bCs w:val="0"/>
                <w:caps w:val="0"/>
                <w:noProof/>
                <w:sz w:val="22"/>
                <w:szCs w:val="22"/>
                <w:lang w:val="nb-NO"/>
              </w:rPr>
              <w:tab/>
            </w:r>
            <w:r w:rsidR="003A08BB" w:rsidRPr="00DF2A04">
              <w:rPr>
                <w:rStyle w:val="Hyperkobling"/>
                <w:noProof/>
                <w:lang w:bidi="nn-NO"/>
              </w:rPr>
              <w:t>Endring, stansing og avbestilling</w:t>
            </w:r>
            <w:r w:rsidR="003A08BB">
              <w:rPr>
                <w:noProof/>
                <w:webHidden/>
              </w:rPr>
              <w:tab/>
            </w:r>
            <w:r w:rsidR="003A08BB">
              <w:rPr>
                <w:noProof/>
                <w:webHidden/>
              </w:rPr>
              <w:fldChar w:fldCharType="begin"/>
            </w:r>
            <w:r w:rsidR="003A08BB">
              <w:rPr>
                <w:noProof/>
                <w:webHidden/>
              </w:rPr>
              <w:instrText xml:space="preserve"> PAGEREF _Toc101531603 \h </w:instrText>
            </w:r>
            <w:r w:rsidR="003A08BB">
              <w:rPr>
                <w:noProof/>
                <w:webHidden/>
              </w:rPr>
            </w:r>
            <w:r w:rsidR="003A08BB">
              <w:rPr>
                <w:noProof/>
                <w:webHidden/>
              </w:rPr>
              <w:fldChar w:fldCharType="separate"/>
            </w:r>
            <w:r w:rsidR="003A08BB">
              <w:rPr>
                <w:noProof/>
                <w:webHidden/>
              </w:rPr>
              <w:t>5</w:t>
            </w:r>
            <w:r w:rsidR="003A08BB">
              <w:rPr>
                <w:noProof/>
                <w:webHidden/>
              </w:rPr>
              <w:fldChar w:fldCharType="end"/>
            </w:r>
          </w:hyperlink>
        </w:p>
        <w:p w14:paraId="24AAD905" w14:textId="40294592" w:rsidR="003A08BB" w:rsidRDefault="001B21F3">
          <w:pPr>
            <w:pStyle w:val="INNH2"/>
            <w:rPr>
              <w:rFonts w:asciiTheme="minorHAnsi" w:eastAsiaTheme="minorEastAsia" w:hAnsiTheme="minorHAnsi" w:cstheme="minorBidi"/>
              <w:smallCaps w:val="0"/>
              <w:noProof/>
              <w:sz w:val="22"/>
              <w:szCs w:val="22"/>
              <w:lang w:val="nb-NO"/>
            </w:rPr>
          </w:pPr>
          <w:hyperlink w:anchor="_Toc101531604" w:history="1">
            <w:r w:rsidR="003A08BB" w:rsidRPr="00DF2A04">
              <w:rPr>
                <w:rStyle w:val="Hyperkobling"/>
                <w:noProof/>
              </w:rPr>
              <w:t>2.1</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Endringar i ytinga etter avtaleinngåinga</w:t>
            </w:r>
            <w:r w:rsidR="003A08BB">
              <w:rPr>
                <w:noProof/>
                <w:webHidden/>
              </w:rPr>
              <w:tab/>
            </w:r>
            <w:r w:rsidR="003A08BB">
              <w:rPr>
                <w:noProof/>
                <w:webHidden/>
              </w:rPr>
              <w:fldChar w:fldCharType="begin"/>
            </w:r>
            <w:r w:rsidR="003A08BB">
              <w:rPr>
                <w:noProof/>
                <w:webHidden/>
              </w:rPr>
              <w:instrText xml:space="preserve"> PAGEREF _Toc101531604 \h </w:instrText>
            </w:r>
            <w:r w:rsidR="003A08BB">
              <w:rPr>
                <w:noProof/>
                <w:webHidden/>
              </w:rPr>
            </w:r>
            <w:r w:rsidR="003A08BB">
              <w:rPr>
                <w:noProof/>
                <w:webHidden/>
              </w:rPr>
              <w:fldChar w:fldCharType="separate"/>
            </w:r>
            <w:r w:rsidR="003A08BB">
              <w:rPr>
                <w:noProof/>
                <w:webHidden/>
              </w:rPr>
              <w:t>5</w:t>
            </w:r>
            <w:r w:rsidR="003A08BB">
              <w:rPr>
                <w:noProof/>
                <w:webHidden/>
              </w:rPr>
              <w:fldChar w:fldCharType="end"/>
            </w:r>
          </w:hyperlink>
        </w:p>
        <w:p w14:paraId="49545BC6" w14:textId="3053D3D3" w:rsidR="003A08BB" w:rsidRDefault="001B21F3">
          <w:pPr>
            <w:pStyle w:val="INNH2"/>
            <w:rPr>
              <w:rFonts w:asciiTheme="minorHAnsi" w:eastAsiaTheme="minorEastAsia" w:hAnsiTheme="minorHAnsi" w:cstheme="minorBidi"/>
              <w:smallCaps w:val="0"/>
              <w:noProof/>
              <w:sz w:val="22"/>
              <w:szCs w:val="22"/>
              <w:lang w:val="nb-NO"/>
            </w:rPr>
          </w:pPr>
          <w:hyperlink w:anchor="_Toc101531605" w:history="1">
            <w:r w:rsidR="003A08BB" w:rsidRPr="00DF2A04">
              <w:rPr>
                <w:rStyle w:val="Hyperkobling"/>
                <w:noProof/>
              </w:rPr>
              <w:t>2.2</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Mellombels stansing av bistanden</w:t>
            </w:r>
            <w:r w:rsidR="003A08BB">
              <w:rPr>
                <w:noProof/>
                <w:webHidden/>
              </w:rPr>
              <w:tab/>
            </w:r>
            <w:r w:rsidR="003A08BB">
              <w:rPr>
                <w:noProof/>
                <w:webHidden/>
              </w:rPr>
              <w:fldChar w:fldCharType="begin"/>
            </w:r>
            <w:r w:rsidR="003A08BB">
              <w:rPr>
                <w:noProof/>
                <w:webHidden/>
              </w:rPr>
              <w:instrText xml:space="preserve"> PAGEREF _Toc101531605 \h </w:instrText>
            </w:r>
            <w:r w:rsidR="003A08BB">
              <w:rPr>
                <w:noProof/>
                <w:webHidden/>
              </w:rPr>
            </w:r>
            <w:r w:rsidR="003A08BB">
              <w:rPr>
                <w:noProof/>
                <w:webHidden/>
              </w:rPr>
              <w:fldChar w:fldCharType="separate"/>
            </w:r>
            <w:r w:rsidR="003A08BB">
              <w:rPr>
                <w:noProof/>
                <w:webHidden/>
              </w:rPr>
              <w:t>5</w:t>
            </w:r>
            <w:r w:rsidR="003A08BB">
              <w:rPr>
                <w:noProof/>
                <w:webHidden/>
              </w:rPr>
              <w:fldChar w:fldCharType="end"/>
            </w:r>
          </w:hyperlink>
        </w:p>
        <w:p w14:paraId="4451954B" w14:textId="79A9386F" w:rsidR="003A08BB" w:rsidRDefault="001B21F3">
          <w:pPr>
            <w:pStyle w:val="INNH2"/>
            <w:rPr>
              <w:rFonts w:asciiTheme="minorHAnsi" w:eastAsiaTheme="minorEastAsia" w:hAnsiTheme="minorHAnsi" w:cstheme="minorBidi"/>
              <w:smallCaps w:val="0"/>
              <w:noProof/>
              <w:sz w:val="22"/>
              <w:szCs w:val="22"/>
              <w:lang w:val="nb-NO"/>
            </w:rPr>
          </w:pPr>
          <w:hyperlink w:anchor="_Toc101531606" w:history="1">
            <w:r w:rsidR="003A08BB" w:rsidRPr="00DF2A04">
              <w:rPr>
                <w:rStyle w:val="Hyperkobling"/>
                <w:noProof/>
              </w:rPr>
              <w:t>2.3</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Avbestilling</w:t>
            </w:r>
            <w:r w:rsidR="003A08BB">
              <w:rPr>
                <w:noProof/>
                <w:webHidden/>
              </w:rPr>
              <w:tab/>
            </w:r>
            <w:r w:rsidR="003A08BB">
              <w:rPr>
                <w:noProof/>
                <w:webHidden/>
              </w:rPr>
              <w:fldChar w:fldCharType="begin"/>
            </w:r>
            <w:r w:rsidR="003A08BB">
              <w:rPr>
                <w:noProof/>
                <w:webHidden/>
              </w:rPr>
              <w:instrText xml:space="preserve"> PAGEREF _Toc101531606 \h </w:instrText>
            </w:r>
            <w:r w:rsidR="003A08BB">
              <w:rPr>
                <w:noProof/>
                <w:webHidden/>
              </w:rPr>
            </w:r>
            <w:r w:rsidR="003A08BB">
              <w:rPr>
                <w:noProof/>
                <w:webHidden/>
              </w:rPr>
              <w:fldChar w:fldCharType="separate"/>
            </w:r>
            <w:r w:rsidR="003A08BB">
              <w:rPr>
                <w:noProof/>
                <w:webHidden/>
              </w:rPr>
              <w:t>6</w:t>
            </w:r>
            <w:r w:rsidR="003A08BB">
              <w:rPr>
                <w:noProof/>
                <w:webHidden/>
              </w:rPr>
              <w:fldChar w:fldCharType="end"/>
            </w:r>
          </w:hyperlink>
        </w:p>
        <w:p w14:paraId="08D93A56" w14:textId="53537FCD" w:rsidR="003A08BB" w:rsidRDefault="001B21F3">
          <w:pPr>
            <w:pStyle w:val="INNH1"/>
            <w:rPr>
              <w:rFonts w:asciiTheme="minorHAnsi" w:eastAsiaTheme="minorEastAsia" w:hAnsiTheme="minorHAnsi" w:cstheme="minorBidi"/>
              <w:b w:val="0"/>
              <w:bCs w:val="0"/>
              <w:caps w:val="0"/>
              <w:noProof/>
              <w:sz w:val="22"/>
              <w:szCs w:val="22"/>
              <w:lang w:val="nb-NO"/>
            </w:rPr>
          </w:pPr>
          <w:hyperlink w:anchor="_Toc101531607" w:history="1">
            <w:r w:rsidR="003A08BB" w:rsidRPr="00DF2A04">
              <w:rPr>
                <w:rStyle w:val="Hyperkobling"/>
                <w:noProof/>
              </w:rPr>
              <w:t>3.</w:t>
            </w:r>
            <w:r w:rsidR="003A08BB">
              <w:rPr>
                <w:rFonts w:asciiTheme="minorHAnsi" w:eastAsiaTheme="minorEastAsia" w:hAnsiTheme="minorHAnsi" w:cstheme="minorBidi"/>
                <w:b w:val="0"/>
                <w:bCs w:val="0"/>
                <w:caps w:val="0"/>
                <w:noProof/>
                <w:sz w:val="22"/>
                <w:szCs w:val="22"/>
                <w:lang w:val="nb-NO"/>
              </w:rPr>
              <w:tab/>
            </w:r>
            <w:r w:rsidR="003A08BB" w:rsidRPr="00DF2A04">
              <w:rPr>
                <w:rStyle w:val="Hyperkobling"/>
                <w:noProof/>
                <w:lang w:bidi="nn-NO"/>
              </w:rPr>
              <w:t>Partane sine plikter</w:t>
            </w:r>
            <w:r w:rsidR="003A08BB">
              <w:rPr>
                <w:noProof/>
                <w:webHidden/>
              </w:rPr>
              <w:tab/>
            </w:r>
            <w:r w:rsidR="003A08BB">
              <w:rPr>
                <w:noProof/>
                <w:webHidden/>
              </w:rPr>
              <w:fldChar w:fldCharType="begin"/>
            </w:r>
            <w:r w:rsidR="003A08BB">
              <w:rPr>
                <w:noProof/>
                <w:webHidden/>
              </w:rPr>
              <w:instrText xml:space="preserve"> PAGEREF _Toc101531607 \h </w:instrText>
            </w:r>
            <w:r w:rsidR="003A08BB">
              <w:rPr>
                <w:noProof/>
                <w:webHidden/>
              </w:rPr>
            </w:r>
            <w:r w:rsidR="003A08BB">
              <w:rPr>
                <w:noProof/>
                <w:webHidden/>
              </w:rPr>
              <w:fldChar w:fldCharType="separate"/>
            </w:r>
            <w:r w:rsidR="003A08BB">
              <w:rPr>
                <w:noProof/>
                <w:webHidden/>
              </w:rPr>
              <w:t>6</w:t>
            </w:r>
            <w:r w:rsidR="003A08BB">
              <w:rPr>
                <w:noProof/>
                <w:webHidden/>
              </w:rPr>
              <w:fldChar w:fldCharType="end"/>
            </w:r>
          </w:hyperlink>
        </w:p>
        <w:p w14:paraId="109FB1CA" w14:textId="3EBB6898" w:rsidR="003A08BB" w:rsidRDefault="001B21F3">
          <w:pPr>
            <w:pStyle w:val="INNH2"/>
            <w:rPr>
              <w:rFonts w:asciiTheme="minorHAnsi" w:eastAsiaTheme="minorEastAsia" w:hAnsiTheme="minorHAnsi" w:cstheme="minorBidi"/>
              <w:smallCaps w:val="0"/>
              <w:noProof/>
              <w:sz w:val="22"/>
              <w:szCs w:val="22"/>
              <w:lang w:val="nb-NO"/>
            </w:rPr>
          </w:pPr>
          <w:hyperlink w:anchor="_Toc101531608" w:history="1">
            <w:r w:rsidR="003A08BB" w:rsidRPr="00DF2A04">
              <w:rPr>
                <w:rStyle w:val="Hyperkobling"/>
                <w:noProof/>
              </w:rPr>
              <w:t>3.1</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Konsulenten sine plikter</w:t>
            </w:r>
            <w:r w:rsidR="003A08BB">
              <w:rPr>
                <w:noProof/>
                <w:webHidden/>
              </w:rPr>
              <w:tab/>
            </w:r>
            <w:r w:rsidR="003A08BB">
              <w:rPr>
                <w:noProof/>
                <w:webHidden/>
              </w:rPr>
              <w:fldChar w:fldCharType="begin"/>
            </w:r>
            <w:r w:rsidR="003A08BB">
              <w:rPr>
                <w:noProof/>
                <w:webHidden/>
              </w:rPr>
              <w:instrText xml:space="preserve"> PAGEREF _Toc101531608 \h </w:instrText>
            </w:r>
            <w:r w:rsidR="003A08BB">
              <w:rPr>
                <w:noProof/>
                <w:webHidden/>
              </w:rPr>
            </w:r>
            <w:r w:rsidR="003A08BB">
              <w:rPr>
                <w:noProof/>
                <w:webHidden/>
              </w:rPr>
              <w:fldChar w:fldCharType="separate"/>
            </w:r>
            <w:r w:rsidR="003A08BB">
              <w:rPr>
                <w:noProof/>
                <w:webHidden/>
              </w:rPr>
              <w:t>6</w:t>
            </w:r>
            <w:r w:rsidR="003A08BB">
              <w:rPr>
                <w:noProof/>
                <w:webHidden/>
              </w:rPr>
              <w:fldChar w:fldCharType="end"/>
            </w:r>
          </w:hyperlink>
        </w:p>
        <w:p w14:paraId="59743CDE" w14:textId="7885D3EF" w:rsidR="003A08BB" w:rsidRDefault="001B21F3">
          <w:pPr>
            <w:pStyle w:val="INNH2"/>
            <w:rPr>
              <w:rFonts w:asciiTheme="minorHAnsi" w:eastAsiaTheme="minorEastAsia" w:hAnsiTheme="minorHAnsi" w:cstheme="minorBidi"/>
              <w:smallCaps w:val="0"/>
              <w:noProof/>
              <w:sz w:val="22"/>
              <w:szCs w:val="22"/>
              <w:lang w:val="nb-NO"/>
            </w:rPr>
          </w:pPr>
          <w:hyperlink w:anchor="_Toc101531609" w:history="1">
            <w:r w:rsidR="003A08BB" w:rsidRPr="00DF2A04">
              <w:rPr>
                <w:rStyle w:val="Hyperkobling"/>
                <w:noProof/>
              </w:rPr>
              <w:t>3.2</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Lønns- og arbeidsvilkår</w:t>
            </w:r>
            <w:r w:rsidR="003A08BB">
              <w:rPr>
                <w:noProof/>
                <w:webHidden/>
              </w:rPr>
              <w:tab/>
            </w:r>
            <w:r w:rsidR="003A08BB">
              <w:rPr>
                <w:noProof/>
                <w:webHidden/>
              </w:rPr>
              <w:fldChar w:fldCharType="begin"/>
            </w:r>
            <w:r w:rsidR="003A08BB">
              <w:rPr>
                <w:noProof/>
                <w:webHidden/>
              </w:rPr>
              <w:instrText xml:space="preserve"> PAGEREF _Toc101531609 \h </w:instrText>
            </w:r>
            <w:r w:rsidR="003A08BB">
              <w:rPr>
                <w:noProof/>
                <w:webHidden/>
              </w:rPr>
            </w:r>
            <w:r w:rsidR="003A08BB">
              <w:rPr>
                <w:noProof/>
                <w:webHidden/>
              </w:rPr>
              <w:fldChar w:fldCharType="separate"/>
            </w:r>
            <w:r w:rsidR="003A08BB">
              <w:rPr>
                <w:noProof/>
                <w:webHidden/>
              </w:rPr>
              <w:t>6</w:t>
            </w:r>
            <w:r w:rsidR="003A08BB">
              <w:rPr>
                <w:noProof/>
                <w:webHidden/>
              </w:rPr>
              <w:fldChar w:fldCharType="end"/>
            </w:r>
          </w:hyperlink>
        </w:p>
        <w:p w14:paraId="5B4FEA1D" w14:textId="5F06C2B1" w:rsidR="003A08BB" w:rsidRDefault="001B21F3">
          <w:pPr>
            <w:pStyle w:val="INNH2"/>
            <w:rPr>
              <w:rFonts w:asciiTheme="minorHAnsi" w:eastAsiaTheme="minorEastAsia" w:hAnsiTheme="minorHAnsi" w:cstheme="minorBidi"/>
              <w:smallCaps w:val="0"/>
              <w:noProof/>
              <w:sz w:val="22"/>
              <w:szCs w:val="22"/>
              <w:lang w:val="nb-NO"/>
            </w:rPr>
          </w:pPr>
          <w:hyperlink w:anchor="_Toc101531610" w:history="1">
            <w:r w:rsidR="003A08BB" w:rsidRPr="00DF2A04">
              <w:rPr>
                <w:rStyle w:val="Hyperkobling"/>
                <w:noProof/>
              </w:rPr>
              <w:t>3.3</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Kunden sine plikter</w:t>
            </w:r>
            <w:r w:rsidR="003A08BB">
              <w:rPr>
                <w:noProof/>
                <w:webHidden/>
              </w:rPr>
              <w:tab/>
            </w:r>
            <w:r w:rsidR="003A08BB">
              <w:rPr>
                <w:noProof/>
                <w:webHidden/>
              </w:rPr>
              <w:fldChar w:fldCharType="begin"/>
            </w:r>
            <w:r w:rsidR="003A08BB">
              <w:rPr>
                <w:noProof/>
                <w:webHidden/>
              </w:rPr>
              <w:instrText xml:space="preserve"> PAGEREF _Toc101531610 \h </w:instrText>
            </w:r>
            <w:r w:rsidR="003A08BB">
              <w:rPr>
                <w:noProof/>
                <w:webHidden/>
              </w:rPr>
            </w:r>
            <w:r w:rsidR="003A08BB">
              <w:rPr>
                <w:noProof/>
                <w:webHidden/>
              </w:rPr>
              <w:fldChar w:fldCharType="separate"/>
            </w:r>
            <w:r w:rsidR="003A08BB">
              <w:rPr>
                <w:noProof/>
                <w:webHidden/>
              </w:rPr>
              <w:t>7</w:t>
            </w:r>
            <w:r w:rsidR="003A08BB">
              <w:rPr>
                <w:noProof/>
                <w:webHidden/>
              </w:rPr>
              <w:fldChar w:fldCharType="end"/>
            </w:r>
          </w:hyperlink>
        </w:p>
        <w:p w14:paraId="23D52FBB" w14:textId="1B6E28DE" w:rsidR="003A08BB" w:rsidRDefault="001B21F3">
          <w:pPr>
            <w:pStyle w:val="INNH2"/>
            <w:rPr>
              <w:rFonts w:asciiTheme="minorHAnsi" w:eastAsiaTheme="minorEastAsia" w:hAnsiTheme="minorHAnsi" w:cstheme="minorBidi"/>
              <w:smallCaps w:val="0"/>
              <w:noProof/>
              <w:sz w:val="22"/>
              <w:szCs w:val="22"/>
              <w:lang w:val="nb-NO"/>
            </w:rPr>
          </w:pPr>
          <w:hyperlink w:anchor="_Toc101531611" w:history="1">
            <w:r w:rsidR="003A08BB" w:rsidRPr="00DF2A04">
              <w:rPr>
                <w:rStyle w:val="Hyperkobling"/>
                <w:noProof/>
              </w:rPr>
              <w:t>3.4</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Møte</w:t>
            </w:r>
            <w:r w:rsidR="003A08BB">
              <w:rPr>
                <w:noProof/>
                <w:webHidden/>
              </w:rPr>
              <w:tab/>
            </w:r>
            <w:r w:rsidR="003A08BB">
              <w:rPr>
                <w:noProof/>
                <w:webHidden/>
              </w:rPr>
              <w:fldChar w:fldCharType="begin"/>
            </w:r>
            <w:r w:rsidR="003A08BB">
              <w:rPr>
                <w:noProof/>
                <w:webHidden/>
              </w:rPr>
              <w:instrText xml:space="preserve"> PAGEREF _Toc101531611 \h </w:instrText>
            </w:r>
            <w:r w:rsidR="003A08BB">
              <w:rPr>
                <w:noProof/>
                <w:webHidden/>
              </w:rPr>
            </w:r>
            <w:r w:rsidR="003A08BB">
              <w:rPr>
                <w:noProof/>
                <w:webHidden/>
              </w:rPr>
              <w:fldChar w:fldCharType="separate"/>
            </w:r>
            <w:r w:rsidR="003A08BB">
              <w:rPr>
                <w:noProof/>
                <w:webHidden/>
              </w:rPr>
              <w:t>7</w:t>
            </w:r>
            <w:r w:rsidR="003A08BB">
              <w:rPr>
                <w:noProof/>
                <w:webHidden/>
              </w:rPr>
              <w:fldChar w:fldCharType="end"/>
            </w:r>
          </w:hyperlink>
        </w:p>
        <w:p w14:paraId="4494E091" w14:textId="2936FCF8" w:rsidR="003A08BB" w:rsidRDefault="001B21F3">
          <w:pPr>
            <w:pStyle w:val="INNH2"/>
            <w:rPr>
              <w:rFonts w:asciiTheme="minorHAnsi" w:eastAsiaTheme="minorEastAsia" w:hAnsiTheme="minorHAnsi" w:cstheme="minorBidi"/>
              <w:smallCaps w:val="0"/>
              <w:noProof/>
              <w:sz w:val="22"/>
              <w:szCs w:val="22"/>
              <w:lang w:val="nb-NO"/>
            </w:rPr>
          </w:pPr>
          <w:hyperlink w:anchor="_Toc101531612" w:history="1">
            <w:r w:rsidR="003A08BB" w:rsidRPr="00DF2A04">
              <w:rPr>
                <w:rStyle w:val="Hyperkobling"/>
                <w:noProof/>
              </w:rPr>
              <w:t>3.5</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Risiko og ansvar for kommunikasjon og dokumentasjon</w:t>
            </w:r>
            <w:r w:rsidR="003A08BB">
              <w:rPr>
                <w:noProof/>
                <w:webHidden/>
              </w:rPr>
              <w:tab/>
            </w:r>
            <w:r w:rsidR="003A08BB">
              <w:rPr>
                <w:noProof/>
                <w:webHidden/>
              </w:rPr>
              <w:fldChar w:fldCharType="begin"/>
            </w:r>
            <w:r w:rsidR="003A08BB">
              <w:rPr>
                <w:noProof/>
                <w:webHidden/>
              </w:rPr>
              <w:instrText xml:space="preserve"> PAGEREF _Toc101531612 \h </w:instrText>
            </w:r>
            <w:r w:rsidR="003A08BB">
              <w:rPr>
                <w:noProof/>
                <w:webHidden/>
              </w:rPr>
            </w:r>
            <w:r w:rsidR="003A08BB">
              <w:rPr>
                <w:noProof/>
                <w:webHidden/>
              </w:rPr>
              <w:fldChar w:fldCharType="separate"/>
            </w:r>
            <w:r w:rsidR="003A08BB">
              <w:rPr>
                <w:noProof/>
                <w:webHidden/>
              </w:rPr>
              <w:t>8</w:t>
            </w:r>
            <w:r w:rsidR="003A08BB">
              <w:rPr>
                <w:noProof/>
                <w:webHidden/>
              </w:rPr>
              <w:fldChar w:fldCharType="end"/>
            </w:r>
          </w:hyperlink>
        </w:p>
        <w:p w14:paraId="1E77E708" w14:textId="731B55D0" w:rsidR="003A08BB" w:rsidRDefault="001B21F3">
          <w:pPr>
            <w:pStyle w:val="INNH2"/>
            <w:rPr>
              <w:rFonts w:asciiTheme="minorHAnsi" w:eastAsiaTheme="minorEastAsia" w:hAnsiTheme="minorHAnsi" w:cstheme="minorBidi"/>
              <w:smallCaps w:val="0"/>
              <w:noProof/>
              <w:sz w:val="22"/>
              <w:szCs w:val="22"/>
              <w:lang w:val="nb-NO"/>
            </w:rPr>
          </w:pPr>
          <w:hyperlink w:anchor="_Toc101531613" w:history="1">
            <w:r w:rsidR="003A08BB" w:rsidRPr="00DF2A04">
              <w:rPr>
                <w:rStyle w:val="Hyperkobling"/>
                <w:noProof/>
              </w:rPr>
              <w:t>3.6</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Teieplikt</w:t>
            </w:r>
            <w:r w:rsidR="003A08BB">
              <w:rPr>
                <w:noProof/>
                <w:webHidden/>
              </w:rPr>
              <w:tab/>
            </w:r>
            <w:r w:rsidR="003A08BB">
              <w:rPr>
                <w:noProof/>
                <w:webHidden/>
              </w:rPr>
              <w:fldChar w:fldCharType="begin"/>
            </w:r>
            <w:r w:rsidR="003A08BB">
              <w:rPr>
                <w:noProof/>
                <w:webHidden/>
              </w:rPr>
              <w:instrText xml:space="preserve"> PAGEREF _Toc101531613 \h </w:instrText>
            </w:r>
            <w:r w:rsidR="003A08BB">
              <w:rPr>
                <w:noProof/>
                <w:webHidden/>
              </w:rPr>
            </w:r>
            <w:r w:rsidR="003A08BB">
              <w:rPr>
                <w:noProof/>
                <w:webHidden/>
              </w:rPr>
              <w:fldChar w:fldCharType="separate"/>
            </w:r>
            <w:r w:rsidR="003A08BB">
              <w:rPr>
                <w:noProof/>
                <w:webHidden/>
              </w:rPr>
              <w:t>8</w:t>
            </w:r>
            <w:r w:rsidR="003A08BB">
              <w:rPr>
                <w:noProof/>
                <w:webHidden/>
              </w:rPr>
              <w:fldChar w:fldCharType="end"/>
            </w:r>
          </w:hyperlink>
        </w:p>
        <w:p w14:paraId="78E6D4E7" w14:textId="41531455" w:rsidR="003A08BB" w:rsidRDefault="001B21F3">
          <w:pPr>
            <w:pStyle w:val="INNH2"/>
            <w:rPr>
              <w:rFonts w:asciiTheme="minorHAnsi" w:eastAsiaTheme="minorEastAsia" w:hAnsiTheme="minorHAnsi" w:cstheme="minorBidi"/>
              <w:smallCaps w:val="0"/>
              <w:noProof/>
              <w:sz w:val="22"/>
              <w:szCs w:val="22"/>
              <w:lang w:val="nb-NO"/>
            </w:rPr>
          </w:pPr>
          <w:hyperlink w:anchor="_Toc101531614" w:history="1">
            <w:r w:rsidR="003A08BB" w:rsidRPr="00DF2A04">
              <w:rPr>
                <w:rStyle w:val="Hyperkobling"/>
                <w:noProof/>
              </w:rPr>
              <w:t>3.7</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Skriftleg melding</w:t>
            </w:r>
            <w:r w:rsidR="003A08BB">
              <w:rPr>
                <w:noProof/>
                <w:webHidden/>
              </w:rPr>
              <w:tab/>
            </w:r>
            <w:r w:rsidR="003A08BB">
              <w:rPr>
                <w:noProof/>
                <w:webHidden/>
              </w:rPr>
              <w:fldChar w:fldCharType="begin"/>
            </w:r>
            <w:r w:rsidR="003A08BB">
              <w:rPr>
                <w:noProof/>
                <w:webHidden/>
              </w:rPr>
              <w:instrText xml:space="preserve"> PAGEREF _Toc101531614 \h </w:instrText>
            </w:r>
            <w:r w:rsidR="003A08BB">
              <w:rPr>
                <w:noProof/>
                <w:webHidden/>
              </w:rPr>
            </w:r>
            <w:r w:rsidR="003A08BB">
              <w:rPr>
                <w:noProof/>
                <w:webHidden/>
              </w:rPr>
              <w:fldChar w:fldCharType="separate"/>
            </w:r>
            <w:r w:rsidR="003A08BB">
              <w:rPr>
                <w:noProof/>
                <w:webHidden/>
              </w:rPr>
              <w:t>9</w:t>
            </w:r>
            <w:r w:rsidR="003A08BB">
              <w:rPr>
                <w:noProof/>
                <w:webHidden/>
              </w:rPr>
              <w:fldChar w:fldCharType="end"/>
            </w:r>
          </w:hyperlink>
        </w:p>
        <w:p w14:paraId="4A828832" w14:textId="520F1408" w:rsidR="003A08BB" w:rsidRDefault="001B21F3">
          <w:pPr>
            <w:pStyle w:val="INNH1"/>
            <w:rPr>
              <w:rFonts w:asciiTheme="minorHAnsi" w:eastAsiaTheme="minorEastAsia" w:hAnsiTheme="minorHAnsi" w:cstheme="minorBidi"/>
              <w:b w:val="0"/>
              <w:bCs w:val="0"/>
              <w:caps w:val="0"/>
              <w:noProof/>
              <w:sz w:val="22"/>
              <w:szCs w:val="22"/>
              <w:lang w:val="nb-NO"/>
            </w:rPr>
          </w:pPr>
          <w:hyperlink w:anchor="_Toc101531615" w:history="1">
            <w:r w:rsidR="003A08BB" w:rsidRPr="00DF2A04">
              <w:rPr>
                <w:rStyle w:val="Hyperkobling"/>
                <w:noProof/>
              </w:rPr>
              <w:t>4.</w:t>
            </w:r>
            <w:r w:rsidR="003A08BB">
              <w:rPr>
                <w:rFonts w:asciiTheme="minorHAnsi" w:eastAsiaTheme="minorEastAsia" w:hAnsiTheme="minorHAnsi" w:cstheme="minorBidi"/>
                <w:b w:val="0"/>
                <w:bCs w:val="0"/>
                <w:caps w:val="0"/>
                <w:noProof/>
                <w:sz w:val="22"/>
                <w:szCs w:val="22"/>
                <w:lang w:val="nb-NO"/>
              </w:rPr>
              <w:tab/>
            </w:r>
            <w:r w:rsidR="003A08BB" w:rsidRPr="00DF2A04">
              <w:rPr>
                <w:rStyle w:val="Hyperkobling"/>
                <w:noProof/>
                <w:lang w:bidi="nn-NO"/>
              </w:rPr>
              <w:t>Vederlag og betalingsvilkår</w:t>
            </w:r>
            <w:r w:rsidR="003A08BB">
              <w:rPr>
                <w:noProof/>
                <w:webHidden/>
              </w:rPr>
              <w:tab/>
            </w:r>
            <w:r w:rsidR="003A08BB">
              <w:rPr>
                <w:noProof/>
                <w:webHidden/>
              </w:rPr>
              <w:fldChar w:fldCharType="begin"/>
            </w:r>
            <w:r w:rsidR="003A08BB">
              <w:rPr>
                <w:noProof/>
                <w:webHidden/>
              </w:rPr>
              <w:instrText xml:space="preserve"> PAGEREF _Toc101531615 \h </w:instrText>
            </w:r>
            <w:r w:rsidR="003A08BB">
              <w:rPr>
                <w:noProof/>
                <w:webHidden/>
              </w:rPr>
            </w:r>
            <w:r w:rsidR="003A08BB">
              <w:rPr>
                <w:noProof/>
                <w:webHidden/>
              </w:rPr>
              <w:fldChar w:fldCharType="separate"/>
            </w:r>
            <w:r w:rsidR="003A08BB">
              <w:rPr>
                <w:noProof/>
                <w:webHidden/>
              </w:rPr>
              <w:t>9</w:t>
            </w:r>
            <w:r w:rsidR="003A08BB">
              <w:rPr>
                <w:noProof/>
                <w:webHidden/>
              </w:rPr>
              <w:fldChar w:fldCharType="end"/>
            </w:r>
          </w:hyperlink>
        </w:p>
        <w:p w14:paraId="0CAFBDC2" w14:textId="7719CAA7" w:rsidR="003A08BB" w:rsidRDefault="001B21F3">
          <w:pPr>
            <w:pStyle w:val="INNH2"/>
            <w:rPr>
              <w:rFonts w:asciiTheme="minorHAnsi" w:eastAsiaTheme="minorEastAsia" w:hAnsiTheme="minorHAnsi" w:cstheme="minorBidi"/>
              <w:smallCaps w:val="0"/>
              <w:noProof/>
              <w:sz w:val="22"/>
              <w:szCs w:val="22"/>
              <w:lang w:val="nb-NO"/>
            </w:rPr>
          </w:pPr>
          <w:hyperlink w:anchor="_Toc101531616" w:history="1">
            <w:r w:rsidR="003A08BB" w:rsidRPr="00DF2A04">
              <w:rPr>
                <w:rStyle w:val="Hyperkobling"/>
                <w:noProof/>
              </w:rPr>
              <w:t>4.1</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Vederlag</w:t>
            </w:r>
            <w:r w:rsidR="003A08BB">
              <w:rPr>
                <w:noProof/>
                <w:webHidden/>
              </w:rPr>
              <w:tab/>
            </w:r>
            <w:r w:rsidR="003A08BB">
              <w:rPr>
                <w:noProof/>
                <w:webHidden/>
              </w:rPr>
              <w:fldChar w:fldCharType="begin"/>
            </w:r>
            <w:r w:rsidR="003A08BB">
              <w:rPr>
                <w:noProof/>
                <w:webHidden/>
              </w:rPr>
              <w:instrText xml:space="preserve"> PAGEREF _Toc101531616 \h </w:instrText>
            </w:r>
            <w:r w:rsidR="003A08BB">
              <w:rPr>
                <w:noProof/>
                <w:webHidden/>
              </w:rPr>
            </w:r>
            <w:r w:rsidR="003A08BB">
              <w:rPr>
                <w:noProof/>
                <w:webHidden/>
              </w:rPr>
              <w:fldChar w:fldCharType="separate"/>
            </w:r>
            <w:r w:rsidR="003A08BB">
              <w:rPr>
                <w:noProof/>
                <w:webHidden/>
              </w:rPr>
              <w:t>9</w:t>
            </w:r>
            <w:r w:rsidR="003A08BB">
              <w:rPr>
                <w:noProof/>
                <w:webHidden/>
              </w:rPr>
              <w:fldChar w:fldCharType="end"/>
            </w:r>
          </w:hyperlink>
        </w:p>
        <w:p w14:paraId="4D0F7BEA" w14:textId="789254BD" w:rsidR="003A08BB" w:rsidRDefault="001B21F3">
          <w:pPr>
            <w:pStyle w:val="INNH2"/>
            <w:rPr>
              <w:rFonts w:asciiTheme="minorHAnsi" w:eastAsiaTheme="minorEastAsia" w:hAnsiTheme="minorHAnsi" w:cstheme="minorBidi"/>
              <w:smallCaps w:val="0"/>
              <w:noProof/>
              <w:sz w:val="22"/>
              <w:szCs w:val="22"/>
              <w:lang w:val="nb-NO"/>
            </w:rPr>
          </w:pPr>
          <w:hyperlink w:anchor="_Toc101531617" w:history="1">
            <w:r w:rsidR="003A08BB" w:rsidRPr="00DF2A04">
              <w:rPr>
                <w:rStyle w:val="Hyperkobling"/>
                <w:noProof/>
              </w:rPr>
              <w:t>4.2</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Fakturering</w:t>
            </w:r>
            <w:r w:rsidR="003A08BB">
              <w:rPr>
                <w:noProof/>
                <w:webHidden/>
              </w:rPr>
              <w:tab/>
            </w:r>
            <w:r w:rsidR="003A08BB">
              <w:rPr>
                <w:noProof/>
                <w:webHidden/>
              </w:rPr>
              <w:fldChar w:fldCharType="begin"/>
            </w:r>
            <w:r w:rsidR="003A08BB">
              <w:rPr>
                <w:noProof/>
                <w:webHidden/>
              </w:rPr>
              <w:instrText xml:space="preserve"> PAGEREF _Toc101531617 \h </w:instrText>
            </w:r>
            <w:r w:rsidR="003A08BB">
              <w:rPr>
                <w:noProof/>
                <w:webHidden/>
              </w:rPr>
            </w:r>
            <w:r w:rsidR="003A08BB">
              <w:rPr>
                <w:noProof/>
                <w:webHidden/>
              </w:rPr>
              <w:fldChar w:fldCharType="separate"/>
            </w:r>
            <w:r w:rsidR="003A08BB">
              <w:rPr>
                <w:noProof/>
                <w:webHidden/>
              </w:rPr>
              <w:t>9</w:t>
            </w:r>
            <w:r w:rsidR="003A08BB">
              <w:rPr>
                <w:noProof/>
                <w:webHidden/>
              </w:rPr>
              <w:fldChar w:fldCharType="end"/>
            </w:r>
          </w:hyperlink>
        </w:p>
        <w:p w14:paraId="6611A1F0" w14:textId="000BEC6A" w:rsidR="003A08BB" w:rsidRDefault="001B21F3">
          <w:pPr>
            <w:pStyle w:val="INNH2"/>
            <w:rPr>
              <w:rFonts w:asciiTheme="minorHAnsi" w:eastAsiaTheme="minorEastAsia" w:hAnsiTheme="minorHAnsi" w:cstheme="minorBidi"/>
              <w:smallCaps w:val="0"/>
              <w:noProof/>
              <w:sz w:val="22"/>
              <w:szCs w:val="22"/>
              <w:lang w:val="nb-NO"/>
            </w:rPr>
          </w:pPr>
          <w:hyperlink w:anchor="_Toc101531618" w:history="1">
            <w:r w:rsidR="003A08BB" w:rsidRPr="00DF2A04">
              <w:rPr>
                <w:rStyle w:val="Hyperkobling"/>
                <w:noProof/>
              </w:rPr>
              <w:t>4.3</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Forseinkingsrente</w:t>
            </w:r>
            <w:r w:rsidR="003A08BB">
              <w:rPr>
                <w:noProof/>
                <w:webHidden/>
              </w:rPr>
              <w:tab/>
            </w:r>
            <w:r w:rsidR="003A08BB">
              <w:rPr>
                <w:noProof/>
                <w:webHidden/>
              </w:rPr>
              <w:fldChar w:fldCharType="begin"/>
            </w:r>
            <w:r w:rsidR="003A08BB">
              <w:rPr>
                <w:noProof/>
                <w:webHidden/>
              </w:rPr>
              <w:instrText xml:space="preserve"> PAGEREF _Toc101531618 \h </w:instrText>
            </w:r>
            <w:r w:rsidR="003A08BB">
              <w:rPr>
                <w:noProof/>
                <w:webHidden/>
              </w:rPr>
            </w:r>
            <w:r w:rsidR="003A08BB">
              <w:rPr>
                <w:noProof/>
                <w:webHidden/>
              </w:rPr>
              <w:fldChar w:fldCharType="separate"/>
            </w:r>
            <w:r w:rsidR="003A08BB">
              <w:rPr>
                <w:noProof/>
                <w:webHidden/>
              </w:rPr>
              <w:t>10</w:t>
            </w:r>
            <w:r w:rsidR="003A08BB">
              <w:rPr>
                <w:noProof/>
                <w:webHidden/>
              </w:rPr>
              <w:fldChar w:fldCharType="end"/>
            </w:r>
          </w:hyperlink>
        </w:p>
        <w:p w14:paraId="4D7E5D89" w14:textId="76E0523C" w:rsidR="003A08BB" w:rsidRDefault="001B21F3">
          <w:pPr>
            <w:pStyle w:val="INNH2"/>
            <w:rPr>
              <w:rFonts w:asciiTheme="minorHAnsi" w:eastAsiaTheme="minorEastAsia" w:hAnsiTheme="minorHAnsi" w:cstheme="minorBidi"/>
              <w:smallCaps w:val="0"/>
              <w:noProof/>
              <w:sz w:val="22"/>
              <w:szCs w:val="22"/>
              <w:lang w:val="nb-NO"/>
            </w:rPr>
          </w:pPr>
          <w:hyperlink w:anchor="_Toc101531619" w:history="1">
            <w:r w:rsidR="003A08BB" w:rsidRPr="00DF2A04">
              <w:rPr>
                <w:rStyle w:val="Hyperkobling"/>
                <w:noProof/>
              </w:rPr>
              <w:t>4.4</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Betalingsmisleghald</w:t>
            </w:r>
            <w:r w:rsidR="003A08BB">
              <w:rPr>
                <w:noProof/>
                <w:webHidden/>
              </w:rPr>
              <w:tab/>
            </w:r>
            <w:r w:rsidR="003A08BB">
              <w:rPr>
                <w:noProof/>
                <w:webHidden/>
              </w:rPr>
              <w:fldChar w:fldCharType="begin"/>
            </w:r>
            <w:r w:rsidR="003A08BB">
              <w:rPr>
                <w:noProof/>
                <w:webHidden/>
              </w:rPr>
              <w:instrText xml:space="preserve"> PAGEREF _Toc101531619 \h </w:instrText>
            </w:r>
            <w:r w:rsidR="003A08BB">
              <w:rPr>
                <w:noProof/>
                <w:webHidden/>
              </w:rPr>
            </w:r>
            <w:r w:rsidR="003A08BB">
              <w:rPr>
                <w:noProof/>
                <w:webHidden/>
              </w:rPr>
              <w:fldChar w:fldCharType="separate"/>
            </w:r>
            <w:r w:rsidR="003A08BB">
              <w:rPr>
                <w:noProof/>
                <w:webHidden/>
              </w:rPr>
              <w:t>10</w:t>
            </w:r>
            <w:r w:rsidR="003A08BB">
              <w:rPr>
                <w:noProof/>
                <w:webHidden/>
              </w:rPr>
              <w:fldChar w:fldCharType="end"/>
            </w:r>
          </w:hyperlink>
        </w:p>
        <w:p w14:paraId="03D73973" w14:textId="62D34215" w:rsidR="003A08BB" w:rsidRDefault="001B21F3">
          <w:pPr>
            <w:pStyle w:val="INNH2"/>
            <w:rPr>
              <w:rFonts w:asciiTheme="minorHAnsi" w:eastAsiaTheme="minorEastAsia" w:hAnsiTheme="minorHAnsi" w:cstheme="minorBidi"/>
              <w:smallCaps w:val="0"/>
              <w:noProof/>
              <w:sz w:val="22"/>
              <w:szCs w:val="22"/>
              <w:lang w:val="nb-NO"/>
            </w:rPr>
          </w:pPr>
          <w:hyperlink w:anchor="_Toc101531620" w:history="1">
            <w:r w:rsidR="003A08BB" w:rsidRPr="00DF2A04">
              <w:rPr>
                <w:rStyle w:val="Hyperkobling"/>
                <w:noProof/>
              </w:rPr>
              <w:t>4.5</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Prisendring</w:t>
            </w:r>
            <w:r w:rsidR="003A08BB">
              <w:rPr>
                <w:noProof/>
                <w:webHidden/>
              </w:rPr>
              <w:tab/>
            </w:r>
            <w:r w:rsidR="003A08BB">
              <w:rPr>
                <w:noProof/>
                <w:webHidden/>
              </w:rPr>
              <w:fldChar w:fldCharType="begin"/>
            </w:r>
            <w:r w:rsidR="003A08BB">
              <w:rPr>
                <w:noProof/>
                <w:webHidden/>
              </w:rPr>
              <w:instrText xml:space="preserve"> PAGEREF _Toc101531620 \h </w:instrText>
            </w:r>
            <w:r w:rsidR="003A08BB">
              <w:rPr>
                <w:noProof/>
                <w:webHidden/>
              </w:rPr>
            </w:r>
            <w:r w:rsidR="003A08BB">
              <w:rPr>
                <w:noProof/>
                <w:webHidden/>
              </w:rPr>
              <w:fldChar w:fldCharType="separate"/>
            </w:r>
            <w:r w:rsidR="003A08BB">
              <w:rPr>
                <w:noProof/>
                <w:webHidden/>
              </w:rPr>
              <w:t>10</w:t>
            </w:r>
            <w:r w:rsidR="003A08BB">
              <w:rPr>
                <w:noProof/>
                <w:webHidden/>
              </w:rPr>
              <w:fldChar w:fldCharType="end"/>
            </w:r>
          </w:hyperlink>
        </w:p>
        <w:p w14:paraId="72C39ABC" w14:textId="28EEF95F" w:rsidR="003A08BB" w:rsidRDefault="001B21F3">
          <w:pPr>
            <w:pStyle w:val="INNH1"/>
            <w:rPr>
              <w:rFonts w:asciiTheme="minorHAnsi" w:eastAsiaTheme="minorEastAsia" w:hAnsiTheme="minorHAnsi" w:cstheme="minorBidi"/>
              <w:b w:val="0"/>
              <w:bCs w:val="0"/>
              <w:caps w:val="0"/>
              <w:noProof/>
              <w:sz w:val="22"/>
              <w:szCs w:val="22"/>
              <w:lang w:val="nb-NO"/>
            </w:rPr>
          </w:pPr>
          <w:hyperlink w:anchor="_Toc101531621" w:history="1">
            <w:r w:rsidR="003A08BB" w:rsidRPr="00DF2A04">
              <w:rPr>
                <w:rStyle w:val="Hyperkobling"/>
                <w:noProof/>
              </w:rPr>
              <w:t>5.</w:t>
            </w:r>
            <w:r w:rsidR="003A08BB">
              <w:rPr>
                <w:rFonts w:asciiTheme="minorHAnsi" w:eastAsiaTheme="minorEastAsia" w:hAnsiTheme="minorHAnsi" w:cstheme="minorBidi"/>
                <w:b w:val="0"/>
                <w:bCs w:val="0"/>
                <w:caps w:val="0"/>
                <w:noProof/>
                <w:sz w:val="22"/>
                <w:szCs w:val="22"/>
                <w:lang w:val="nb-NO"/>
              </w:rPr>
              <w:tab/>
            </w:r>
            <w:r w:rsidR="003A08BB" w:rsidRPr="00DF2A04">
              <w:rPr>
                <w:rStyle w:val="Hyperkobling"/>
                <w:noProof/>
                <w:lang w:bidi="nn-NO"/>
              </w:rPr>
              <w:t>Opphavs- og eigedomsrett</w:t>
            </w:r>
            <w:r w:rsidR="003A08BB">
              <w:rPr>
                <w:noProof/>
                <w:webHidden/>
              </w:rPr>
              <w:tab/>
            </w:r>
            <w:r w:rsidR="003A08BB">
              <w:rPr>
                <w:noProof/>
                <w:webHidden/>
              </w:rPr>
              <w:fldChar w:fldCharType="begin"/>
            </w:r>
            <w:r w:rsidR="003A08BB">
              <w:rPr>
                <w:noProof/>
                <w:webHidden/>
              </w:rPr>
              <w:instrText xml:space="preserve"> PAGEREF _Toc101531621 \h </w:instrText>
            </w:r>
            <w:r w:rsidR="003A08BB">
              <w:rPr>
                <w:noProof/>
                <w:webHidden/>
              </w:rPr>
            </w:r>
            <w:r w:rsidR="003A08BB">
              <w:rPr>
                <w:noProof/>
                <w:webHidden/>
              </w:rPr>
              <w:fldChar w:fldCharType="separate"/>
            </w:r>
            <w:r w:rsidR="003A08BB">
              <w:rPr>
                <w:noProof/>
                <w:webHidden/>
              </w:rPr>
              <w:t>10</w:t>
            </w:r>
            <w:r w:rsidR="003A08BB">
              <w:rPr>
                <w:noProof/>
                <w:webHidden/>
              </w:rPr>
              <w:fldChar w:fldCharType="end"/>
            </w:r>
          </w:hyperlink>
        </w:p>
        <w:p w14:paraId="551413B5" w14:textId="20CC54DA" w:rsidR="003A08BB" w:rsidRDefault="001B21F3">
          <w:pPr>
            <w:pStyle w:val="INNH1"/>
            <w:rPr>
              <w:rFonts w:asciiTheme="minorHAnsi" w:eastAsiaTheme="minorEastAsia" w:hAnsiTheme="minorHAnsi" w:cstheme="minorBidi"/>
              <w:b w:val="0"/>
              <w:bCs w:val="0"/>
              <w:caps w:val="0"/>
              <w:noProof/>
              <w:sz w:val="22"/>
              <w:szCs w:val="22"/>
              <w:lang w:val="nb-NO"/>
            </w:rPr>
          </w:pPr>
          <w:hyperlink w:anchor="_Toc101531622" w:history="1">
            <w:r w:rsidR="003A08BB" w:rsidRPr="00DF2A04">
              <w:rPr>
                <w:rStyle w:val="Hyperkobling"/>
                <w:noProof/>
              </w:rPr>
              <w:t>6.</w:t>
            </w:r>
            <w:r w:rsidR="003A08BB">
              <w:rPr>
                <w:rFonts w:asciiTheme="minorHAnsi" w:eastAsiaTheme="minorEastAsia" w:hAnsiTheme="minorHAnsi" w:cstheme="minorBidi"/>
                <w:b w:val="0"/>
                <w:bCs w:val="0"/>
                <w:caps w:val="0"/>
                <w:noProof/>
                <w:sz w:val="22"/>
                <w:szCs w:val="22"/>
                <w:lang w:val="nb-NO"/>
              </w:rPr>
              <w:tab/>
            </w:r>
            <w:r w:rsidR="003A08BB" w:rsidRPr="00DF2A04">
              <w:rPr>
                <w:rStyle w:val="Hyperkobling"/>
                <w:noProof/>
                <w:lang w:bidi="nn-NO"/>
              </w:rPr>
              <w:t>Misleghald</w:t>
            </w:r>
            <w:r w:rsidR="003A08BB">
              <w:rPr>
                <w:noProof/>
                <w:webHidden/>
              </w:rPr>
              <w:tab/>
            </w:r>
            <w:r w:rsidR="003A08BB">
              <w:rPr>
                <w:noProof/>
                <w:webHidden/>
              </w:rPr>
              <w:fldChar w:fldCharType="begin"/>
            </w:r>
            <w:r w:rsidR="003A08BB">
              <w:rPr>
                <w:noProof/>
                <w:webHidden/>
              </w:rPr>
              <w:instrText xml:space="preserve"> PAGEREF _Toc101531622 \h </w:instrText>
            </w:r>
            <w:r w:rsidR="003A08BB">
              <w:rPr>
                <w:noProof/>
                <w:webHidden/>
              </w:rPr>
            </w:r>
            <w:r w:rsidR="003A08BB">
              <w:rPr>
                <w:noProof/>
                <w:webHidden/>
              </w:rPr>
              <w:fldChar w:fldCharType="separate"/>
            </w:r>
            <w:r w:rsidR="003A08BB">
              <w:rPr>
                <w:noProof/>
                <w:webHidden/>
              </w:rPr>
              <w:t>11</w:t>
            </w:r>
            <w:r w:rsidR="003A08BB">
              <w:rPr>
                <w:noProof/>
                <w:webHidden/>
              </w:rPr>
              <w:fldChar w:fldCharType="end"/>
            </w:r>
          </w:hyperlink>
        </w:p>
        <w:p w14:paraId="7E44F8DE" w14:textId="7DB554C9" w:rsidR="003A08BB" w:rsidRDefault="001B21F3">
          <w:pPr>
            <w:pStyle w:val="INNH2"/>
            <w:rPr>
              <w:rFonts w:asciiTheme="minorHAnsi" w:eastAsiaTheme="minorEastAsia" w:hAnsiTheme="minorHAnsi" w:cstheme="minorBidi"/>
              <w:smallCaps w:val="0"/>
              <w:noProof/>
              <w:sz w:val="22"/>
              <w:szCs w:val="22"/>
              <w:lang w:val="nb-NO"/>
            </w:rPr>
          </w:pPr>
          <w:hyperlink w:anchor="_Toc101531623" w:history="1">
            <w:r w:rsidR="003A08BB" w:rsidRPr="00DF2A04">
              <w:rPr>
                <w:rStyle w:val="Hyperkobling"/>
                <w:noProof/>
              </w:rPr>
              <w:t>6.1</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Kva som vert rekna som misleghald</w:t>
            </w:r>
            <w:r w:rsidR="003A08BB">
              <w:rPr>
                <w:noProof/>
                <w:webHidden/>
              </w:rPr>
              <w:tab/>
            </w:r>
            <w:r w:rsidR="003A08BB">
              <w:rPr>
                <w:noProof/>
                <w:webHidden/>
              </w:rPr>
              <w:fldChar w:fldCharType="begin"/>
            </w:r>
            <w:r w:rsidR="003A08BB">
              <w:rPr>
                <w:noProof/>
                <w:webHidden/>
              </w:rPr>
              <w:instrText xml:space="preserve"> PAGEREF _Toc101531623 \h </w:instrText>
            </w:r>
            <w:r w:rsidR="003A08BB">
              <w:rPr>
                <w:noProof/>
                <w:webHidden/>
              </w:rPr>
            </w:r>
            <w:r w:rsidR="003A08BB">
              <w:rPr>
                <w:noProof/>
                <w:webHidden/>
              </w:rPr>
              <w:fldChar w:fldCharType="separate"/>
            </w:r>
            <w:r w:rsidR="003A08BB">
              <w:rPr>
                <w:noProof/>
                <w:webHidden/>
              </w:rPr>
              <w:t>11</w:t>
            </w:r>
            <w:r w:rsidR="003A08BB">
              <w:rPr>
                <w:noProof/>
                <w:webHidden/>
              </w:rPr>
              <w:fldChar w:fldCharType="end"/>
            </w:r>
          </w:hyperlink>
        </w:p>
        <w:p w14:paraId="370C4EFD" w14:textId="5F7C2131" w:rsidR="003A08BB" w:rsidRDefault="001B21F3">
          <w:pPr>
            <w:pStyle w:val="INNH2"/>
            <w:rPr>
              <w:rFonts w:asciiTheme="minorHAnsi" w:eastAsiaTheme="minorEastAsia" w:hAnsiTheme="minorHAnsi" w:cstheme="minorBidi"/>
              <w:smallCaps w:val="0"/>
              <w:noProof/>
              <w:sz w:val="22"/>
              <w:szCs w:val="22"/>
              <w:lang w:val="nb-NO"/>
            </w:rPr>
          </w:pPr>
          <w:hyperlink w:anchor="_Toc101531624" w:history="1">
            <w:r w:rsidR="003A08BB" w:rsidRPr="00DF2A04">
              <w:rPr>
                <w:rStyle w:val="Hyperkobling"/>
                <w:noProof/>
              </w:rPr>
              <w:t>6.2</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Varslingsplikt</w:t>
            </w:r>
            <w:r w:rsidR="003A08BB">
              <w:rPr>
                <w:noProof/>
                <w:webHidden/>
              </w:rPr>
              <w:tab/>
            </w:r>
            <w:r w:rsidR="003A08BB">
              <w:rPr>
                <w:noProof/>
                <w:webHidden/>
              </w:rPr>
              <w:fldChar w:fldCharType="begin"/>
            </w:r>
            <w:r w:rsidR="003A08BB">
              <w:rPr>
                <w:noProof/>
                <w:webHidden/>
              </w:rPr>
              <w:instrText xml:space="preserve"> PAGEREF _Toc101531624 \h </w:instrText>
            </w:r>
            <w:r w:rsidR="003A08BB">
              <w:rPr>
                <w:noProof/>
                <w:webHidden/>
              </w:rPr>
            </w:r>
            <w:r w:rsidR="003A08BB">
              <w:rPr>
                <w:noProof/>
                <w:webHidden/>
              </w:rPr>
              <w:fldChar w:fldCharType="separate"/>
            </w:r>
            <w:r w:rsidR="003A08BB">
              <w:rPr>
                <w:noProof/>
                <w:webHidden/>
              </w:rPr>
              <w:t>11</w:t>
            </w:r>
            <w:r w:rsidR="003A08BB">
              <w:rPr>
                <w:noProof/>
                <w:webHidden/>
              </w:rPr>
              <w:fldChar w:fldCharType="end"/>
            </w:r>
          </w:hyperlink>
        </w:p>
        <w:p w14:paraId="6E3F20F1" w14:textId="04D8D043" w:rsidR="003A08BB" w:rsidRDefault="001B21F3">
          <w:pPr>
            <w:pStyle w:val="INNH2"/>
            <w:rPr>
              <w:rFonts w:asciiTheme="minorHAnsi" w:eastAsiaTheme="minorEastAsia" w:hAnsiTheme="minorHAnsi" w:cstheme="minorBidi"/>
              <w:smallCaps w:val="0"/>
              <w:noProof/>
              <w:sz w:val="22"/>
              <w:szCs w:val="22"/>
              <w:lang w:val="nb-NO"/>
            </w:rPr>
          </w:pPr>
          <w:hyperlink w:anchor="_Toc101531625" w:history="1">
            <w:r w:rsidR="003A08BB" w:rsidRPr="00DF2A04">
              <w:rPr>
                <w:rStyle w:val="Hyperkobling"/>
                <w:noProof/>
              </w:rPr>
              <w:t>6.3</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Sanksjonar ved misleghald</w:t>
            </w:r>
            <w:r w:rsidR="003A08BB">
              <w:rPr>
                <w:noProof/>
                <w:webHidden/>
              </w:rPr>
              <w:tab/>
            </w:r>
            <w:r w:rsidR="003A08BB">
              <w:rPr>
                <w:noProof/>
                <w:webHidden/>
              </w:rPr>
              <w:fldChar w:fldCharType="begin"/>
            </w:r>
            <w:r w:rsidR="003A08BB">
              <w:rPr>
                <w:noProof/>
                <w:webHidden/>
              </w:rPr>
              <w:instrText xml:space="preserve"> PAGEREF _Toc101531625 \h </w:instrText>
            </w:r>
            <w:r w:rsidR="003A08BB">
              <w:rPr>
                <w:noProof/>
                <w:webHidden/>
              </w:rPr>
            </w:r>
            <w:r w:rsidR="003A08BB">
              <w:rPr>
                <w:noProof/>
                <w:webHidden/>
              </w:rPr>
              <w:fldChar w:fldCharType="separate"/>
            </w:r>
            <w:r w:rsidR="003A08BB">
              <w:rPr>
                <w:noProof/>
                <w:webHidden/>
              </w:rPr>
              <w:t>11</w:t>
            </w:r>
            <w:r w:rsidR="003A08BB">
              <w:rPr>
                <w:noProof/>
                <w:webHidden/>
              </w:rPr>
              <w:fldChar w:fldCharType="end"/>
            </w:r>
          </w:hyperlink>
        </w:p>
        <w:p w14:paraId="06DFA003" w14:textId="6EB21D84" w:rsidR="003A08BB" w:rsidRDefault="001B21F3">
          <w:pPr>
            <w:pStyle w:val="INNH3"/>
            <w:rPr>
              <w:rFonts w:asciiTheme="minorHAnsi" w:eastAsiaTheme="minorEastAsia" w:hAnsiTheme="minorHAnsi" w:cstheme="minorBidi"/>
              <w:i w:val="0"/>
              <w:iCs w:val="0"/>
              <w:noProof/>
              <w:sz w:val="22"/>
              <w:szCs w:val="22"/>
              <w:lang w:val="nb-NO"/>
            </w:rPr>
          </w:pPr>
          <w:hyperlink w:anchor="_Toc101531626" w:history="1">
            <w:r w:rsidR="003A08BB" w:rsidRPr="00DF2A04">
              <w:rPr>
                <w:rStyle w:val="Hyperkobling"/>
                <w:noProof/>
              </w:rPr>
              <w:t>6.3.1</w:t>
            </w:r>
            <w:r w:rsidR="003A08BB">
              <w:rPr>
                <w:rFonts w:asciiTheme="minorHAnsi" w:eastAsiaTheme="minorEastAsia" w:hAnsiTheme="minorHAnsi" w:cstheme="minorBidi"/>
                <w:i w:val="0"/>
                <w:iCs w:val="0"/>
                <w:noProof/>
                <w:sz w:val="22"/>
                <w:szCs w:val="22"/>
                <w:lang w:val="nb-NO"/>
              </w:rPr>
              <w:tab/>
            </w:r>
            <w:r w:rsidR="003A08BB" w:rsidRPr="00DF2A04">
              <w:rPr>
                <w:rStyle w:val="Hyperkobling"/>
                <w:noProof/>
                <w:lang w:bidi="nn-NO"/>
              </w:rPr>
              <w:t>Tilbakehald av ytingar</w:t>
            </w:r>
            <w:r w:rsidR="003A08BB">
              <w:rPr>
                <w:noProof/>
                <w:webHidden/>
              </w:rPr>
              <w:tab/>
            </w:r>
            <w:r w:rsidR="003A08BB">
              <w:rPr>
                <w:noProof/>
                <w:webHidden/>
              </w:rPr>
              <w:fldChar w:fldCharType="begin"/>
            </w:r>
            <w:r w:rsidR="003A08BB">
              <w:rPr>
                <w:noProof/>
                <w:webHidden/>
              </w:rPr>
              <w:instrText xml:space="preserve"> PAGEREF _Toc101531626 \h </w:instrText>
            </w:r>
            <w:r w:rsidR="003A08BB">
              <w:rPr>
                <w:noProof/>
                <w:webHidden/>
              </w:rPr>
            </w:r>
            <w:r w:rsidR="003A08BB">
              <w:rPr>
                <w:noProof/>
                <w:webHidden/>
              </w:rPr>
              <w:fldChar w:fldCharType="separate"/>
            </w:r>
            <w:r w:rsidR="003A08BB">
              <w:rPr>
                <w:noProof/>
                <w:webHidden/>
              </w:rPr>
              <w:t>11</w:t>
            </w:r>
            <w:r w:rsidR="003A08BB">
              <w:rPr>
                <w:noProof/>
                <w:webHidden/>
              </w:rPr>
              <w:fldChar w:fldCharType="end"/>
            </w:r>
          </w:hyperlink>
        </w:p>
        <w:p w14:paraId="4C0A3A47" w14:textId="76AE0BC2" w:rsidR="003A08BB" w:rsidRDefault="001B21F3">
          <w:pPr>
            <w:pStyle w:val="INNH3"/>
            <w:rPr>
              <w:rFonts w:asciiTheme="minorHAnsi" w:eastAsiaTheme="minorEastAsia" w:hAnsiTheme="minorHAnsi" w:cstheme="minorBidi"/>
              <w:i w:val="0"/>
              <w:iCs w:val="0"/>
              <w:noProof/>
              <w:sz w:val="22"/>
              <w:szCs w:val="22"/>
              <w:lang w:val="nb-NO"/>
            </w:rPr>
          </w:pPr>
          <w:hyperlink w:anchor="_Toc101531627" w:history="1">
            <w:r w:rsidR="003A08BB" w:rsidRPr="00DF2A04">
              <w:rPr>
                <w:rStyle w:val="Hyperkobling"/>
                <w:noProof/>
              </w:rPr>
              <w:t>6.3.2</w:t>
            </w:r>
            <w:r w:rsidR="003A08BB">
              <w:rPr>
                <w:rFonts w:asciiTheme="minorHAnsi" w:eastAsiaTheme="minorEastAsia" w:hAnsiTheme="minorHAnsi" w:cstheme="minorBidi"/>
                <w:i w:val="0"/>
                <w:iCs w:val="0"/>
                <w:noProof/>
                <w:sz w:val="22"/>
                <w:szCs w:val="22"/>
                <w:lang w:val="nb-NO"/>
              </w:rPr>
              <w:tab/>
            </w:r>
            <w:r w:rsidR="003A08BB" w:rsidRPr="00DF2A04">
              <w:rPr>
                <w:rStyle w:val="Hyperkobling"/>
                <w:noProof/>
                <w:lang w:bidi="nn-NO"/>
              </w:rPr>
              <w:t>Prisavslag</w:t>
            </w:r>
            <w:r w:rsidR="003A08BB">
              <w:rPr>
                <w:noProof/>
                <w:webHidden/>
              </w:rPr>
              <w:tab/>
            </w:r>
            <w:r w:rsidR="003A08BB">
              <w:rPr>
                <w:noProof/>
                <w:webHidden/>
              </w:rPr>
              <w:fldChar w:fldCharType="begin"/>
            </w:r>
            <w:r w:rsidR="003A08BB">
              <w:rPr>
                <w:noProof/>
                <w:webHidden/>
              </w:rPr>
              <w:instrText xml:space="preserve"> PAGEREF _Toc101531627 \h </w:instrText>
            </w:r>
            <w:r w:rsidR="003A08BB">
              <w:rPr>
                <w:noProof/>
                <w:webHidden/>
              </w:rPr>
            </w:r>
            <w:r w:rsidR="003A08BB">
              <w:rPr>
                <w:noProof/>
                <w:webHidden/>
              </w:rPr>
              <w:fldChar w:fldCharType="separate"/>
            </w:r>
            <w:r w:rsidR="003A08BB">
              <w:rPr>
                <w:noProof/>
                <w:webHidden/>
              </w:rPr>
              <w:t>11</w:t>
            </w:r>
            <w:r w:rsidR="003A08BB">
              <w:rPr>
                <w:noProof/>
                <w:webHidden/>
              </w:rPr>
              <w:fldChar w:fldCharType="end"/>
            </w:r>
          </w:hyperlink>
        </w:p>
        <w:p w14:paraId="3F6A8F8F" w14:textId="08171432" w:rsidR="003A08BB" w:rsidRDefault="001B21F3">
          <w:pPr>
            <w:pStyle w:val="INNH3"/>
            <w:rPr>
              <w:rFonts w:asciiTheme="minorHAnsi" w:eastAsiaTheme="minorEastAsia" w:hAnsiTheme="minorHAnsi" w:cstheme="minorBidi"/>
              <w:i w:val="0"/>
              <w:iCs w:val="0"/>
              <w:noProof/>
              <w:sz w:val="22"/>
              <w:szCs w:val="22"/>
              <w:lang w:val="nb-NO"/>
            </w:rPr>
          </w:pPr>
          <w:hyperlink w:anchor="_Toc101531628" w:history="1">
            <w:r w:rsidR="003A08BB" w:rsidRPr="00DF2A04">
              <w:rPr>
                <w:rStyle w:val="Hyperkobling"/>
                <w:noProof/>
              </w:rPr>
              <w:t>6.3.3</w:t>
            </w:r>
            <w:r w:rsidR="003A08BB">
              <w:rPr>
                <w:rFonts w:asciiTheme="minorHAnsi" w:eastAsiaTheme="minorEastAsia" w:hAnsiTheme="minorHAnsi" w:cstheme="minorBidi"/>
                <w:i w:val="0"/>
                <w:iCs w:val="0"/>
                <w:noProof/>
                <w:sz w:val="22"/>
                <w:szCs w:val="22"/>
                <w:lang w:val="nb-NO"/>
              </w:rPr>
              <w:tab/>
            </w:r>
            <w:r w:rsidR="003A08BB" w:rsidRPr="00DF2A04">
              <w:rPr>
                <w:rStyle w:val="Hyperkobling"/>
                <w:noProof/>
                <w:lang w:bidi="nn-NO"/>
              </w:rPr>
              <w:t>Heving</w:t>
            </w:r>
            <w:r w:rsidR="003A08BB">
              <w:rPr>
                <w:noProof/>
                <w:webHidden/>
              </w:rPr>
              <w:tab/>
            </w:r>
            <w:r w:rsidR="003A08BB">
              <w:rPr>
                <w:noProof/>
                <w:webHidden/>
              </w:rPr>
              <w:fldChar w:fldCharType="begin"/>
            </w:r>
            <w:r w:rsidR="003A08BB">
              <w:rPr>
                <w:noProof/>
                <w:webHidden/>
              </w:rPr>
              <w:instrText xml:space="preserve"> PAGEREF _Toc101531628 \h </w:instrText>
            </w:r>
            <w:r w:rsidR="003A08BB">
              <w:rPr>
                <w:noProof/>
                <w:webHidden/>
              </w:rPr>
            </w:r>
            <w:r w:rsidR="003A08BB">
              <w:rPr>
                <w:noProof/>
                <w:webHidden/>
              </w:rPr>
              <w:fldChar w:fldCharType="separate"/>
            </w:r>
            <w:r w:rsidR="003A08BB">
              <w:rPr>
                <w:noProof/>
                <w:webHidden/>
              </w:rPr>
              <w:t>11</w:t>
            </w:r>
            <w:r w:rsidR="003A08BB">
              <w:rPr>
                <w:noProof/>
                <w:webHidden/>
              </w:rPr>
              <w:fldChar w:fldCharType="end"/>
            </w:r>
          </w:hyperlink>
        </w:p>
        <w:p w14:paraId="76122BA6" w14:textId="033F254A" w:rsidR="003A08BB" w:rsidRDefault="001B21F3">
          <w:pPr>
            <w:pStyle w:val="INNH3"/>
            <w:rPr>
              <w:rFonts w:asciiTheme="minorHAnsi" w:eastAsiaTheme="minorEastAsia" w:hAnsiTheme="minorHAnsi" w:cstheme="minorBidi"/>
              <w:i w:val="0"/>
              <w:iCs w:val="0"/>
              <w:noProof/>
              <w:sz w:val="22"/>
              <w:szCs w:val="22"/>
              <w:lang w:val="nb-NO"/>
            </w:rPr>
          </w:pPr>
          <w:hyperlink w:anchor="_Toc101531629" w:history="1">
            <w:r w:rsidR="003A08BB" w:rsidRPr="00DF2A04">
              <w:rPr>
                <w:rStyle w:val="Hyperkobling"/>
                <w:noProof/>
              </w:rPr>
              <w:t>6.3.4</w:t>
            </w:r>
            <w:r w:rsidR="003A08BB">
              <w:rPr>
                <w:rFonts w:asciiTheme="minorHAnsi" w:eastAsiaTheme="minorEastAsia" w:hAnsiTheme="minorHAnsi" w:cstheme="minorBidi"/>
                <w:i w:val="0"/>
                <w:iCs w:val="0"/>
                <w:noProof/>
                <w:sz w:val="22"/>
                <w:szCs w:val="22"/>
                <w:lang w:val="nb-NO"/>
              </w:rPr>
              <w:tab/>
            </w:r>
            <w:r w:rsidR="003A08BB" w:rsidRPr="00DF2A04">
              <w:rPr>
                <w:rStyle w:val="Hyperkobling"/>
                <w:noProof/>
                <w:lang w:bidi="nn-NO"/>
              </w:rPr>
              <w:t>Erstatning</w:t>
            </w:r>
            <w:r w:rsidR="003A08BB">
              <w:rPr>
                <w:noProof/>
                <w:webHidden/>
              </w:rPr>
              <w:tab/>
            </w:r>
            <w:r w:rsidR="003A08BB">
              <w:rPr>
                <w:noProof/>
                <w:webHidden/>
              </w:rPr>
              <w:fldChar w:fldCharType="begin"/>
            </w:r>
            <w:r w:rsidR="003A08BB">
              <w:rPr>
                <w:noProof/>
                <w:webHidden/>
              </w:rPr>
              <w:instrText xml:space="preserve"> PAGEREF _Toc101531629 \h </w:instrText>
            </w:r>
            <w:r w:rsidR="003A08BB">
              <w:rPr>
                <w:noProof/>
                <w:webHidden/>
              </w:rPr>
            </w:r>
            <w:r w:rsidR="003A08BB">
              <w:rPr>
                <w:noProof/>
                <w:webHidden/>
              </w:rPr>
              <w:fldChar w:fldCharType="separate"/>
            </w:r>
            <w:r w:rsidR="003A08BB">
              <w:rPr>
                <w:noProof/>
                <w:webHidden/>
              </w:rPr>
              <w:t>12</w:t>
            </w:r>
            <w:r w:rsidR="003A08BB">
              <w:rPr>
                <w:noProof/>
                <w:webHidden/>
              </w:rPr>
              <w:fldChar w:fldCharType="end"/>
            </w:r>
          </w:hyperlink>
        </w:p>
        <w:p w14:paraId="3221832E" w14:textId="1A88DCEE" w:rsidR="003A08BB" w:rsidRDefault="001B21F3">
          <w:pPr>
            <w:pStyle w:val="INNH3"/>
            <w:rPr>
              <w:rFonts w:asciiTheme="minorHAnsi" w:eastAsiaTheme="minorEastAsia" w:hAnsiTheme="minorHAnsi" w:cstheme="minorBidi"/>
              <w:i w:val="0"/>
              <w:iCs w:val="0"/>
              <w:noProof/>
              <w:sz w:val="22"/>
              <w:szCs w:val="22"/>
              <w:lang w:val="nb-NO"/>
            </w:rPr>
          </w:pPr>
          <w:hyperlink w:anchor="_Toc101531630" w:history="1">
            <w:r w:rsidR="003A08BB" w:rsidRPr="00DF2A04">
              <w:rPr>
                <w:rStyle w:val="Hyperkobling"/>
                <w:noProof/>
              </w:rPr>
              <w:t>6.3.5</w:t>
            </w:r>
            <w:r w:rsidR="003A08BB">
              <w:rPr>
                <w:rFonts w:asciiTheme="minorHAnsi" w:eastAsiaTheme="minorEastAsia" w:hAnsiTheme="minorHAnsi" w:cstheme="minorBidi"/>
                <w:i w:val="0"/>
                <w:iCs w:val="0"/>
                <w:noProof/>
                <w:sz w:val="22"/>
                <w:szCs w:val="22"/>
                <w:lang w:val="nb-NO"/>
              </w:rPr>
              <w:tab/>
            </w:r>
            <w:r w:rsidR="003A08BB" w:rsidRPr="00DF2A04">
              <w:rPr>
                <w:rStyle w:val="Hyperkobling"/>
                <w:noProof/>
                <w:lang w:bidi="nn-NO"/>
              </w:rPr>
              <w:t>Erstatningsavgrensing</w:t>
            </w:r>
            <w:r w:rsidR="003A08BB">
              <w:rPr>
                <w:noProof/>
                <w:webHidden/>
              </w:rPr>
              <w:tab/>
            </w:r>
            <w:r w:rsidR="003A08BB">
              <w:rPr>
                <w:noProof/>
                <w:webHidden/>
              </w:rPr>
              <w:fldChar w:fldCharType="begin"/>
            </w:r>
            <w:r w:rsidR="003A08BB">
              <w:rPr>
                <w:noProof/>
                <w:webHidden/>
              </w:rPr>
              <w:instrText xml:space="preserve"> PAGEREF _Toc101531630 \h </w:instrText>
            </w:r>
            <w:r w:rsidR="003A08BB">
              <w:rPr>
                <w:noProof/>
                <w:webHidden/>
              </w:rPr>
            </w:r>
            <w:r w:rsidR="003A08BB">
              <w:rPr>
                <w:noProof/>
                <w:webHidden/>
              </w:rPr>
              <w:fldChar w:fldCharType="separate"/>
            </w:r>
            <w:r w:rsidR="003A08BB">
              <w:rPr>
                <w:noProof/>
                <w:webHidden/>
              </w:rPr>
              <w:t>12</w:t>
            </w:r>
            <w:r w:rsidR="003A08BB">
              <w:rPr>
                <w:noProof/>
                <w:webHidden/>
              </w:rPr>
              <w:fldChar w:fldCharType="end"/>
            </w:r>
          </w:hyperlink>
        </w:p>
        <w:p w14:paraId="4AB24990" w14:textId="7850C735" w:rsidR="003A08BB" w:rsidRDefault="001B21F3">
          <w:pPr>
            <w:pStyle w:val="INNH1"/>
            <w:rPr>
              <w:rFonts w:asciiTheme="minorHAnsi" w:eastAsiaTheme="minorEastAsia" w:hAnsiTheme="minorHAnsi" w:cstheme="minorBidi"/>
              <w:b w:val="0"/>
              <w:bCs w:val="0"/>
              <w:caps w:val="0"/>
              <w:noProof/>
              <w:sz w:val="22"/>
              <w:szCs w:val="22"/>
              <w:lang w:val="nb-NO"/>
            </w:rPr>
          </w:pPr>
          <w:hyperlink w:anchor="_Toc101531631" w:history="1">
            <w:r w:rsidR="003A08BB" w:rsidRPr="00DF2A04">
              <w:rPr>
                <w:rStyle w:val="Hyperkobling"/>
                <w:noProof/>
              </w:rPr>
              <w:t>7.</w:t>
            </w:r>
            <w:r w:rsidR="003A08BB">
              <w:rPr>
                <w:rFonts w:asciiTheme="minorHAnsi" w:eastAsiaTheme="minorEastAsia" w:hAnsiTheme="minorHAnsi" w:cstheme="minorBidi"/>
                <w:b w:val="0"/>
                <w:bCs w:val="0"/>
                <w:caps w:val="0"/>
                <w:noProof/>
                <w:sz w:val="22"/>
                <w:szCs w:val="22"/>
                <w:lang w:val="nb-NO"/>
              </w:rPr>
              <w:tab/>
            </w:r>
            <w:r w:rsidR="003A08BB" w:rsidRPr="00DF2A04">
              <w:rPr>
                <w:rStyle w:val="Hyperkobling"/>
                <w:noProof/>
                <w:lang w:bidi="nn-NO"/>
              </w:rPr>
              <w:t>Andre vilkår</w:t>
            </w:r>
            <w:r w:rsidR="003A08BB">
              <w:rPr>
                <w:noProof/>
                <w:webHidden/>
              </w:rPr>
              <w:tab/>
            </w:r>
            <w:r w:rsidR="003A08BB">
              <w:rPr>
                <w:noProof/>
                <w:webHidden/>
              </w:rPr>
              <w:fldChar w:fldCharType="begin"/>
            </w:r>
            <w:r w:rsidR="003A08BB">
              <w:rPr>
                <w:noProof/>
                <w:webHidden/>
              </w:rPr>
              <w:instrText xml:space="preserve"> PAGEREF _Toc101531631 \h </w:instrText>
            </w:r>
            <w:r w:rsidR="003A08BB">
              <w:rPr>
                <w:noProof/>
                <w:webHidden/>
              </w:rPr>
            </w:r>
            <w:r w:rsidR="003A08BB">
              <w:rPr>
                <w:noProof/>
                <w:webHidden/>
              </w:rPr>
              <w:fldChar w:fldCharType="separate"/>
            </w:r>
            <w:r w:rsidR="003A08BB">
              <w:rPr>
                <w:noProof/>
                <w:webHidden/>
              </w:rPr>
              <w:t>12</w:t>
            </w:r>
            <w:r w:rsidR="003A08BB">
              <w:rPr>
                <w:noProof/>
                <w:webHidden/>
              </w:rPr>
              <w:fldChar w:fldCharType="end"/>
            </w:r>
          </w:hyperlink>
        </w:p>
        <w:p w14:paraId="34BCE896" w14:textId="399812F6" w:rsidR="003A08BB" w:rsidRDefault="001B21F3">
          <w:pPr>
            <w:pStyle w:val="INNH2"/>
            <w:rPr>
              <w:rFonts w:asciiTheme="minorHAnsi" w:eastAsiaTheme="minorEastAsia" w:hAnsiTheme="minorHAnsi" w:cstheme="minorBidi"/>
              <w:smallCaps w:val="0"/>
              <w:noProof/>
              <w:sz w:val="22"/>
              <w:szCs w:val="22"/>
              <w:lang w:val="nb-NO"/>
            </w:rPr>
          </w:pPr>
          <w:hyperlink w:anchor="_Toc101531632" w:history="1">
            <w:r w:rsidR="003A08BB" w:rsidRPr="00DF2A04">
              <w:rPr>
                <w:rStyle w:val="Hyperkobling"/>
                <w:noProof/>
              </w:rPr>
              <w:t>7.1</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Forsikringar</w:t>
            </w:r>
            <w:r w:rsidR="003A08BB">
              <w:rPr>
                <w:noProof/>
                <w:webHidden/>
              </w:rPr>
              <w:tab/>
            </w:r>
            <w:r w:rsidR="003A08BB">
              <w:rPr>
                <w:noProof/>
                <w:webHidden/>
              </w:rPr>
              <w:fldChar w:fldCharType="begin"/>
            </w:r>
            <w:r w:rsidR="003A08BB">
              <w:rPr>
                <w:noProof/>
                <w:webHidden/>
              </w:rPr>
              <w:instrText xml:space="preserve"> PAGEREF _Toc101531632 \h </w:instrText>
            </w:r>
            <w:r w:rsidR="003A08BB">
              <w:rPr>
                <w:noProof/>
                <w:webHidden/>
              </w:rPr>
            </w:r>
            <w:r w:rsidR="003A08BB">
              <w:rPr>
                <w:noProof/>
                <w:webHidden/>
              </w:rPr>
              <w:fldChar w:fldCharType="separate"/>
            </w:r>
            <w:r w:rsidR="003A08BB">
              <w:rPr>
                <w:noProof/>
                <w:webHidden/>
              </w:rPr>
              <w:t>12</w:t>
            </w:r>
            <w:r w:rsidR="003A08BB">
              <w:rPr>
                <w:noProof/>
                <w:webHidden/>
              </w:rPr>
              <w:fldChar w:fldCharType="end"/>
            </w:r>
          </w:hyperlink>
        </w:p>
        <w:p w14:paraId="4E33A313" w14:textId="3EAA2FB9" w:rsidR="003A08BB" w:rsidRDefault="001B21F3">
          <w:pPr>
            <w:pStyle w:val="INNH2"/>
            <w:rPr>
              <w:rFonts w:asciiTheme="minorHAnsi" w:eastAsiaTheme="minorEastAsia" w:hAnsiTheme="minorHAnsi" w:cstheme="minorBidi"/>
              <w:smallCaps w:val="0"/>
              <w:noProof/>
              <w:sz w:val="22"/>
              <w:szCs w:val="22"/>
              <w:lang w:val="nb-NO"/>
            </w:rPr>
          </w:pPr>
          <w:hyperlink w:anchor="_Toc101531633" w:history="1">
            <w:r w:rsidR="003A08BB" w:rsidRPr="00DF2A04">
              <w:rPr>
                <w:rStyle w:val="Hyperkobling"/>
                <w:noProof/>
              </w:rPr>
              <w:t>7.2</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Overdraging av rettar og plikter</w:t>
            </w:r>
            <w:r w:rsidR="003A08BB">
              <w:rPr>
                <w:noProof/>
                <w:webHidden/>
              </w:rPr>
              <w:tab/>
            </w:r>
            <w:r w:rsidR="003A08BB">
              <w:rPr>
                <w:noProof/>
                <w:webHidden/>
              </w:rPr>
              <w:fldChar w:fldCharType="begin"/>
            </w:r>
            <w:r w:rsidR="003A08BB">
              <w:rPr>
                <w:noProof/>
                <w:webHidden/>
              </w:rPr>
              <w:instrText xml:space="preserve"> PAGEREF _Toc101531633 \h </w:instrText>
            </w:r>
            <w:r w:rsidR="003A08BB">
              <w:rPr>
                <w:noProof/>
                <w:webHidden/>
              </w:rPr>
            </w:r>
            <w:r w:rsidR="003A08BB">
              <w:rPr>
                <w:noProof/>
                <w:webHidden/>
              </w:rPr>
              <w:fldChar w:fldCharType="separate"/>
            </w:r>
            <w:r w:rsidR="003A08BB">
              <w:rPr>
                <w:noProof/>
                <w:webHidden/>
              </w:rPr>
              <w:t>12</w:t>
            </w:r>
            <w:r w:rsidR="003A08BB">
              <w:rPr>
                <w:noProof/>
                <w:webHidden/>
              </w:rPr>
              <w:fldChar w:fldCharType="end"/>
            </w:r>
          </w:hyperlink>
        </w:p>
        <w:p w14:paraId="2E03EEEA" w14:textId="151FAE82" w:rsidR="003A08BB" w:rsidRDefault="001B21F3">
          <w:pPr>
            <w:pStyle w:val="INNH2"/>
            <w:rPr>
              <w:rFonts w:asciiTheme="minorHAnsi" w:eastAsiaTheme="minorEastAsia" w:hAnsiTheme="minorHAnsi" w:cstheme="minorBidi"/>
              <w:smallCaps w:val="0"/>
              <w:noProof/>
              <w:sz w:val="22"/>
              <w:szCs w:val="22"/>
              <w:lang w:val="nb-NO"/>
            </w:rPr>
          </w:pPr>
          <w:hyperlink w:anchor="_Toc101531634" w:history="1">
            <w:r w:rsidR="003A08BB" w:rsidRPr="00DF2A04">
              <w:rPr>
                <w:rStyle w:val="Hyperkobling"/>
                <w:noProof/>
              </w:rPr>
              <w:t>7.3</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Konkurs, akkord e.l.</w:t>
            </w:r>
            <w:r w:rsidR="003A08BB">
              <w:rPr>
                <w:noProof/>
                <w:webHidden/>
              </w:rPr>
              <w:tab/>
            </w:r>
            <w:r w:rsidR="003A08BB">
              <w:rPr>
                <w:noProof/>
                <w:webHidden/>
              </w:rPr>
              <w:fldChar w:fldCharType="begin"/>
            </w:r>
            <w:r w:rsidR="003A08BB">
              <w:rPr>
                <w:noProof/>
                <w:webHidden/>
              </w:rPr>
              <w:instrText xml:space="preserve"> PAGEREF _Toc101531634 \h </w:instrText>
            </w:r>
            <w:r w:rsidR="003A08BB">
              <w:rPr>
                <w:noProof/>
                <w:webHidden/>
              </w:rPr>
            </w:r>
            <w:r w:rsidR="003A08BB">
              <w:rPr>
                <w:noProof/>
                <w:webHidden/>
              </w:rPr>
              <w:fldChar w:fldCharType="separate"/>
            </w:r>
            <w:r w:rsidR="003A08BB">
              <w:rPr>
                <w:noProof/>
                <w:webHidden/>
              </w:rPr>
              <w:t>13</w:t>
            </w:r>
            <w:r w:rsidR="003A08BB">
              <w:rPr>
                <w:noProof/>
                <w:webHidden/>
              </w:rPr>
              <w:fldChar w:fldCharType="end"/>
            </w:r>
          </w:hyperlink>
        </w:p>
        <w:p w14:paraId="67F146C5" w14:textId="1E7BB5B8" w:rsidR="003A08BB" w:rsidRDefault="001B21F3">
          <w:pPr>
            <w:pStyle w:val="INNH2"/>
            <w:rPr>
              <w:rFonts w:asciiTheme="minorHAnsi" w:eastAsiaTheme="minorEastAsia" w:hAnsiTheme="minorHAnsi" w:cstheme="minorBidi"/>
              <w:smallCaps w:val="0"/>
              <w:noProof/>
              <w:sz w:val="22"/>
              <w:szCs w:val="22"/>
              <w:lang w:val="nb-NO"/>
            </w:rPr>
          </w:pPr>
          <w:hyperlink w:anchor="_Toc101531635" w:history="1">
            <w:r w:rsidR="003A08BB" w:rsidRPr="00DF2A04">
              <w:rPr>
                <w:rStyle w:val="Hyperkobling"/>
                <w:noProof/>
              </w:rPr>
              <w:t>7.4</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Force majeure</w:t>
            </w:r>
            <w:r w:rsidR="003A08BB">
              <w:rPr>
                <w:noProof/>
                <w:webHidden/>
              </w:rPr>
              <w:tab/>
            </w:r>
            <w:r w:rsidR="003A08BB">
              <w:rPr>
                <w:noProof/>
                <w:webHidden/>
              </w:rPr>
              <w:fldChar w:fldCharType="begin"/>
            </w:r>
            <w:r w:rsidR="003A08BB">
              <w:rPr>
                <w:noProof/>
                <w:webHidden/>
              </w:rPr>
              <w:instrText xml:space="preserve"> PAGEREF _Toc101531635 \h </w:instrText>
            </w:r>
            <w:r w:rsidR="003A08BB">
              <w:rPr>
                <w:noProof/>
                <w:webHidden/>
              </w:rPr>
            </w:r>
            <w:r w:rsidR="003A08BB">
              <w:rPr>
                <w:noProof/>
                <w:webHidden/>
              </w:rPr>
              <w:fldChar w:fldCharType="separate"/>
            </w:r>
            <w:r w:rsidR="003A08BB">
              <w:rPr>
                <w:noProof/>
                <w:webHidden/>
              </w:rPr>
              <w:t>13</w:t>
            </w:r>
            <w:r w:rsidR="003A08BB">
              <w:rPr>
                <w:noProof/>
                <w:webHidden/>
              </w:rPr>
              <w:fldChar w:fldCharType="end"/>
            </w:r>
          </w:hyperlink>
        </w:p>
        <w:p w14:paraId="2E34E383" w14:textId="5ADC37EB" w:rsidR="003A08BB" w:rsidRDefault="001B21F3">
          <w:pPr>
            <w:pStyle w:val="INNH1"/>
            <w:rPr>
              <w:rFonts w:asciiTheme="minorHAnsi" w:eastAsiaTheme="minorEastAsia" w:hAnsiTheme="minorHAnsi" w:cstheme="minorBidi"/>
              <w:b w:val="0"/>
              <w:bCs w:val="0"/>
              <w:caps w:val="0"/>
              <w:noProof/>
              <w:sz w:val="22"/>
              <w:szCs w:val="22"/>
              <w:lang w:val="nb-NO"/>
            </w:rPr>
          </w:pPr>
          <w:hyperlink w:anchor="_Toc101531636" w:history="1">
            <w:r w:rsidR="003A08BB" w:rsidRPr="00DF2A04">
              <w:rPr>
                <w:rStyle w:val="Hyperkobling"/>
                <w:noProof/>
              </w:rPr>
              <w:t>8.</w:t>
            </w:r>
            <w:r w:rsidR="003A08BB">
              <w:rPr>
                <w:rFonts w:asciiTheme="minorHAnsi" w:eastAsiaTheme="minorEastAsia" w:hAnsiTheme="minorHAnsi" w:cstheme="minorBidi"/>
                <w:b w:val="0"/>
                <w:bCs w:val="0"/>
                <w:caps w:val="0"/>
                <w:noProof/>
                <w:sz w:val="22"/>
                <w:szCs w:val="22"/>
                <w:lang w:val="nb-NO"/>
              </w:rPr>
              <w:tab/>
            </w:r>
            <w:r w:rsidR="003A08BB" w:rsidRPr="00DF2A04">
              <w:rPr>
                <w:rStyle w:val="Hyperkobling"/>
                <w:noProof/>
                <w:lang w:bidi="nn-NO"/>
              </w:rPr>
              <w:t>Tvistar</w:t>
            </w:r>
            <w:r w:rsidR="003A08BB">
              <w:rPr>
                <w:noProof/>
                <w:webHidden/>
              </w:rPr>
              <w:tab/>
            </w:r>
            <w:r w:rsidR="003A08BB">
              <w:rPr>
                <w:noProof/>
                <w:webHidden/>
              </w:rPr>
              <w:fldChar w:fldCharType="begin"/>
            </w:r>
            <w:r w:rsidR="003A08BB">
              <w:rPr>
                <w:noProof/>
                <w:webHidden/>
              </w:rPr>
              <w:instrText xml:space="preserve"> PAGEREF _Toc101531636 \h </w:instrText>
            </w:r>
            <w:r w:rsidR="003A08BB">
              <w:rPr>
                <w:noProof/>
                <w:webHidden/>
              </w:rPr>
            </w:r>
            <w:r w:rsidR="003A08BB">
              <w:rPr>
                <w:noProof/>
                <w:webHidden/>
              </w:rPr>
              <w:fldChar w:fldCharType="separate"/>
            </w:r>
            <w:r w:rsidR="003A08BB">
              <w:rPr>
                <w:noProof/>
                <w:webHidden/>
              </w:rPr>
              <w:t>13</w:t>
            </w:r>
            <w:r w:rsidR="003A08BB">
              <w:rPr>
                <w:noProof/>
                <w:webHidden/>
              </w:rPr>
              <w:fldChar w:fldCharType="end"/>
            </w:r>
          </w:hyperlink>
        </w:p>
        <w:p w14:paraId="3E08DA4D" w14:textId="17129457" w:rsidR="003A08BB" w:rsidRDefault="001B21F3">
          <w:pPr>
            <w:pStyle w:val="INNH2"/>
            <w:rPr>
              <w:rFonts w:asciiTheme="minorHAnsi" w:eastAsiaTheme="minorEastAsia" w:hAnsiTheme="minorHAnsi" w:cstheme="minorBidi"/>
              <w:smallCaps w:val="0"/>
              <w:noProof/>
              <w:sz w:val="22"/>
              <w:szCs w:val="22"/>
              <w:lang w:val="nb-NO"/>
            </w:rPr>
          </w:pPr>
          <w:hyperlink w:anchor="_Toc101531637" w:history="1">
            <w:r w:rsidR="003A08BB" w:rsidRPr="00DF2A04">
              <w:rPr>
                <w:rStyle w:val="Hyperkobling"/>
                <w:noProof/>
              </w:rPr>
              <w:t>8.1</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Rettsval</w:t>
            </w:r>
            <w:r w:rsidR="003A08BB">
              <w:rPr>
                <w:noProof/>
                <w:webHidden/>
              </w:rPr>
              <w:tab/>
            </w:r>
            <w:r w:rsidR="003A08BB">
              <w:rPr>
                <w:noProof/>
                <w:webHidden/>
              </w:rPr>
              <w:fldChar w:fldCharType="begin"/>
            </w:r>
            <w:r w:rsidR="003A08BB">
              <w:rPr>
                <w:noProof/>
                <w:webHidden/>
              </w:rPr>
              <w:instrText xml:space="preserve"> PAGEREF _Toc101531637 \h </w:instrText>
            </w:r>
            <w:r w:rsidR="003A08BB">
              <w:rPr>
                <w:noProof/>
                <w:webHidden/>
              </w:rPr>
            </w:r>
            <w:r w:rsidR="003A08BB">
              <w:rPr>
                <w:noProof/>
                <w:webHidden/>
              </w:rPr>
              <w:fldChar w:fldCharType="separate"/>
            </w:r>
            <w:r w:rsidR="003A08BB">
              <w:rPr>
                <w:noProof/>
                <w:webHidden/>
              </w:rPr>
              <w:t>13</w:t>
            </w:r>
            <w:r w:rsidR="003A08BB">
              <w:rPr>
                <w:noProof/>
                <w:webHidden/>
              </w:rPr>
              <w:fldChar w:fldCharType="end"/>
            </w:r>
          </w:hyperlink>
        </w:p>
        <w:p w14:paraId="74ABA146" w14:textId="07F7FC73" w:rsidR="003A08BB" w:rsidRDefault="001B21F3">
          <w:pPr>
            <w:pStyle w:val="INNH2"/>
            <w:rPr>
              <w:rFonts w:asciiTheme="minorHAnsi" w:eastAsiaTheme="minorEastAsia" w:hAnsiTheme="minorHAnsi" w:cstheme="minorBidi"/>
              <w:smallCaps w:val="0"/>
              <w:noProof/>
              <w:sz w:val="22"/>
              <w:szCs w:val="22"/>
              <w:lang w:val="nb-NO"/>
            </w:rPr>
          </w:pPr>
          <w:hyperlink w:anchor="_Toc101531638" w:history="1">
            <w:r w:rsidR="003A08BB" w:rsidRPr="00DF2A04">
              <w:rPr>
                <w:rStyle w:val="Hyperkobling"/>
                <w:noProof/>
              </w:rPr>
              <w:t>8.2</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Forhandlingar</w:t>
            </w:r>
            <w:r w:rsidR="003A08BB">
              <w:rPr>
                <w:noProof/>
                <w:webHidden/>
              </w:rPr>
              <w:tab/>
            </w:r>
            <w:r w:rsidR="003A08BB">
              <w:rPr>
                <w:noProof/>
                <w:webHidden/>
              </w:rPr>
              <w:fldChar w:fldCharType="begin"/>
            </w:r>
            <w:r w:rsidR="003A08BB">
              <w:rPr>
                <w:noProof/>
                <w:webHidden/>
              </w:rPr>
              <w:instrText xml:space="preserve"> PAGEREF _Toc101531638 \h </w:instrText>
            </w:r>
            <w:r w:rsidR="003A08BB">
              <w:rPr>
                <w:noProof/>
                <w:webHidden/>
              </w:rPr>
            </w:r>
            <w:r w:rsidR="003A08BB">
              <w:rPr>
                <w:noProof/>
                <w:webHidden/>
              </w:rPr>
              <w:fldChar w:fldCharType="separate"/>
            </w:r>
            <w:r w:rsidR="003A08BB">
              <w:rPr>
                <w:noProof/>
                <w:webHidden/>
              </w:rPr>
              <w:t>14</w:t>
            </w:r>
            <w:r w:rsidR="003A08BB">
              <w:rPr>
                <w:noProof/>
                <w:webHidden/>
              </w:rPr>
              <w:fldChar w:fldCharType="end"/>
            </w:r>
          </w:hyperlink>
        </w:p>
        <w:p w14:paraId="7756EA72" w14:textId="0B063A2A" w:rsidR="003A08BB" w:rsidRDefault="001B21F3">
          <w:pPr>
            <w:pStyle w:val="INNH2"/>
            <w:rPr>
              <w:rFonts w:asciiTheme="minorHAnsi" w:eastAsiaTheme="minorEastAsia" w:hAnsiTheme="minorHAnsi" w:cstheme="minorBidi"/>
              <w:smallCaps w:val="0"/>
              <w:noProof/>
              <w:sz w:val="22"/>
              <w:szCs w:val="22"/>
              <w:lang w:val="nb-NO"/>
            </w:rPr>
          </w:pPr>
          <w:hyperlink w:anchor="_Toc101531639" w:history="1">
            <w:r w:rsidR="003A08BB" w:rsidRPr="00DF2A04">
              <w:rPr>
                <w:rStyle w:val="Hyperkobling"/>
                <w:noProof/>
              </w:rPr>
              <w:t>8.3</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Mekling</w:t>
            </w:r>
            <w:r w:rsidR="003A08BB">
              <w:rPr>
                <w:noProof/>
                <w:webHidden/>
              </w:rPr>
              <w:tab/>
            </w:r>
            <w:r w:rsidR="003A08BB">
              <w:rPr>
                <w:noProof/>
                <w:webHidden/>
              </w:rPr>
              <w:fldChar w:fldCharType="begin"/>
            </w:r>
            <w:r w:rsidR="003A08BB">
              <w:rPr>
                <w:noProof/>
                <w:webHidden/>
              </w:rPr>
              <w:instrText xml:space="preserve"> PAGEREF _Toc101531639 \h </w:instrText>
            </w:r>
            <w:r w:rsidR="003A08BB">
              <w:rPr>
                <w:noProof/>
                <w:webHidden/>
              </w:rPr>
            </w:r>
            <w:r w:rsidR="003A08BB">
              <w:rPr>
                <w:noProof/>
                <w:webHidden/>
              </w:rPr>
              <w:fldChar w:fldCharType="separate"/>
            </w:r>
            <w:r w:rsidR="003A08BB">
              <w:rPr>
                <w:noProof/>
                <w:webHidden/>
              </w:rPr>
              <w:t>14</w:t>
            </w:r>
            <w:r w:rsidR="003A08BB">
              <w:rPr>
                <w:noProof/>
                <w:webHidden/>
              </w:rPr>
              <w:fldChar w:fldCharType="end"/>
            </w:r>
          </w:hyperlink>
        </w:p>
        <w:p w14:paraId="5C6D0688" w14:textId="5E9D2A05" w:rsidR="003A08BB" w:rsidRDefault="001B21F3">
          <w:pPr>
            <w:pStyle w:val="INNH2"/>
            <w:rPr>
              <w:rFonts w:asciiTheme="minorHAnsi" w:eastAsiaTheme="minorEastAsia" w:hAnsiTheme="minorHAnsi" w:cstheme="minorBidi"/>
              <w:smallCaps w:val="0"/>
              <w:noProof/>
              <w:sz w:val="22"/>
              <w:szCs w:val="22"/>
              <w:lang w:val="nb-NO"/>
            </w:rPr>
          </w:pPr>
          <w:hyperlink w:anchor="_Toc101531640" w:history="1">
            <w:r w:rsidR="003A08BB" w:rsidRPr="00DF2A04">
              <w:rPr>
                <w:rStyle w:val="Hyperkobling"/>
                <w:noProof/>
              </w:rPr>
              <w:t>8.4</w:t>
            </w:r>
            <w:r w:rsidR="003A08BB">
              <w:rPr>
                <w:rFonts w:asciiTheme="minorHAnsi" w:eastAsiaTheme="minorEastAsia" w:hAnsiTheme="minorHAnsi" w:cstheme="minorBidi"/>
                <w:smallCaps w:val="0"/>
                <w:noProof/>
                <w:sz w:val="22"/>
                <w:szCs w:val="22"/>
                <w:lang w:val="nb-NO"/>
              </w:rPr>
              <w:tab/>
            </w:r>
            <w:r w:rsidR="003A08BB" w:rsidRPr="00DF2A04">
              <w:rPr>
                <w:rStyle w:val="Hyperkobling"/>
                <w:noProof/>
                <w:lang w:bidi="nn-NO"/>
              </w:rPr>
              <w:t>Domstols- eller skilsdomsbehandling</w:t>
            </w:r>
            <w:r w:rsidR="003A08BB">
              <w:rPr>
                <w:noProof/>
                <w:webHidden/>
              </w:rPr>
              <w:tab/>
            </w:r>
            <w:r w:rsidR="003A08BB">
              <w:rPr>
                <w:noProof/>
                <w:webHidden/>
              </w:rPr>
              <w:fldChar w:fldCharType="begin"/>
            </w:r>
            <w:r w:rsidR="003A08BB">
              <w:rPr>
                <w:noProof/>
                <w:webHidden/>
              </w:rPr>
              <w:instrText xml:space="preserve"> PAGEREF _Toc101531640 \h </w:instrText>
            </w:r>
            <w:r w:rsidR="003A08BB">
              <w:rPr>
                <w:noProof/>
                <w:webHidden/>
              </w:rPr>
            </w:r>
            <w:r w:rsidR="003A08BB">
              <w:rPr>
                <w:noProof/>
                <w:webHidden/>
              </w:rPr>
              <w:fldChar w:fldCharType="separate"/>
            </w:r>
            <w:r w:rsidR="003A08BB">
              <w:rPr>
                <w:noProof/>
                <w:webHidden/>
              </w:rPr>
              <w:t>14</w:t>
            </w:r>
            <w:r w:rsidR="003A08BB">
              <w:rPr>
                <w:noProof/>
                <w:webHidden/>
              </w:rPr>
              <w:fldChar w:fldCharType="end"/>
            </w:r>
          </w:hyperlink>
        </w:p>
        <w:p w14:paraId="0591CDC3" w14:textId="5DA077A1" w:rsidR="00AC6ED9" w:rsidRPr="00AC6ED9" w:rsidRDefault="00AC6ED9" w:rsidP="00AC6ED9">
          <w:pPr>
            <w:rPr>
              <w:lang w:val="en-US" w:eastAsia="ja-JP"/>
            </w:rPr>
          </w:pPr>
          <w:r>
            <w:rPr>
              <w:b/>
              <w:bCs/>
              <w:noProof/>
            </w:rPr>
            <w:fldChar w:fldCharType="end"/>
          </w:r>
        </w:p>
      </w:sdtContent>
    </w:sdt>
    <w:p w14:paraId="741B525B" w14:textId="458F75BA" w:rsidR="00AC6ED9" w:rsidRPr="00CB19D8" w:rsidRDefault="00AC6ED9" w:rsidP="002D53F8">
      <w:pPr>
        <w:sectPr w:rsidR="00AC6ED9" w:rsidRPr="00CB19D8" w:rsidSect="00CD0D1A">
          <w:headerReference w:type="even" r:id="rId21"/>
          <w:headerReference w:type="default" r:id="rId22"/>
          <w:footerReference w:type="default" r:id="rId23"/>
          <w:headerReference w:type="first" r:id="rId24"/>
          <w:pgSz w:w="11906" w:h="16838" w:code="9"/>
          <w:pgMar w:top="1418" w:right="1418" w:bottom="1559" w:left="2268" w:header="709" w:footer="709" w:gutter="0"/>
          <w:cols w:space="708"/>
          <w:docGrid w:linePitch="299"/>
        </w:sectPr>
      </w:pPr>
    </w:p>
    <w:p w14:paraId="1D210E73" w14:textId="77777777" w:rsidR="00185ECE" w:rsidRPr="00BF6E0E" w:rsidRDefault="00185ECE" w:rsidP="00374AC4">
      <w:pPr>
        <w:pStyle w:val="Overskrift1"/>
      </w:pPr>
      <w:bookmarkStart w:id="24" w:name="_Toc101531085"/>
      <w:bookmarkStart w:id="25" w:name="_Toc101531596"/>
      <w:bookmarkStart w:id="26" w:name="_Ref130726853"/>
      <w:bookmarkEnd w:id="15"/>
      <w:bookmarkEnd w:id="16"/>
      <w:bookmarkEnd w:id="17"/>
      <w:bookmarkEnd w:id="18"/>
      <w:bookmarkEnd w:id="19"/>
      <w:bookmarkEnd w:id="20"/>
      <w:bookmarkEnd w:id="21"/>
      <w:bookmarkEnd w:id="22"/>
      <w:bookmarkEnd w:id="23"/>
      <w:r w:rsidRPr="00BF6E0E">
        <w:rPr>
          <w:lang w:bidi="nn-NO"/>
        </w:rPr>
        <w:lastRenderedPageBreak/>
        <w:t>Alminnelege vilkår</w:t>
      </w:r>
      <w:bookmarkEnd w:id="24"/>
      <w:bookmarkEnd w:id="25"/>
    </w:p>
    <w:p w14:paraId="18341CEF" w14:textId="77777777" w:rsidR="00185ECE" w:rsidRPr="002F1C68" w:rsidRDefault="00185ECE" w:rsidP="00185ECE">
      <w:pPr>
        <w:pStyle w:val="Overskrift2"/>
      </w:pPr>
      <w:bookmarkStart w:id="27" w:name="_Toc101531086"/>
      <w:bookmarkStart w:id="28" w:name="_Toc101531597"/>
      <w:r w:rsidRPr="002F1C68">
        <w:rPr>
          <w:lang w:bidi="nn-NO"/>
        </w:rPr>
        <w:t>Omfanget av konsulentbistanden</w:t>
      </w:r>
      <w:bookmarkEnd w:id="27"/>
      <w:bookmarkEnd w:id="28"/>
    </w:p>
    <w:p w14:paraId="2246B76C" w14:textId="77777777" w:rsidR="00185ECE" w:rsidRPr="002F1C68" w:rsidRDefault="00185ECE" w:rsidP="00185ECE">
      <w:r w:rsidRPr="002F1C68">
        <w:rPr>
          <w:lang w:bidi="nn-NO"/>
        </w:rPr>
        <w:t xml:space="preserve">Konsulenten skal yte fagleg bistand under leiing av Kunden, heretter kalla bistanden, som skildra i vedlegg 1. </w:t>
      </w:r>
    </w:p>
    <w:p w14:paraId="0DF75F5D" w14:textId="77777777" w:rsidR="00185ECE" w:rsidRPr="002F1C68" w:rsidRDefault="00185ECE" w:rsidP="00185ECE"/>
    <w:p w14:paraId="66121DF1" w14:textId="77777777" w:rsidR="00185ECE" w:rsidRPr="002F1C68" w:rsidRDefault="00185ECE" w:rsidP="00185ECE">
      <w:r w:rsidRPr="002F1C68">
        <w:rPr>
          <w:lang w:bidi="nn-NO"/>
        </w:rPr>
        <w:t>I den utstrekning Kunden ønsker det, skal Konsulenten også delta i andre aktivitetar som inngår i prosjektet.</w:t>
      </w:r>
    </w:p>
    <w:p w14:paraId="6013985D" w14:textId="77777777" w:rsidR="00185ECE" w:rsidRPr="002F1C68" w:rsidRDefault="00185ECE" w:rsidP="00185ECE"/>
    <w:p w14:paraId="6AC9249D" w14:textId="77777777" w:rsidR="00185ECE" w:rsidRPr="002F1C68" w:rsidRDefault="00185ECE" w:rsidP="00185ECE">
      <w:r w:rsidRPr="002F1C68">
        <w:rPr>
          <w:lang w:bidi="nn-NO"/>
        </w:rPr>
        <w:t>Med avtalen meiner ein denne generelle avtaleteksten med vedlegg.</w:t>
      </w:r>
    </w:p>
    <w:p w14:paraId="418E8C67" w14:textId="77777777" w:rsidR="00185ECE" w:rsidRPr="002F1C68" w:rsidRDefault="00185ECE" w:rsidP="00185ECE"/>
    <w:p w14:paraId="14AD1E84" w14:textId="77777777" w:rsidR="00185ECE" w:rsidRPr="00483D5A" w:rsidRDefault="00185ECE" w:rsidP="00185ECE">
      <w:pPr>
        <w:pStyle w:val="Overskrift2"/>
      </w:pPr>
      <w:bookmarkStart w:id="29" w:name="_Toc101531087"/>
      <w:bookmarkStart w:id="30" w:name="_Toc101531598"/>
      <w:r w:rsidRPr="00483D5A">
        <w:rPr>
          <w:lang w:bidi="nn-NO"/>
        </w:rPr>
        <w:t>Vedlegg til avtalen</w:t>
      </w:r>
      <w:bookmarkEnd w:id="29"/>
      <w:bookmarkEnd w:id="3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424"/>
        <w:gridCol w:w="332"/>
        <w:gridCol w:w="470"/>
      </w:tblGrid>
      <w:tr w:rsidR="00185ECE" w:rsidRPr="002F1C68" w14:paraId="5061905F" w14:textId="77777777" w:rsidTr="007E5406">
        <w:tc>
          <w:tcPr>
            <w:tcW w:w="0" w:type="auto"/>
            <w:shd w:val="pct20" w:color="auto" w:fill="auto"/>
            <w:tcMar>
              <w:top w:w="28" w:type="dxa"/>
              <w:bottom w:w="28" w:type="dxa"/>
            </w:tcMar>
            <w:vAlign w:val="center"/>
          </w:tcPr>
          <w:p w14:paraId="50787249" w14:textId="77777777" w:rsidR="00185ECE" w:rsidRPr="0053542E" w:rsidRDefault="00185ECE" w:rsidP="007E5406">
            <w:r w:rsidRPr="0053542E">
              <w:rPr>
                <w:lang w:bidi="nn-NO"/>
              </w:rPr>
              <w:t>Alle rubrikkar skal vere kryssa av (Ja eller Nei):</w:t>
            </w:r>
          </w:p>
        </w:tc>
        <w:tc>
          <w:tcPr>
            <w:tcW w:w="0" w:type="auto"/>
            <w:shd w:val="pct20" w:color="auto" w:fill="auto"/>
            <w:tcMar>
              <w:top w:w="28" w:type="dxa"/>
              <w:bottom w:w="28" w:type="dxa"/>
            </w:tcMar>
            <w:vAlign w:val="center"/>
          </w:tcPr>
          <w:p w14:paraId="37C54D89" w14:textId="77777777" w:rsidR="00185ECE" w:rsidRPr="0053542E" w:rsidRDefault="00185ECE" w:rsidP="007E5406">
            <w:r w:rsidRPr="0053542E">
              <w:rPr>
                <w:lang w:bidi="nn-NO"/>
              </w:rPr>
              <w:t>Ja</w:t>
            </w:r>
          </w:p>
        </w:tc>
        <w:tc>
          <w:tcPr>
            <w:tcW w:w="0" w:type="auto"/>
            <w:shd w:val="pct20" w:color="auto" w:fill="auto"/>
            <w:tcMar>
              <w:top w:w="28" w:type="dxa"/>
              <w:bottom w:w="28" w:type="dxa"/>
            </w:tcMar>
            <w:vAlign w:val="center"/>
          </w:tcPr>
          <w:p w14:paraId="273C53A4" w14:textId="77777777" w:rsidR="00185ECE" w:rsidRPr="0053542E" w:rsidRDefault="00185ECE" w:rsidP="007E5406">
            <w:r w:rsidRPr="0053542E">
              <w:rPr>
                <w:lang w:bidi="nn-NO"/>
              </w:rPr>
              <w:t>Nei</w:t>
            </w:r>
          </w:p>
        </w:tc>
      </w:tr>
      <w:tr w:rsidR="00185ECE" w:rsidRPr="002F1C68" w14:paraId="67A81920" w14:textId="77777777" w:rsidTr="007E5406">
        <w:tc>
          <w:tcPr>
            <w:tcW w:w="0" w:type="auto"/>
            <w:tcMar>
              <w:top w:w="28" w:type="dxa"/>
              <w:bottom w:w="28" w:type="dxa"/>
            </w:tcMar>
            <w:vAlign w:val="center"/>
          </w:tcPr>
          <w:p w14:paraId="49EC6587" w14:textId="77777777" w:rsidR="00185ECE" w:rsidRPr="002F1C68" w:rsidRDefault="00185ECE" w:rsidP="007E5406">
            <w:r w:rsidRPr="002F1C68">
              <w:rPr>
                <w:lang w:bidi="nn-NO"/>
              </w:rPr>
              <w:t xml:space="preserve">Vedlegg 1: Skildring av bistanden </w:t>
            </w:r>
          </w:p>
        </w:tc>
        <w:tc>
          <w:tcPr>
            <w:tcW w:w="0" w:type="auto"/>
            <w:tcMar>
              <w:top w:w="28" w:type="dxa"/>
              <w:bottom w:w="28" w:type="dxa"/>
            </w:tcMar>
            <w:vAlign w:val="center"/>
          </w:tcPr>
          <w:p w14:paraId="0CFFBDCB" w14:textId="77777777" w:rsidR="00185ECE" w:rsidRPr="002F1C68" w:rsidRDefault="00185ECE" w:rsidP="007E5406"/>
        </w:tc>
        <w:tc>
          <w:tcPr>
            <w:tcW w:w="0" w:type="auto"/>
            <w:tcMar>
              <w:top w:w="28" w:type="dxa"/>
              <w:bottom w:w="28" w:type="dxa"/>
            </w:tcMar>
            <w:vAlign w:val="center"/>
          </w:tcPr>
          <w:p w14:paraId="4A20CEBE" w14:textId="77777777" w:rsidR="00185ECE" w:rsidRPr="002F1C68" w:rsidRDefault="00185ECE" w:rsidP="007E5406"/>
        </w:tc>
      </w:tr>
      <w:tr w:rsidR="00185ECE" w:rsidRPr="002F1C68" w14:paraId="3B3DEAA3" w14:textId="77777777" w:rsidTr="007E5406">
        <w:tc>
          <w:tcPr>
            <w:tcW w:w="0" w:type="auto"/>
            <w:tcMar>
              <w:top w:w="28" w:type="dxa"/>
              <w:bottom w:w="28" w:type="dxa"/>
            </w:tcMar>
            <w:vAlign w:val="center"/>
          </w:tcPr>
          <w:p w14:paraId="36D8D31E" w14:textId="77777777" w:rsidR="00185ECE" w:rsidRPr="002F1C68" w:rsidRDefault="00185ECE" w:rsidP="007E5406">
            <w:r w:rsidRPr="002F1C68">
              <w:rPr>
                <w:lang w:bidi="nn-NO"/>
              </w:rPr>
              <w:t xml:space="preserve">Vedlegg 2: Prosjekt- og framdriftsplan </w:t>
            </w:r>
          </w:p>
        </w:tc>
        <w:tc>
          <w:tcPr>
            <w:tcW w:w="0" w:type="auto"/>
            <w:tcMar>
              <w:top w:w="28" w:type="dxa"/>
              <w:bottom w:w="28" w:type="dxa"/>
            </w:tcMar>
            <w:vAlign w:val="center"/>
          </w:tcPr>
          <w:p w14:paraId="3727EE5B" w14:textId="77777777" w:rsidR="00185ECE" w:rsidRPr="002F1C68" w:rsidRDefault="00185ECE" w:rsidP="007E5406"/>
        </w:tc>
        <w:tc>
          <w:tcPr>
            <w:tcW w:w="0" w:type="auto"/>
            <w:tcMar>
              <w:top w:w="28" w:type="dxa"/>
              <w:bottom w:w="28" w:type="dxa"/>
            </w:tcMar>
            <w:vAlign w:val="center"/>
          </w:tcPr>
          <w:p w14:paraId="11EFE557" w14:textId="77777777" w:rsidR="00185ECE" w:rsidRPr="002F1C68" w:rsidRDefault="00185ECE" w:rsidP="007E5406"/>
        </w:tc>
      </w:tr>
      <w:tr w:rsidR="00185ECE" w:rsidRPr="002F1C68" w14:paraId="7CE76DDD" w14:textId="77777777" w:rsidTr="007E5406">
        <w:tc>
          <w:tcPr>
            <w:tcW w:w="0" w:type="auto"/>
            <w:tcMar>
              <w:top w:w="28" w:type="dxa"/>
              <w:bottom w:w="28" w:type="dxa"/>
            </w:tcMar>
            <w:vAlign w:val="center"/>
          </w:tcPr>
          <w:p w14:paraId="515F3340" w14:textId="77777777" w:rsidR="00185ECE" w:rsidRPr="002F1C68" w:rsidRDefault="00185ECE" w:rsidP="007E5406">
            <w:r w:rsidRPr="002F1C68">
              <w:rPr>
                <w:lang w:bidi="nn-NO"/>
              </w:rPr>
              <w:t>Vedlegg 3: Administrative reglar</w:t>
            </w:r>
          </w:p>
        </w:tc>
        <w:tc>
          <w:tcPr>
            <w:tcW w:w="0" w:type="auto"/>
            <w:tcMar>
              <w:top w:w="28" w:type="dxa"/>
              <w:bottom w:w="28" w:type="dxa"/>
            </w:tcMar>
            <w:vAlign w:val="center"/>
          </w:tcPr>
          <w:p w14:paraId="4C3DF564" w14:textId="77777777" w:rsidR="00185ECE" w:rsidRPr="002F1C68" w:rsidRDefault="00185ECE" w:rsidP="007E5406"/>
        </w:tc>
        <w:tc>
          <w:tcPr>
            <w:tcW w:w="0" w:type="auto"/>
            <w:tcMar>
              <w:top w:w="28" w:type="dxa"/>
              <w:bottom w:w="28" w:type="dxa"/>
            </w:tcMar>
            <w:vAlign w:val="center"/>
          </w:tcPr>
          <w:p w14:paraId="7FFBE0AE" w14:textId="77777777" w:rsidR="00185ECE" w:rsidRPr="002F1C68" w:rsidRDefault="00185ECE" w:rsidP="007E5406"/>
        </w:tc>
      </w:tr>
      <w:tr w:rsidR="00185ECE" w:rsidRPr="002F1C68" w14:paraId="520DA706" w14:textId="77777777" w:rsidTr="007E5406">
        <w:tc>
          <w:tcPr>
            <w:tcW w:w="0" w:type="auto"/>
            <w:tcMar>
              <w:top w:w="28" w:type="dxa"/>
              <w:bottom w:w="28" w:type="dxa"/>
            </w:tcMar>
            <w:vAlign w:val="center"/>
          </w:tcPr>
          <w:p w14:paraId="556EC4D3" w14:textId="77777777" w:rsidR="00185ECE" w:rsidRPr="002F1C68" w:rsidRDefault="00185ECE" w:rsidP="007E5406">
            <w:pPr>
              <w:pStyle w:val="Merknadstekst"/>
              <w:rPr>
                <w:i/>
                <w:iCs/>
              </w:rPr>
            </w:pPr>
            <w:r w:rsidRPr="002F1C68">
              <w:rPr>
                <w:lang w:bidi="nn-NO"/>
              </w:rPr>
              <w:t>Vedlegg 4: Samla pris og prisreglar</w:t>
            </w:r>
          </w:p>
        </w:tc>
        <w:tc>
          <w:tcPr>
            <w:tcW w:w="0" w:type="auto"/>
            <w:tcMar>
              <w:top w:w="28" w:type="dxa"/>
              <w:bottom w:w="28" w:type="dxa"/>
            </w:tcMar>
            <w:vAlign w:val="center"/>
          </w:tcPr>
          <w:p w14:paraId="1581B124" w14:textId="77777777" w:rsidR="00185ECE" w:rsidRPr="002F1C68" w:rsidRDefault="00185ECE" w:rsidP="007E5406"/>
        </w:tc>
        <w:tc>
          <w:tcPr>
            <w:tcW w:w="0" w:type="auto"/>
            <w:tcMar>
              <w:top w:w="28" w:type="dxa"/>
              <w:bottom w:w="28" w:type="dxa"/>
            </w:tcMar>
            <w:vAlign w:val="center"/>
          </w:tcPr>
          <w:p w14:paraId="2B75676E" w14:textId="77777777" w:rsidR="00185ECE" w:rsidRPr="002F1C68" w:rsidRDefault="00185ECE" w:rsidP="007E5406"/>
        </w:tc>
      </w:tr>
      <w:tr w:rsidR="00185ECE" w:rsidRPr="002F1C68" w14:paraId="7622A9FF" w14:textId="77777777" w:rsidTr="007E5406">
        <w:tc>
          <w:tcPr>
            <w:tcW w:w="0" w:type="auto"/>
            <w:tcMar>
              <w:top w:w="28" w:type="dxa"/>
              <w:bottom w:w="28" w:type="dxa"/>
            </w:tcMar>
            <w:vAlign w:val="center"/>
          </w:tcPr>
          <w:p w14:paraId="70CD76A1" w14:textId="77777777" w:rsidR="00185ECE" w:rsidRPr="002F1C68" w:rsidRDefault="00185ECE" w:rsidP="007E5406">
            <w:r w:rsidRPr="002F1C68">
              <w:rPr>
                <w:lang w:bidi="nn-NO"/>
              </w:rPr>
              <w:t>Vedlegg 5: Endringar i den generelle avtaleteksten</w:t>
            </w:r>
          </w:p>
        </w:tc>
        <w:tc>
          <w:tcPr>
            <w:tcW w:w="0" w:type="auto"/>
            <w:tcMar>
              <w:top w:w="28" w:type="dxa"/>
              <w:bottom w:w="28" w:type="dxa"/>
            </w:tcMar>
            <w:vAlign w:val="center"/>
          </w:tcPr>
          <w:p w14:paraId="154CFC72" w14:textId="77777777" w:rsidR="00185ECE" w:rsidRPr="002F1C68" w:rsidRDefault="00185ECE" w:rsidP="007E5406"/>
        </w:tc>
        <w:tc>
          <w:tcPr>
            <w:tcW w:w="0" w:type="auto"/>
            <w:tcMar>
              <w:top w:w="28" w:type="dxa"/>
              <w:bottom w:w="28" w:type="dxa"/>
            </w:tcMar>
            <w:vAlign w:val="center"/>
          </w:tcPr>
          <w:p w14:paraId="457D61ED" w14:textId="77777777" w:rsidR="00185ECE" w:rsidRPr="002F1C68" w:rsidRDefault="00185ECE" w:rsidP="007E5406"/>
        </w:tc>
      </w:tr>
      <w:tr w:rsidR="00185ECE" w:rsidRPr="002F1C68" w14:paraId="777ADFB2" w14:textId="77777777" w:rsidTr="007E5406">
        <w:tc>
          <w:tcPr>
            <w:tcW w:w="0" w:type="auto"/>
            <w:tcMar>
              <w:top w:w="28" w:type="dxa"/>
              <w:bottom w:w="28" w:type="dxa"/>
            </w:tcMar>
            <w:vAlign w:val="center"/>
          </w:tcPr>
          <w:p w14:paraId="2AE080DE" w14:textId="77777777" w:rsidR="00185ECE" w:rsidRPr="002F1C68" w:rsidRDefault="00185ECE" w:rsidP="007E5406">
            <w:r w:rsidRPr="002F1C68">
              <w:rPr>
                <w:lang w:bidi="nn-NO"/>
              </w:rPr>
              <w:t>Vedlegg 6: Endringar i bistanden etter avtaleinngåinga</w:t>
            </w:r>
          </w:p>
        </w:tc>
        <w:tc>
          <w:tcPr>
            <w:tcW w:w="0" w:type="auto"/>
            <w:tcMar>
              <w:top w:w="28" w:type="dxa"/>
              <w:bottom w:w="28" w:type="dxa"/>
            </w:tcMar>
            <w:vAlign w:val="center"/>
          </w:tcPr>
          <w:p w14:paraId="01BC876A" w14:textId="77777777" w:rsidR="00185ECE" w:rsidRPr="002F1C68" w:rsidRDefault="00185ECE" w:rsidP="007E5406"/>
        </w:tc>
        <w:tc>
          <w:tcPr>
            <w:tcW w:w="0" w:type="auto"/>
            <w:tcMar>
              <w:top w:w="28" w:type="dxa"/>
              <w:bottom w:w="28" w:type="dxa"/>
            </w:tcMar>
            <w:vAlign w:val="center"/>
          </w:tcPr>
          <w:p w14:paraId="38A39AEA" w14:textId="77777777" w:rsidR="00185ECE" w:rsidRPr="002F1C68" w:rsidRDefault="00185ECE" w:rsidP="007E5406"/>
        </w:tc>
      </w:tr>
      <w:tr w:rsidR="00185ECE" w:rsidRPr="002F1C68" w14:paraId="58C87B05" w14:textId="77777777" w:rsidTr="007E5406">
        <w:tc>
          <w:tcPr>
            <w:tcW w:w="0" w:type="auto"/>
            <w:tcMar>
              <w:top w:w="28" w:type="dxa"/>
              <w:bottom w:w="28" w:type="dxa"/>
            </w:tcMar>
            <w:vAlign w:val="center"/>
          </w:tcPr>
          <w:p w14:paraId="3FE49498" w14:textId="77777777" w:rsidR="00185ECE" w:rsidRPr="002F1C68" w:rsidRDefault="00185ECE" w:rsidP="007E5406">
            <w:r w:rsidRPr="002F1C68">
              <w:rPr>
                <w:lang w:bidi="nn-NO"/>
              </w:rPr>
              <w:t>Andre vedlegg:</w:t>
            </w:r>
          </w:p>
        </w:tc>
        <w:tc>
          <w:tcPr>
            <w:tcW w:w="0" w:type="auto"/>
            <w:tcMar>
              <w:top w:w="28" w:type="dxa"/>
              <w:bottom w:w="28" w:type="dxa"/>
            </w:tcMar>
            <w:vAlign w:val="center"/>
          </w:tcPr>
          <w:p w14:paraId="3F255878" w14:textId="77777777" w:rsidR="00185ECE" w:rsidRPr="002F1C68" w:rsidRDefault="00185ECE" w:rsidP="007E5406"/>
        </w:tc>
        <w:tc>
          <w:tcPr>
            <w:tcW w:w="0" w:type="auto"/>
            <w:tcMar>
              <w:top w:w="28" w:type="dxa"/>
              <w:bottom w:w="28" w:type="dxa"/>
            </w:tcMar>
            <w:vAlign w:val="center"/>
          </w:tcPr>
          <w:p w14:paraId="16BFD7DA" w14:textId="77777777" w:rsidR="00185ECE" w:rsidRPr="002F1C68" w:rsidRDefault="00185ECE" w:rsidP="007E5406"/>
        </w:tc>
      </w:tr>
      <w:tr w:rsidR="00185ECE" w:rsidRPr="002F1C68" w14:paraId="67C2FCE9" w14:textId="77777777" w:rsidTr="007E5406">
        <w:tc>
          <w:tcPr>
            <w:tcW w:w="0" w:type="auto"/>
            <w:tcMar>
              <w:top w:w="28" w:type="dxa"/>
              <w:bottom w:w="28" w:type="dxa"/>
            </w:tcMar>
            <w:vAlign w:val="center"/>
          </w:tcPr>
          <w:p w14:paraId="1E244AD5" w14:textId="77777777" w:rsidR="00185ECE" w:rsidRPr="002F1C68" w:rsidRDefault="00185ECE" w:rsidP="007E5406"/>
        </w:tc>
        <w:tc>
          <w:tcPr>
            <w:tcW w:w="0" w:type="auto"/>
            <w:tcMar>
              <w:top w:w="28" w:type="dxa"/>
              <w:bottom w:w="28" w:type="dxa"/>
            </w:tcMar>
            <w:vAlign w:val="center"/>
          </w:tcPr>
          <w:p w14:paraId="715782F3" w14:textId="77777777" w:rsidR="00185ECE" w:rsidRPr="002F1C68" w:rsidRDefault="00185ECE" w:rsidP="007E5406"/>
        </w:tc>
        <w:tc>
          <w:tcPr>
            <w:tcW w:w="0" w:type="auto"/>
            <w:tcMar>
              <w:top w:w="28" w:type="dxa"/>
              <w:bottom w:w="28" w:type="dxa"/>
            </w:tcMar>
            <w:vAlign w:val="center"/>
          </w:tcPr>
          <w:p w14:paraId="45479F9C" w14:textId="77777777" w:rsidR="00185ECE" w:rsidRPr="002F1C68" w:rsidRDefault="00185ECE" w:rsidP="007E5406"/>
        </w:tc>
      </w:tr>
    </w:tbl>
    <w:p w14:paraId="3E6D5D4C" w14:textId="77777777" w:rsidR="00185ECE" w:rsidRPr="002F1C68" w:rsidRDefault="00185ECE" w:rsidP="00185ECE"/>
    <w:p w14:paraId="04A1009C" w14:textId="77777777" w:rsidR="00185ECE" w:rsidRPr="002F1C68" w:rsidRDefault="00185ECE" w:rsidP="00185ECE">
      <w:pPr>
        <w:pStyle w:val="Overskrift2"/>
      </w:pPr>
      <w:bookmarkStart w:id="31" w:name="_Toc101531088"/>
      <w:bookmarkStart w:id="32" w:name="_Toc101531599"/>
      <w:r w:rsidRPr="002F1C68">
        <w:rPr>
          <w:lang w:bidi="nn-NO"/>
        </w:rPr>
        <w:t>Tolking – rangordning</w:t>
      </w:r>
      <w:bookmarkEnd w:id="31"/>
      <w:bookmarkEnd w:id="32"/>
    </w:p>
    <w:p w14:paraId="2FA1058A" w14:textId="77777777" w:rsidR="00185ECE" w:rsidRPr="00BF6E0E" w:rsidRDefault="00185ECE" w:rsidP="00185ECE">
      <w:r w:rsidRPr="00BF6E0E">
        <w:rPr>
          <w:lang w:bidi="nn-NO"/>
        </w:rPr>
        <w:t>Endringar til den generelle avtaleteksten skal samlast i vedlegg 5, med mindre den generelle avtaleteksten tilviser slike endringar til eit anna vedlegg. Ved motstrid skal følgande tolkingsprinsipp leggast til grunn:</w:t>
      </w:r>
    </w:p>
    <w:p w14:paraId="4F5E40B2" w14:textId="77777777" w:rsidR="00185ECE" w:rsidRPr="002F1C68" w:rsidRDefault="00185ECE" w:rsidP="00185ECE"/>
    <w:p w14:paraId="6DE4C407" w14:textId="77777777" w:rsidR="00185ECE" w:rsidRPr="0053542E" w:rsidRDefault="00185ECE" w:rsidP="00185ECE">
      <w:pPr>
        <w:pStyle w:val="nummerertliste1"/>
        <w:numPr>
          <w:ilvl w:val="0"/>
          <w:numId w:val="3"/>
        </w:numPr>
      </w:pPr>
      <w:r w:rsidRPr="0053542E">
        <w:rPr>
          <w:lang w:bidi="nn-NO"/>
        </w:rPr>
        <w:t>Den generelle avtaleteksten går framfor vedlegga.</w:t>
      </w:r>
    </w:p>
    <w:p w14:paraId="7C4138CD" w14:textId="77777777" w:rsidR="00185ECE" w:rsidRPr="0053542E" w:rsidRDefault="00185ECE" w:rsidP="00185ECE">
      <w:pPr>
        <w:pStyle w:val="nummerertliste1"/>
        <w:numPr>
          <w:ilvl w:val="0"/>
          <w:numId w:val="3"/>
        </w:numPr>
      </w:pPr>
      <w:r w:rsidRPr="0053542E">
        <w:rPr>
          <w:lang w:bidi="nn-NO"/>
        </w:rPr>
        <w:t xml:space="preserve">Vedlegg 1 går framfor dei andre vedlegga. </w:t>
      </w:r>
    </w:p>
    <w:p w14:paraId="6D2CFED7" w14:textId="77777777" w:rsidR="00185ECE" w:rsidRPr="0053542E" w:rsidRDefault="00185ECE" w:rsidP="00185ECE">
      <w:pPr>
        <w:pStyle w:val="nummerertliste1"/>
        <w:numPr>
          <w:ilvl w:val="0"/>
          <w:numId w:val="3"/>
        </w:numPr>
      </w:pPr>
      <w:r w:rsidRPr="0053542E">
        <w:rPr>
          <w:lang w:bidi="nn-NO"/>
        </w:rPr>
        <w:t>I den utstrekning det går fram klart og utvitydig kva for (eit) punkt som er endra, erstatta eller gjort tillegg til, skal desse motstridsprinsippa gjelde:</w:t>
      </w:r>
    </w:p>
    <w:p w14:paraId="72396D5F" w14:textId="77777777" w:rsidR="00185ECE" w:rsidRPr="0053542E" w:rsidRDefault="00185ECE" w:rsidP="00185ECE">
      <w:pPr>
        <w:pStyle w:val="Bokstavliste2"/>
        <w:numPr>
          <w:ilvl w:val="1"/>
          <w:numId w:val="44"/>
        </w:numPr>
      </w:pPr>
      <w:r w:rsidRPr="0053542E">
        <w:rPr>
          <w:lang w:bidi="nn-NO"/>
        </w:rPr>
        <w:t>Vedlegg 5 går framfor den generelle avtaleteksten.</w:t>
      </w:r>
    </w:p>
    <w:p w14:paraId="2025CBAD" w14:textId="77777777" w:rsidR="00185ECE" w:rsidRPr="0053542E" w:rsidRDefault="00185ECE" w:rsidP="00185ECE">
      <w:pPr>
        <w:pStyle w:val="Bokstavliste2"/>
        <w:numPr>
          <w:ilvl w:val="1"/>
          <w:numId w:val="44"/>
        </w:numPr>
      </w:pPr>
      <w:r w:rsidRPr="0053542E">
        <w:rPr>
          <w:lang w:bidi="nn-NO"/>
        </w:rPr>
        <w:t>Dersom den generelle avtaleteksten tilviser endringar til eit anna vedlegg enn vedlegg 5, går slike endringar framfor den generelle avtaleteksten.</w:t>
      </w:r>
    </w:p>
    <w:p w14:paraId="6503708E" w14:textId="77777777" w:rsidR="00185ECE" w:rsidRPr="0053542E" w:rsidRDefault="00185ECE" w:rsidP="00185ECE">
      <w:pPr>
        <w:pStyle w:val="Bokstavliste2"/>
        <w:numPr>
          <w:ilvl w:val="1"/>
          <w:numId w:val="44"/>
        </w:numPr>
      </w:pPr>
      <w:r w:rsidRPr="0053542E">
        <w:rPr>
          <w:lang w:bidi="nn-NO"/>
        </w:rPr>
        <w:t>Vedlegg 6 går framfor dei andre vedlegga</w:t>
      </w:r>
    </w:p>
    <w:p w14:paraId="5001E714" w14:textId="77777777" w:rsidR="00185ECE" w:rsidRPr="002F1C68" w:rsidRDefault="00185ECE" w:rsidP="00185ECE"/>
    <w:p w14:paraId="740ACEE4" w14:textId="77777777" w:rsidR="00185ECE" w:rsidRPr="002F1C68" w:rsidRDefault="00185ECE" w:rsidP="00185ECE">
      <w:pPr>
        <w:pStyle w:val="Overskrift2"/>
      </w:pPr>
      <w:bookmarkStart w:id="33" w:name="_Toc101531089"/>
      <w:bookmarkStart w:id="34" w:name="_Toc101531600"/>
      <w:r w:rsidRPr="002F1C68">
        <w:rPr>
          <w:lang w:bidi="nn-NO"/>
        </w:rPr>
        <w:lastRenderedPageBreak/>
        <w:t>Varigheit</w:t>
      </w:r>
      <w:bookmarkEnd w:id="33"/>
      <w:bookmarkEnd w:id="34"/>
    </w:p>
    <w:p w14:paraId="5DAFFEDB" w14:textId="77777777" w:rsidR="00185ECE" w:rsidRPr="002F1C68" w:rsidRDefault="00185ECE" w:rsidP="00185ECE">
      <w:r w:rsidRPr="002F1C68">
        <w:rPr>
          <w:lang w:bidi="nn-NO"/>
        </w:rPr>
        <w:t>Arbeidet skal byrjast på og avsluttast i samsvar med framdriftsplanen i vedlegg 2.</w:t>
      </w:r>
    </w:p>
    <w:p w14:paraId="43D1057A" w14:textId="77777777" w:rsidR="00185ECE" w:rsidRPr="002F1C68" w:rsidRDefault="00185ECE" w:rsidP="00185ECE">
      <w:pPr>
        <w:pStyle w:val="Overskrift2"/>
      </w:pPr>
      <w:bookmarkStart w:id="35" w:name="_Toc101531090"/>
      <w:bookmarkStart w:id="36" w:name="_Toc101531601"/>
      <w:r w:rsidRPr="002F1C68">
        <w:rPr>
          <w:lang w:bidi="nn-NO"/>
        </w:rPr>
        <w:t>Partane sine representantar</w:t>
      </w:r>
      <w:bookmarkEnd w:id="35"/>
      <w:bookmarkEnd w:id="36"/>
    </w:p>
    <w:p w14:paraId="44CC0511" w14:textId="77777777" w:rsidR="00185ECE" w:rsidRPr="002F1C68" w:rsidRDefault="00185ECE" w:rsidP="00185ECE">
      <w:r w:rsidRPr="002F1C68">
        <w:rPr>
          <w:lang w:bidi="nn-NO"/>
        </w:rPr>
        <w:t>Kvar av partane skal ved inngåinga av avtalen nemne opp ein representant som er gitt fullmakt til å opptre på vegner av partane i saker som gjeld avtalen. Representant for partane gitt fullmakt skal spesifiserast i vedlegg 3.</w:t>
      </w:r>
    </w:p>
    <w:p w14:paraId="61EB3EA8" w14:textId="77777777" w:rsidR="00185ECE" w:rsidRPr="002F1C68" w:rsidRDefault="00185ECE" w:rsidP="00185ECE"/>
    <w:p w14:paraId="18CF98F0" w14:textId="77777777" w:rsidR="00185ECE" w:rsidRPr="002F1C68" w:rsidRDefault="00185ECE" w:rsidP="00185ECE">
      <w:pPr>
        <w:pStyle w:val="Overskrift2"/>
      </w:pPr>
      <w:bookmarkStart w:id="37" w:name="_Toc101531091"/>
      <w:bookmarkStart w:id="38" w:name="_Toc101531602"/>
      <w:r w:rsidRPr="002F1C68">
        <w:rPr>
          <w:lang w:bidi="nn-NO"/>
        </w:rPr>
        <w:t>Nøkkelpersonell</w:t>
      </w:r>
      <w:bookmarkEnd w:id="37"/>
      <w:bookmarkEnd w:id="38"/>
    </w:p>
    <w:p w14:paraId="6F2AE3DC" w14:textId="77777777" w:rsidR="00185ECE" w:rsidRPr="002F1C68" w:rsidRDefault="00185ECE" w:rsidP="00185ECE">
      <w:r w:rsidRPr="002F1C68">
        <w:rPr>
          <w:lang w:bidi="nn-NO"/>
        </w:rPr>
        <w:t>Konsulenten sitt nøkkelpersonell i samband med utføringa av bistanden skal gå fram av vedlegg 3.</w:t>
      </w:r>
    </w:p>
    <w:p w14:paraId="5B74635C" w14:textId="77777777" w:rsidR="00185ECE" w:rsidRPr="002F1C68" w:rsidRDefault="00185ECE" w:rsidP="00185ECE"/>
    <w:p w14:paraId="1B14A4C1" w14:textId="77777777" w:rsidR="00185ECE" w:rsidRPr="002F1C68" w:rsidRDefault="00185ECE" w:rsidP="00185ECE">
      <w:r w:rsidRPr="002F1C68">
        <w:rPr>
          <w:lang w:bidi="nn-NO"/>
        </w:rPr>
        <w:t xml:space="preserve">Skifte av nøkkelpersonell hos Konsulenten skal godkjennast av Kunden. Godkjenning kan ikkje nektast utan sakleg grunn. </w:t>
      </w:r>
    </w:p>
    <w:p w14:paraId="02013BE9" w14:textId="77777777" w:rsidR="00185ECE" w:rsidRPr="002F1C68" w:rsidRDefault="00185ECE" w:rsidP="00185ECE"/>
    <w:p w14:paraId="04640B2D" w14:textId="77777777" w:rsidR="00185ECE" w:rsidRPr="002F1C68" w:rsidRDefault="00185ECE" w:rsidP="00185ECE">
      <w:r w:rsidRPr="00E63DF4">
        <w:rPr>
          <w:lang w:bidi="nn-NO"/>
        </w:rPr>
        <w:t>Ved byte av personell som skriv seg frå Konsulenten, ber Konsulenten kostnadene ved kompetanseoverføring til nytt personell.</w:t>
      </w:r>
    </w:p>
    <w:p w14:paraId="0D0D734D" w14:textId="77777777" w:rsidR="00185ECE" w:rsidRPr="002F1C68" w:rsidRDefault="00185ECE" w:rsidP="00374AC4">
      <w:pPr>
        <w:pStyle w:val="Overskrift1"/>
      </w:pPr>
      <w:bookmarkStart w:id="39" w:name="_Toc101531092"/>
      <w:bookmarkStart w:id="40" w:name="_Toc101531603"/>
      <w:r w:rsidRPr="002F1C68">
        <w:rPr>
          <w:lang w:bidi="nn-NO"/>
        </w:rPr>
        <w:t>Endring, stansing og avbestilling</w:t>
      </w:r>
      <w:bookmarkEnd w:id="39"/>
      <w:bookmarkEnd w:id="40"/>
    </w:p>
    <w:p w14:paraId="580D130D" w14:textId="77777777" w:rsidR="00185ECE" w:rsidRPr="002F1C68" w:rsidRDefault="00185ECE" w:rsidP="00185ECE">
      <w:pPr>
        <w:pStyle w:val="Overskrift2"/>
      </w:pPr>
      <w:bookmarkStart w:id="41" w:name="_Toc101531093"/>
      <w:bookmarkStart w:id="42" w:name="_Toc101531604"/>
      <w:r w:rsidRPr="002F1C68">
        <w:rPr>
          <w:lang w:bidi="nn-NO"/>
        </w:rPr>
        <w:t>Endringar i ytinga etter avtaleinngåinga</w:t>
      </w:r>
      <w:bookmarkEnd w:id="41"/>
      <w:bookmarkEnd w:id="42"/>
    </w:p>
    <w:p w14:paraId="08A0AC40" w14:textId="77777777" w:rsidR="00185ECE" w:rsidRDefault="00185ECE" w:rsidP="00185ECE">
      <w:pPr>
        <w:rPr>
          <w:rStyle w:val="NormalarTegn"/>
          <w:rFonts w:eastAsiaTheme="minorHAnsi"/>
        </w:rPr>
      </w:pPr>
      <w:r w:rsidRPr="002F1C68">
        <w:rPr>
          <w:lang w:bidi="nn-NO"/>
        </w:rPr>
        <w:t>Endringar av eller tillegg til den avtalte ytinga skal avtalast skriftleg. Konsulenten skal føre ein fortløpande katalog over slike endringar som utgjer vedlegg 6</w:t>
      </w:r>
      <w:r w:rsidRPr="003679E7">
        <w:rPr>
          <w:rStyle w:val="NormalarTegn"/>
          <w:rFonts w:eastAsiaTheme="minorHAnsi"/>
          <w:lang w:bidi="nn-NO"/>
        </w:rPr>
        <w:t>, og utan ugrunna opphald gi Kunden ein oppdatert kopi.</w:t>
      </w:r>
    </w:p>
    <w:p w14:paraId="16FCCD9F" w14:textId="77777777" w:rsidR="00185ECE" w:rsidRDefault="00185ECE" w:rsidP="00185ECE">
      <w:pPr>
        <w:rPr>
          <w:rStyle w:val="NormalarTegn"/>
          <w:rFonts w:eastAsiaTheme="minorHAnsi"/>
        </w:rPr>
      </w:pPr>
    </w:p>
    <w:p w14:paraId="7B691357" w14:textId="77777777" w:rsidR="00185ECE" w:rsidRPr="002F1C68" w:rsidRDefault="00185ECE" w:rsidP="00185ECE"/>
    <w:p w14:paraId="0917F4DC" w14:textId="77777777" w:rsidR="00185ECE" w:rsidRPr="002F1C68" w:rsidRDefault="00185ECE" w:rsidP="00185ECE">
      <w:r w:rsidRPr="002F1C68">
        <w:rPr>
          <w:lang w:bidi="nn-NO"/>
        </w:rPr>
        <w:t xml:space="preserve">Dersom Konsulenten meiner innhaldet i eller omfanget av bistanden vert endra undervegs, må det utan ugrunna opphald meldast skriftleg til Kunden. Er ikkje det gjort, skal bistanden gjennomførast til avtalt tid og pris. </w:t>
      </w:r>
    </w:p>
    <w:p w14:paraId="77193FF6" w14:textId="77777777" w:rsidR="00185ECE" w:rsidRPr="002F1C68" w:rsidRDefault="00185ECE" w:rsidP="00185ECE"/>
    <w:p w14:paraId="1EB7A85F" w14:textId="77777777" w:rsidR="00185ECE" w:rsidRPr="002F1C68" w:rsidRDefault="00185ECE" w:rsidP="00185ECE">
      <w:pPr>
        <w:pStyle w:val="Overskrift2"/>
      </w:pPr>
      <w:bookmarkStart w:id="43" w:name="_Toc101531094"/>
      <w:bookmarkStart w:id="44" w:name="_Toc101531605"/>
      <w:r w:rsidRPr="002F1C68">
        <w:rPr>
          <w:lang w:bidi="nn-NO"/>
        </w:rPr>
        <w:t xml:space="preserve">Mellombels </w:t>
      </w:r>
      <w:proofErr w:type="spellStart"/>
      <w:r w:rsidRPr="002F1C68">
        <w:rPr>
          <w:lang w:bidi="nn-NO"/>
        </w:rPr>
        <w:t>stansing</w:t>
      </w:r>
      <w:proofErr w:type="spellEnd"/>
      <w:r w:rsidRPr="002F1C68">
        <w:rPr>
          <w:lang w:bidi="nn-NO"/>
        </w:rPr>
        <w:t xml:space="preserve"> av bistanden</w:t>
      </w:r>
      <w:bookmarkEnd w:id="43"/>
      <w:bookmarkEnd w:id="44"/>
    </w:p>
    <w:p w14:paraId="06C2FC7D" w14:textId="77777777" w:rsidR="00185ECE" w:rsidRDefault="00185ECE" w:rsidP="00185ECE">
      <w:r w:rsidRPr="00A83FF4">
        <w:rPr>
          <w:lang w:bidi="nn-NO"/>
        </w:rPr>
        <w:t>Kunden kan med skriftleg varsel på minimum 5 (fem) kalenderdagar krevje at gjennomføringa av bistanden vert stansa mellombels. Det skal opplysast når bistanden skal stansast og når han er planlagt tatt opp att.</w:t>
      </w:r>
    </w:p>
    <w:p w14:paraId="015CEED4" w14:textId="77777777" w:rsidR="00185ECE" w:rsidRPr="002F1C68" w:rsidRDefault="00185ECE" w:rsidP="00185ECE"/>
    <w:p w14:paraId="6542DCF5" w14:textId="77777777" w:rsidR="00185ECE" w:rsidRPr="002F1C68" w:rsidRDefault="00185ECE" w:rsidP="00185ECE">
      <w:r w:rsidRPr="002F1C68">
        <w:rPr>
          <w:lang w:bidi="nn-NO"/>
        </w:rPr>
        <w:t>Ved mellombels stans skal Kunden erstatte:</w:t>
      </w:r>
    </w:p>
    <w:p w14:paraId="512387B5" w14:textId="77777777" w:rsidR="00185ECE" w:rsidRPr="002F1C68" w:rsidRDefault="00185ECE" w:rsidP="00185ECE"/>
    <w:p w14:paraId="5B1A14DA" w14:textId="77777777" w:rsidR="00185ECE" w:rsidRPr="002F1C68" w:rsidRDefault="00185ECE" w:rsidP="00185ECE">
      <w:pPr>
        <w:pStyle w:val="Listeavsnitt"/>
        <w:keepLines/>
        <w:widowControl w:val="0"/>
        <w:numPr>
          <w:ilvl w:val="0"/>
          <w:numId w:val="45"/>
        </w:numPr>
      </w:pPr>
      <w:r w:rsidRPr="002F1C68">
        <w:rPr>
          <w:lang w:bidi="nn-NO"/>
        </w:rPr>
        <w:t xml:space="preserve">Konsulenten sine dokumenterte kostnader knytte til </w:t>
      </w:r>
      <w:proofErr w:type="spellStart"/>
      <w:r w:rsidRPr="002F1C68">
        <w:rPr>
          <w:lang w:bidi="nn-NO"/>
        </w:rPr>
        <w:t>omdisponering</w:t>
      </w:r>
      <w:proofErr w:type="spellEnd"/>
      <w:r w:rsidRPr="002F1C68">
        <w:rPr>
          <w:lang w:bidi="nn-NO"/>
        </w:rPr>
        <w:t xml:space="preserve"> av personell.</w:t>
      </w:r>
    </w:p>
    <w:p w14:paraId="129ED0D4" w14:textId="77777777" w:rsidR="00185ECE" w:rsidRPr="002F1C68" w:rsidRDefault="00185ECE" w:rsidP="00185ECE">
      <w:pPr>
        <w:pStyle w:val="Listeavsnitt"/>
        <w:keepLines/>
        <w:widowControl w:val="0"/>
        <w:numPr>
          <w:ilvl w:val="0"/>
          <w:numId w:val="45"/>
        </w:numPr>
      </w:pPr>
      <w:r w:rsidRPr="002F1C68">
        <w:rPr>
          <w:lang w:bidi="nn-NO"/>
        </w:rPr>
        <w:t xml:space="preserve">Andre direkte kostnader som Konsulenten vert påført som følge av </w:t>
      </w:r>
      <w:proofErr w:type="spellStart"/>
      <w:r w:rsidRPr="002F1C68">
        <w:rPr>
          <w:lang w:bidi="nn-NO"/>
        </w:rPr>
        <w:t>stansinga</w:t>
      </w:r>
      <w:proofErr w:type="spellEnd"/>
      <w:r w:rsidRPr="002F1C68">
        <w:rPr>
          <w:lang w:bidi="nn-NO"/>
        </w:rPr>
        <w:t>.</w:t>
      </w:r>
    </w:p>
    <w:p w14:paraId="71BE227D" w14:textId="77777777" w:rsidR="00185ECE" w:rsidRPr="002F1C68" w:rsidRDefault="00185ECE" w:rsidP="00185ECE"/>
    <w:p w14:paraId="263E0E92" w14:textId="77777777" w:rsidR="00185ECE" w:rsidRPr="002F1C68" w:rsidRDefault="00185ECE" w:rsidP="00185ECE">
      <w:pPr>
        <w:pStyle w:val="Overskrift2"/>
      </w:pPr>
      <w:bookmarkStart w:id="45" w:name="_Toc101531095"/>
      <w:bookmarkStart w:id="46" w:name="_Toc101531606"/>
      <w:proofErr w:type="spellStart"/>
      <w:r w:rsidRPr="002F1C68">
        <w:rPr>
          <w:lang w:bidi="nn-NO"/>
        </w:rPr>
        <w:t>Avbestilling</w:t>
      </w:r>
      <w:bookmarkEnd w:id="45"/>
      <w:bookmarkEnd w:id="46"/>
      <w:proofErr w:type="spellEnd"/>
    </w:p>
    <w:p w14:paraId="35C1C5F1" w14:textId="77777777" w:rsidR="00185ECE" w:rsidRPr="002F1C68" w:rsidRDefault="00185ECE" w:rsidP="00185ECE">
      <w:r w:rsidRPr="002F1C68">
        <w:rPr>
          <w:lang w:bidi="nn-NO"/>
        </w:rPr>
        <w:t xml:space="preserve">Bistanden kan avbestillast av Kunden med 30 (tretti) dagars skriftleg varsel. </w:t>
      </w:r>
    </w:p>
    <w:p w14:paraId="65D36C4A" w14:textId="77777777" w:rsidR="00185ECE" w:rsidRPr="002F1C68" w:rsidRDefault="00185ECE" w:rsidP="00185ECE"/>
    <w:p w14:paraId="7AEE467E" w14:textId="77777777" w:rsidR="00185ECE" w:rsidRPr="002F1C68" w:rsidRDefault="00185ECE" w:rsidP="00185ECE">
      <w:r w:rsidRPr="002F1C68">
        <w:rPr>
          <w:lang w:bidi="nn-NO"/>
        </w:rPr>
        <w:t xml:space="preserve">Ved </w:t>
      </w:r>
      <w:proofErr w:type="spellStart"/>
      <w:r w:rsidRPr="002F1C68">
        <w:rPr>
          <w:lang w:bidi="nn-NO"/>
        </w:rPr>
        <w:t>avbestilling</w:t>
      </w:r>
      <w:proofErr w:type="spellEnd"/>
      <w:r w:rsidRPr="002F1C68">
        <w:rPr>
          <w:lang w:bidi="nn-NO"/>
        </w:rPr>
        <w:t xml:space="preserve"> før bistanden er fullført, skal Kunden betale:</w:t>
      </w:r>
    </w:p>
    <w:p w14:paraId="22135A65" w14:textId="77777777" w:rsidR="00185ECE" w:rsidRPr="002F1C68" w:rsidRDefault="00185ECE" w:rsidP="00185ECE"/>
    <w:p w14:paraId="5B7F89AA" w14:textId="77777777" w:rsidR="00185ECE" w:rsidRPr="002F1C68" w:rsidRDefault="00185ECE" w:rsidP="00185ECE">
      <w:pPr>
        <w:pStyle w:val="Listeavsnitt"/>
        <w:keepLines/>
        <w:widowControl w:val="0"/>
        <w:numPr>
          <w:ilvl w:val="0"/>
          <w:numId w:val="46"/>
        </w:numPr>
      </w:pPr>
      <w:r w:rsidRPr="002F1C68">
        <w:rPr>
          <w:lang w:bidi="nn-NO"/>
        </w:rPr>
        <w:t>Det beløpet Konsulenten har til gode for allereie utført arbeid.</w:t>
      </w:r>
    </w:p>
    <w:p w14:paraId="46D128B5" w14:textId="77777777" w:rsidR="00185ECE" w:rsidRPr="002F1C68" w:rsidRDefault="00185ECE" w:rsidP="00185ECE">
      <w:pPr>
        <w:pStyle w:val="Listeavsnitt"/>
        <w:keepLines/>
        <w:widowControl w:val="0"/>
        <w:numPr>
          <w:ilvl w:val="0"/>
          <w:numId w:val="46"/>
        </w:numPr>
      </w:pPr>
      <w:r w:rsidRPr="002F1C68">
        <w:rPr>
          <w:lang w:bidi="nn-NO"/>
        </w:rPr>
        <w:t xml:space="preserve">Konsulenten sine dokumenterte kostnader knytte til </w:t>
      </w:r>
      <w:proofErr w:type="spellStart"/>
      <w:r w:rsidRPr="002F1C68">
        <w:rPr>
          <w:lang w:bidi="nn-NO"/>
        </w:rPr>
        <w:t>omdisponering</w:t>
      </w:r>
      <w:proofErr w:type="spellEnd"/>
      <w:r w:rsidRPr="002F1C68">
        <w:rPr>
          <w:lang w:bidi="nn-NO"/>
        </w:rPr>
        <w:t xml:space="preserve"> av personell.</w:t>
      </w:r>
    </w:p>
    <w:p w14:paraId="61137B72" w14:textId="77777777" w:rsidR="00185ECE" w:rsidRPr="002F1C68" w:rsidRDefault="00185ECE" w:rsidP="00185ECE">
      <w:pPr>
        <w:pStyle w:val="Listeavsnitt"/>
        <w:keepLines/>
        <w:widowControl w:val="0"/>
        <w:numPr>
          <w:ilvl w:val="0"/>
          <w:numId w:val="46"/>
        </w:numPr>
      </w:pPr>
      <w:r w:rsidRPr="002F1C68">
        <w:rPr>
          <w:lang w:bidi="nn-NO"/>
        </w:rPr>
        <w:t xml:space="preserve">Andre direkte kostnader som Konsulenten vert påført som følge av </w:t>
      </w:r>
      <w:proofErr w:type="spellStart"/>
      <w:r w:rsidRPr="002F1C68">
        <w:rPr>
          <w:lang w:bidi="nn-NO"/>
        </w:rPr>
        <w:t>avbestillinga</w:t>
      </w:r>
      <w:proofErr w:type="spellEnd"/>
      <w:r w:rsidRPr="002F1C68">
        <w:rPr>
          <w:lang w:bidi="nn-NO"/>
        </w:rPr>
        <w:t>.</w:t>
      </w:r>
    </w:p>
    <w:p w14:paraId="4373C07F" w14:textId="77777777" w:rsidR="00185ECE" w:rsidRPr="002F1C68" w:rsidRDefault="00185ECE" w:rsidP="00374AC4">
      <w:pPr>
        <w:pStyle w:val="Overskrift1"/>
      </w:pPr>
      <w:bookmarkStart w:id="47" w:name="_Toc101531096"/>
      <w:bookmarkStart w:id="48" w:name="_Toc101531607"/>
      <w:r w:rsidRPr="002F1C68">
        <w:rPr>
          <w:lang w:bidi="nn-NO"/>
        </w:rPr>
        <w:t>Partane sine plikter</w:t>
      </w:r>
      <w:bookmarkEnd w:id="47"/>
      <w:bookmarkEnd w:id="48"/>
    </w:p>
    <w:p w14:paraId="4AAC9A2F" w14:textId="77777777" w:rsidR="00185ECE" w:rsidRPr="002F1C68" w:rsidRDefault="00185ECE" w:rsidP="00185ECE">
      <w:pPr>
        <w:pStyle w:val="Overskrift2"/>
      </w:pPr>
      <w:bookmarkStart w:id="49" w:name="_Toc101531097"/>
      <w:bookmarkStart w:id="50" w:name="_Toc101531608"/>
      <w:r w:rsidRPr="002F1C68">
        <w:rPr>
          <w:lang w:bidi="nn-NO"/>
        </w:rPr>
        <w:t>Konsulenten sine plikter</w:t>
      </w:r>
      <w:bookmarkEnd w:id="49"/>
      <w:bookmarkEnd w:id="50"/>
    </w:p>
    <w:p w14:paraId="5AA3D2F1" w14:textId="77777777" w:rsidR="00185ECE" w:rsidRPr="0053542E" w:rsidRDefault="00185ECE" w:rsidP="00185ECE">
      <w:r w:rsidRPr="0053542E">
        <w:rPr>
          <w:lang w:bidi="nn-NO"/>
        </w:rPr>
        <w:t xml:space="preserve">Bistanden skal gjennomførast i samsvar med avtalen, og skal utførast profesjonelt, effektivt og med høg fagleg standard. </w:t>
      </w:r>
    </w:p>
    <w:p w14:paraId="59E04788" w14:textId="77777777" w:rsidR="00185ECE" w:rsidRPr="0053542E" w:rsidRDefault="00185ECE" w:rsidP="00185ECE"/>
    <w:p w14:paraId="0C252066" w14:textId="77777777" w:rsidR="00185ECE" w:rsidRDefault="00185ECE" w:rsidP="00185ECE">
      <w:r w:rsidRPr="0053542E">
        <w:rPr>
          <w:lang w:bidi="nn-NO"/>
        </w:rPr>
        <w:t>Konsulenten skal nytte dei standardar og/eller metodar eller liknande som Kunden eventuelt har oppgitt i vedlegg 1.</w:t>
      </w:r>
    </w:p>
    <w:p w14:paraId="0758A36D" w14:textId="77777777" w:rsidR="00185ECE" w:rsidRPr="0053542E" w:rsidRDefault="00185ECE" w:rsidP="00185ECE"/>
    <w:p w14:paraId="6E82532D" w14:textId="77777777" w:rsidR="00185ECE" w:rsidRPr="0053542E" w:rsidRDefault="00185ECE" w:rsidP="00185ECE">
      <w:r w:rsidRPr="0053542E">
        <w:rPr>
          <w:lang w:bidi="nn-NO"/>
        </w:rPr>
        <w:t>Kunden skal få høve til å kontrollere og etterprøve Konsulenten sitt arbeid og at oppgitte standardar/metodar vert følgde.</w:t>
      </w:r>
    </w:p>
    <w:p w14:paraId="18BDE999" w14:textId="77777777" w:rsidR="00185ECE" w:rsidRPr="0053542E" w:rsidRDefault="00185ECE" w:rsidP="00185ECE"/>
    <w:p w14:paraId="48B75CFC" w14:textId="77777777" w:rsidR="00185ECE" w:rsidRPr="0053542E" w:rsidRDefault="00185ECE" w:rsidP="00185ECE">
      <w:r w:rsidRPr="0053542E">
        <w:rPr>
          <w:lang w:bidi="nn-NO"/>
        </w:rPr>
        <w:t xml:space="preserve">Konsulenten skal lojalt samarbeide med Kunden, og vareta Kunden sine interesser. </w:t>
      </w:r>
    </w:p>
    <w:p w14:paraId="3D77178C" w14:textId="77777777" w:rsidR="00185ECE" w:rsidRPr="0053542E" w:rsidRDefault="00185ECE" w:rsidP="00185ECE"/>
    <w:p w14:paraId="1CCF3432" w14:textId="77777777" w:rsidR="00185ECE" w:rsidRPr="0053542E" w:rsidRDefault="00185ECE" w:rsidP="00185ECE">
      <w:r w:rsidRPr="0053542E">
        <w:rPr>
          <w:lang w:bidi="nn-NO"/>
        </w:rPr>
        <w:t>Førespurnader frå Kunden skal svarast på utan ugrunna opphald.</w:t>
      </w:r>
    </w:p>
    <w:p w14:paraId="54122FF0" w14:textId="77777777" w:rsidR="00185ECE" w:rsidRPr="0053542E" w:rsidRDefault="00185ECE" w:rsidP="00185ECE"/>
    <w:p w14:paraId="58C5F8DB" w14:textId="77777777" w:rsidR="00185ECE" w:rsidRPr="0053542E" w:rsidRDefault="00185ECE" w:rsidP="00185ECE">
      <w:r w:rsidRPr="0053542E">
        <w:rPr>
          <w:lang w:bidi="nn-NO"/>
        </w:rPr>
        <w:t>Konsulenten skal utan ugrunna opphald varsle om forhold som Konsulenten forstår eller bør forstå at kan få innverknad på gjennomføringa av bistanden, medrekna eventuelle forventa forseinkingar.</w:t>
      </w:r>
    </w:p>
    <w:p w14:paraId="3DE8CE43" w14:textId="77777777" w:rsidR="00185ECE" w:rsidRDefault="00185ECE" w:rsidP="00185ECE"/>
    <w:p w14:paraId="273DBEFA" w14:textId="77777777" w:rsidR="00185ECE" w:rsidRPr="00EF06A9" w:rsidRDefault="00185ECE" w:rsidP="00185ECE">
      <w:pPr>
        <w:pStyle w:val="Overskrift2"/>
      </w:pPr>
      <w:bookmarkStart w:id="51" w:name="_Toc101531098"/>
      <w:bookmarkStart w:id="52" w:name="_Toc101531609"/>
      <w:r w:rsidRPr="00EF06A9">
        <w:rPr>
          <w:lang w:bidi="nn-NO"/>
        </w:rPr>
        <w:t>Lønns- og arbeidsvilkår</w:t>
      </w:r>
      <w:bookmarkEnd w:id="51"/>
      <w:bookmarkEnd w:id="52"/>
    </w:p>
    <w:p w14:paraId="06D4401C" w14:textId="77777777" w:rsidR="00185ECE" w:rsidRPr="00EF06A9" w:rsidRDefault="00185ECE" w:rsidP="00185ECE">
      <w:r w:rsidRPr="00EF06A9">
        <w:rPr>
          <w:lang w:bidi="nn-NO"/>
        </w:rPr>
        <w:t>For avtalar som er omfatta av forskrift 8. februar 2008 nr. 112 om lønns- og arbeidsvilkår i offentlege kontraktar, gjeld dette:</w:t>
      </w:r>
    </w:p>
    <w:p w14:paraId="17AC29FF" w14:textId="77777777" w:rsidR="00185ECE" w:rsidRDefault="00185ECE" w:rsidP="00185ECE"/>
    <w:p w14:paraId="42D3DB7A" w14:textId="77777777" w:rsidR="00185ECE" w:rsidRPr="003F52D3" w:rsidRDefault="00185ECE" w:rsidP="00185ECE">
      <w:r w:rsidRPr="003F52D3">
        <w:rPr>
          <w:lang w:bidi="nn-NO"/>
        </w:rPr>
        <w:t xml:space="preserve">Konsulenten skal på område dekte av forskrift om allmenngjort tariffavtale sørge for at eigne og eventuelle underleverandørar sine tilsette som direkte medverkar til å oppfylle Konsulenten sine forpliktingar under denne avtalen, ikkje har dårlegare lønns- og arbeidsforhold enn det som følger av forskrifta som allmenngjer tariffavtalen. På område som ikkje er dekte av allmenngjort tariffavtale, skal </w:t>
      </w:r>
      <w:r w:rsidRPr="003F52D3">
        <w:rPr>
          <w:lang w:bidi="nn-NO"/>
        </w:rPr>
        <w:lastRenderedPageBreak/>
        <w:t xml:space="preserve">Konsulenten sørge for at dei same tilsette ikkje har dårlegare lønns- og arbeidsvilkår enn det som følger av gjeldande landsomfattande tariffavtale for den aktuelle bransjen. Dette gjeld for arbeid utført i Noreg. </w:t>
      </w:r>
    </w:p>
    <w:p w14:paraId="5497A7DE" w14:textId="77777777" w:rsidR="00185ECE" w:rsidRPr="003F52D3" w:rsidRDefault="00185ECE" w:rsidP="00185ECE"/>
    <w:p w14:paraId="590FD39A" w14:textId="77777777" w:rsidR="00185ECE" w:rsidRPr="003F52D3" w:rsidRDefault="00185ECE" w:rsidP="00185ECE">
      <w:r w:rsidRPr="003F52D3">
        <w:rPr>
          <w:lang w:bidi="nn-NO"/>
        </w:rPr>
        <w:t xml:space="preserve">Alle avtalar Konsulenten inngår og som inneber utføring av arbeid som direkte medverkar til å oppfylle Konsulenten sine forpliktingar under denne avtalen, skal innehalde tilsvarande vilkår. </w:t>
      </w:r>
    </w:p>
    <w:p w14:paraId="4F35A09F" w14:textId="77777777" w:rsidR="00185ECE" w:rsidRPr="003F52D3" w:rsidRDefault="00185ECE" w:rsidP="00185ECE"/>
    <w:p w14:paraId="575FE042" w14:textId="77777777" w:rsidR="00185ECE" w:rsidRPr="003F52D3" w:rsidRDefault="00185ECE" w:rsidP="00185ECE">
      <w:r w:rsidRPr="003F52D3">
        <w:rPr>
          <w:lang w:bidi="nn-NO"/>
        </w:rPr>
        <w:t xml:space="preserve">Dersom Konsulenten ikkje oppfyller denne forpliktinga, har Kunden rett til å halde tilbake delar av kontraktssummen, tilsvarande </w:t>
      </w:r>
      <w:proofErr w:type="spellStart"/>
      <w:r w:rsidRPr="003F52D3">
        <w:rPr>
          <w:lang w:bidi="nn-NO"/>
        </w:rPr>
        <w:t>ca</w:t>
      </w:r>
      <w:proofErr w:type="spellEnd"/>
      <w:r w:rsidRPr="003F52D3">
        <w:rPr>
          <w:lang w:bidi="nn-NO"/>
        </w:rPr>
        <w:t xml:space="preserve"> 2 (to) gonger innsparinga for Konsulenten, inntil det er dokumentert at forholdet er ført i orden. </w:t>
      </w:r>
    </w:p>
    <w:p w14:paraId="142B1E6B" w14:textId="77777777" w:rsidR="00185ECE" w:rsidRPr="003F52D3" w:rsidRDefault="00185ECE" w:rsidP="00185ECE"/>
    <w:p w14:paraId="553AAB90" w14:textId="77777777" w:rsidR="00185ECE" w:rsidRPr="003F52D3" w:rsidRDefault="00185ECE" w:rsidP="00185ECE">
      <w:r w:rsidRPr="003F52D3">
        <w:rPr>
          <w:lang w:bidi="nn-NO"/>
        </w:rPr>
        <w:t xml:space="preserve">Oppfylling av Konsulenten sine forpliktingar som nemnt ovanfor, skal dokumenterast i vedlegg 6 ved anten ei vedlagd eigenerklæring eller tredjepartserklæring om at det er samsvar mellom aktuell tariffavtale og faktiske lønns- og arbeidsvilkår for oppfylling av Konsulenten og eventuelle underleverandørar sine forpliktingar.  </w:t>
      </w:r>
    </w:p>
    <w:p w14:paraId="46D49219" w14:textId="77777777" w:rsidR="00185ECE" w:rsidRPr="003F52D3" w:rsidRDefault="00185ECE" w:rsidP="00185ECE"/>
    <w:p w14:paraId="63F59A4D" w14:textId="77777777" w:rsidR="00185ECE" w:rsidRPr="003F52D3" w:rsidRDefault="00185ECE" w:rsidP="00185ECE">
      <w:r w:rsidRPr="003F52D3">
        <w:rPr>
          <w:lang w:bidi="nn-NO"/>
        </w:rPr>
        <w:t>Konsulenten skal på førespurnad frå Kunden legge fram dokumentasjon om dei lønns- og arbeidsvilkåra som vert brukte. Kunden og Konsulenten kan kvar for seg krevje at opplysningane skal leggast fram for ein uavhengig tredjepart som Kunden har gitt i oppdrag å undersøke om krava i denne regelen er oppfylt. Konsulenten kan krevje at tredjeparten skal ha underteikna ei erklæring om at opplysningane ikkje vil verte nytta for andre føremål enn å sikre oppfylling av Konsulenten si forplikting etter denne regelen. Dokumentasjonsplikta gjeld også underleverandørar.</w:t>
      </w:r>
    </w:p>
    <w:p w14:paraId="602D7847" w14:textId="77777777" w:rsidR="00185ECE" w:rsidRPr="003F52D3" w:rsidRDefault="00185ECE" w:rsidP="00185ECE"/>
    <w:p w14:paraId="4B6C22BE" w14:textId="77777777" w:rsidR="00185ECE" w:rsidRPr="003F52D3" w:rsidRDefault="00185ECE" w:rsidP="00185ECE">
      <w:r w:rsidRPr="003F52D3">
        <w:rPr>
          <w:lang w:bidi="nn-NO"/>
        </w:rPr>
        <w:t>Nærare presiseringar om gjennomføring av dette punkt 3.2 kan avtalast i vedlegg 3.</w:t>
      </w:r>
    </w:p>
    <w:p w14:paraId="0E7DC2E5" w14:textId="77777777" w:rsidR="00185ECE" w:rsidRPr="002F1C68" w:rsidRDefault="00185ECE" w:rsidP="00185ECE"/>
    <w:p w14:paraId="09AA85F0" w14:textId="77777777" w:rsidR="00185ECE" w:rsidRPr="00EF06A9" w:rsidRDefault="00185ECE" w:rsidP="00185ECE">
      <w:pPr>
        <w:pStyle w:val="Overskrift2"/>
      </w:pPr>
      <w:bookmarkStart w:id="53" w:name="_Toc101531099"/>
      <w:bookmarkStart w:id="54" w:name="_Toc101531610"/>
      <w:r w:rsidRPr="002F1C68">
        <w:rPr>
          <w:lang w:bidi="nn-NO"/>
        </w:rPr>
        <w:t>Kunden sine plikter</w:t>
      </w:r>
      <w:bookmarkEnd w:id="53"/>
      <w:bookmarkEnd w:id="54"/>
    </w:p>
    <w:p w14:paraId="6DE10B3F" w14:textId="77777777" w:rsidR="00185ECE" w:rsidRPr="002F1C68" w:rsidRDefault="00185ECE" w:rsidP="00185ECE">
      <w:r w:rsidRPr="002F1C68">
        <w:rPr>
          <w:lang w:bidi="nn-NO"/>
        </w:rPr>
        <w:t xml:space="preserve">Kunden skal lojalt medverke til gjennomføring av bistanden. </w:t>
      </w:r>
    </w:p>
    <w:p w14:paraId="6D795F87" w14:textId="77777777" w:rsidR="00185ECE" w:rsidRPr="002F1C68" w:rsidRDefault="00185ECE" w:rsidP="00185ECE"/>
    <w:p w14:paraId="6452B0C2" w14:textId="77777777" w:rsidR="00185ECE" w:rsidRPr="002F1C68" w:rsidRDefault="00185ECE" w:rsidP="00185ECE">
      <w:r w:rsidRPr="002F1C68">
        <w:rPr>
          <w:lang w:bidi="nn-NO"/>
        </w:rPr>
        <w:t>Førespurnader frå Konsulenten skal svarast på utan ugrunna opphald.</w:t>
      </w:r>
    </w:p>
    <w:p w14:paraId="5353DFE9" w14:textId="77777777" w:rsidR="00185ECE" w:rsidRPr="002F1C68" w:rsidRDefault="00185ECE" w:rsidP="00185ECE"/>
    <w:p w14:paraId="53C1DAE4" w14:textId="77777777" w:rsidR="00185ECE" w:rsidRPr="002F1C68" w:rsidRDefault="00185ECE" w:rsidP="00185ECE">
      <w:r w:rsidRPr="002F1C68">
        <w:rPr>
          <w:lang w:bidi="nn-NO"/>
        </w:rPr>
        <w:t>Kunden skal utan ugrunna opphald varsle om forhold som Kunden forstår eller bør forstå at kan få innverknad på gjennomføringa av bistanden, medrekna eventuelle forventa forseinkingar.</w:t>
      </w:r>
    </w:p>
    <w:p w14:paraId="4EF73039" w14:textId="77777777" w:rsidR="00185ECE" w:rsidRPr="002F1C68" w:rsidRDefault="00185ECE" w:rsidP="00185ECE"/>
    <w:p w14:paraId="7C01DAE9" w14:textId="77777777" w:rsidR="00185ECE" w:rsidRPr="002F1C68" w:rsidRDefault="00185ECE" w:rsidP="00185ECE">
      <w:pPr>
        <w:pStyle w:val="Overskrift2"/>
      </w:pPr>
      <w:bookmarkStart w:id="55" w:name="_Toc101531100"/>
      <w:bookmarkStart w:id="56" w:name="_Toc101531611"/>
      <w:r w:rsidRPr="002F1C68">
        <w:rPr>
          <w:lang w:bidi="nn-NO"/>
        </w:rPr>
        <w:t>Møte</w:t>
      </w:r>
      <w:bookmarkEnd w:id="55"/>
      <w:bookmarkEnd w:id="56"/>
    </w:p>
    <w:p w14:paraId="6E382589" w14:textId="77777777" w:rsidR="00185ECE" w:rsidRDefault="00185ECE" w:rsidP="00185ECE">
      <w:r w:rsidRPr="002F1C68">
        <w:rPr>
          <w:lang w:bidi="nn-NO"/>
        </w:rPr>
        <w:t>Dersom ein part finn det nødvendig, kan parten med minst 3 (tre) vyrkedagars varsel innkalle til møte med den andre parten for å drøfte avtaleforholdet og måten avtaleforholdet vert gjennomført på.</w:t>
      </w:r>
    </w:p>
    <w:p w14:paraId="7B04F393" w14:textId="77777777" w:rsidR="00185ECE" w:rsidRDefault="00185ECE" w:rsidP="00185ECE"/>
    <w:p w14:paraId="08014385" w14:textId="77777777" w:rsidR="00185ECE" w:rsidRPr="002F1C68" w:rsidRDefault="00185ECE" w:rsidP="00185ECE">
      <w:r w:rsidRPr="00BC5F7C">
        <w:rPr>
          <w:lang w:bidi="nn-NO"/>
        </w:rPr>
        <w:lastRenderedPageBreak/>
        <w:t>Annan frist og rutinar for møta kan avtalast i vedlegg 3.</w:t>
      </w:r>
    </w:p>
    <w:p w14:paraId="3387F532" w14:textId="77777777" w:rsidR="00185ECE" w:rsidRPr="002F1C68" w:rsidRDefault="00185ECE" w:rsidP="00185ECE"/>
    <w:p w14:paraId="01D65BA1" w14:textId="77777777" w:rsidR="00185ECE" w:rsidRPr="002F1C68" w:rsidRDefault="00185ECE" w:rsidP="00185ECE">
      <w:pPr>
        <w:pStyle w:val="Overskrift2"/>
      </w:pPr>
      <w:bookmarkStart w:id="57" w:name="_Toc101531101"/>
      <w:bookmarkStart w:id="58" w:name="_Toc101531612"/>
      <w:r w:rsidRPr="002F1C68">
        <w:rPr>
          <w:lang w:bidi="nn-NO"/>
        </w:rPr>
        <w:t>Risiko og ansvar for kommunikasjon og dokumentasjon</w:t>
      </w:r>
      <w:bookmarkEnd w:id="57"/>
      <w:bookmarkEnd w:id="58"/>
      <w:r w:rsidRPr="002F1C68">
        <w:rPr>
          <w:lang w:bidi="nn-NO"/>
        </w:rPr>
        <w:t xml:space="preserve"> </w:t>
      </w:r>
    </w:p>
    <w:p w14:paraId="1785E883" w14:textId="77777777" w:rsidR="00185ECE" w:rsidRPr="002F1C68" w:rsidRDefault="00185ECE" w:rsidP="00185ECE">
      <w:r w:rsidRPr="002F1C68">
        <w:rPr>
          <w:lang w:bidi="nn-NO"/>
        </w:rPr>
        <w:t xml:space="preserve">Begge partar skal sørge for forsvarleg kommunikasjon, oppbevaring og sikkerheitskopiering av dokument og anna materiale som har noko å seie for bistanden uansett form, medrekna e-post og anna elektronisk lagra materiale. </w:t>
      </w:r>
    </w:p>
    <w:p w14:paraId="0735A5D7" w14:textId="77777777" w:rsidR="00185ECE" w:rsidRPr="002F1C68" w:rsidRDefault="00185ECE" w:rsidP="00185ECE"/>
    <w:p w14:paraId="3027CEB9" w14:textId="77777777" w:rsidR="00185ECE" w:rsidRPr="002F1C68" w:rsidRDefault="00185ECE" w:rsidP="00185ECE">
      <w:r w:rsidRPr="002F1C68">
        <w:rPr>
          <w:lang w:bidi="nn-NO"/>
        </w:rPr>
        <w:t xml:space="preserve">Konsulenten har risikoen og ansvaret for alt materiale uansett form, som vert skadd eller øydelagt medan dei er under kontroll av Konsulenten. </w:t>
      </w:r>
    </w:p>
    <w:p w14:paraId="023249BB" w14:textId="77777777" w:rsidR="00185ECE" w:rsidRPr="002F1C68" w:rsidRDefault="00185ECE" w:rsidP="00185ECE"/>
    <w:p w14:paraId="5E433917" w14:textId="77777777" w:rsidR="00185ECE" w:rsidRDefault="00185ECE" w:rsidP="00185ECE">
      <w:pPr>
        <w:pStyle w:val="Overskrift2"/>
      </w:pPr>
      <w:bookmarkStart w:id="59" w:name="_Toc101531102"/>
      <w:bookmarkStart w:id="60" w:name="_Toc101531613"/>
      <w:r w:rsidRPr="002F1C68">
        <w:rPr>
          <w:lang w:bidi="nn-NO"/>
        </w:rPr>
        <w:t>Teieplikt</w:t>
      </w:r>
      <w:bookmarkEnd w:id="59"/>
      <w:bookmarkEnd w:id="60"/>
    </w:p>
    <w:p w14:paraId="53F1FD00" w14:textId="77777777" w:rsidR="00185ECE" w:rsidRPr="00EA2580" w:rsidRDefault="00185ECE" w:rsidP="00185ECE">
      <w:r w:rsidRPr="00EA2580">
        <w:rPr>
          <w:lang w:bidi="nn-NO"/>
        </w:rPr>
        <w:t xml:space="preserve">Informasjon som partane vert kjende med i samband med avtalen og gjennomføringa av avtalen, skal behandlast konfidensielt, og ikkje gjerast tilgjengeleg for utanforståande utan samtykke frå den andre parten. </w:t>
      </w:r>
    </w:p>
    <w:p w14:paraId="0583CB16" w14:textId="77777777" w:rsidR="00185ECE" w:rsidRPr="00EA2580" w:rsidRDefault="00185ECE" w:rsidP="00185ECE"/>
    <w:p w14:paraId="2C12B58E" w14:textId="77777777" w:rsidR="00185ECE" w:rsidRPr="00EA2580" w:rsidRDefault="00185ECE" w:rsidP="00185ECE">
      <w:r w:rsidRPr="00EA2580">
        <w:rPr>
          <w:lang w:bidi="nn-NO"/>
        </w:rPr>
        <w:t xml:space="preserve">Dersom Kunden er ei offentleg verksemd, er teieplikt etter denne regelen ikkje meir omfattande enn det som følger av lov 10. februar 1967 om behandlingsmåten i forvaltningssaker (forvaltningslova) eller tilsvarande sektorspesifikk regulering. </w:t>
      </w:r>
    </w:p>
    <w:p w14:paraId="64CBC2A7" w14:textId="77777777" w:rsidR="00185ECE" w:rsidRPr="00EA2580" w:rsidRDefault="00185ECE" w:rsidP="00185ECE"/>
    <w:p w14:paraId="77F7781A" w14:textId="77777777" w:rsidR="00185ECE" w:rsidRPr="00EA2580" w:rsidRDefault="00185ECE" w:rsidP="00185ECE">
      <w:r w:rsidRPr="00EA2580">
        <w:rPr>
          <w:lang w:bidi="nn-NO"/>
        </w:rPr>
        <w:t>Teieplikt etter denne føresegna er ikkje til hinder for utlevering av informasjon som er kravd lagt fram i samsvar med lov eller forskrift, medrekna offentlegheit og innsynsrett som følgjer av lov 19. mai 2006 om rett til innsyn i dokument i offentleg verksemd (offentleglova). Om mogleg, skal den andre parten varslast før slik informasjon vert gitt.</w:t>
      </w:r>
    </w:p>
    <w:p w14:paraId="6BC76BD0" w14:textId="77777777" w:rsidR="00185ECE" w:rsidRPr="00EA2580" w:rsidRDefault="00185ECE" w:rsidP="00185ECE"/>
    <w:p w14:paraId="5C7FF9D4" w14:textId="77777777" w:rsidR="00185ECE" w:rsidRPr="00EA2580" w:rsidRDefault="00185ECE" w:rsidP="00185ECE">
      <w:r w:rsidRPr="00EA2580">
        <w:rPr>
          <w:lang w:bidi="nn-NO"/>
        </w:rPr>
        <w:t xml:space="preserve">Teieplikta er ikkje til hinder for at opplysningane vert brukte når inga rettkomen interesse tilseier at dei vert haldne hemmelege, for eksempel når dei er alminneleg kjende eller alminneleg tilgjengelege andre stader. </w:t>
      </w:r>
    </w:p>
    <w:p w14:paraId="34A0302E" w14:textId="77777777" w:rsidR="00185ECE" w:rsidRPr="00EA2580" w:rsidRDefault="00185ECE" w:rsidP="00185ECE"/>
    <w:p w14:paraId="00651959" w14:textId="77777777" w:rsidR="00185ECE" w:rsidRPr="00EA2580" w:rsidRDefault="00185ECE" w:rsidP="00185ECE">
      <w:r w:rsidRPr="00EA2580">
        <w:rPr>
          <w:lang w:bidi="nn-NO"/>
        </w:rPr>
        <w:t>Partane skal ta nødvendige forholdsreglar for å sikre at uvedkomande ikkje får innsyn i eller kan verte kjent med teiepliktig informasjon.</w:t>
      </w:r>
    </w:p>
    <w:p w14:paraId="418A2D7E" w14:textId="77777777" w:rsidR="00185ECE" w:rsidRPr="00EA2580" w:rsidRDefault="00185ECE" w:rsidP="00185ECE"/>
    <w:p w14:paraId="6D002386" w14:textId="77777777" w:rsidR="00185ECE" w:rsidRPr="00EA2580" w:rsidRDefault="00185ECE" w:rsidP="00185ECE">
      <w:r w:rsidRPr="00EA2580">
        <w:rPr>
          <w:lang w:bidi="nn-NO"/>
        </w:rPr>
        <w:t xml:space="preserve">Teieplikta gjeld partane sine tilsette, underleverandørar og tredjepartar som handlar på partane sine vegner i samband med gjennomføring av avtalen. Partane kan berre overføre teiepliktig informasjon til slike underleverandørar og tredjepartar i den utstrekning dette er nødvendig for gjennomføring av avtalen, føresett at desse vert pålagde plikt til </w:t>
      </w:r>
      <w:proofErr w:type="spellStart"/>
      <w:r w:rsidRPr="00EA2580">
        <w:rPr>
          <w:lang w:bidi="nn-NO"/>
        </w:rPr>
        <w:t>konfidensialitet</w:t>
      </w:r>
      <w:proofErr w:type="spellEnd"/>
      <w:r w:rsidRPr="00EA2580">
        <w:rPr>
          <w:lang w:bidi="nn-NO"/>
        </w:rPr>
        <w:t xml:space="preserve"> tilsvarande dette punkt 3.6.</w:t>
      </w:r>
    </w:p>
    <w:p w14:paraId="395FB15C" w14:textId="77777777" w:rsidR="00185ECE" w:rsidRPr="00EA2580" w:rsidRDefault="00185ECE" w:rsidP="00185ECE"/>
    <w:p w14:paraId="2723DCA2" w14:textId="77777777" w:rsidR="00185ECE" w:rsidRPr="00EA2580" w:rsidRDefault="00185ECE" w:rsidP="00185ECE">
      <w:r w:rsidRPr="00EA2580">
        <w:rPr>
          <w:lang w:bidi="nn-NO"/>
        </w:rPr>
        <w:t>Teieplikta er ikkje til hinder for at partane kan utnytte erfaring og kompetanse som vert opparbeidd i samband med gjennomføringa av avtalen.</w:t>
      </w:r>
    </w:p>
    <w:p w14:paraId="25D3EDE6" w14:textId="77777777" w:rsidR="00185ECE" w:rsidRPr="00EA2580" w:rsidRDefault="00185ECE" w:rsidP="00185ECE"/>
    <w:p w14:paraId="4E5A4920" w14:textId="77777777" w:rsidR="00185ECE" w:rsidRDefault="00185ECE" w:rsidP="00185ECE">
      <w:r w:rsidRPr="00EA2580">
        <w:rPr>
          <w:lang w:bidi="nn-NO"/>
        </w:rPr>
        <w:t xml:space="preserve">Teieplikta gjeld også etter at avtalen er </w:t>
      </w:r>
      <w:proofErr w:type="spellStart"/>
      <w:r w:rsidRPr="00EA2580">
        <w:rPr>
          <w:lang w:bidi="nn-NO"/>
        </w:rPr>
        <w:t>opphøyrd</w:t>
      </w:r>
      <w:proofErr w:type="spellEnd"/>
      <w:r w:rsidRPr="00EA2580">
        <w:rPr>
          <w:lang w:bidi="nn-NO"/>
        </w:rPr>
        <w:t xml:space="preserve">. Tilsette eller andre som fråtrer tenesta si hos ein av partane skal påleggast teieplikt også etter fråtredinga om </w:t>
      </w:r>
      <w:r w:rsidRPr="00EA2580">
        <w:rPr>
          <w:lang w:bidi="nn-NO"/>
        </w:rPr>
        <w:lastRenderedPageBreak/>
        <w:t>forhold som nemnt ovanfor. Teieplikta fell bort fem (5) år etter leveringsdag, med mindre anna følger av lov eller forskrift.</w:t>
      </w:r>
    </w:p>
    <w:p w14:paraId="78B42FC8" w14:textId="77777777" w:rsidR="00185ECE" w:rsidRDefault="00185ECE" w:rsidP="00185ECE"/>
    <w:p w14:paraId="3399FFB9" w14:textId="77777777" w:rsidR="00185ECE" w:rsidRPr="003F52D3" w:rsidRDefault="00185ECE" w:rsidP="00185ECE">
      <w:pPr>
        <w:pStyle w:val="Overskrift2"/>
      </w:pPr>
      <w:bookmarkStart w:id="61" w:name="_Toc101531103"/>
      <w:bookmarkStart w:id="62" w:name="_Toc101531614"/>
      <w:r w:rsidRPr="003F52D3">
        <w:rPr>
          <w:lang w:bidi="nn-NO"/>
        </w:rPr>
        <w:t>Skriftleg melding</w:t>
      </w:r>
      <w:bookmarkEnd w:id="61"/>
      <w:bookmarkEnd w:id="62"/>
      <w:r w:rsidRPr="003F52D3">
        <w:rPr>
          <w:lang w:bidi="nn-NO"/>
        </w:rPr>
        <w:t xml:space="preserve"> </w:t>
      </w:r>
    </w:p>
    <w:p w14:paraId="35F41D9F" w14:textId="77777777" w:rsidR="00185ECE" w:rsidRPr="00BF01B5" w:rsidRDefault="00185ECE" w:rsidP="00185ECE">
      <w:r w:rsidRPr="004B2489">
        <w:rPr>
          <w:lang w:bidi="nn-NO"/>
        </w:rPr>
        <w:t>Alle varsel, krav eller andre meldingar knytte til denne avtalen skal givast skriftleg til den postadressa eller elektroniske adressa som er oppgitt på framsida av avtalen, med mindre partane har avtalt noko anna i vedlegg 3 for den aktuelle typen førespurnad.</w:t>
      </w:r>
    </w:p>
    <w:p w14:paraId="71212630" w14:textId="77777777" w:rsidR="00185ECE" w:rsidRPr="002F1C68" w:rsidRDefault="00185ECE" w:rsidP="00374AC4">
      <w:pPr>
        <w:pStyle w:val="Overskrift1"/>
      </w:pPr>
      <w:bookmarkStart w:id="63" w:name="_Toc101531104"/>
      <w:bookmarkStart w:id="64" w:name="_Toc101531615"/>
      <w:r>
        <w:rPr>
          <w:lang w:bidi="nn-NO"/>
        </w:rPr>
        <w:t>Vederlag og betalingsvilkår</w:t>
      </w:r>
      <w:bookmarkEnd w:id="63"/>
      <w:bookmarkEnd w:id="64"/>
    </w:p>
    <w:p w14:paraId="1FC2FFF1" w14:textId="77777777" w:rsidR="00185ECE" w:rsidRPr="002F1C68" w:rsidRDefault="00185ECE" w:rsidP="00185ECE">
      <w:pPr>
        <w:pStyle w:val="Overskrift2"/>
      </w:pPr>
      <w:bookmarkStart w:id="65" w:name="_Toc101531105"/>
      <w:bookmarkStart w:id="66" w:name="_Toc101531616"/>
      <w:r>
        <w:rPr>
          <w:lang w:bidi="nn-NO"/>
        </w:rPr>
        <w:t>Vederlag</w:t>
      </w:r>
      <w:bookmarkEnd w:id="65"/>
      <w:bookmarkEnd w:id="66"/>
    </w:p>
    <w:p w14:paraId="16E187CF" w14:textId="77777777" w:rsidR="00185ECE" w:rsidRPr="002F1C68" w:rsidRDefault="00185ECE" w:rsidP="00185ECE">
      <w:r w:rsidRPr="002F1C68">
        <w:rPr>
          <w:lang w:bidi="nn-NO"/>
        </w:rPr>
        <w:t>Vederlag og betalingsvilkår går fram av vedlegg 4. Med mindre anna er oppgitt i vedlegg 4, er alle prisar oppgitt eksklusive meirverdiavgift. Alle prisar er i norske kroner.</w:t>
      </w:r>
    </w:p>
    <w:p w14:paraId="6523E012" w14:textId="77777777" w:rsidR="00185ECE" w:rsidRPr="002F1C68" w:rsidRDefault="00185ECE" w:rsidP="00185ECE"/>
    <w:p w14:paraId="2C580482" w14:textId="77777777" w:rsidR="00185ECE" w:rsidRPr="002F1C68" w:rsidRDefault="00185ECE" w:rsidP="00185ECE">
      <w:r w:rsidRPr="002F1C68">
        <w:rPr>
          <w:lang w:bidi="nn-NO"/>
        </w:rPr>
        <w:t xml:space="preserve">Utlegg, inklusive reise- og diettkostnader, vert berre dekte i den grad dei er avtalte. Reise- og diettkostnader skal spesifiserast særskilt, og vert dekte etter Statens gjeldande satsar dersom ikkje anna er avtalt. Reisetid vert berre fakturert dersom det er avtalt i vedlegg 4. </w:t>
      </w:r>
    </w:p>
    <w:p w14:paraId="47B1AD44" w14:textId="77777777" w:rsidR="00185ECE" w:rsidRPr="002F1C68" w:rsidRDefault="00185ECE" w:rsidP="00185ECE"/>
    <w:p w14:paraId="0650F2D5" w14:textId="77777777" w:rsidR="00185ECE" w:rsidRPr="002F1C68" w:rsidRDefault="00185ECE" w:rsidP="00185ECE">
      <w:r w:rsidRPr="002F1C68">
        <w:rPr>
          <w:lang w:bidi="nn-NO"/>
        </w:rPr>
        <w:t xml:space="preserve">Eit estimat for timetal og reglar for varsling av overskridingar vert oppgitt i vedlegg 4. </w:t>
      </w:r>
    </w:p>
    <w:p w14:paraId="6A8082C8" w14:textId="77777777" w:rsidR="00185ECE" w:rsidRPr="002F1C68" w:rsidRDefault="00185ECE" w:rsidP="00185ECE">
      <w:pPr>
        <w:pStyle w:val="Overskrift2"/>
      </w:pPr>
      <w:bookmarkStart w:id="67" w:name="_Toc101531106"/>
      <w:bookmarkStart w:id="68" w:name="_Toc101531617"/>
      <w:r w:rsidRPr="002F1C68">
        <w:rPr>
          <w:lang w:bidi="nn-NO"/>
        </w:rPr>
        <w:t>Fakturering</w:t>
      </w:r>
      <w:bookmarkEnd w:id="67"/>
      <w:bookmarkEnd w:id="68"/>
    </w:p>
    <w:p w14:paraId="5F2635B4" w14:textId="77777777" w:rsidR="00185ECE" w:rsidRPr="002F1C68" w:rsidRDefault="00185ECE" w:rsidP="00185ECE">
      <w:r w:rsidRPr="002F1C68">
        <w:rPr>
          <w:lang w:bidi="nn-NO"/>
        </w:rPr>
        <w:t xml:space="preserve">Fakturering skjer etterskotsvis pr. månad, med mindre anna er avtalt i vedlegg 4. Fakturert beløp skal gjelde den tida som er gått med fram til </w:t>
      </w:r>
      <w:proofErr w:type="spellStart"/>
      <w:r w:rsidRPr="002F1C68">
        <w:rPr>
          <w:lang w:bidi="nn-NO"/>
        </w:rPr>
        <w:t>faktureringstidspunktet</w:t>
      </w:r>
      <w:proofErr w:type="spellEnd"/>
      <w:r w:rsidRPr="002F1C68">
        <w:rPr>
          <w:lang w:bidi="nn-NO"/>
        </w:rPr>
        <w:t>, og eventuell dekking av utgifter som har kome på i same tidsrom.</w:t>
      </w:r>
    </w:p>
    <w:p w14:paraId="57E72EAE" w14:textId="77777777" w:rsidR="00185ECE" w:rsidRPr="002F1C68" w:rsidRDefault="00185ECE" w:rsidP="00185ECE"/>
    <w:p w14:paraId="5AF69F74" w14:textId="77777777" w:rsidR="00185ECE" w:rsidRPr="002F1C68" w:rsidRDefault="00185ECE" w:rsidP="00185ECE">
      <w:r w:rsidRPr="003F52D3">
        <w:rPr>
          <w:lang w:bidi="nn-NO"/>
        </w:rPr>
        <w:t>Betaling skal skje etter faktura per 30 (tretti) kalenderdagar. Konsulenten sine fakturaer skal spesifiserast og dokumenterast slik at dei kan kontrollerast av Kunden. Alle fakturaer for jamlege timar skal vere vedlagde detaljert spesifikasjon over timar som er komne på. Utlegg og andre utgifter skal oppgivast særskilt.</w:t>
      </w:r>
    </w:p>
    <w:p w14:paraId="4250019A" w14:textId="77777777" w:rsidR="00185ECE" w:rsidRPr="002F1C68" w:rsidRDefault="00185ECE" w:rsidP="00185ECE"/>
    <w:p w14:paraId="125A5055" w14:textId="77777777" w:rsidR="00185ECE" w:rsidRPr="00E16395" w:rsidRDefault="00185ECE" w:rsidP="00185ECE">
      <w:r w:rsidRPr="00E16395">
        <w:rPr>
          <w:lang w:bidi="nn-NO"/>
        </w:rPr>
        <w:t xml:space="preserve">Der Kunden har lagt til rette for det, skal Konsulenten levere faktura, kreditnotaer og purringar i samsvar med det fastsette formatet Elektronisk handelsformat (EHF). </w:t>
      </w:r>
    </w:p>
    <w:p w14:paraId="2DC8891F" w14:textId="77777777" w:rsidR="00185ECE" w:rsidRPr="00E16395" w:rsidRDefault="00185ECE" w:rsidP="00185ECE"/>
    <w:p w14:paraId="0141459A" w14:textId="77777777" w:rsidR="00185ECE" w:rsidRPr="00E16395" w:rsidRDefault="00185ECE" w:rsidP="00185ECE">
      <w:r w:rsidRPr="00E16395">
        <w:rPr>
          <w:lang w:bidi="nn-NO"/>
        </w:rPr>
        <w:t>Betalingsplan og andre betalingsvilkår, og eventuelle vilkår for bruk av EHF, går fram av vedlegg 4.</w:t>
      </w:r>
    </w:p>
    <w:p w14:paraId="4017E888" w14:textId="77777777" w:rsidR="00185ECE" w:rsidRPr="00E16395" w:rsidRDefault="00185ECE" w:rsidP="00185ECE"/>
    <w:p w14:paraId="70407D1A" w14:textId="77777777" w:rsidR="00185ECE" w:rsidRPr="00E16395" w:rsidRDefault="00185ECE" w:rsidP="00185ECE">
      <w:r>
        <w:rPr>
          <w:lang w:bidi="nn-NO"/>
        </w:rPr>
        <w:lastRenderedPageBreak/>
        <w:t>Konsulenten må sjølv bere eventuelle kostnader som leveranse av elektronisk faktura måtte medføre for denne.</w:t>
      </w:r>
    </w:p>
    <w:p w14:paraId="750C2FA0" w14:textId="77777777" w:rsidR="00185ECE" w:rsidRPr="002F1C68" w:rsidRDefault="00185ECE" w:rsidP="00185ECE"/>
    <w:p w14:paraId="6F8BFD97" w14:textId="77777777" w:rsidR="00185ECE" w:rsidRPr="002F1C68" w:rsidRDefault="00185ECE" w:rsidP="00185ECE">
      <w:pPr>
        <w:pStyle w:val="Overskrift2"/>
      </w:pPr>
      <w:bookmarkStart w:id="69" w:name="_Toc101531107"/>
      <w:bookmarkStart w:id="70" w:name="_Toc101531618"/>
      <w:r w:rsidRPr="002F1C68">
        <w:rPr>
          <w:lang w:bidi="nn-NO"/>
        </w:rPr>
        <w:t>Forseinkingsrente</w:t>
      </w:r>
      <w:bookmarkEnd w:id="69"/>
      <w:bookmarkEnd w:id="70"/>
    </w:p>
    <w:p w14:paraId="688C7C6B" w14:textId="77777777" w:rsidR="00185ECE" w:rsidRPr="002F1C68" w:rsidRDefault="00185ECE" w:rsidP="00185ECE">
      <w:r w:rsidRPr="002F1C68">
        <w:rPr>
          <w:lang w:bidi="nn-NO"/>
        </w:rPr>
        <w:t xml:space="preserve">Dersom Kunden ikkje betaler til avtalt tid, har Konsulenten krav på rente av det beløpet som er forfalle til betaling, i samsvar med lov 17. desember 1976 nr. 100 om renter ved </w:t>
      </w:r>
      <w:proofErr w:type="spellStart"/>
      <w:r w:rsidRPr="002F1C68">
        <w:rPr>
          <w:lang w:bidi="nn-NO"/>
        </w:rPr>
        <w:t>forsinket</w:t>
      </w:r>
      <w:proofErr w:type="spellEnd"/>
      <w:r w:rsidRPr="002F1C68">
        <w:rPr>
          <w:lang w:bidi="nn-NO"/>
        </w:rPr>
        <w:t xml:space="preserve"> betaling m.m. (forseinkingsrentelova).</w:t>
      </w:r>
    </w:p>
    <w:p w14:paraId="708E0ABB" w14:textId="77777777" w:rsidR="00185ECE" w:rsidRPr="002F1C68" w:rsidRDefault="00185ECE" w:rsidP="00185ECE"/>
    <w:p w14:paraId="143E9D6D" w14:textId="77777777" w:rsidR="00185ECE" w:rsidRPr="002F1C68" w:rsidRDefault="00185ECE" w:rsidP="00185ECE">
      <w:pPr>
        <w:pStyle w:val="Overskrift2"/>
      </w:pPr>
      <w:bookmarkStart w:id="71" w:name="_Toc101531108"/>
      <w:bookmarkStart w:id="72" w:name="_Toc101531619"/>
      <w:r w:rsidRPr="002F1C68">
        <w:rPr>
          <w:lang w:bidi="nn-NO"/>
        </w:rPr>
        <w:t>Betalingsmisleghald</w:t>
      </w:r>
      <w:bookmarkEnd w:id="71"/>
      <w:bookmarkEnd w:id="72"/>
    </w:p>
    <w:p w14:paraId="412A0AE1" w14:textId="77777777" w:rsidR="00185ECE" w:rsidRPr="002F1C68" w:rsidRDefault="00185ECE" w:rsidP="00185ECE">
      <w:r w:rsidRPr="002F1C68">
        <w:rPr>
          <w:lang w:bidi="nn-NO"/>
        </w:rPr>
        <w:t>Dersom forfalle vederlag med tillegg av forseinkingsrenter ikkje er betalt innan 30 (tretti) kalenderdagar frå forfall, kan Konsulenten sende skriftleg varsel til Kunden om at avtalen vil verte heva dersom oppgjer ikkje er skjedd innan 60 (seksti) kalenderdagar etter at varselet er mottatt.</w:t>
      </w:r>
    </w:p>
    <w:p w14:paraId="04F040FE" w14:textId="77777777" w:rsidR="00185ECE" w:rsidRPr="002F1C68" w:rsidRDefault="00185ECE" w:rsidP="00185ECE"/>
    <w:p w14:paraId="0FFA0F4B" w14:textId="77777777" w:rsidR="00185ECE" w:rsidRPr="002F1C68" w:rsidRDefault="00185ECE" w:rsidP="00185ECE">
      <w:r w:rsidRPr="002F1C68">
        <w:rPr>
          <w:lang w:bidi="nn-NO"/>
        </w:rPr>
        <w:t>Heving kan ikkje skje dersom Kunden gjer opp forfalle vederlag med tillegg av forseinkingsrenter innan utløpet av fristen.</w:t>
      </w:r>
    </w:p>
    <w:p w14:paraId="07295A82" w14:textId="77777777" w:rsidR="00185ECE" w:rsidRPr="002F1C68" w:rsidRDefault="00185ECE" w:rsidP="00185ECE"/>
    <w:p w14:paraId="5881F1C9" w14:textId="77777777" w:rsidR="00185ECE" w:rsidRPr="002F1C68" w:rsidRDefault="00185ECE" w:rsidP="00185ECE">
      <w:pPr>
        <w:pStyle w:val="Overskrift2"/>
      </w:pPr>
      <w:bookmarkStart w:id="73" w:name="_Toc101531109"/>
      <w:bookmarkStart w:id="74" w:name="_Toc101531620"/>
      <w:r w:rsidRPr="002F1C68">
        <w:rPr>
          <w:lang w:bidi="nn-NO"/>
        </w:rPr>
        <w:t>Prisendring</w:t>
      </w:r>
      <w:bookmarkEnd w:id="73"/>
      <w:bookmarkEnd w:id="74"/>
    </w:p>
    <w:p w14:paraId="0C258D94" w14:textId="77777777" w:rsidR="00185ECE" w:rsidRPr="002F1C68" w:rsidRDefault="00185ECE" w:rsidP="00185ECE">
      <w:r w:rsidRPr="002F1C68">
        <w:rPr>
          <w:lang w:bidi="nn-NO"/>
        </w:rPr>
        <w:t>Prisane kan endrast i den utstrekning reglane for offentlege avgifter vert endra med verknad for Konsulenten sitt vederlag eller kostnader.</w:t>
      </w:r>
    </w:p>
    <w:p w14:paraId="17B52D47" w14:textId="77777777" w:rsidR="00185ECE" w:rsidRPr="0053542E" w:rsidRDefault="00185ECE" w:rsidP="00185ECE"/>
    <w:p w14:paraId="1C96AD59" w14:textId="77777777" w:rsidR="00185ECE" w:rsidRDefault="00185ECE" w:rsidP="00185ECE">
      <w:r w:rsidRPr="0053542E">
        <w:rPr>
          <w:lang w:bidi="nn-NO"/>
        </w:rPr>
        <w:t xml:space="preserve">Prisen kan endrast kvart årsskifte, avgrensa oppover til eit beløp som </w:t>
      </w:r>
      <w:proofErr w:type="spellStart"/>
      <w:r w:rsidRPr="0053542E">
        <w:rPr>
          <w:lang w:bidi="nn-NO"/>
        </w:rPr>
        <w:t>tilsvarer</w:t>
      </w:r>
      <w:proofErr w:type="spellEnd"/>
      <w:r w:rsidRPr="0053542E">
        <w:rPr>
          <w:lang w:bidi="nn-NO"/>
        </w:rPr>
        <w:t xml:space="preserve"> auken i konsumprisindeksen (hovudindeksen) ved Statistisk sentralbyrå, første gong med utgangspunkt i indeksen for den månaden avtalen vart inngått, med mindre annan indeks er avtalt i vedlegg 4.</w:t>
      </w:r>
    </w:p>
    <w:p w14:paraId="5B84FDC8" w14:textId="77777777" w:rsidR="00185ECE" w:rsidRDefault="00185ECE" w:rsidP="00185ECE"/>
    <w:p w14:paraId="1808C251" w14:textId="77777777" w:rsidR="00185ECE" w:rsidRPr="0053542E" w:rsidRDefault="00185ECE" w:rsidP="00185ECE">
      <w:r w:rsidRPr="00BC5F7C">
        <w:rPr>
          <w:lang w:bidi="nn-NO"/>
        </w:rPr>
        <w:t>Eventuelle andre reglar om prisendringar går fram av vedlegg 4.</w:t>
      </w:r>
    </w:p>
    <w:p w14:paraId="23135D0B" w14:textId="77777777" w:rsidR="00185ECE" w:rsidRPr="002F1C68" w:rsidRDefault="00185ECE" w:rsidP="00374AC4">
      <w:pPr>
        <w:pStyle w:val="Overskrift1"/>
      </w:pPr>
      <w:bookmarkStart w:id="75" w:name="_Toc101531110"/>
      <w:bookmarkStart w:id="76" w:name="_Toc101531621"/>
      <w:r w:rsidRPr="002F1C68">
        <w:rPr>
          <w:lang w:bidi="nn-NO"/>
        </w:rPr>
        <w:t>Opphavs- og eigedomsrett</w:t>
      </w:r>
      <w:bookmarkEnd w:id="75"/>
      <w:bookmarkEnd w:id="76"/>
    </w:p>
    <w:p w14:paraId="38E52AA4" w14:textId="77777777" w:rsidR="00185ECE" w:rsidRPr="005E6325" w:rsidRDefault="00185ECE" w:rsidP="00185ECE">
      <w:pPr>
        <w:pStyle w:val="Brdtekst"/>
        <w:rPr>
          <w:i w:val="0"/>
        </w:rPr>
      </w:pPr>
      <w:r w:rsidRPr="005E6325">
        <w:rPr>
          <w:i w:val="0"/>
          <w:lang w:bidi="nn-NO"/>
        </w:rPr>
        <w:t>Eigedomsrett, opphavsrett og andre relevante materielle og immaterielle rettar til resultat av bistanden tilkjem Kunden når betaling er skjedd, med mindre anna er avtalt i vedlegg 5 og med dei avgrensingane som følger av annan avtale eller ufråvikeleg lov.</w:t>
      </w:r>
    </w:p>
    <w:p w14:paraId="4AA19F88" w14:textId="77777777" w:rsidR="00185ECE" w:rsidRPr="002F1C68" w:rsidRDefault="00185ECE" w:rsidP="00185ECE"/>
    <w:p w14:paraId="357208F6" w14:textId="77777777" w:rsidR="00185ECE" w:rsidRPr="002F1C68" w:rsidRDefault="00185ECE" w:rsidP="00185ECE">
      <w:r w:rsidRPr="002F1C68">
        <w:rPr>
          <w:lang w:bidi="nn-NO"/>
        </w:rPr>
        <w:t>Rettane omfattar også rett til endring og vidareoverdraging, jf. lov 12. mai 1961 nr. 2 om opphavsrett til åndsverk mv. (åndsverklova) § 39b.</w:t>
      </w:r>
    </w:p>
    <w:p w14:paraId="72CE9610" w14:textId="77777777" w:rsidR="00185ECE" w:rsidRPr="002F1C68" w:rsidRDefault="00185ECE" w:rsidP="00185ECE"/>
    <w:p w14:paraId="7A5FD5B3" w14:textId="77777777" w:rsidR="00185ECE" w:rsidRPr="002F1C68" w:rsidRDefault="00185ECE" w:rsidP="00185ECE">
      <w:r w:rsidRPr="002F1C68">
        <w:rPr>
          <w:lang w:bidi="nn-NO"/>
        </w:rPr>
        <w:t>Konsulenten beheld rettane til eigne verktøy og metodegrunnlag. Begge partar kan også utnytte generell kunnskap (</w:t>
      </w:r>
      <w:proofErr w:type="spellStart"/>
      <w:r w:rsidRPr="002F1C68">
        <w:rPr>
          <w:lang w:bidi="nn-NO"/>
        </w:rPr>
        <w:t>know-how</w:t>
      </w:r>
      <w:proofErr w:type="spellEnd"/>
      <w:r w:rsidRPr="002F1C68">
        <w:rPr>
          <w:lang w:bidi="nn-NO"/>
        </w:rPr>
        <w:t>) som ikkje er teiepliktig og som dei har tileigna seg i samband med bistanden.</w:t>
      </w:r>
    </w:p>
    <w:p w14:paraId="499637D3" w14:textId="77777777" w:rsidR="00185ECE" w:rsidRPr="002F1C68" w:rsidRDefault="00185ECE" w:rsidP="00374AC4">
      <w:pPr>
        <w:pStyle w:val="Overskrift1"/>
      </w:pPr>
      <w:bookmarkStart w:id="77" w:name="_Toc101531111"/>
      <w:bookmarkStart w:id="78" w:name="_Toc101531622"/>
      <w:r w:rsidRPr="002F1C68">
        <w:rPr>
          <w:lang w:bidi="nn-NO"/>
        </w:rPr>
        <w:lastRenderedPageBreak/>
        <w:t>Misleghald</w:t>
      </w:r>
      <w:bookmarkEnd w:id="77"/>
      <w:bookmarkEnd w:id="78"/>
    </w:p>
    <w:p w14:paraId="22E886FA" w14:textId="77777777" w:rsidR="00185ECE" w:rsidRPr="002F1C68" w:rsidRDefault="00185ECE" w:rsidP="00185ECE">
      <w:pPr>
        <w:pStyle w:val="Overskrift2"/>
      </w:pPr>
      <w:bookmarkStart w:id="79" w:name="_Toc101531112"/>
      <w:bookmarkStart w:id="80" w:name="_Toc101531623"/>
      <w:r w:rsidRPr="002F1C68">
        <w:rPr>
          <w:lang w:bidi="nn-NO"/>
        </w:rPr>
        <w:t>Kva som vert rekna som misleghald</w:t>
      </w:r>
      <w:bookmarkEnd w:id="79"/>
      <w:bookmarkEnd w:id="80"/>
    </w:p>
    <w:p w14:paraId="4D8ED8D2" w14:textId="77777777" w:rsidR="00185ECE" w:rsidRPr="002F1C68" w:rsidRDefault="00185ECE" w:rsidP="00185ECE">
      <w:r w:rsidRPr="002F1C68">
        <w:rPr>
          <w:lang w:bidi="nn-NO"/>
        </w:rPr>
        <w:t>Det ligg føre misleghald dersom ein av partane ikkje oppfyller forpliktingane sine etter avtalen, og det ikkje kjem av forhold som den andre parten er ansvarleg for, eller force majeure.</w:t>
      </w:r>
    </w:p>
    <w:p w14:paraId="7C20CC5F" w14:textId="77777777" w:rsidR="00185ECE" w:rsidRPr="002F1C68" w:rsidRDefault="00185ECE" w:rsidP="00185ECE"/>
    <w:p w14:paraId="114D61C9" w14:textId="77777777" w:rsidR="00185ECE" w:rsidRPr="002F1C68" w:rsidRDefault="00185ECE" w:rsidP="00185ECE">
      <w:pPr>
        <w:pStyle w:val="Overskrift2"/>
      </w:pPr>
      <w:bookmarkStart w:id="81" w:name="_Toc101531113"/>
      <w:bookmarkStart w:id="82" w:name="_Toc101531624"/>
      <w:r w:rsidRPr="002F1C68">
        <w:rPr>
          <w:lang w:bidi="nn-NO"/>
        </w:rPr>
        <w:t>Varslingsplikt</w:t>
      </w:r>
      <w:bookmarkEnd w:id="81"/>
      <w:bookmarkEnd w:id="82"/>
    </w:p>
    <w:p w14:paraId="60AD0681" w14:textId="77777777" w:rsidR="00185ECE" w:rsidRPr="002F1C68" w:rsidRDefault="00185ECE" w:rsidP="00185ECE">
      <w:r w:rsidRPr="002F1C68">
        <w:rPr>
          <w:lang w:bidi="nn-NO"/>
        </w:rPr>
        <w:t xml:space="preserve">Dersom ein av partane ikkje kan oppfylle pliktene sine som avtalt, skal parten så raskt som mogleg gi den andre parten skriftleg varsel om dette. Varselet skal opplyse om årsaka til problemet og så vidt det er mogleg </w:t>
      </w:r>
      <w:proofErr w:type="spellStart"/>
      <w:r w:rsidRPr="002F1C68">
        <w:rPr>
          <w:lang w:bidi="nn-NO"/>
        </w:rPr>
        <w:t>oppgi</w:t>
      </w:r>
      <w:proofErr w:type="spellEnd"/>
      <w:r w:rsidRPr="002F1C68">
        <w:rPr>
          <w:lang w:bidi="nn-NO"/>
        </w:rPr>
        <w:t xml:space="preserve"> når ytinga kan leverast. Tilsvarande gjeld dersom det må reknast med ytterlegare forseinkingar etter at første varsel er gitt. </w:t>
      </w:r>
    </w:p>
    <w:p w14:paraId="68DF5C53" w14:textId="77777777" w:rsidR="00185ECE" w:rsidRPr="002F1C68" w:rsidRDefault="00185ECE" w:rsidP="00185ECE"/>
    <w:p w14:paraId="5BE5D7B5" w14:textId="77777777" w:rsidR="00185ECE" w:rsidRPr="002F1C68" w:rsidRDefault="00185ECE" w:rsidP="00185ECE">
      <w:pPr>
        <w:pStyle w:val="Overskrift2"/>
      </w:pPr>
      <w:bookmarkStart w:id="83" w:name="_Toc101531114"/>
      <w:bookmarkStart w:id="84" w:name="_Toc101531625"/>
      <w:r w:rsidRPr="002F1C68">
        <w:rPr>
          <w:lang w:bidi="nn-NO"/>
        </w:rPr>
        <w:t>Sanksjonar ved misleghald</w:t>
      </w:r>
      <w:bookmarkEnd w:id="83"/>
      <w:bookmarkEnd w:id="84"/>
    </w:p>
    <w:p w14:paraId="1B9128C0" w14:textId="77777777" w:rsidR="00185ECE" w:rsidRPr="0053542E" w:rsidRDefault="00185ECE" w:rsidP="00185ECE">
      <w:pPr>
        <w:pStyle w:val="Overskrift3"/>
      </w:pPr>
      <w:bookmarkStart w:id="85" w:name="_Toc101531115"/>
      <w:bookmarkStart w:id="86" w:name="_Toc101531626"/>
      <w:r w:rsidRPr="0053542E">
        <w:rPr>
          <w:lang w:bidi="nn-NO"/>
        </w:rPr>
        <w:t>Tilbakehald av ytingar</w:t>
      </w:r>
      <w:bookmarkEnd w:id="85"/>
      <w:bookmarkEnd w:id="86"/>
    </w:p>
    <w:p w14:paraId="2AD51A1B" w14:textId="77777777" w:rsidR="00185ECE" w:rsidRPr="0053542E" w:rsidRDefault="00185ECE" w:rsidP="00185ECE">
      <w:r w:rsidRPr="0053542E">
        <w:rPr>
          <w:lang w:bidi="nn-NO"/>
        </w:rPr>
        <w:t>Ved misleghald frå Konsulenten kan Kunden halde betalinga tilbake, men ikkje openbert meir enn det som er nødvendig for å sikre Kunden sitt krav som følger av misleghaldet. Konsulenten kan ikkje halde tilbake ytingar som følge av misleghald frå Kunden, med mindre misleghaldet er vesentleg.</w:t>
      </w:r>
    </w:p>
    <w:p w14:paraId="4C5734CE" w14:textId="77777777" w:rsidR="00185ECE" w:rsidRDefault="00185ECE" w:rsidP="00185ECE"/>
    <w:p w14:paraId="4891A91D" w14:textId="77777777" w:rsidR="00185ECE" w:rsidRPr="00EA07AD" w:rsidRDefault="00185ECE" w:rsidP="00185ECE">
      <w:pPr>
        <w:pStyle w:val="Overskrift3"/>
      </w:pPr>
      <w:bookmarkStart w:id="87" w:name="_Toc101531116"/>
      <w:bookmarkStart w:id="88" w:name="_Toc101531627"/>
      <w:r w:rsidRPr="00EA07AD">
        <w:rPr>
          <w:lang w:bidi="nn-NO"/>
        </w:rPr>
        <w:t>Prisavslag</w:t>
      </w:r>
      <w:bookmarkEnd w:id="87"/>
      <w:bookmarkEnd w:id="88"/>
    </w:p>
    <w:p w14:paraId="1711950E" w14:textId="77777777" w:rsidR="00185ECE" w:rsidRPr="0053542E" w:rsidRDefault="00185ECE" w:rsidP="00185ECE">
      <w:r w:rsidRPr="0053542E">
        <w:rPr>
          <w:lang w:bidi="nn-NO"/>
        </w:rPr>
        <w:t xml:space="preserve">Dersom det trass gjentatte forsøk ikkje har lykkast Konsulenten å avhjelpe ein mangel, kan Kunden krevje </w:t>
      </w:r>
      <w:proofErr w:type="spellStart"/>
      <w:r w:rsidRPr="0053542E">
        <w:rPr>
          <w:lang w:bidi="nn-NO"/>
        </w:rPr>
        <w:t>forholdsmessig</w:t>
      </w:r>
      <w:proofErr w:type="spellEnd"/>
      <w:r w:rsidRPr="0053542E">
        <w:rPr>
          <w:lang w:bidi="nn-NO"/>
        </w:rPr>
        <w:t xml:space="preserve"> avslag i kontraktssummen. Prisavslag er kompensasjon for redusert verdi av det leverte, og er uavhengig av eventuell erstatning.</w:t>
      </w:r>
    </w:p>
    <w:p w14:paraId="188FF38F" w14:textId="77777777" w:rsidR="00185ECE" w:rsidRPr="0053542E" w:rsidRDefault="00185ECE" w:rsidP="00185ECE"/>
    <w:p w14:paraId="657F74A3" w14:textId="77777777" w:rsidR="00185ECE" w:rsidRPr="0053542E" w:rsidRDefault="00185ECE" w:rsidP="00185ECE">
      <w:pPr>
        <w:pStyle w:val="Overskrift3"/>
      </w:pPr>
      <w:bookmarkStart w:id="89" w:name="_Toc101531117"/>
      <w:bookmarkStart w:id="90" w:name="_Toc101531628"/>
      <w:r w:rsidRPr="0053542E">
        <w:rPr>
          <w:lang w:bidi="nn-NO"/>
        </w:rPr>
        <w:t>Heving</w:t>
      </w:r>
      <w:bookmarkEnd w:id="89"/>
      <w:bookmarkEnd w:id="90"/>
    </w:p>
    <w:p w14:paraId="65AA7A30" w14:textId="77777777" w:rsidR="00185ECE" w:rsidRPr="0053542E" w:rsidRDefault="00185ECE" w:rsidP="00185ECE">
      <w:r w:rsidRPr="0053542E">
        <w:rPr>
          <w:lang w:bidi="nn-NO"/>
        </w:rPr>
        <w:t>Dersom det ligg føre vesentleg misleghald, kan den andre parten, etter å ha gitt den misleghaldande part skriftleg varsel og rimeleg frist til å bringe forholdet i orden, heve heile eller delar av avtalen med omgåande verknad.</w:t>
      </w:r>
    </w:p>
    <w:p w14:paraId="581E6FA2" w14:textId="77777777" w:rsidR="00185ECE" w:rsidRPr="0053542E" w:rsidRDefault="00185ECE" w:rsidP="00185ECE"/>
    <w:p w14:paraId="22AD7EC8" w14:textId="77777777" w:rsidR="00185ECE" w:rsidRPr="0053542E" w:rsidRDefault="00185ECE" w:rsidP="00185ECE">
      <w:r w:rsidRPr="0053542E">
        <w:rPr>
          <w:lang w:bidi="nn-NO"/>
        </w:rPr>
        <w:t>Dersom det som er prestert fram til hevingstidspunktet, er av ein slik art at Kunden har lite eller inga nytte av det presterte på hevingstidspunktet, kan Kunden i samband med heving velje å krevje tilbakebetalt vederlag for jamlege timar og eventuelle utgifter som Konsulenten har tatt mot under avtalen, med tillegg av renter, tilsvarande NIBOR pluss 1 (ein) prosent, frå det tidspunktet betaling er skjedd. Elles skal Kunden, i den utstrekning Kunden kan utnytte desse ytingane som føresett, betale for ytingar som var presterte før hevingstidspunktet med frådrag av prisavslag i samsvar med punkt 6.3.2.</w:t>
      </w:r>
    </w:p>
    <w:p w14:paraId="74E58BD4" w14:textId="77777777" w:rsidR="00185ECE" w:rsidRPr="003F52D3" w:rsidRDefault="00185ECE" w:rsidP="00185ECE"/>
    <w:p w14:paraId="253247AB" w14:textId="77777777" w:rsidR="00185ECE" w:rsidRPr="003F52D3" w:rsidRDefault="00185ECE" w:rsidP="00185ECE">
      <w:pPr>
        <w:pStyle w:val="Overskrift3"/>
      </w:pPr>
      <w:bookmarkStart w:id="91" w:name="_Toc101531118"/>
      <w:bookmarkStart w:id="92" w:name="_Toc101531629"/>
      <w:r w:rsidRPr="003F52D3">
        <w:rPr>
          <w:lang w:bidi="nn-NO"/>
        </w:rPr>
        <w:lastRenderedPageBreak/>
        <w:t>Erstatning</w:t>
      </w:r>
      <w:bookmarkEnd w:id="91"/>
      <w:bookmarkEnd w:id="92"/>
    </w:p>
    <w:p w14:paraId="14F42425" w14:textId="77777777" w:rsidR="00185ECE" w:rsidRDefault="00185ECE" w:rsidP="00185ECE">
      <w:r w:rsidRPr="00E62B32">
        <w:rPr>
          <w:lang w:bidi="nn-NO"/>
        </w:rPr>
        <w:t>Ein part kan krevje erstatta kvart eit direkte tap, medrekna meirkostnader ved dekningskjøp, tap som kjem av meirarbeid og andre direkte kostnader i samband med forseinking, mangel eller anna misleghald i samsvar med punkt 6.1, med mindre den misleghaldande parten godtgjer at misleghaldet eller årsaka til misleghaldet ikkje skriv seg frå den misleghaldande parten.</w:t>
      </w:r>
    </w:p>
    <w:p w14:paraId="751B5BAE" w14:textId="77777777" w:rsidR="00185ECE" w:rsidRPr="002F1C68" w:rsidRDefault="00185ECE" w:rsidP="00185ECE"/>
    <w:p w14:paraId="359923EA" w14:textId="77777777" w:rsidR="00185ECE" w:rsidRPr="002F1C68" w:rsidRDefault="00185ECE" w:rsidP="00185ECE">
      <w:pPr>
        <w:pStyle w:val="Overskrift3"/>
      </w:pPr>
      <w:bookmarkStart w:id="93" w:name="_Toc101531119"/>
      <w:bookmarkStart w:id="94" w:name="_Toc101531630"/>
      <w:r w:rsidRPr="002F1C68">
        <w:rPr>
          <w:lang w:bidi="nn-NO"/>
        </w:rPr>
        <w:t>Erstatningsavgrensing</w:t>
      </w:r>
      <w:bookmarkEnd w:id="93"/>
      <w:bookmarkEnd w:id="94"/>
    </w:p>
    <w:p w14:paraId="4F038BAB" w14:textId="77777777" w:rsidR="00185ECE" w:rsidRPr="00B8090A" w:rsidRDefault="00185ECE" w:rsidP="00185ECE">
      <w:pPr>
        <w:rPr>
          <w:strike/>
        </w:rPr>
      </w:pPr>
      <w:r w:rsidRPr="00E62B32">
        <w:rPr>
          <w:lang w:bidi="nn-NO"/>
        </w:rPr>
        <w:t>Erstatning for indirekte tap kan ikkje krevjast. Indirekte tap omfattar, men er ikkje avgrensa til, tapt forteneste av alle artar, tapte innsparingar, tap av data, og krav frå tredjepartar med unntak av erstatningsansvar ein er dømt til for rettsmanglar.</w:t>
      </w:r>
    </w:p>
    <w:p w14:paraId="5611F9C9" w14:textId="77777777" w:rsidR="00185ECE" w:rsidRPr="00E62B32" w:rsidRDefault="00185ECE" w:rsidP="00185ECE"/>
    <w:p w14:paraId="0AA8659F" w14:textId="77777777" w:rsidR="00185ECE" w:rsidRPr="00E62B32" w:rsidRDefault="00185ECE" w:rsidP="00185ECE">
      <w:r w:rsidRPr="00E62B32">
        <w:rPr>
          <w:lang w:bidi="nn-NO"/>
        </w:rPr>
        <w:t xml:space="preserve">Samla erstatning i avtaleperioden er avgrensa til eit beløp som svarer til avtalt vederlag eller eit øvre estimat for bistanden, eksklusive meirverdiavgift. </w:t>
      </w:r>
    </w:p>
    <w:p w14:paraId="794F30D1" w14:textId="77777777" w:rsidR="00185ECE" w:rsidRPr="00E62B32" w:rsidRDefault="00185ECE" w:rsidP="00185ECE"/>
    <w:p w14:paraId="6E10BAA2" w14:textId="77777777" w:rsidR="00185ECE" w:rsidRDefault="00185ECE" w:rsidP="00185ECE">
      <w:r w:rsidRPr="00E62B32">
        <w:rPr>
          <w:lang w:bidi="nn-NO"/>
        </w:rPr>
        <w:t>Desse avgrensingane gjeld likevel ikkje dersom den misleghaldande parten eller nokon denne svarer for, har utvist grov aktløyse eller forsett.</w:t>
      </w:r>
    </w:p>
    <w:p w14:paraId="12D4CAAC" w14:textId="77777777" w:rsidR="00185ECE" w:rsidRPr="002F1C68" w:rsidRDefault="00185ECE" w:rsidP="00374AC4">
      <w:pPr>
        <w:pStyle w:val="Overskrift1"/>
      </w:pPr>
      <w:bookmarkStart w:id="95" w:name="_Toc101531120"/>
      <w:bookmarkStart w:id="96" w:name="_Toc101531631"/>
      <w:r w:rsidRPr="002F1C68">
        <w:rPr>
          <w:lang w:bidi="nn-NO"/>
        </w:rPr>
        <w:t>Andre vilkår</w:t>
      </w:r>
      <w:bookmarkEnd w:id="95"/>
      <w:bookmarkEnd w:id="96"/>
    </w:p>
    <w:p w14:paraId="086FD8AB" w14:textId="77777777" w:rsidR="00185ECE" w:rsidRPr="002F1C68" w:rsidRDefault="00185ECE" w:rsidP="00185ECE">
      <w:pPr>
        <w:pStyle w:val="Overskrift2"/>
      </w:pPr>
      <w:bookmarkStart w:id="97" w:name="_Toc101531121"/>
      <w:bookmarkStart w:id="98" w:name="_Toc101531632"/>
      <w:r w:rsidRPr="002F1C68">
        <w:rPr>
          <w:lang w:bidi="nn-NO"/>
        </w:rPr>
        <w:t>Forsikringar</w:t>
      </w:r>
      <w:bookmarkEnd w:id="97"/>
      <w:bookmarkEnd w:id="98"/>
    </w:p>
    <w:p w14:paraId="45D7C3BB" w14:textId="77777777" w:rsidR="00185ECE" w:rsidRPr="002F1C68" w:rsidRDefault="00185ECE" w:rsidP="00185ECE">
      <w:r w:rsidRPr="002F1C68">
        <w:rPr>
          <w:lang w:bidi="nn-NO"/>
        </w:rPr>
        <w:t>Dersom Kunden er ei offentleg verksemd, står Kunden som sjølvassurandør. Dersom Kunden ikkje står som sjølvassurandør, pliktar Kunden å ha forsikringar som er tilstrekkelege til å dekke dei krava frå Konsulenten som følger av Kunden sin risiko eller ansvar etter denne avtalen innanfor ramma av alminnelege forsikringsvilkår.</w:t>
      </w:r>
    </w:p>
    <w:p w14:paraId="017CABD6" w14:textId="77777777" w:rsidR="00185ECE" w:rsidRPr="002F1C68" w:rsidRDefault="00185ECE" w:rsidP="00185ECE"/>
    <w:p w14:paraId="26D8EE7C" w14:textId="77777777" w:rsidR="00185ECE" w:rsidRPr="002F1C68" w:rsidRDefault="00185ECE" w:rsidP="00185ECE">
      <w:r w:rsidRPr="002F1C68">
        <w:rPr>
          <w:lang w:bidi="nn-NO"/>
        </w:rPr>
        <w:t>Konsulenten pliktar å ha forsikringar som er tilstrekkelege til å dekke dei krava frå Kunden som følger av Konsulenten sin risiko eller ansvar etter denne avtalen innanfor ramma av alminnelege forsikringsvilkår. Denne forpliktinga vert rekna som oppfylt dersom Konsulenten teiknar ansvars- og risikoforsikring på vilkår som er rekna som ordinære innanfor norsk forsikringsverksemd.</w:t>
      </w:r>
    </w:p>
    <w:p w14:paraId="6B41D84C" w14:textId="77777777" w:rsidR="00185ECE" w:rsidRPr="002F1C68" w:rsidRDefault="00185ECE" w:rsidP="00185ECE"/>
    <w:p w14:paraId="5813CB5D" w14:textId="77777777" w:rsidR="00185ECE" w:rsidRPr="002F1C68" w:rsidRDefault="00185ECE" w:rsidP="00185ECE">
      <w:pPr>
        <w:pStyle w:val="Overskrift2"/>
      </w:pPr>
      <w:bookmarkStart w:id="99" w:name="_Toc101531122"/>
      <w:bookmarkStart w:id="100" w:name="_Toc101531633"/>
      <w:r w:rsidRPr="002F1C68">
        <w:rPr>
          <w:lang w:bidi="nn-NO"/>
        </w:rPr>
        <w:t>Overdraging av rettar og plikter</w:t>
      </w:r>
      <w:bookmarkEnd w:id="99"/>
      <w:bookmarkEnd w:id="100"/>
    </w:p>
    <w:p w14:paraId="0A6D98AA" w14:textId="77777777" w:rsidR="00185ECE" w:rsidRPr="002F1C68" w:rsidRDefault="00185ECE" w:rsidP="00185ECE">
      <w:r w:rsidRPr="002F1C68">
        <w:rPr>
          <w:lang w:bidi="nn-NO"/>
        </w:rPr>
        <w:t>I den grad Kunden er ei offentleg verksemd, kan Kunden overdra sine rettar og plikter etter denne avtalen til anna offentleg verksemd. Den verksemda som får rettar og plikter overdratt, har rett til tilsvarande vilkår, såframt rettane og pliktene i avtalen vert overdratt samla.</w:t>
      </w:r>
    </w:p>
    <w:p w14:paraId="2986581F" w14:textId="77777777" w:rsidR="00185ECE" w:rsidRPr="002F1C68" w:rsidRDefault="00185ECE" w:rsidP="00185ECE"/>
    <w:p w14:paraId="21EF771A" w14:textId="77777777" w:rsidR="00185ECE" w:rsidRPr="002F1C68" w:rsidRDefault="00185ECE" w:rsidP="00185ECE">
      <w:r w:rsidRPr="002F1C68">
        <w:rPr>
          <w:lang w:bidi="nn-NO"/>
        </w:rPr>
        <w:t xml:space="preserve">Konsulenten kan berre overdra sine rettar og plikter etter avtalen med skriftleg samtykke frå Kunden. Dette gjeld også dersom Konsulenten vert delt i fleire selskap, eller dersom overdraginga skjer til eit dotterselskap eller anna selskap i same </w:t>
      </w:r>
      <w:r w:rsidRPr="002F1C68">
        <w:rPr>
          <w:lang w:bidi="nn-NO"/>
        </w:rPr>
        <w:lastRenderedPageBreak/>
        <w:t>konsern, men ikkje dersom Konsulenten vert slått saman med eit anna selskap. Samtykke kan ikkje nektast utan sakleg grunn.</w:t>
      </w:r>
    </w:p>
    <w:p w14:paraId="7AB8F21D" w14:textId="77777777" w:rsidR="00185ECE" w:rsidRDefault="00185ECE" w:rsidP="00185ECE">
      <w:pPr>
        <w:rPr>
          <w:color w:val="000000" w:themeColor="text1"/>
        </w:rPr>
      </w:pPr>
    </w:p>
    <w:p w14:paraId="242D424A" w14:textId="77777777" w:rsidR="00185ECE" w:rsidRDefault="00185ECE" w:rsidP="00185ECE">
      <w:pPr>
        <w:rPr>
          <w:rFonts w:cs="Times New Roman"/>
          <w:color w:val="000000" w:themeColor="text1"/>
        </w:rPr>
      </w:pPr>
      <w:r>
        <w:rPr>
          <w:lang w:bidi="nn-NO"/>
        </w:rPr>
        <w:t>Retten til overdraging i avsnittet over gjeld berre dersom den nye leverandøren oppfyller dei opphavlege kvalifikasjonskrava, det ikkje vert gjort andre vesentlege endringar i kontrakten og overdraging ikkje skjer for å omgå regelverket om offentlege anskaffingar.</w:t>
      </w:r>
    </w:p>
    <w:p w14:paraId="7754DF2E" w14:textId="77777777" w:rsidR="00185ECE" w:rsidRPr="002F1C68" w:rsidRDefault="00185ECE" w:rsidP="00185ECE"/>
    <w:p w14:paraId="0E02E0CC" w14:textId="77777777" w:rsidR="00185ECE" w:rsidRDefault="00185ECE" w:rsidP="00185ECE">
      <w:r w:rsidRPr="002F1C68">
        <w:rPr>
          <w:lang w:bidi="nn-NO"/>
        </w:rPr>
        <w:t>Retten til vederlag etter denne avtalen kan fritt overdragast. Slik overdraging fritar ikkje vedkomande part frå hans forplikting og ansvar.</w:t>
      </w:r>
    </w:p>
    <w:p w14:paraId="1F76B9F8" w14:textId="77777777" w:rsidR="00185ECE" w:rsidRPr="002F1C68" w:rsidRDefault="00185ECE" w:rsidP="00185ECE"/>
    <w:p w14:paraId="28C919FD" w14:textId="77777777" w:rsidR="00185ECE" w:rsidRPr="002F1C68" w:rsidRDefault="00185ECE" w:rsidP="00185ECE">
      <w:pPr>
        <w:pStyle w:val="Overskrift2"/>
      </w:pPr>
      <w:bookmarkStart w:id="101" w:name="_Toc101531123"/>
      <w:bookmarkStart w:id="102" w:name="_Toc101531634"/>
      <w:r w:rsidRPr="002F1C68">
        <w:rPr>
          <w:lang w:bidi="nn-NO"/>
        </w:rPr>
        <w:t>Konkurs, akkord e.l.</w:t>
      </w:r>
      <w:bookmarkEnd w:id="101"/>
      <w:bookmarkEnd w:id="102"/>
    </w:p>
    <w:p w14:paraId="45F6CFE8" w14:textId="77777777" w:rsidR="00185ECE" w:rsidRDefault="00185ECE" w:rsidP="00185ECE">
      <w:r w:rsidRPr="00E62B32">
        <w:rPr>
          <w:lang w:bidi="nn-NO"/>
        </w:rPr>
        <w:t>Dersom det i samband med verksemda til Konsulenten vert opna gjeldsforhandlingar, akkord eller konkurs, eller anna form for kreditorstyring gjer seg gjeldande, har Kunden rett til å heve avtalen med omgåande verknad, såframt ikkje anna følger av ufråvikeleg lov.</w:t>
      </w:r>
    </w:p>
    <w:p w14:paraId="2892DEAF" w14:textId="77777777" w:rsidR="00185ECE" w:rsidRDefault="00185ECE" w:rsidP="00185ECE"/>
    <w:p w14:paraId="2575AC87" w14:textId="77777777" w:rsidR="00185ECE" w:rsidRPr="002F1C68" w:rsidRDefault="00185ECE" w:rsidP="00185ECE">
      <w:pPr>
        <w:pStyle w:val="Overskrift2"/>
      </w:pPr>
      <w:bookmarkStart w:id="103" w:name="_Toc101531124"/>
      <w:bookmarkStart w:id="104" w:name="_Toc101531635"/>
      <w:r w:rsidRPr="002F1C68">
        <w:rPr>
          <w:lang w:bidi="nn-NO"/>
        </w:rPr>
        <w:t>Force majeure</w:t>
      </w:r>
      <w:bookmarkEnd w:id="103"/>
      <w:bookmarkEnd w:id="104"/>
    </w:p>
    <w:p w14:paraId="2E687F6D" w14:textId="77777777" w:rsidR="00185ECE" w:rsidRPr="002F1C68" w:rsidRDefault="00185ECE" w:rsidP="00185ECE">
      <w:r w:rsidRPr="002F1C68">
        <w:rPr>
          <w:lang w:bidi="nn-NO"/>
        </w:rPr>
        <w:t>Skulle det inntreffe ein ekstraordinær situasjon som ligg utanfor partane sin kontroll som gjer det uråd å oppfylle plikter etter denne avtalen og som etter norsk rett må reknast som force majeure, skal motparten varslast om dette så raskt som mogleg. Forpliktingane til den ramma parten vert suspenderte så lenge den ekstraordinære situasjonen varer. Motytinga frå den andre parten vert suspendert i same tidsrom.</w:t>
      </w:r>
    </w:p>
    <w:p w14:paraId="79ED3DE7" w14:textId="77777777" w:rsidR="00185ECE" w:rsidRPr="002F1C68" w:rsidRDefault="00185ECE" w:rsidP="00185ECE"/>
    <w:p w14:paraId="1D6CC7CC" w14:textId="77777777" w:rsidR="00185ECE" w:rsidRPr="002F1C68" w:rsidRDefault="00185ECE" w:rsidP="00185ECE">
      <w:r w:rsidRPr="002F1C68">
        <w:rPr>
          <w:lang w:bidi="nn-NO"/>
        </w:rPr>
        <w:t xml:space="preserve">Motparten kan i force majeure-situasjonar berre heve avtalen med samtykke frå den ramma parten, eller dersom situasjonen varer eller er venta å ville vare lenger enn 90 (nitti) kalenderdagar rekna frå det tidspunktet situasjonen </w:t>
      </w:r>
      <w:proofErr w:type="spellStart"/>
      <w:r w:rsidRPr="002F1C68">
        <w:rPr>
          <w:lang w:bidi="nn-NO"/>
        </w:rPr>
        <w:t>inntreffer</w:t>
      </w:r>
      <w:proofErr w:type="spellEnd"/>
      <w:r w:rsidRPr="002F1C68">
        <w:rPr>
          <w:lang w:bidi="nn-NO"/>
        </w:rPr>
        <w:t xml:space="preserve">, og då berre med 15 (femten) kalenderdagars varsel. </w:t>
      </w:r>
    </w:p>
    <w:p w14:paraId="7139A0C4" w14:textId="77777777" w:rsidR="00185ECE" w:rsidRPr="002F1C68" w:rsidRDefault="00185ECE" w:rsidP="00185ECE"/>
    <w:p w14:paraId="4AD9803B" w14:textId="77777777" w:rsidR="00185ECE" w:rsidRPr="002F1C68" w:rsidRDefault="00185ECE" w:rsidP="00185ECE">
      <w:r w:rsidRPr="002F1C68">
        <w:rPr>
          <w:lang w:bidi="nn-NO"/>
        </w:rPr>
        <w:t>I samband med force majeure-situasjonar har partane gjensidig informasjonsplikt overfor kvarandre om alle forhold som må ventast å ha noko å seie for den andre parten. Slik informasjon skal givast så raskt som mogleg.</w:t>
      </w:r>
    </w:p>
    <w:p w14:paraId="1519292F" w14:textId="77777777" w:rsidR="00185ECE" w:rsidRPr="002F1C68" w:rsidRDefault="00185ECE" w:rsidP="00374AC4">
      <w:pPr>
        <w:pStyle w:val="Overskrift1"/>
      </w:pPr>
      <w:bookmarkStart w:id="105" w:name="_Toc101531125"/>
      <w:bookmarkStart w:id="106" w:name="_Toc101531636"/>
      <w:r w:rsidRPr="002F1C68">
        <w:rPr>
          <w:lang w:bidi="nn-NO"/>
        </w:rPr>
        <w:t>Tvistar</w:t>
      </w:r>
      <w:bookmarkEnd w:id="105"/>
      <w:bookmarkEnd w:id="106"/>
    </w:p>
    <w:p w14:paraId="014DAA13" w14:textId="77777777" w:rsidR="00185ECE" w:rsidRPr="002F1C68" w:rsidRDefault="00185ECE" w:rsidP="00185ECE">
      <w:pPr>
        <w:pStyle w:val="Overskrift2"/>
      </w:pPr>
      <w:bookmarkStart w:id="107" w:name="_Toc101531126"/>
      <w:bookmarkStart w:id="108" w:name="_Toc101531637"/>
      <w:proofErr w:type="spellStart"/>
      <w:r w:rsidRPr="002F1C68">
        <w:rPr>
          <w:lang w:bidi="nn-NO"/>
        </w:rPr>
        <w:t>Rettsval</w:t>
      </w:r>
      <w:bookmarkEnd w:id="107"/>
      <w:bookmarkEnd w:id="108"/>
      <w:proofErr w:type="spellEnd"/>
    </w:p>
    <w:p w14:paraId="1B823EA5" w14:textId="77777777" w:rsidR="00185ECE" w:rsidRPr="002F1C68" w:rsidRDefault="00185ECE" w:rsidP="00185ECE">
      <w:r w:rsidRPr="002F1C68">
        <w:rPr>
          <w:lang w:bidi="nn-NO"/>
        </w:rPr>
        <w:t>Partane sine rettar og plikter etter denne avtalen vert i heilskap fastsette etter norsk rett.</w:t>
      </w:r>
    </w:p>
    <w:p w14:paraId="6EAA0C11" w14:textId="77777777" w:rsidR="00185ECE" w:rsidRPr="002F1C68" w:rsidRDefault="00185ECE" w:rsidP="00185ECE"/>
    <w:p w14:paraId="0C9DE280" w14:textId="77777777" w:rsidR="00185ECE" w:rsidRPr="002F1C68" w:rsidRDefault="00185ECE" w:rsidP="00185ECE">
      <w:pPr>
        <w:pStyle w:val="Overskrift2"/>
      </w:pPr>
      <w:bookmarkStart w:id="109" w:name="_Toc101531127"/>
      <w:bookmarkStart w:id="110" w:name="_Toc101531638"/>
      <w:r w:rsidRPr="002F1C68">
        <w:rPr>
          <w:lang w:bidi="nn-NO"/>
        </w:rPr>
        <w:lastRenderedPageBreak/>
        <w:t>Forhandlingar</w:t>
      </w:r>
      <w:bookmarkEnd w:id="109"/>
      <w:bookmarkEnd w:id="110"/>
    </w:p>
    <w:p w14:paraId="2006FD2D" w14:textId="77777777" w:rsidR="00185ECE" w:rsidRPr="002F1C68" w:rsidRDefault="00185ECE" w:rsidP="00185ECE">
      <w:r w:rsidRPr="002F1C68">
        <w:rPr>
          <w:lang w:bidi="nn-NO"/>
        </w:rPr>
        <w:t xml:space="preserve">Dersom det oppstår tvist mellom partane om tolkinga eller rettsverknadene av avtalen, skal tvisten først søkast løyst gjennom forhandlingar. </w:t>
      </w:r>
    </w:p>
    <w:p w14:paraId="472B756C" w14:textId="77777777" w:rsidR="00185ECE" w:rsidRPr="002F1C68" w:rsidRDefault="00185ECE" w:rsidP="00185ECE"/>
    <w:p w14:paraId="69449469" w14:textId="77777777" w:rsidR="00185ECE" w:rsidRPr="002F1C68" w:rsidRDefault="00185ECE" w:rsidP="00185ECE">
      <w:pPr>
        <w:pStyle w:val="Overskrift2"/>
      </w:pPr>
      <w:bookmarkStart w:id="111" w:name="_Toc101531128"/>
      <w:bookmarkStart w:id="112" w:name="_Toc101531639"/>
      <w:r w:rsidRPr="002F1C68">
        <w:rPr>
          <w:lang w:bidi="nn-NO"/>
        </w:rPr>
        <w:t>Mekling</w:t>
      </w:r>
      <w:bookmarkEnd w:id="111"/>
      <w:bookmarkEnd w:id="112"/>
    </w:p>
    <w:p w14:paraId="06FE7ABB" w14:textId="77777777" w:rsidR="00185ECE" w:rsidRPr="002F1C68" w:rsidRDefault="00185ECE" w:rsidP="00185ECE">
      <w:r w:rsidRPr="002F1C68">
        <w:rPr>
          <w:lang w:bidi="nn-NO"/>
        </w:rPr>
        <w:t>Dersom ein tvist i tilknyting til denne avtalen ikkje vert løyst etter forhandlingar, kan partane forsøke å løyse tvisten ved mekling.</w:t>
      </w:r>
    </w:p>
    <w:p w14:paraId="6BB711B3" w14:textId="77777777" w:rsidR="00185ECE" w:rsidRPr="002F1C68" w:rsidRDefault="00185ECE" w:rsidP="00185ECE"/>
    <w:p w14:paraId="692F01F3" w14:textId="77777777" w:rsidR="00185ECE" w:rsidRPr="002F1C68" w:rsidRDefault="00185ECE" w:rsidP="00185ECE">
      <w:r w:rsidRPr="002F1C68">
        <w:rPr>
          <w:lang w:bidi="nn-NO"/>
        </w:rPr>
        <w:t xml:space="preserve">Partane kan velje å legge Den Norske </w:t>
      </w:r>
      <w:proofErr w:type="spellStart"/>
      <w:r w:rsidRPr="002F1C68">
        <w:rPr>
          <w:lang w:bidi="nn-NO"/>
        </w:rPr>
        <w:t>Advokatforening</w:t>
      </w:r>
      <w:proofErr w:type="spellEnd"/>
      <w:r w:rsidRPr="002F1C68">
        <w:rPr>
          <w:lang w:bidi="nn-NO"/>
        </w:rPr>
        <w:t xml:space="preserve"> sine reglar for mekling ved advokat til grunn, eventuelt modifisert slik partane ønsker. Det er føresett at partane vert samde om ein meklar med den kompetansen partane meiner passar best ut frå tvisten.</w:t>
      </w:r>
    </w:p>
    <w:p w14:paraId="4B6AC648" w14:textId="77777777" w:rsidR="00185ECE" w:rsidRPr="002F1C68" w:rsidRDefault="00185ECE" w:rsidP="00185ECE"/>
    <w:p w14:paraId="5A458D6C" w14:textId="77777777" w:rsidR="00185ECE" w:rsidRPr="002F1C68" w:rsidRDefault="00185ECE" w:rsidP="00185ECE">
      <w:r w:rsidRPr="002F1C68">
        <w:rPr>
          <w:lang w:bidi="nn-NO"/>
        </w:rPr>
        <w:t>Den nærare framgangsmåten for mekling vert fastsett av meklaren, i samråd med partane.</w:t>
      </w:r>
    </w:p>
    <w:p w14:paraId="394F5D33" w14:textId="77777777" w:rsidR="00185ECE" w:rsidRPr="002F1C68" w:rsidRDefault="00185ECE" w:rsidP="00185ECE"/>
    <w:p w14:paraId="34B735C2" w14:textId="77777777" w:rsidR="00185ECE" w:rsidRPr="002F1C68" w:rsidRDefault="00185ECE" w:rsidP="00185ECE">
      <w:pPr>
        <w:pStyle w:val="Overskrift2"/>
      </w:pPr>
      <w:bookmarkStart w:id="113" w:name="_Toc101531129"/>
      <w:bookmarkStart w:id="114" w:name="_Toc101531640"/>
      <w:r w:rsidRPr="002F1C68">
        <w:rPr>
          <w:lang w:bidi="nn-NO"/>
        </w:rPr>
        <w:t>Domstols- eller skilsdomsbehandling</w:t>
      </w:r>
      <w:bookmarkEnd w:id="113"/>
      <w:bookmarkEnd w:id="114"/>
    </w:p>
    <w:p w14:paraId="73963136" w14:textId="77777777" w:rsidR="00185ECE" w:rsidRPr="002F1C68" w:rsidRDefault="00185ECE" w:rsidP="00185ECE">
      <w:r w:rsidRPr="002F1C68">
        <w:rPr>
          <w:lang w:bidi="nn-NO"/>
        </w:rPr>
        <w:t>Dersom ein tvist ikkje vert løyst ved forhandlingar eller mekling, kan kvar av partane forlange tvisten avgjort med endeleg verknad ved norske domstolar.</w:t>
      </w:r>
    </w:p>
    <w:p w14:paraId="63EAC75F" w14:textId="77777777" w:rsidR="00185ECE" w:rsidRPr="002F1C68" w:rsidRDefault="00185ECE" w:rsidP="00185ECE"/>
    <w:p w14:paraId="40EF70F0" w14:textId="77777777" w:rsidR="00185ECE" w:rsidRDefault="00185ECE" w:rsidP="00185ECE">
      <w:r w:rsidRPr="002F1C68">
        <w:rPr>
          <w:lang w:bidi="nn-NO"/>
        </w:rPr>
        <w:t>Kunden sitt heimting er verneting.</w:t>
      </w:r>
    </w:p>
    <w:p w14:paraId="3CCC7078" w14:textId="77777777" w:rsidR="00185ECE" w:rsidRDefault="00185ECE" w:rsidP="00185ECE"/>
    <w:p w14:paraId="0A0377CD" w14:textId="17C353E2" w:rsidR="00185ECE" w:rsidRDefault="00185ECE" w:rsidP="00185ECE">
      <w:pPr>
        <w:rPr>
          <w:strike/>
        </w:rPr>
      </w:pPr>
      <w:r w:rsidRPr="00650A87">
        <w:rPr>
          <w:lang w:bidi="nn-NO"/>
        </w:rPr>
        <w:t>Partane kan alternativt avtale at tvisten vert avgjort med endeleg verknad ved skilsdom.</w:t>
      </w:r>
      <w:r w:rsidRPr="00543AD9">
        <w:rPr>
          <w:strike/>
          <w:lang w:bidi="nn-NO"/>
        </w:rPr>
        <w:t xml:space="preserve"> </w:t>
      </w:r>
      <w:bookmarkEnd w:id="26"/>
    </w:p>
    <w:p w14:paraId="42179C89" w14:textId="77777777" w:rsidR="00185ECE" w:rsidRDefault="00185ECE" w:rsidP="00185ECE"/>
    <w:p w14:paraId="1EDCFBEE" w14:textId="77777777" w:rsidR="00185ECE" w:rsidRDefault="00185ECE" w:rsidP="00185ECE"/>
    <w:p w14:paraId="57C2E56A" w14:textId="7BFE6959" w:rsidR="00E959CE" w:rsidRPr="004D01EB" w:rsidRDefault="00185ECE" w:rsidP="00185ECE">
      <w:pPr>
        <w:jc w:val="center"/>
      </w:pPr>
      <w:r>
        <w:rPr>
          <w:lang w:bidi="nn-NO"/>
        </w:rPr>
        <w:t>*****</w:t>
      </w:r>
    </w:p>
    <w:sectPr w:rsidR="00E959CE" w:rsidRPr="004D01EB" w:rsidSect="00EA0BBF">
      <w:headerReference w:type="default" r:id="rId25"/>
      <w:footerReference w:type="default" r:id="rId26"/>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6829" w14:textId="77777777" w:rsidR="00E03621" w:rsidRDefault="00E03621">
      <w:r>
        <w:separator/>
      </w:r>
    </w:p>
    <w:p w14:paraId="65CADC29" w14:textId="77777777" w:rsidR="00E03621" w:rsidRDefault="00E03621"/>
    <w:p w14:paraId="1722EB97" w14:textId="77777777" w:rsidR="00851392" w:rsidRDefault="00851392"/>
  </w:endnote>
  <w:endnote w:type="continuationSeparator" w:id="0">
    <w:p w14:paraId="1BB48F16" w14:textId="77777777" w:rsidR="00E03621" w:rsidRDefault="00E03621">
      <w:r>
        <w:continuationSeparator/>
      </w:r>
    </w:p>
    <w:p w14:paraId="78E20127" w14:textId="77777777" w:rsidR="00E03621" w:rsidRDefault="00E03621"/>
    <w:p w14:paraId="4BF06DFC" w14:textId="77777777" w:rsidR="00851392" w:rsidRDefault="00851392"/>
  </w:endnote>
  <w:endnote w:type="continuationNotice" w:id="1">
    <w:p w14:paraId="3CAF97D0" w14:textId="77777777" w:rsidR="00E03621" w:rsidRDefault="00E03621"/>
    <w:p w14:paraId="375FDF6E" w14:textId="77777777" w:rsidR="00E03621" w:rsidRDefault="00E03621"/>
    <w:p w14:paraId="4F9D0211" w14:textId="77777777" w:rsidR="00851392" w:rsidRDefault="00851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697C" w14:textId="77777777" w:rsidR="00AE1B97" w:rsidRDefault="00AE1B9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C3C" w14:textId="67B1707F" w:rsidR="002A7040" w:rsidRPr="009C47B0" w:rsidRDefault="0089556F" w:rsidP="00685A80">
    <w:pPr>
      <w:pStyle w:val="bunntekst0"/>
      <w:rPr>
        <w:smallCaps/>
        <w:lang w:val="nb-NO"/>
      </w:rPr>
    </w:pPr>
    <w:r w:rsidRPr="009C47B0">
      <w:rPr>
        <w:lang w:val="nb-NO"/>
      </w:rPr>
      <w:t>SSA-B – juli 2015</w:t>
    </w:r>
    <w:r w:rsidR="002A7040" w:rsidRPr="009C47B0">
      <w:rPr>
        <w:lang w:val="nb-NO"/>
      </w:rPr>
      <w:tab/>
    </w:r>
    <w:r w:rsidR="002A7040" w:rsidRPr="009C47B0">
      <w:rPr>
        <w:lang w:val="nb-NO"/>
      </w:rPr>
      <w:tab/>
    </w:r>
    <w:r w:rsidR="0055027E" w:rsidRPr="009C47B0">
      <w:rPr>
        <w:smallCaps/>
        <w:lang w:val="nb-NO"/>
      </w:rPr>
      <w:t>Side</w:t>
    </w:r>
    <w:r w:rsidR="00EE42AE" w:rsidRPr="009C47B0">
      <w:rPr>
        <w:smallCaps/>
        <w:lang w:val="nb-NO"/>
      </w:rPr>
      <w:t xml:space="preserve"> </w:t>
    </w:r>
    <w:r w:rsidR="002A7040" w:rsidRPr="00957A4A">
      <w:rPr>
        <w:smallCaps/>
      </w:rPr>
      <w:fldChar w:fldCharType="begin"/>
    </w:r>
    <w:r w:rsidR="002A7040" w:rsidRPr="009C47B0">
      <w:rPr>
        <w:lang w:val="nb-NO"/>
      </w:rPr>
      <w:instrText xml:space="preserve"> PAGE </w:instrText>
    </w:r>
    <w:r w:rsidR="002A7040" w:rsidRPr="00957A4A">
      <w:rPr>
        <w:smallCaps/>
      </w:rPr>
      <w:fldChar w:fldCharType="separate"/>
    </w:r>
    <w:r w:rsidR="002A7040" w:rsidRPr="009C47B0">
      <w:rPr>
        <w:noProof/>
        <w:lang w:val="nb-NO"/>
      </w:rPr>
      <w:t>2</w:t>
    </w:r>
    <w:r w:rsidR="002A7040" w:rsidRPr="00957A4A">
      <w:rPr>
        <w:smallCaps/>
      </w:rPr>
      <w:fldChar w:fldCharType="end"/>
    </w:r>
    <w:r w:rsidR="002A7040" w:rsidRPr="009C47B0">
      <w:rPr>
        <w:lang w:val="nb-NO"/>
      </w:rPr>
      <w:t xml:space="preserve"> av </w:t>
    </w:r>
    <w:r w:rsidR="00331FEB">
      <w:fldChar w:fldCharType="begin"/>
    </w:r>
    <w:r w:rsidR="00331FEB" w:rsidRPr="009C47B0">
      <w:rPr>
        <w:lang w:val="nb-NO"/>
      </w:rPr>
      <w:instrText xml:space="preserve"> NUMPAGES </w:instrText>
    </w:r>
    <w:r w:rsidR="00331FEB">
      <w:fldChar w:fldCharType="separate"/>
    </w:r>
    <w:r w:rsidR="002A7040" w:rsidRPr="009C47B0">
      <w:rPr>
        <w:noProof/>
        <w:lang w:val="nb-NO"/>
      </w:rPr>
      <w:t>24</w:t>
    </w:r>
    <w:r w:rsidR="00331FEB">
      <w:rPr>
        <w:noProof/>
      </w:rPr>
      <w:fldChar w:fldCharType="end"/>
    </w:r>
  </w:p>
  <w:p w14:paraId="09402D80" w14:textId="77777777" w:rsidR="002A7040" w:rsidRPr="009C47B0" w:rsidRDefault="002A7040" w:rsidP="009F15F8">
    <w:pPr>
      <w:tabs>
        <w:tab w:val="right" w:pos="8505"/>
      </w:tabs>
      <w:jc w:val="right"/>
      <w:rPr>
        <w:rFonts w:ascii="Times New Roman" w:hAnsi="Times New Roman" w:cs="Times New Roman"/>
        <w:smallCaps/>
        <w:sz w:val="12"/>
        <w:szCs w:val="16"/>
        <w:lang w:val="nb-N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446353C0" w:rsidR="002D53F8" w:rsidRPr="00FE0A7F" w:rsidRDefault="0089556F" w:rsidP="00486B38">
    <w:pPr>
      <w:pStyle w:val="Bunntekst"/>
      <w:tabs>
        <w:tab w:val="clear" w:pos="4536"/>
        <w:tab w:val="clear" w:pos="9072"/>
        <w:tab w:val="right" w:pos="9068"/>
      </w:tabs>
      <w:ind w:right="-2"/>
      <w:jc w:val="right"/>
      <w:rPr>
        <w:rFonts w:ascii="Calibri" w:hAnsi="Calibri"/>
        <w:smallCaps w:val="0"/>
      </w:rPr>
    </w:pPr>
    <w:r w:rsidRPr="003073B2">
      <w:t>SSA-B – juli 2015</w:t>
    </w:r>
    <w:r w:rsidR="002D53F8" w:rsidRPr="00FE0A7F">
      <w:rPr>
        <w:rFonts w:ascii="Calibri" w:hAnsi="Calibri"/>
      </w:rPr>
      <w:tab/>
    </w:r>
    <w:r w:rsidR="0055027E">
      <w:rPr>
        <w:rFonts w:ascii="Calibri" w:hAnsi="Calibri"/>
        <w:smallCaps w:val="0"/>
      </w:rPr>
      <w:t>Side</w:t>
    </w:r>
    <w:r w:rsidR="002D53F8" w:rsidRPr="00FE0A7F">
      <w:rPr>
        <w:rFonts w:ascii="Calibri" w:hAnsi="Calibri"/>
        <w:smallCaps w:val="0"/>
      </w:rPr>
      <w:t xml:space="preserve"> </w:t>
    </w:r>
    <w:r w:rsidR="002D53F8" w:rsidRPr="00957A4A">
      <w:rPr>
        <w:rFonts w:ascii="Calibri" w:hAnsi="Calibri"/>
        <w:smallCaps w:val="0"/>
      </w:rPr>
      <w:fldChar w:fldCharType="begin"/>
    </w:r>
    <w:r w:rsidR="002D53F8" w:rsidRPr="00FE0A7F">
      <w:rPr>
        <w:rFonts w:ascii="Calibri" w:hAnsi="Calibri"/>
        <w:smallCaps w:val="0"/>
      </w:rPr>
      <w:instrText xml:space="preserve"> PAGE </w:instrText>
    </w:r>
    <w:r w:rsidR="002D53F8" w:rsidRPr="00957A4A">
      <w:rPr>
        <w:rFonts w:ascii="Calibri" w:hAnsi="Calibri"/>
        <w:smallCaps w:val="0"/>
      </w:rPr>
      <w:fldChar w:fldCharType="separate"/>
    </w:r>
    <w:r w:rsidR="002D53F8" w:rsidRPr="00FE0A7F">
      <w:rPr>
        <w:rFonts w:ascii="Calibri" w:hAnsi="Calibri"/>
        <w:smallCaps w:val="0"/>
        <w:noProof/>
      </w:rPr>
      <w:t>3</w:t>
    </w:r>
    <w:r w:rsidR="002D53F8" w:rsidRPr="00957A4A">
      <w:rPr>
        <w:rFonts w:ascii="Calibri" w:hAnsi="Calibri"/>
        <w:smallCaps w:val="0"/>
      </w:rPr>
      <w:fldChar w:fldCharType="end"/>
    </w:r>
    <w:r w:rsidR="002D53F8" w:rsidRPr="00FE0A7F">
      <w:rPr>
        <w:rFonts w:ascii="Calibri" w:hAnsi="Calibri"/>
        <w:smallCaps w:val="0"/>
      </w:rPr>
      <w:t xml:space="preserve"> </w:t>
    </w:r>
    <w:r w:rsidR="0055027E">
      <w:rPr>
        <w:rFonts w:ascii="Calibri" w:hAnsi="Calibri"/>
        <w:smallCaps w:val="0"/>
      </w:rPr>
      <w:t>av</w:t>
    </w:r>
    <w:r w:rsidR="002D53F8" w:rsidRPr="00FE0A7F">
      <w:rPr>
        <w:rFonts w:ascii="Calibri" w:hAnsi="Calibri"/>
        <w:smallCaps w:val="0"/>
      </w:rPr>
      <w:t xml:space="preserve"> </w:t>
    </w:r>
    <w:r w:rsidR="002D53F8" w:rsidRPr="00957A4A">
      <w:rPr>
        <w:rFonts w:ascii="Calibri" w:hAnsi="Calibri"/>
        <w:smallCaps w:val="0"/>
      </w:rPr>
      <w:fldChar w:fldCharType="begin"/>
    </w:r>
    <w:r w:rsidR="002D53F8" w:rsidRPr="00FE0A7F">
      <w:rPr>
        <w:rFonts w:ascii="Calibri" w:hAnsi="Calibri"/>
        <w:smallCaps w:val="0"/>
      </w:rPr>
      <w:instrText xml:space="preserve"> NUMPAGES </w:instrText>
    </w:r>
    <w:r w:rsidR="002D53F8" w:rsidRPr="00957A4A">
      <w:rPr>
        <w:rFonts w:ascii="Calibri" w:hAnsi="Calibri"/>
        <w:smallCaps w:val="0"/>
      </w:rPr>
      <w:fldChar w:fldCharType="separate"/>
    </w:r>
    <w:r w:rsidR="002D53F8" w:rsidRPr="00FE0A7F">
      <w:rPr>
        <w:rFonts w:ascii="Calibri" w:hAnsi="Calibri"/>
        <w:smallCaps w:val="0"/>
        <w:noProof/>
      </w:rPr>
      <w:t>10</w:t>
    </w:r>
    <w:r w:rsidR="002D53F8" w:rsidRPr="00957A4A">
      <w:rPr>
        <w:rFonts w:ascii="Calibri" w:hAnsi="Calibri"/>
        <w:smallCaps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F807" w14:textId="77777777" w:rsidR="009E50E7" w:rsidRPr="00DA1E43" w:rsidRDefault="00E03621" w:rsidP="00BF6E0E">
    <w:pPr>
      <w:tabs>
        <w:tab w:val="right" w:pos="8221"/>
      </w:tabs>
      <w:rPr>
        <w:rFonts w:eastAsia="Calibri"/>
        <w:sz w:val="20"/>
        <w:szCs w:val="20"/>
        <w:lang w:val="nb-NO"/>
      </w:rPr>
    </w:pPr>
    <w:r w:rsidRPr="00DA1E43">
      <w:rPr>
        <w:sz w:val="20"/>
        <w:lang w:val="nb-NO" w:bidi="nn-NO"/>
      </w:rPr>
      <w:t>SSA-B – juli 2015</w:t>
    </w:r>
    <w:r w:rsidRPr="00DA1E43">
      <w:rPr>
        <w:sz w:val="20"/>
        <w:lang w:val="nb-NO" w:bidi="nn-NO"/>
      </w:rPr>
      <w:tab/>
      <w:t xml:space="preserve">Side </w:t>
    </w:r>
    <w:r w:rsidRPr="00BF6E0E">
      <w:rPr>
        <w:sz w:val="20"/>
        <w:lang w:bidi="nn-NO"/>
      </w:rPr>
      <w:fldChar w:fldCharType="begin"/>
    </w:r>
    <w:r w:rsidRPr="00DA1E43">
      <w:rPr>
        <w:sz w:val="20"/>
        <w:lang w:val="nb-NO" w:bidi="nn-NO"/>
      </w:rPr>
      <w:instrText xml:space="preserve"> PAGE </w:instrText>
    </w:r>
    <w:r w:rsidRPr="00BF6E0E">
      <w:rPr>
        <w:sz w:val="20"/>
        <w:lang w:bidi="nn-NO"/>
      </w:rPr>
      <w:fldChar w:fldCharType="separate"/>
    </w:r>
    <w:r w:rsidRPr="00DA1E43">
      <w:rPr>
        <w:noProof/>
        <w:sz w:val="20"/>
        <w:lang w:val="nb-NO" w:bidi="nn-NO"/>
      </w:rPr>
      <w:t>13</w:t>
    </w:r>
    <w:r w:rsidRPr="00BF6E0E">
      <w:rPr>
        <w:sz w:val="20"/>
        <w:lang w:bidi="nn-NO"/>
      </w:rPr>
      <w:fldChar w:fldCharType="end"/>
    </w:r>
    <w:r w:rsidRPr="00DA1E43">
      <w:rPr>
        <w:sz w:val="20"/>
        <w:lang w:val="nb-NO" w:bidi="nn-NO"/>
      </w:rPr>
      <w:t xml:space="preserve"> av </w:t>
    </w:r>
    <w:r w:rsidRPr="00BF6E0E">
      <w:rPr>
        <w:sz w:val="20"/>
        <w:lang w:bidi="nn-NO"/>
      </w:rPr>
      <w:fldChar w:fldCharType="begin"/>
    </w:r>
    <w:r w:rsidRPr="00DA1E43">
      <w:rPr>
        <w:sz w:val="20"/>
        <w:lang w:val="nb-NO" w:bidi="nn-NO"/>
      </w:rPr>
      <w:instrText xml:space="preserve"> NUMPAGES </w:instrText>
    </w:r>
    <w:r w:rsidRPr="00BF6E0E">
      <w:rPr>
        <w:sz w:val="20"/>
        <w:lang w:bidi="nn-NO"/>
      </w:rPr>
      <w:fldChar w:fldCharType="separate"/>
    </w:r>
    <w:r w:rsidRPr="00DA1E43">
      <w:rPr>
        <w:noProof/>
        <w:sz w:val="20"/>
        <w:lang w:val="nb-NO" w:bidi="nn-NO"/>
      </w:rPr>
      <w:t>13</w:t>
    </w:r>
    <w:r w:rsidRPr="00BF6E0E">
      <w:rPr>
        <w:sz w:val="20"/>
        <w:lang w:bidi="nn-NO"/>
      </w:rPr>
      <w:fldChar w:fldCharType="end"/>
    </w:r>
  </w:p>
  <w:p w14:paraId="1281E7DC" w14:textId="77777777" w:rsidR="00851392" w:rsidRPr="00DA1E43" w:rsidRDefault="00851392">
    <w:pPr>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B61D" w14:textId="77777777" w:rsidR="00E03621" w:rsidRDefault="00E03621">
      <w:r>
        <w:separator/>
      </w:r>
    </w:p>
    <w:p w14:paraId="5C2A6FB1" w14:textId="77777777" w:rsidR="00E03621" w:rsidRDefault="00E03621"/>
    <w:p w14:paraId="26809859" w14:textId="77777777" w:rsidR="00851392" w:rsidRDefault="00851392"/>
  </w:footnote>
  <w:footnote w:type="continuationSeparator" w:id="0">
    <w:p w14:paraId="56FD6E8C" w14:textId="77777777" w:rsidR="00E03621" w:rsidRDefault="00E03621">
      <w:r>
        <w:continuationSeparator/>
      </w:r>
    </w:p>
    <w:p w14:paraId="5386C23B" w14:textId="77777777" w:rsidR="00E03621" w:rsidRDefault="00E03621"/>
    <w:p w14:paraId="0ED6DB5A" w14:textId="77777777" w:rsidR="00851392" w:rsidRDefault="00851392"/>
  </w:footnote>
  <w:footnote w:type="continuationNotice" w:id="1">
    <w:p w14:paraId="7BC81CC5" w14:textId="77777777" w:rsidR="00E03621" w:rsidRDefault="00E03621"/>
    <w:p w14:paraId="4704A22F" w14:textId="77777777" w:rsidR="00E03621" w:rsidRDefault="00E03621"/>
    <w:p w14:paraId="00451EAE" w14:textId="77777777" w:rsidR="00851392" w:rsidRDefault="00851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0F32" w14:textId="77777777" w:rsidR="00AE1B97" w:rsidRDefault="00AE1B9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36B4" w14:textId="77777777" w:rsidR="00AE1B97" w:rsidRDefault="00AE1B9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76494C02" w:rsidR="002A7040" w:rsidRDefault="006C2879" w:rsidP="009F15F8">
    <w:pPr>
      <w:pStyle w:val="Topptekst"/>
    </w:pPr>
    <w:r w:rsidRPr="001C7278">
      <w:rPr>
        <w:rFonts w:cstheme="minorHAnsi"/>
        <w:noProof/>
      </w:rPr>
      <mc:AlternateContent>
        <mc:Choice Requires="wps">
          <w:drawing>
            <wp:anchor distT="0" distB="0" distL="114300" distR="114300" simplePos="0" relativeHeight="251661312" behindDoc="0" locked="1" layoutInCell="1" allowOverlap="1" wp14:anchorId="74F5D658" wp14:editId="3A7C429B">
              <wp:simplePos x="0" y="0"/>
              <wp:positionH relativeFrom="column">
                <wp:posOffset>4912995</wp:posOffset>
              </wp:positionH>
              <wp:positionV relativeFrom="page">
                <wp:posOffset>398780</wp:posOffset>
              </wp:positionV>
              <wp:extent cx="2185035" cy="481965"/>
              <wp:effectExtent l="0" t="0" r="5715" b="0"/>
              <wp:wrapNone/>
              <wp:docPr id="6" name="Rektangel 6"/>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63797" w14:textId="77777777" w:rsidR="006C2879" w:rsidRPr="00AB7D2B" w:rsidRDefault="006C2879" w:rsidP="006C2879">
                          <w:pPr>
                            <w:pStyle w:val="SSAtoppforside"/>
                          </w:pPr>
                          <w:r>
                            <w:t>SSA-</w:t>
                          </w:r>
                          <w:r>
                            <w:rPr>
                              <w:lang w:val="en-US"/>
                            </w:rPr>
                            <w:t>B</w:t>
                          </w:r>
                          <w:r>
                            <w:t xml:space="preserv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5D658" id="Rektangel 6" o:spid="_x0000_s1028" style="position:absolute;margin-left:386.85pt;margin-top:31.4pt;width:172.05pt;height:3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" fillcolor="#012a4c" stroked="f" strokeweight="1pt">
              <v:textbox>
                <w:txbxContent>
                  <w:p w14:paraId="39C63797" w14:textId="77777777" w:rsidR="006C2879" w:rsidRPr="00AB7D2B" w:rsidRDefault="006C2879" w:rsidP="006C2879">
                    <w:pPr>
                      <w:pStyle w:val="SSAtoppforside"/>
                    </w:pPr>
                    <w:r>
                      <w:t>SSA-</w:t>
                    </w:r>
                    <w:r>
                      <w:rPr>
                        <w:lang w:val="en-US"/>
                      </w:rPr>
                      <w:t>B</w:t>
                    </w:r>
                    <w:r>
                      <w:t xml:space="preserve"> 2015</w:t>
                    </w:r>
                  </w:p>
                </w:txbxContent>
              </v:textbox>
              <w10:wrap anchory="page"/>
              <w10:anchorlock/>
            </v:rect>
          </w:pict>
        </mc:Fallback>
      </mc:AlternateContent>
    </w:r>
    <w:r>
      <w:rPr>
        <w:noProof/>
      </w:rPr>
      <w:drawing>
        <wp:anchor distT="0" distB="0" distL="114300" distR="114300" simplePos="0" relativeHeight="251659264" behindDoc="0" locked="1" layoutInCell="1" allowOverlap="1" wp14:anchorId="4E324D27" wp14:editId="1FAC144B">
          <wp:simplePos x="0" y="0"/>
          <wp:positionH relativeFrom="column">
            <wp:posOffset>286385</wp:posOffset>
          </wp:positionH>
          <wp:positionV relativeFrom="page">
            <wp:posOffset>415925</wp:posOffset>
          </wp:positionV>
          <wp:extent cx="1734820" cy="478790"/>
          <wp:effectExtent l="0" t="0" r="0" b="0"/>
          <wp:wrapNone/>
          <wp:docPr id="64" name="Bild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040">
      <w:fldChar w:fldCharType="begin"/>
    </w:r>
    <w:r w:rsidR="002A7040">
      <w:instrText xml:space="preserve"> SET DOC_ID "S-2008-0041292" </w:instrText>
    </w:r>
    <w:r w:rsidR="002A7040">
      <w:fldChar w:fldCharType="separate"/>
    </w:r>
    <w:r w:rsidR="002A7040">
      <w:rPr>
        <w:noProof/>
      </w:rPr>
      <w:t>S-2008-0041292</w:t>
    </w:r>
    <w:r w:rsidR="002A7040">
      <w:fldChar w:fldCharType="end"/>
    </w:r>
    <w:r w:rsidR="002A7040">
      <w:fldChar w:fldCharType="begin"/>
    </w:r>
    <w:r w:rsidR="002A7040">
      <w:instrText xml:space="preserve"> SET SAKSNR "508535-002" </w:instrText>
    </w:r>
    <w:r w:rsidR="002A7040">
      <w:fldChar w:fldCharType="separate"/>
    </w:r>
    <w:r w:rsidR="002A7040">
      <w:rPr>
        <w:noProof/>
      </w:rPr>
      <w:t>508535-002</w:t>
    </w:r>
    <w:r w:rsidR="002A7040">
      <w:fldChar w:fldCharType="end"/>
    </w:r>
    <w:r w:rsidR="002A7040">
      <w:fldChar w:fldCharType="begin"/>
    </w:r>
    <w:r w:rsidR="002A7040">
      <w:instrText xml:space="preserve"> SET SAKSNAVN "Brukes ikke" </w:instrText>
    </w:r>
    <w:r w:rsidR="002A7040">
      <w:fldChar w:fldCharType="separate"/>
    </w:r>
    <w:r w:rsidR="002A7040">
      <w:rPr>
        <w:noProof/>
      </w:rPr>
      <w:t>Brukes ikke</w:t>
    </w:r>
    <w:r w:rsidR="002A7040">
      <w:fldChar w:fldCharType="end"/>
    </w:r>
    <w:r w:rsidR="002A7040">
      <w:fldChar w:fldCharType="begin"/>
    </w:r>
    <w:r w:rsidR="002A7040">
      <w:instrText xml:space="preserve"> SET TITTEL "SSA-D" </w:instrText>
    </w:r>
    <w:r w:rsidR="002A7040">
      <w:fldChar w:fldCharType="separate"/>
    </w:r>
    <w:r w:rsidR="002A7040">
      <w:rPr>
        <w:noProof/>
      </w:rPr>
      <w:t>SSA-D</w:t>
    </w:r>
    <w:r w:rsidR="002A7040">
      <w:fldChar w:fldCharType="end"/>
    </w:r>
    <w:r w:rsidR="002A7040">
      <w:fldChar w:fldCharType="begin"/>
    </w:r>
    <w:r w:rsidR="002A7040">
      <w:instrText xml:space="preserve"> SET SAKSNAVN2 "" </w:instrText>
    </w:r>
    <w:r w:rsidR="002A7040">
      <w:fldChar w:fldCharType="separate"/>
    </w:r>
    <w:r w:rsidR="002A7040">
      <w:rPr>
        <w:noProof/>
      </w:rPr>
      <w:t xml:space="preserve"> </w:t>
    </w:r>
    <w:r w:rsidR="002A7040">
      <w:fldChar w:fldCharType="end"/>
    </w:r>
    <w:r w:rsidR="002A7040">
      <w:fldChar w:fldCharType="begin"/>
    </w:r>
    <w:r w:rsidR="002A7040">
      <w:instrText xml:space="preserve"> SET KLIENT "DIFI-Direktoratet for Forvaltning og IKT" </w:instrText>
    </w:r>
    <w:r w:rsidR="002A7040">
      <w:fldChar w:fldCharType="separate"/>
    </w:r>
    <w:r w:rsidR="002A7040">
      <w:rPr>
        <w:noProof/>
      </w:rPr>
      <w:t>DIFI-Direktoratet for Forvaltning og IKT</w:t>
    </w:r>
    <w:r w:rsidR="002A7040">
      <w:fldChar w:fldCharType="end"/>
    </w:r>
    <w:r w:rsidR="002A7040">
      <w:fldChar w:fldCharType="begin"/>
    </w:r>
    <w:r w:rsidR="002A7040">
      <w:instrText xml:space="preserve"> SET KLIENT2 "" </w:instrText>
    </w:r>
    <w:r w:rsidR="002A7040">
      <w:fldChar w:fldCharType="separate"/>
    </w:r>
    <w:r w:rsidR="002A7040">
      <w:rPr>
        <w:noProof/>
      </w:rPr>
      <w:t xml:space="preserve"> </w:t>
    </w:r>
    <w:r w:rsidR="002A7040">
      <w:fldChar w:fldCharType="end"/>
    </w:r>
    <w:r w:rsidR="002A7040">
      <w:fldChar w:fldCharType="begin"/>
    </w:r>
    <w:r w:rsidR="002A7040">
      <w:instrText xml:space="preserve"> SET DOK_EIER "RRI" </w:instrText>
    </w:r>
    <w:r w:rsidR="002A7040">
      <w:fldChar w:fldCharType="separate"/>
    </w:r>
    <w:r w:rsidR="002A7040">
      <w:rPr>
        <w:noProof/>
      </w:rPr>
      <w:t>RRI</w:t>
    </w:r>
    <w:r w:rsidR="002A7040">
      <w:fldChar w:fldCharType="end"/>
    </w:r>
    <w:r w:rsidR="002A7040">
      <w:fldChar w:fldCharType="begin"/>
    </w:r>
    <w:r w:rsidR="002A7040">
      <w:instrText xml:space="preserve"> SET SPRAK "No" </w:instrText>
    </w:r>
    <w:r w:rsidR="002A7040">
      <w:fldChar w:fldCharType="separate"/>
    </w:r>
    <w:r w:rsidR="002A7040">
      <w:rPr>
        <w:noProof/>
      </w:rPr>
      <w:t>No</w:t>
    </w:r>
    <w:r w:rsidR="002A7040">
      <w:fldChar w:fldCharType="end"/>
    </w:r>
    <w:r w:rsidR="002A7040">
      <w:fldChar w:fldCharType="begin"/>
    </w:r>
    <w:r w:rsidR="002A7040">
      <w:instrText xml:space="preserve"> SET ANSV_PARTNER "IHB" </w:instrText>
    </w:r>
    <w:r w:rsidR="002A7040">
      <w:fldChar w:fldCharType="separate"/>
    </w:r>
    <w:r w:rsidR="002A7040">
      <w:rPr>
        <w:noProof/>
      </w:rPr>
      <w:t>IHB</w:t>
    </w:r>
    <w:r w:rsidR="002A7040">
      <w:fldChar w:fldCharType="end"/>
    </w:r>
    <w:r w:rsidR="002A7040">
      <w:fldChar w:fldCharType="begin"/>
    </w:r>
    <w:r w:rsidR="002A7040">
      <w:instrText xml:space="preserve"> SET ANSV_PARTNER2 "" </w:instrText>
    </w:r>
    <w:r w:rsidR="002A7040">
      <w:fldChar w:fldCharType="separate"/>
    </w:r>
    <w:r w:rsidR="002A7040">
      <w:rPr>
        <w:noProof/>
      </w:rPr>
      <w:t xml:space="preserve"> </w:t>
    </w:r>
    <w:r w:rsidR="002A7040">
      <w:fldChar w:fldCharType="end"/>
    </w:r>
    <w:r w:rsidR="002A7040">
      <w:fldChar w:fldCharType="begin"/>
    </w:r>
    <w:r w:rsidR="002A7040">
      <w:instrText xml:space="preserve"> SET KONTOR "Oslo" </w:instrText>
    </w:r>
    <w:r w:rsidR="002A7040">
      <w:fldChar w:fldCharType="separate"/>
    </w:r>
    <w:r w:rsidR="002A7040">
      <w:rPr>
        <w:noProof/>
      </w:rPr>
      <w:t>Oslo</w:t>
    </w:r>
    <w:r w:rsidR="002A7040">
      <w:fldChar w:fldCharType="end"/>
    </w:r>
    <w:r w:rsidR="002A7040">
      <w:fldChar w:fldCharType="begin"/>
    </w:r>
    <w:r w:rsidR="002A7040">
      <w:instrText xml:space="preserve"> SET REVISJON "1" </w:instrText>
    </w:r>
    <w:r w:rsidR="002A7040">
      <w:fldChar w:fldCharType="separate"/>
    </w:r>
    <w:r w:rsidR="002A7040">
      <w:rPr>
        <w:noProof/>
      </w:rPr>
      <w:t>1</w:t>
    </w:r>
    <w:r w:rsidR="002A7040">
      <w:fldChar w:fldCharType="end"/>
    </w:r>
    <w:r w:rsidR="002A7040">
      <w:fldChar w:fldCharType="begin"/>
    </w:r>
    <w:r w:rsidR="002A7040">
      <w:instrText xml:space="preserve"> SET DB_RNO "276" </w:instrText>
    </w:r>
    <w:r w:rsidR="002A7040">
      <w:fldChar w:fldCharType="separate"/>
    </w:r>
    <w:r w:rsidR="002A7040">
      <w:rPr>
        <w:noProof/>
      </w:rPr>
      <w:t>276</w:t>
    </w:r>
    <w:r w:rsidR="002A7040">
      <w:fldChar w:fldCharType="end"/>
    </w:r>
    <w:r w:rsidR="002A7040">
      <w:fldChar w:fldCharType="begin"/>
    </w:r>
    <w:r w:rsidR="002A7040">
      <w:instrText xml:space="preserve"> SET OPPRETTET_AV "RRI" </w:instrText>
    </w:r>
    <w:r w:rsidR="002A7040">
      <w:fldChar w:fldCharType="separate"/>
    </w:r>
    <w:r w:rsidR="002A7040">
      <w:rPr>
        <w:noProof/>
      </w:rPr>
      <w:t>RRI</w:t>
    </w:r>
    <w:r w:rsidR="002A7040">
      <w:fldChar w:fldCharType="end"/>
    </w:r>
    <w:r w:rsidR="002A7040">
      <w:fldChar w:fldCharType="begin"/>
    </w:r>
    <w:r w:rsidR="002A7040">
      <w:instrText xml:space="preserve"> SET DOC_ID "S-2008-0041292" </w:instrText>
    </w:r>
    <w:r w:rsidR="002A7040">
      <w:fldChar w:fldCharType="separate"/>
    </w:r>
    <w:r w:rsidR="002A7040">
      <w:rPr>
        <w:noProof/>
      </w:rPr>
      <w:t>S-2008-0041292</w:t>
    </w:r>
    <w:r w:rsidR="002A7040">
      <w:fldChar w:fldCharType="end"/>
    </w:r>
    <w:r w:rsidR="002A7040">
      <w:fldChar w:fldCharType="begin"/>
    </w:r>
    <w:r w:rsidR="002A7040">
      <w:instrText xml:space="preserve"> SET SAKSNR "508535-002" </w:instrText>
    </w:r>
    <w:r w:rsidR="002A7040">
      <w:fldChar w:fldCharType="separate"/>
    </w:r>
    <w:r w:rsidR="002A7040">
      <w:rPr>
        <w:noProof/>
      </w:rPr>
      <w:t>508535-002</w:t>
    </w:r>
    <w:r w:rsidR="002A7040">
      <w:fldChar w:fldCharType="end"/>
    </w:r>
    <w:r w:rsidR="002A7040">
      <w:fldChar w:fldCharType="begin"/>
    </w:r>
    <w:r w:rsidR="002A7040">
      <w:instrText xml:space="preserve"> SET SAKSNAVN "Brukes ikke" </w:instrText>
    </w:r>
    <w:r w:rsidR="002A7040">
      <w:fldChar w:fldCharType="separate"/>
    </w:r>
    <w:r w:rsidR="002A7040">
      <w:rPr>
        <w:noProof/>
      </w:rPr>
      <w:t>Brukes ikke</w:t>
    </w:r>
    <w:r w:rsidR="002A7040">
      <w:fldChar w:fldCharType="end"/>
    </w:r>
    <w:r w:rsidR="002A7040">
      <w:fldChar w:fldCharType="begin"/>
    </w:r>
    <w:r w:rsidR="002A7040">
      <w:instrText xml:space="preserve"> SET TITTEL "SSA-D" </w:instrText>
    </w:r>
    <w:r w:rsidR="002A7040">
      <w:fldChar w:fldCharType="separate"/>
    </w:r>
    <w:r w:rsidR="002A7040">
      <w:rPr>
        <w:noProof/>
      </w:rPr>
      <w:t>SSA-D</w:t>
    </w:r>
    <w:r w:rsidR="002A7040">
      <w:fldChar w:fldCharType="end"/>
    </w:r>
    <w:r w:rsidR="002A7040">
      <w:fldChar w:fldCharType="begin"/>
    </w:r>
    <w:r w:rsidR="002A7040">
      <w:instrText xml:space="preserve"> SET SAKSNAVN2 "" </w:instrText>
    </w:r>
    <w:r w:rsidR="002A7040">
      <w:fldChar w:fldCharType="separate"/>
    </w:r>
    <w:r w:rsidR="002A7040">
      <w:rPr>
        <w:noProof/>
      </w:rPr>
      <w:t xml:space="preserve"> </w:t>
    </w:r>
    <w:r w:rsidR="002A7040">
      <w:fldChar w:fldCharType="end"/>
    </w:r>
    <w:r w:rsidR="002A7040">
      <w:fldChar w:fldCharType="begin"/>
    </w:r>
    <w:r w:rsidR="002A7040">
      <w:instrText xml:space="preserve"> SET KLIENT "DIFI-Direktoratet for Forvaltning og IKT" </w:instrText>
    </w:r>
    <w:r w:rsidR="002A7040">
      <w:fldChar w:fldCharType="separate"/>
    </w:r>
    <w:r w:rsidR="002A7040">
      <w:rPr>
        <w:noProof/>
      </w:rPr>
      <w:t>DIFI-Direktoratet for Forvaltning og IKT</w:t>
    </w:r>
    <w:r w:rsidR="002A7040">
      <w:fldChar w:fldCharType="end"/>
    </w:r>
    <w:r w:rsidR="002A7040">
      <w:fldChar w:fldCharType="begin"/>
    </w:r>
    <w:r w:rsidR="002A7040">
      <w:instrText xml:space="preserve"> SET KLIENT2 "" </w:instrText>
    </w:r>
    <w:r w:rsidR="002A7040">
      <w:fldChar w:fldCharType="separate"/>
    </w:r>
    <w:r w:rsidR="002A7040">
      <w:rPr>
        <w:noProof/>
      </w:rPr>
      <w:t xml:space="preserve"> </w:t>
    </w:r>
    <w:r w:rsidR="002A7040">
      <w:fldChar w:fldCharType="end"/>
    </w:r>
    <w:r w:rsidR="002A7040">
      <w:fldChar w:fldCharType="begin"/>
    </w:r>
    <w:r w:rsidR="002A7040">
      <w:instrText xml:space="preserve"> SET DOK_EIER "RRI" </w:instrText>
    </w:r>
    <w:r w:rsidR="002A7040">
      <w:fldChar w:fldCharType="separate"/>
    </w:r>
    <w:r w:rsidR="002A7040">
      <w:rPr>
        <w:noProof/>
      </w:rPr>
      <w:t>RRI</w:t>
    </w:r>
    <w:r w:rsidR="002A7040">
      <w:fldChar w:fldCharType="end"/>
    </w:r>
    <w:r w:rsidR="002A7040">
      <w:fldChar w:fldCharType="begin"/>
    </w:r>
    <w:r w:rsidR="002A7040">
      <w:instrText xml:space="preserve"> SET SPRAK "No" </w:instrText>
    </w:r>
    <w:r w:rsidR="002A7040">
      <w:fldChar w:fldCharType="separate"/>
    </w:r>
    <w:r w:rsidR="002A7040">
      <w:rPr>
        <w:noProof/>
      </w:rPr>
      <w:t>No</w:t>
    </w:r>
    <w:r w:rsidR="002A7040">
      <w:fldChar w:fldCharType="end"/>
    </w:r>
    <w:r w:rsidR="002A7040">
      <w:fldChar w:fldCharType="begin"/>
    </w:r>
    <w:r w:rsidR="002A7040">
      <w:instrText xml:space="preserve"> SET ANSV_PARTNER "IHB" </w:instrText>
    </w:r>
    <w:r w:rsidR="002A7040">
      <w:fldChar w:fldCharType="separate"/>
    </w:r>
    <w:r w:rsidR="002A7040">
      <w:rPr>
        <w:noProof/>
      </w:rPr>
      <w:t>IHB</w:t>
    </w:r>
    <w:r w:rsidR="002A7040">
      <w:fldChar w:fldCharType="end"/>
    </w:r>
    <w:r w:rsidR="002A7040">
      <w:fldChar w:fldCharType="begin"/>
    </w:r>
    <w:r w:rsidR="002A7040">
      <w:instrText xml:space="preserve"> SET ANSV_PARTNER2 "" </w:instrText>
    </w:r>
    <w:r w:rsidR="002A7040">
      <w:fldChar w:fldCharType="separate"/>
    </w:r>
    <w:r w:rsidR="002A7040">
      <w:rPr>
        <w:noProof/>
      </w:rPr>
      <w:t xml:space="preserve"> </w:t>
    </w:r>
    <w:r w:rsidR="002A7040">
      <w:fldChar w:fldCharType="end"/>
    </w:r>
    <w:r w:rsidR="002A7040">
      <w:fldChar w:fldCharType="begin"/>
    </w:r>
    <w:r w:rsidR="002A7040">
      <w:instrText xml:space="preserve"> SET KONTOR "Oslo" </w:instrText>
    </w:r>
    <w:r w:rsidR="002A7040">
      <w:fldChar w:fldCharType="separate"/>
    </w:r>
    <w:r w:rsidR="002A7040">
      <w:rPr>
        <w:noProof/>
      </w:rPr>
      <w:t>Oslo</w:t>
    </w:r>
    <w:r w:rsidR="002A7040">
      <w:fldChar w:fldCharType="end"/>
    </w:r>
    <w:r w:rsidR="002A7040">
      <w:fldChar w:fldCharType="begin"/>
    </w:r>
    <w:r w:rsidR="002A7040">
      <w:instrText xml:space="preserve"> SET REVISJON "1" </w:instrText>
    </w:r>
    <w:r w:rsidR="002A7040">
      <w:fldChar w:fldCharType="separate"/>
    </w:r>
    <w:r w:rsidR="002A7040">
      <w:rPr>
        <w:noProof/>
      </w:rPr>
      <w:t>1</w:t>
    </w:r>
    <w:r w:rsidR="002A7040">
      <w:fldChar w:fldCharType="end"/>
    </w:r>
    <w:r w:rsidR="002A7040">
      <w:fldChar w:fldCharType="begin"/>
    </w:r>
    <w:r w:rsidR="002A7040">
      <w:instrText xml:space="preserve"> SET DB_RNO "276" </w:instrText>
    </w:r>
    <w:r w:rsidR="002A7040">
      <w:fldChar w:fldCharType="separate"/>
    </w:r>
    <w:r w:rsidR="002A7040">
      <w:rPr>
        <w:noProof/>
      </w:rPr>
      <w:t>276</w:t>
    </w:r>
    <w:r w:rsidR="002A7040">
      <w:fldChar w:fldCharType="end"/>
    </w:r>
    <w:r w:rsidR="002A7040">
      <w:fldChar w:fldCharType="begin"/>
    </w:r>
    <w:r w:rsidR="002A7040">
      <w:instrText xml:space="preserve"> SET OPPRETTET_AV "RRI" </w:instrText>
    </w:r>
    <w:r w:rsidR="002A7040">
      <w:fldChar w:fldCharType="separate"/>
    </w:r>
    <w:r w:rsidR="002A7040">
      <w:rPr>
        <w:noProof/>
      </w:rPr>
      <w:t>RRI</w:t>
    </w:r>
    <w:r w:rsidR="002A7040">
      <w:fldChar w:fldCharType="end"/>
    </w:r>
    <w:r w:rsidR="002A7040">
      <w:fldChar w:fldCharType="begin"/>
    </w:r>
    <w:r w:rsidR="002A7040">
      <w:instrText xml:space="preserve"> SET DOC_ID "S-2008-0041292" </w:instrText>
    </w:r>
    <w:r w:rsidR="002A7040">
      <w:fldChar w:fldCharType="separate"/>
    </w:r>
    <w:r w:rsidR="002A7040">
      <w:rPr>
        <w:noProof/>
      </w:rPr>
      <w:t>S-2008-0041292</w:t>
    </w:r>
    <w:r w:rsidR="002A7040">
      <w:fldChar w:fldCharType="end"/>
    </w:r>
    <w:r w:rsidR="002A7040">
      <w:fldChar w:fldCharType="begin"/>
    </w:r>
    <w:r w:rsidR="002A7040">
      <w:instrText xml:space="preserve"> SET SAKSNR "508535-002" </w:instrText>
    </w:r>
    <w:r w:rsidR="002A7040">
      <w:fldChar w:fldCharType="separate"/>
    </w:r>
    <w:r w:rsidR="002A7040">
      <w:rPr>
        <w:noProof/>
      </w:rPr>
      <w:t>508535-002</w:t>
    </w:r>
    <w:r w:rsidR="002A7040">
      <w:fldChar w:fldCharType="end"/>
    </w:r>
    <w:r w:rsidR="002A7040">
      <w:fldChar w:fldCharType="begin"/>
    </w:r>
    <w:r w:rsidR="002A7040">
      <w:instrText xml:space="preserve"> SET SAKSNAVN "Brukes ikke" </w:instrText>
    </w:r>
    <w:r w:rsidR="002A7040">
      <w:fldChar w:fldCharType="separate"/>
    </w:r>
    <w:r w:rsidR="002A7040">
      <w:rPr>
        <w:noProof/>
      </w:rPr>
      <w:t>Brukes ikke</w:t>
    </w:r>
    <w:r w:rsidR="002A7040">
      <w:fldChar w:fldCharType="end"/>
    </w:r>
    <w:r w:rsidR="002A7040">
      <w:fldChar w:fldCharType="begin"/>
    </w:r>
    <w:r w:rsidR="002A7040">
      <w:instrText xml:space="preserve"> SET TITTEL "SSA-D" </w:instrText>
    </w:r>
    <w:r w:rsidR="002A7040">
      <w:fldChar w:fldCharType="separate"/>
    </w:r>
    <w:r w:rsidR="002A7040">
      <w:rPr>
        <w:noProof/>
      </w:rPr>
      <w:t>SSA-D</w:t>
    </w:r>
    <w:r w:rsidR="002A7040">
      <w:fldChar w:fldCharType="end"/>
    </w:r>
    <w:r w:rsidR="002A7040">
      <w:fldChar w:fldCharType="begin"/>
    </w:r>
    <w:r w:rsidR="002A7040">
      <w:instrText xml:space="preserve"> SET SAKSNAVN2 "" </w:instrText>
    </w:r>
    <w:r w:rsidR="002A7040">
      <w:fldChar w:fldCharType="separate"/>
    </w:r>
    <w:r w:rsidR="002A7040">
      <w:rPr>
        <w:noProof/>
      </w:rPr>
      <w:t xml:space="preserve"> </w:t>
    </w:r>
    <w:r w:rsidR="002A7040">
      <w:fldChar w:fldCharType="end"/>
    </w:r>
    <w:r w:rsidR="002A7040">
      <w:fldChar w:fldCharType="begin"/>
    </w:r>
    <w:r w:rsidR="002A7040">
      <w:instrText xml:space="preserve"> SET KLIENT "DIFI-Direktoratet for Forvaltning og IKT" </w:instrText>
    </w:r>
    <w:r w:rsidR="002A7040">
      <w:fldChar w:fldCharType="separate"/>
    </w:r>
    <w:r w:rsidR="002A7040">
      <w:rPr>
        <w:noProof/>
      </w:rPr>
      <w:t>DIFI-Direktoratet for Forvaltning og IKT</w:t>
    </w:r>
    <w:r w:rsidR="002A7040">
      <w:fldChar w:fldCharType="end"/>
    </w:r>
    <w:r w:rsidR="002A7040">
      <w:fldChar w:fldCharType="begin"/>
    </w:r>
    <w:r w:rsidR="002A7040">
      <w:instrText xml:space="preserve"> SET KLIENT2 "" </w:instrText>
    </w:r>
    <w:r w:rsidR="002A7040">
      <w:fldChar w:fldCharType="separate"/>
    </w:r>
    <w:r w:rsidR="002A7040">
      <w:rPr>
        <w:noProof/>
      </w:rPr>
      <w:t xml:space="preserve"> </w:t>
    </w:r>
    <w:r w:rsidR="002A7040">
      <w:fldChar w:fldCharType="end"/>
    </w:r>
    <w:r w:rsidR="002A7040">
      <w:fldChar w:fldCharType="begin"/>
    </w:r>
    <w:r w:rsidR="002A7040">
      <w:instrText xml:space="preserve"> SET DOK_EIER "RRI" </w:instrText>
    </w:r>
    <w:r w:rsidR="002A7040">
      <w:fldChar w:fldCharType="separate"/>
    </w:r>
    <w:r w:rsidR="002A7040">
      <w:rPr>
        <w:noProof/>
      </w:rPr>
      <w:t>RRI</w:t>
    </w:r>
    <w:r w:rsidR="002A7040">
      <w:fldChar w:fldCharType="end"/>
    </w:r>
    <w:r w:rsidR="002A7040">
      <w:fldChar w:fldCharType="begin"/>
    </w:r>
    <w:r w:rsidR="002A7040">
      <w:instrText xml:space="preserve"> SET SPRAK "No" </w:instrText>
    </w:r>
    <w:r w:rsidR="002A7040">
      <w:fldChar w:fldCharType="separate"/>
    </w:r>
    <w:r w:rsidR="002A7040">
      <w:rPr>
        <w:noProof/>
      </w:rPr>
      <w:t>No</w:t>
    </w:r>
    <w:r w:rsidR="002A7040">
      <w:fldChar w:fldCharType="end"/>
    </w:r>
    <w:r w:rsidR="002A7040">
      <w:fldChar w:fldCharType="begin"/>
    </w:r>
    <w:r w:rsidR="002A7040">
      <w:instrText xml:space="preserve"> SET ANSV_PARTNER "IHB" </w:instrText>
    </w:r>
    <w:r w:rsidR="002A7040">
      <w:fldChar w:fldCharType="separate"/>
    </w:r>
    <w:r w:rsidR="002A7040">
      <w:rPr>
        <w:noProof/>
      </w:rPr>
      <w:t>IHB</w:t>
    </w:r>
    <w:r w:rsidR="002A7040">
      <w:fldChar w:fldCharType="end"/>
    </w:r>
    <w:r w:rsidR="002A7040">
      <w:fldChar w:fldCharType="begin"/>
    </w:r>
    <w:r w:rsidR="002A7040">
      <w:instrText xml:space="preserve"> SET ANSV_PARTNER2 "" </w:instrText>
    </w:r>
    <w:r w:rsidR="002A7040">
      <w:fldChar w:fldCharType="separate"/>
    </w:r>
    <w:r w:rsidR="002A7040">
      <w:rPr>
        <w:noProof/>
      </w:rPr>
      <w:t xml:space="preserve"> </w:t>
    </w:r>
    <w:r w:rsidR="002A7040">
      <w:fldChar w:fldCharType="end"/>
    </w:r>
    <w:r w:rsidR="002A7040">
      <w:fldChar w:fldCharType="begin"/>
    </w:r>
    <w:r w:rsidR="002A7040">
      <w:instrText xml:space="preserve"> SET KONTOR "Oslo" </w:instrText>
    </w:r>
    <w:r w:rsidR="002A7040">
      <w:fldChar w:fldCharType="separate"/>
    </w:r>
    <w:r w:rsidR="002A7040">
      <w:rPr>
        <w:noProof/>
      </w:rPr>
      <w:t>Oslo</w:t>
    </w:r>
    <w:r w:rsidR="002A7040">
      <w:fldChar w:fldCharType="end"/>
    </w:r>
    <w:r w:rsidR="002A7040">
      <w:fldChar w:fldCharType="begin"/>
    </w:r>
    <w:r w:rsidR="002A7040">
      <w:instrText xml:space="preserve"> SET REVISJON "1" </w:instrText>
    </w:r>
    <w:r w:rsidR="002A7040">
      <w:fldChar w:fldCharType="separate"/>
    </w:r>
    <w:r w:rsidR="002A7040">
      <w:rPr>
        <w:noProof/>
      </w:rPr>
      <w:t>1</w:t>
    </w:r>
    <w:r w:rsidR="002A7040">
      <w:fldChar w:fldCharType="end"/>
    </w:r>
    <w:r w:rsidR="002A7040">
      <w:fldChar w:fldCharType="begin"/>
    </w:r>
    <w:r w:rsidR="002A7040">
      <w:instrText xml:space="preserve"> SET DB_RNO "276" </w:instrText>
    </w:r>
    <w:r w:rsidR="002A7040">
      <w:fldChar w:fldCharType="separate"/>
    </w:r>
    <w:r w:rsidR="002A7040">
      <w:rPr>
        <w:noProof/>
      </w:rPr>
      <w:t>276</w:t>
    </w:r>
    <w:r w:rsidR="002A7040">
      <w:fldChar w:fldCharType="end"/>
    </w:r>
    <w:r w:rsidR="002A7040">
      <w:fldChar w:fldCharType="begin"/>
    </w:r>
    <w:r w:rsidR="002A7040">
      <w:instrText xml:space="preserve"> SET OPPRETTET_AV "RRI" </w:instrText>
    </w:r>
    <w:r w:rsidR="002A7040">
      <w:fldChar w:fldCharType="separate"/>
    </w:r>
    <w:r w:rsidR="002A7040">
      <w:rPr>
        <w:noProof/>
      </w:rPr>
      <w:t>RRI</w:t>
    </w:r>
    <w:r w:rsidR="002A7040">
      <w:fldChar w:fldCharType="end"/>
    </w:r>
    <w:r w:rsidR="002A7040">
      <w:fldChar w:fldCharType="begin"/>
    </w:r>
    <w:r w:rsidR="002A7040">
      <w:instrText xml:space="preserve"> SET DOC_ID "S-2008-0041292" </w:instrText>
    </w:r>
    <w:r w:rsidR="002A7040">
      <w:fldChar w:fldCharType="separate"/>
    </w:r>
    <w:bookmarkStart w:id="0" w:name="DOC_ID"/>
    <w:r w:rsidR="002A7040">
      <w:rPr>
        <w:noProof/>
      </w:rPr>
      <w:t>S-2008-0041292</w:t>
    </w:r>
    <w:bookmarkEnd w:id="0"/>
    <w:r w:rsidR="002A7040">
      <w:fldChar w:fldCharType="end"/>
    </w:r>
    <w:r w:rsidR="002A7040">
      <w:fldChar w:fldCharType="begin"/>
    </w:r>
    <w:r w:rsidR="002A7040">
      <w:instrText xml:space="preserve"> SET SAKSNR "508535-002" </w:instrText>
    </w:r>
    <w:r w:rsidR="002A7040">
      <w:fldChar w:fldCharType="separate"/>
    </w:r>
    <w:bookmarkStart w:id="1" w:name="SAKSNR"/>
    <w:r w:rsidR="002A7040">
      <w:rPr>
        <w:noProof/>
      </w:rPr>
      <w:t>508535-002</w:t>
    </w:r>
    <w:bookmarkEnd w:id="1"/>
    <w:r w:rsidR="002A7040">
      <w:fldChar w:fldCharType="end"/>
    </w:r>
    <w:r w:rsidR="002A7040">
      <w:fldChar w:fldCharType="begin"/>
    </w:r>
    <w:r w:rsidR="002A7040">
      <w:instrText xml:space="preserve"> SET SAKSNAVN "Brukes ikke" </w:instrText>
    </w:r>
    <w:r w:rsidR="002A7040">
      <w:fldChar w:fldCharType="separate"/>
    </w:r>
    <w:bookmarkStart w:id="2" w:name="SAKSNAVN"/>
    <w:r w:rsidR="002A7040">
      <w:rPr>
        <w:noProof/>
      </w:rPr>
      <w:t>Brukes ikke</w:t>
    </w:r>
    <w:bookmarkEnd w:id="2"/>
    <w:r w:rsidR="002A7040">
      <w:fldChar w:fldCharType="end"/>
    </w:r>
    <w:r w:rsidR="002A7040">
      <w:fldChar w:fldCharType="begin"/>
    </w:r>
    <w:r w:rsidR="002A7040">
      <w:instrText xml:space="preserve"> SET TITTEL "SSA-D" </w:instrText>
    </w:r>
    <w:r w:rsidR="002A7040">
      <w:fldChar w:fldCharType="separate"/>
    </w:r>
    <w:bookmarkStart w:id="3" w:name="TITTEL"/>
    <w:r w:rsidR="002A7040">
      <w:rPr>
        <w:noProof/>
      </w:rPr>
      <w:t>SSA-D</w:t>
    </w:r>
    <w:bookmarkEnd w:id="3"/>
    <w:r w:rsidR="002A7040">
      <w:fldChar w:fldCharType="end"/>
    </w:r>
    <w:r w:rsidR="002A7040">
      <w:fldChar w:fldCharType="begin"/>
    </w:r>
    <w:r w:rsidR="002A7040">
      <w:instrText xml:space="preserve"> SET SAKSNAVN2 "" </w:instrText>
    </w:r>
    <w:r w:rsidR="002A7040">
      <w:fldChar w:fldCharType="separate"/>
    </w:r>
    <w:bookmarkStart w:id="4" w:name="SAKSNAVN2"/>
    <w:bookmarkEnd w:id="4"/>
    <w:r w:rsidR="002A7040">
      <w:rPr>
        <w:noProof/>
      </w:rPr>
      <w:t xml:space="preserve"> </w:t>
    </w:r>
    <w:r w:rsidR="002A7040">
      <w:fldChar w:fldCharType="end"/>
    </w:r>
    <w:r w:rsidR="002A7040">
      <w:fldChar w:fldCharType="begin"/>
    </w:r>
    <w:r w:rsidR="002A7040">
      <w:instrText xml:space="preserve"> SET KLIENT "DIFI-Direktoratet for Forvaltning og IKT" </w:instrText>
    </w:r>
    <w:r w:rsidR="002A7040">
      <w:fldChar w:fldCharType="separate"/>
    </w:r>
    <w:bookmarkStart w:id="5" w:name="KLIENT"/>
    <w:r w:rsidR="002A7040">
      <w:rPr>
        <w:noProof/>
      </w:rPr>
      <w:t>DIFI-Direktoratet for Forvaltning og IKT</w:t>
    </w:r>
    <w:bookmarkEnd w:id="5"/>
    <w:r w:rsidR="002A7040">
      <w:fldChar w:fldCharType="end"/>
    </w:r>
    <w:r w:rsidR="002A7040">
      <w:fldChar w:fldCharType="begin"/>
    </w:r>
    <w:r w:rsidR="002A7040">
      <w:instrText xml:space="preserve"> SET KLIENT2 "" </w:instrText>
    </w:r>
    <w:r w:rsidR="002A7040">
      <w:fldChar w:fldCharType="separate"/>
    </w:r>
    <w:bookmarkStart w:id="6" w:name="KLIENT2"/>
    <w:bookmarkEnd w:id="6"/>
    <w:r w:rsidR="002A7040">
      <w:rPr>
        <w:noProof/>
      </w:rPr>
      <w:t xml:space="preserve"> </w:t>
    </w:r>
    <w:r w:rsidR="002A7040">
      <w:fldChar w:fldCharType="end"/>
    </w:r>
    <w:r w:rsidR="002A7040">
      <w:fldChar w:fldCharType="begin"/>
    </w:r>
    <w:r w:rsidR="002A7040">
      <w:instrText xml:space="preserve"> SET DOK_EIER "RRI" </w:instrText>
    </w:r>
    <w:r w:rsidR="002A7040">
      <w:fldChar w:fldCharType="separate"/>
    </w:r>
    <w:bookmarkStart w:id="7" w:name="DOK_EIER"/>
    <w:r w:rsidR="002A7040">
      <w:rPr>
        <w:noProof/>
      </w:rPr>
      <w:t>RRI</w:t>
    </w:r>
    <w:bookmarkEnd w:id="7"/>
    <w:r w:rsidR="002A7040">
      <w:fldChar w:fldCharType="end"/>
    </w:r>
    <w:r w:rsidR="002A7040">
      <w:fldChar w:fldCharType="begin"/>
    </w:r>
    <w:r w:rsidR="002A7040">
      <w:instrText xml:space="preserve"> SET SPRAK "No" </w:instrText>
    </w:r>
    <w:r w:rsidR="002A7040">
      <w:fldChar w:fldCharType="separate"/>
    </w:r>
    <w:bookmarkStart w:id="8" w:name="SPRAK"/>
    <w:r w:rsidR="002A7040">
      <w:rPr>
        <w:noProof/>
      </w:rPr>
      <w:t>No</w:t>
    </w:r>
    <w:bookmarkEnd w:id="8"/>
    <w:r w:rsidR="002A7040">
      <w:fldChar w:fldCharType="end"/>
    </w:r>
    <w:r w:rsidR="002A7040">
      <w:fldChar w:fldCharType="begin"/>
    </w:r>
    <w:r w:rsidR="002A7040">
      <w:instrText xml:space="preserve"> SET ANSV_PARTNER "IHB" </w:instrText>
    </w:r>
    <w:r w:rsidR="002A7040">
      <w:fldChar w:fldCharType="separate"/>
    </w:r>
    <w:bookmarkStart w:id="9" w:name="ANSV_PARTNER"/>
    <w:r w:rsidR="002A7040">
      <w:rPr>
        <w:noProof/>
      </w:rPr>
      <w:t>IHB</w:t>
    </w:r>
    <w:bookmarkEnd w:id="9"/>
    <w:r w:rsidR="002A7040">
      <w:fldChar w:fldCharType="end"/>
    </w:r>
    <w:r w:rsidR="002A7040">
      <w:fldChar w:fldCharType="begin"/>
    </w:r>
    <w:r w:rsidR="002A7040">
      <w:instrText xml:space="preserve"> SET ANSV_PARTNER2 "" </w:instrText>
    </w:r>
    <w:r w:rsidR="002A7040">
      <w:fldChar w:fldCharType="separate"/>
    </w:r>
    <w:bookmarkStart w:id="10" w:name="ANSV_PARTNER2"/>
    <w:bookmarkEnd w:id="10"/>
    <w:r w:rsidR="002A7040">
      <w:rPr>
        <w:noProof/>
      </w:rPr>
      <w:t xml:space="preserve"> </w:t>
    </w:r>
    <w:r w:rsidR="002A7040">
      <w:fldChar w:fldCharType="end"/>
    </w:r>
    <w:r w:rsidR="002A7040">
      <w:fldChar w:fldCharType="begin"/>
    </w:r>
    <w:r w:rsidR="002A7040">
      <w:instrText xml:space="preserve"> SET KONTOR "Oslo" </w:instrText>
    </w:r>
    <w:r w:rsidR="002A7040">
      <w:fldChar w:fldCharType="separate"/>
    </w:r>
    <w:bookmarkStart w:id="11" w:name="KONTOR"/>
    <w:r w:rsidR="002A7040">
      <w:rPr>
        <w:noProof/>
      </w:rPr>
      <w:t>Oslo</w:t>
    </w:r>
    <w:bookmarkEnd w:id="11"/>
    <w:r w:rsidR="002A7040">
      <w:fldChar w:fldCharType="end"/>
    </w:r>
    <w:r w:rsidR="002A7040">
      <w:fldChar w:fldCharType="begin"/>
    </w:r>
    <w:r w:rsidR="002A7040">
      <w:instrText xml:space="preserve"> SET REVISJON "1" </w:instrText>
    </w:r>
    <w:r w:rsidR="002A7040">
      <w:fldChar w:fldCharType="separate"/>
    </w:r>
    <w:bookmarkStart w:id="12" w:name="REVISJON"/>
    <w:r w:rsidR="002A7040">
      <w:rPr>
        <w:noProof/>
      </w:rPr>
      <w:t>1</w:t>
    </w:r>
    <w:bookmarkEnd w:id="12"/>
    <w:r w:rsidR="002A7040">
      <w:fldChar w:fldCharType="end"/>
    </w:r>
    <w:r w:rsidR="002A7040">
      <w:fldChar w:fldCharType="begin"/>
    </w:r>
    <w:r w:rsidR="002A7040">
      <w:instrText xml:space="preserve"> SET DB_RNO "276" </w:instrText>
    </w:r>
    <w:r w:rsidR="002A7040">
      <w:fldChar w:fldCharType="separate"/>
    </w:r>
    <w:bookmarkStart w:id="13" w:name="DB_RNO"/>
    <w:r w:rsidR="002A7040">
      <w:rPr>
        <w:noProof/>
      </w:rPr>
      <w:t>276</w:t>
    </w:r>
    <w:bookmarkEnd w:id="13"/>
    <w:r w:rsidR="002A7040">
      <w:fldChar w:fldCharType="end"/>
    </w:r>
    <w:r w:rsidR="002A7040">
      <w:fldChar w:fldCharType="begin"/>
    </w:r>
    <w:r w:rsidR="002A7040">
      <w:instrText xml:space="preserve"> SET OPPRETTET_AV "RRI" </w:instrText>
    </w:r>
    <w:r w:rsidR="002A7040">
      <w:fldChar w:fldCharType="separate"/>
    </w:r>
    <w:bookmarkStart w:id="14" w:name="OPPRETTET_AV"/>
    <w:r w:rsidR="002A7040">
      <w:rPr>
        <w:noProof/>
      </w:rPr>
      <w:t>RRI</w:t>
    </w:r>
    <w:bookmarkEnd w:id="14"/>
    <w:r w:rsidR="002A7040">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4FB1" w14:textId="77777777" w:rsidR="002D53F8" w:rsidRDefault="002D53F8">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42F1" w14:textId="77777777" w:rsidR="002D53F8" w:rsidRPr="00C30A3B" w:rsidRDefault="002D53F8"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2D53F8" w:rsidRDefault="002D53F8">
    <w:pPr>
      <w:pStyle w:val="Top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A3F9" w14:textId="3C1EC8D1" w:rsidR="009E50E7" w:rsidRPr="002B37D9" w:rsidRDefault="001B21F3" w:rsidP="00BF6E0E">
    <w:pPr>
      <w:pStyle w:val="Topptekst"/>
    </w:pPr>
  </w:p>
  <w:p w14:paraId="3FBC911F" w14:textId="77777777" w:rsidR="00851392" w:rsidRDefault="008513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DE68204"/>
    <w:lvl w:ilvl="0">
      <w:start w:val="1"/>
      <w:numFmt w:val="decimal"/>
      <w:pStyle w:val="Overskrift1"/>
      <w:lvlText w:val="%1."/>
      <w:legacy w:legacy="1" w:legacySpace="0" w:legacyIndent="0"/>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68E6BEFA"/>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1F694741"/>
    <w:multiLevelType w:val="hybridMultilevel"/>
    <w:tmpl w:val="8B780502"/>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9B34D67"/>
    <w:multiLevelType w:val="hybridMultilevel"/>
    <w:tmpl w:val="6F046A50"/>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39"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9E931CF"/>
    <w:multiLevelType w:val="hybridMultilevel"/>
    <w:tmpl w:val="0D8648A0"/>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44"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3"/>
  </w:num>
  <w:num w:numId="4">
    <w:abstractNumId w:val="35"/>
  </w:num>
  <w:num w:numId="5">
    <w:abstractNumId w:val="22"/>
  </w:num>
  <w:num w:numId="6">
    <w:abstractNumId w:val="37"/>
  </w:num>
  <w:num w:numId="7">
    <w:abstractNumId w:val="26"/>
  </w:num>
  <w:num w:numId="8">
    <w:abstractNumId w:val="24"/>
  </w:num>
  <w:num w:numId="9">
    <w:abstractNumId w:val="2"/>
  </w:num>
  <w:num w:numId="10">
    <w:abstractNumId w:val="9"/>
  </w:num>
  <w:num w:numId="11">
    <w:abstractNumId w:val="15"/>
  </w:num>
  <w:num w:numId="12">
    <w:abstractNumId w:val="3"/>
  </w:num>
  <w:num w:numId="13">
    <w:abstractNumId w:val="25"/>
  </w:num>
  <w:num w:numId="14">
    <w:abstractNumId w:val="21"/>
  </w:num>
  <w:num w:numId="15">
    <w:abstractNumId w:val="12"/>
  </w:num>
  <w:num w:numId="16">
    <w:abstractNumId w:val="1"/>
  </w:num>
  <w:num w:numId="17">
    <w:abstractNumId w:val="34"/>
  </w:num>
  <w:num w:numId="18">
    <w:abstractNumId w:val="44"/>
  </w:num>
  <w:num w:numId="19">
    <w:abstractNumId w:val="17"/>
  </w:num>
  <w:num w:numId="20">
    <w:abstractNumId w:val="31"/>
  </w:num>
  <w:num w:numId="21">
    <w:abstractNumId w:val="19"/>
  </w:num>
  <w:num w:numId="22">
    <w:abstractNumId w:val="27"/>
  </w:num>
  <w:num w:numId="23">
    <w:abstractNumId w:val="4"/>
  </w:num>
  <w:num w:numId="24">
    <w:abstractNumId w:val="10"/>
  </w:num>
  <w:num w:numId="25">
    <w:abstractNumId w:val="16"/>
  </w:num>
  <w:num w:numId="26">
    <w:abstractNumId w:val="29"/>
  </w:num>
  <w:num w:numId="27">
    <w:abstractNumId w:val="32"/>
  </w:num>
  <w:num w:numId="28">
    <w:abstractNumId w:val="39"/>
  </w:num>
  <w:num w:numId="29">
    <w:abstractNumId w:val="23"/>
  </w:num>
  <w:num w:numId="30">
    <w:abstractNumId w:val="8"/>
  </w:num>
  <w:num w:numId="31">
    <w:abstractNumId w:val="7"/>
  </w:num>
  <w:num w:numId="32">
    <w:abstractNumId w:val="33"/>
  </w:num>
  <w:num w:numId="33">
    <w:abstractNumId w:val="45"/>
  </w:num>
  <w:num w:numId="34">
    <w:abstractNumId w:val="30"/>
  </w:num>
  <w:num w:numId="35">
    <w:abstractNumId w:val="41"/>
  </w:num>
  <w:num w:numId="36">
    <w:abstractNumId w:val="40"/>
  </w:num>
  <w:num w:numId="37">
    <w:abstractNumId w:val="42"/>
  </w:num>
  <w:num w:numId="38">
    <w:abstractNumId w:val="36"/>
  </w:num>
  <w:num w:numId="39">
    <w:abstractNumId w:val="6"/>
  </w:num>
  <w:num w:numId="40">
    <w:abstractNumId w:val="18"/>
  </w:num>
  <w:num w:numId="41">
    <w:abstractNumId w:val="28"/>
  </w:num>
  <w:num w:numId="42">
    <w:abstractNumId w:val="20"/>
  </w:num>
  <w:num w:numId="43">
    <w:abstractNumId w:val="11"/>
  </w:num>
  <w:num w:numId="44">
    <w:abstractNumId w:val="38"/>
  </w:num>
  <w:num w:numId="45">
    <w:abstractNumId w:val="5"/>
  </w:num>
  <w:num w:numId="46">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9FF"/>
    <w:rsid w:val="00001FB7"/>
    <w:rsid w:val="00002278"/>
    <w:rsid w:val="000022AE"/>
    <w:rsid w:val="0000238C"/>
    <w:rsid w:val="00002510"/>
    <w:rsid w:val="000027D8"/>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5BFA"/>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CDA"/>
    <w:rsid w:val="00041D6F"/>
    <w:rsid w:val="000424FA"/>
    <w:rsid w:val="000426D9"/>
    <w:rsid w:val="00042A8F"/>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A9C"/>
    <w:rsid w:val="00051BE2"/>
    <w:rsid w:val="000522CA"/>
    <w:rsid w:val="00052D29"/>
    <w:rsid w:val="00052D93"/>
    <w:rsid w:val="0005371A"/>
    <w:rsid w:val="00054020"/>
    <w:rsid w:val="000540C5"/>
    <w:rsid w:val="000544B5"/>
    <w:rsid w:val="00054729"/>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B8B"/>
    <w:rsid w:val="000C7053"/>
    <w:rsid w:val="000C724E"/>
    <w:rsid w:val="000C72FC"/>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4A"/>
    <w:rsid w:val="0011257D"/>
    <w:rsid w:val="001128DF"/>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7C5"/>
    <w:rsid w:val="00144A85"/>
    <w:rsid w:val="001455B2"/>
    <w:rsid w:val="00145867"/>
    <w:rsid w:val="00145F32"/>
    <w:rsid w:val="00146DFC"/>
    <w:rsid w:val="00146FF9"/>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35"/>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9C"/>
    <w:rsid w:val="001777E1"/>
    <w:rsid w:val="001779A0"/>
    <w:rsid w:val="0018070F"/>
    <w:rsid w:val="001807E0"/>
    <w:rsid w:val="00180984"/>
    <w:rsid w:val="00180A5E"/>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A12"/>
    <w:rsid w:val="00184BA2"/>
    <w:rsid w:val="00184D32"/>
    <w:rsid w:val="00184E13"/>
    <w:rsid w:val="0018560A"/>
    <w:rsid w:val="00185913"/>
    <w:rsid w:val="00185948"/>
    <w:rsid w:val="0018599B"/>
    <w:rsid w:val="00185ECE"/>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1F3"/>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3A3F"/>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05"/>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19D6"/>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53C"/>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2B2C"/>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3F8"/>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3C19"/>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1FEB"/>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895"/>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335"/>
    <w:rsid w:val="003575D8"/>
    <w:rsid w:val="003575F8"/>
    <w:rsid w:val="00357870"/>
    <w:rsid w:val="00357DDD"/>
    <w:rsid w:val="00360B70"/>
    <w:rsid w:val="0036243C"/>
    <w:rsid w:val="003628C3"/>
    <w:rsid w:val="00362EB6"/>
    <w:rsid w:val="003630BA"/>
    <w:rsid w:val="00363244"/>
    <w:rsid w:val="00363541"/>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876"/>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AC4"/>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EE4"/>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8BB"/>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3EB6"/>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9F"/>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C64"/>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F0A"/>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63D"/>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72B"/>
    <w:rsid w:val="00486A20"/>
    <w:rsid w:val="00486B38"/>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67"/>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5BA3"/>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1EB"/>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2EE1"/>
    <w:rsid w:val="004E382A"/>
    <w:rsid w:val="004E3988"/>
    <w:rsid w:val="004E3BD4"/>
    <w:rsid w:val="004E3CE5"/>
    <w:rsid w:val="004E421B"/>
    <w:rsid w:val="004E4C50"/>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EF2"/>
    <w:rsid w:val="004F2124"/>
    <w:rsid w:val="004F21C4"/>
    <w:rsid w:val="004F23E9"/>
    <w:rsid w:val="004F2956"/>
    <w:rsid w:val="004F3075"/>
    <w:rsid w:val="004F31A9"/>
    <w:rsid w:val="004F3248"/>
    <w:rsid w:val="004F32E2"/>
    <w:rsid w:val="004F35F4"/>
    <w:rsid w:val="004F3837"/>
    <w:rsid w:val="004F394B"/>
    <w:rsid w:val="004F4644"/>
    <w:rsid w:val="004F4A6C"/>
    <w:rsid w:val="004F4AB8"/>
    <w:rsid w:val="004F4FAA"/>
    <w:rsid w:val="004F524C"/>
    <w:rsid w:val="004F540A"/>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8EF"/>
    <w:rsid w:val="00547A18"/>
    <w:rsid w:val="00547A9D"/>
    <w:rsid w:val="00547CC1"/>
    <w:rsid w:val="0055027E"/>
    <w:rsid w:val="00550DA9"/>
    <w:rsid w:val="00550E37"/>
    <w:rsid w:val="00551001"/>
    <w:rsid w:val="00551D0D"/>
    <w:rsid w:val="00552059"/>
    <w:rsid w:val="0055233F"/>
    <w:rsid w:val="005526C4"/>
    <w:rsid w:val="0055369A"/>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56A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4FB4"/>
    <w:rsid w:val="005A59A1"/>
    <w:rsid w:val="005A6469"/>
    <w:rsid w:val="005B006C"/>
    <w:rsid w:val="005B0220"/>
    <w:rsid w:val="005B02C8"/>
    <w:rsid w:val="005B0494"/>
    <w:rsid w:val="005B0582"/>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BE1"/>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72"/>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008"/>
    <w:rsid w:val="006755B9"/>
    <w:rsid w:val="006755C6"/>
    <w:rsid w:val="00675FCD"/>
    <w:rsid w:val="00676BA1"/>
    <w:rsid w:val="0067763F"/>
    <w:rsid w:val="00680D6E"/>
    <w:rsid w:val="006816FF"/>
    <w:rsid w:val="006817A0"/>
    <w:rsid w:val="00681CDA"/>
    <w:rsid w:val="00681CE8"/>
    <w:rsid w:val="00681F97"/>
    <w:rsid w:val="00682588"/>
    <w:rsid w:val="006827FC"/>
    <w:rsid w:val="0068347C"/>
    <w:rsid w:val="006839BA"/>
    <w:rsid w:val="00683D57"/>
    <w:rsid w:val="006843B8"/>
    <w:rsid w:val="00684C24"/>
    <w:rsid w:val="00684E50"/>
    <w:rsid w:val="00684ED2"/>
    <w:rsid w:val="0068538B"/>
    <w:rsid w:val="00685A80"/>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392"/>
    <w:rsid w:val="006B0ACB"/>
    <w:rsid w:val="006B0ADF"/>
    <w:rsid w:val="006B11FF"/>
    <w:rsid w:val="006B1B0A"/>
    <w:rsid w:val="006B21D7"/>
    <w:rsid w:val="006B29CA"/>
    <w:rsid w:val="006B3374"/>
    <w:rsid w:val="006B38E9"/>
    <w:rsid w:val="006B394B"/>
    <w:rsid w:val="006B3A1E"/>
    <w:rsid w:val="006B3D3F"/>
    <w:rsid w:val="006B4295"/>
    <w:rsid w:val="006B46FB"/>
    <w:rsid w:val="006B4ED5"/>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A43"/>
    <w:rsid w:val="006C1C1D"/>
    <w:rsid w:val="006C250C"/>
    <w:rsid w:val="006C2811"/>
    <w:rsid w:val="006C2879"/>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071"/>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131B"/>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883"/>
    <w:rsid w:val="006F0DC0"/>
    <w:rsid w:val="006F119D"/>
    <w:rsid w:val="006F11A5"/>
    <w:rsid w:val="006F1619"/>
    <w:rsid w:val="006F1ECB"/>
    <w:rsid w:val="006F229C"/>
    <w:rsid w:val="006F3FFE"/>
    <w:rsid w:val="006F489C"/>
    <w:rsid w:val="006F4EF4"/>
    <w:rsid w:val="006F5067"/>
    <w:rsid w:val="006F588C"/>
    <w:rsid w:val="006F5F92"/>
    <w:rsid w:val="006F645B"/>
    <w:rsid w:val="006F66CE"/>
    <w:rsid w:val="006F6836"/>
    <w:rsid w:val="006F7878"/>
    <w:rsid w:val="006F7BC9"/>
    <w:rsid w:val="007003E4"/>
    <w:rsid w:val="00701191"/>
    <w:rsid w:val="007019A4"/>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730"/>
    <w:rsid w:val="00706E8E"/>
    <w:rsid w:val="00706ED3"/>
    <w:rsid w:val="00706F41"/>
    <w:rsid w:val="00707195"/>
    <w:rsid w:val="00707294"/>
    <w:rsid w:val="00707521"/>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A99"/>
    <w:rsid w:val="00716C1F"/>
    <w:rsid w:val="007170C9"/>
    <w:rsid w:val="007172A6"/>
    <w:rsid w:val="0071749F"/>
    <w:rsid w:val="007175E5"/>
    <w:rsid w:val="0071761C"/>
    <w:rsid w:val="00717830"/>
    <w:rsid w:val="007178D0"/>
    <w:rsid w:val="00717952"/>
    <w:rsid w:val="00717C50"/>
    <w:rsid w:val="0072011D"/>
    <w:rsid w:val="00720178"/>
    <w:rsid w:val="00720799"/>
    <w:rsid w:val="00720A58"/>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3711"/>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96E"/>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B3A"/>
    <w:rsid w:val="007E5E46"/>
    <w:rsid w:val="007E5FBD"/>
    <w:rsid w:val="007E6114"/>
    <w:rsid w:val="007E6118"/>
    <w:rsid w:val="007E66D4"/>
    <w:rsid w:val="007E67AB"/>
    <w:rsid w:val="007E711A"/>
    <w:rsid w:val="007E7CAB"/>
    <w:rsid w:val="007F0095"/>
    <w:rsid w:val="007F027F"/>
    <w:rsid w:val="007F1486"/>
    <w:rsid w:val="007F1A73"/>
    <w:rsid w:val="007F1B6E"/>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0EB"/>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4B"/>
    <w:rsid w:val="00805567"/>
    <w:rsid w:val="00805842"/>
    <w:rsid w:val="00805892"/>
    <w:rsid w:val="0080686D"/>
    <w:rsid w:val="00807484"/>
    <w:rsid w:val="00807C5A"/>
    <w:rsid w:val="008100E2"/>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468"/>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AE4"/>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61E"/>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392"/>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017"/>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7A1"/>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62E"/>
    <w:rsid w:val="00891771"/>
    <w:rsid w:val="00891C0E"/>
    <w:rsid w:val="00891FD2"/>
    <w:rsid w:val="00893522"/>
    <w:rsid w:val="00893945"/>
    <w:rsid w:val="00893FEE"/>
    <w:rsid w:val="00894308"/>
    <w:rsid w:val="00894D4E"/>
    <w:rsid w:val="00895139"/>
    <w:rsid w:val="0089556F"/>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2EE"/>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2"/>
    <w:rsid w:val="008E5A09"/>
    <w:rsid w:val="008E62AB"/>
    <w:rsid w:val="008E64C9"/>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3FB"/>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900"/>
    <w:rsid w:val="00951C00"/>
    <w:rsid w:val="00952A94"/>
    <w:rsid w:val="00952BAF"/>
    <w:rsid w:val="00952D50"/>
    <w:rsid w:val="00953161"/>
    <w:rsid w:val="009536CD"/>
    <w:rsid w:val="00953DA4"/>
    <w:rsid w:val="00954036"/>
    <w:rsid w:val="009541BD"/>
    <w:rsid w:val="0095425C"/>
    <w:rsid w:val="009546C9"/>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84"/>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BEF"/>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7B0"/>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49A"/>
    <w:rsid w:val="00A908ED"/>
    <w:rsid w:val="00A9101E"/>
    <w:rsid w:val="00A9178F"/>
    <w:rsid w:val="00A9192E"/>
    <w:rsid w:val="00A921E3"/>
    <w:rsid w:val="00A927E7"/>
    <w:rsid w:val="00A9298F"/>
    <w:rsid w:val="00A92AB9"/>
    <w:rsid w:val="00A9372B"/>
    <w:rsid w:val="00A948DE"/>
    <w:rsid w:val="00A95C00"/>
    <w:rsid w:val="00A9636C"/>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3DFB"/>
    <w:rsid w:val="00AC4B84"/>
    <w:rsid w:val="00AC5218"/>
    <w:rsid w:val="00AC58F7"/>
    <w:rsid w:val="00AC5EE6"/>
    <w:rsid w:val="00AC6ED9"/>
    <w:rsid w:val="00AC74DB"/>
    <w:rsid w:val="00AC7ABD"/>
    <w:rsid w:val="00AD03B7"/>
    <w:rsid w:val="00AD058F"/>
    <w:rsid w:val="00AD0927"/>
    <w:rsid w:val="00AD138F"/>
    <w:rsid w:val="00AD2705"/>
    <w:rsid w:val="00AD2846"/>
    <w:rsid w:val="00AD2F72"/>
    <w:rsid w:val="00AD2FD1"/>
    <w:rsid w:val="00AD31C4"/>
    <w:rsid w:val="00AD3509"/>
    <w:rsid w:val="00AD3C7F"/>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97"/>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1A"/>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DF8"/>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AD5"/>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D9C"/>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2F7D"/>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3E4"/>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33B"/>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1B6"/>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B92"/>
    <w:rsid w:val="00C17C6A"/>
    <w:rsid w:val="00C17D70"/>
    <w:rsid w:val="00C17EB6"/>
    <w:rsid w:val="00C201A1"/>
    <w:rsid w:val="00C20255"/>
    <w:rsid w:val="00C206BF"/>
    <w:rsid w:val="00C208BB"/>
    <w:rsid w:val="00C20A79"/>
    <w:rsid w:val="00C2166C"/>
    <w:rsid w:val="00C21B8A"/>
    <w:rsid w:val="00C21BAF"/>
    <w:rsid w:val="00C226F1"/>
    <w:rsid w:val="00C22834"/>
    <w:rsid w:val="00C22FBB"/>
    <w:rsid w:val="00C2303F"/>
    <w:rsid w:val="00C2365C"/>
    <w:rsid w:val="00C2367C"/>
    <w:rsid w:val="00C23B2D"/>
    <w:rsid w:val="00C23D12"/>
    <w:rsid w:val="00C23E4B"/>
    <w:rsid w:val="00C241F6"/>
    <w:rsid w:val="00C24912"/>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D57"/>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1D"/>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685"/>
    <w:rsid w:val="00C74EF0"/>
    <w:rsid w:val="00C75E93"/>
    <w:rsid w:val="00C7618B"/>
    <w:rsid w:val="00C76781"/>
    <w:rsid w:val="00C76B67"/>
    <w:rsid w:val="00C76BF6"/>
    <w:rsid w:val="00C76FC0"/>
    <w:rsid w:val="00C77460"/>
    <w:rsid w:val="00C7749C"/>
    <w:rsid w:val="00C778C7"/>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1A"/>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0A3"/>
    <w:rsid w:val="00D10135"/>
    <w:rsid w:val="00D1018D"/>
    <w:rsid w:val="00D10302"/>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59"/>
    <w:rsid w:val="00D159A4"/>
    <w:rsid w:val="00D15A02"/>
    <w:rsid w:val="00D163FA"/>
    <w:rsid w:val="00D16765"/>
    <w:rsid w:val="00D167A4"/>
    <w:rsid w:val="00D1717D"/>
    <w:rsid w:val="00D1734F"/>
    <w:rsid w:val="00D2093A"/>
    <w:rsid w:val="00D20B55"/>
    <w:rsid w:val="00D210B1"/>
    <w:rsid w:val="00D218E7"/>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256"/>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26B"/>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1E43"/>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3D4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577A"/>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362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0D1"/>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44C"/>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3F"/>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3D38"/>
    <w:rsid w:val="00EE4095"/>
    <w:rsid w:val="00EE4237"/>
    <w:rsid w:val="00EE42AE"/>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5E0F"/>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39D"/>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2AC8"/>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1991"/>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3F22"/>
    <w:rsid w:val="00F951E5"/>
    <w:rsid w:val="00F953F1"/>
    <w:rsid w:val="00F96AD7"/>
    <w:rsid w:val="00F973C9"/>
    <w:rsid w:val="00F97833"/>
    <w:rsid w:val="00FA0055"/>
    <w:rsid w:val="00FA0407"/>
    <w:rsid w:val="00FA0C2D"/>
    <w:rsid w:val="00FA19E2"/>
    <w:rsid w:val="00FA25C7"/>
    <w:rsid w:val="00FA29F4"/>
    <w:rsid w:val="00FA2FF9"/>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21D"/>
    <w:rsid w:val="00FC4E3B"/>
    <w:rsid w:val="00FC5155"/>
    <w:rsid w:val="00FC52FE"/>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rPr>
      <w:lang w:val="nn-NO"/>
    </w:rPr>
  </w:style>
  <w:style w:type="paragraph" w:styleId="Overskrift1">
    <w:name w:val="heading 1"/>
    <w:basedOn w:val="Normal"/>
    <w:next w:val="Normal"/>
    <w:link w:val="Overskrift1Tegn"/>
    <w:qFormat/>
    <w:rsid w:val="00374AC4"/>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qFormat/>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74AC4"/>
    <w:rPr>
      <w:rFonts w:ascii="Arial" w:eastAsia="Times New Roman" w:hAnsi="Arial" w:cs="Arial"/>
      <w:b/>
      <w:bCs/>
      <w:caps/>
      <w:kern w:val="28"/>
      <w:sz w:val="28"/>
      <w:szCs w:val="26"/>
      <w:lang w:val="nn-NO" w:eastAsia="nb-NO"/>
    </w:rPr>
  </w:style>
  <w:style w:type="character" w:customStyle="1" w:styleId="Overskrift2Tegn">
    <w:name w:val="Overskrift 2 Tegn"/>
    <w:aliases w:val="Overskrit 2 Tegn,TF-Overskri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6C2879"/>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AC3DFB"/>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AC3DFB"/>
    <w:rPr>
      <w:rFonts w:ascii="Source Sans Pro SemiBold" w:hAnsi="Source Sans Pro SemiBold"/>
      <w:color w:val="012A4C"/>
      <w:sz w:val="48"/>
      <w:szCs w:val="48"/>
    </w:rPr>
  </w:style>
  <w:style w:type="paragraph" w:customStyle="1" w:styleId="Tittelside2">
    <w:name w:val="Tittel side 2"/>
    <w:basedOn w:val="Normal"/>
    <w:link w:val="Tittelside2Tegn"/>
    <w:qFormat/>
    <w:rsid w:val="004F540A"/>
    <w:rPr>
      <w:rFonts w:ascii="Arial" w:eastAsia="Times New Roman" w:hAnsi="Arial" w:cs="Arial"/>
      <w:b/>
      <w:bCs/>
      <w:sz w:val="28"/>
      <w:szCs w:val="28"/>
      <w:lang w:eastAsia="ar-SA"/>
    </w:rPr>
  </w:style>
  <w:style w:type="character" w:customStyle="1" w:styleId="Tittelside2Tegn">
    <w:name w:val="Tittel side 2 Tegn"/>
    <w:basedOn w:val="Standardskriftforavsnitt"/>
    <w:link w:val="Tittelside2"/>
    <w:rsid w:val="004F540A"/>
    <w:rPr>
      <w:rFonts w:ascii="Arial" w:eastAsia="Times New Roman" w:hAnsi="Arial" w:cs="Arial"/>
      <w:b/>
      <w:bCs/>
      <w:sz w:val="28"/>
      <w:szCs w:val="28"/>
      <w:lang w:val="en-GB" w:eastAsia="ar-SA"/>
    </w:rPr>
  </w:style>
  <w:style w:type="paragraph" w:customStyle="1" w:styleId="grnnfirkant">
    <w:name w:val="grønn firkant"/>
    <w:basedOn w:val="Normal"/>
    <w:link w:val="grnnfirkantTegn"/>
    <w:qFormat/>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qFormat/>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9A1BEF"/>
    <w:pPr>
      <w:jc w:val="center"/>
    </w:pPr>
    <w:rPr>
      <w:rFonts w:ascii="Arial" w:hAnsi="Arial" w:cs="Arial"/>
      <w:sz w:val="36"/>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A1E43"/>
    <w:pPr>
      <w:spacing w:line="276" w:lineRule="auto"/>
    </w:pPr>
    <w:rPr>
      <w:color w:val="005B91"/>
      <w:sz w:val="36"/>
      <w:szCs w:val="36"/>
    </w:rPr>
  </w:style>
  <w:style w:type="character" w:customStyle="1" w:styleId="BlundertittelTegn">
    <w:name w:val="Blå undertittel Tegn"/>
    <w:basedOn w:val="Standardskriftforavsnitt"/>
    <w:link w:val="Blundertittel"/>
    <w:rsid w:val="00DA1E43"/>
    <w:rPr>
      <w:color w:val="005B91"/>
      <w:sz w:val="36"/>
      <w:szCs w:val="36"/>
      <w:lang w:val="nn-NO"/>
    </w:rPr>
  </w:style>
  <w:style w:type="character" w:customStyle="1" w:styleId="Omtale100">
    <w:name w:val="Omtale10"/>
    <w:basedOn w:val="Standardskriftforavsnitt"/>
    <w:uiPriority w:val="99"/>
    <w:semiHidden/>
    <w:unhideWhenUsed/>
    <w:rsid w:val="002D53F8"/>
    <w:rPr>
      <w:color w:val="2B579A"/>
      <w:shd w:val="clear" w:color="auto" w:fill="E6E6E6"/>
    </w:rPr>
  </w:style>
  <w:style w:type="character" w:customStyle="1" w:styleId="Omtale1000">
    <w:name w:val="Omtale100"/>
    <w:basedOn w:val="Standardskriftforavsnitt"/>
    <w:uiPriority w:val="99"/>
    <w:semiHidden/>
    <w:unhideWhenUsed/>
    <w:rsid w:val="002D53F8"/>
    <w:rPr>
      <w:color w:val="2B579A"/>
      <w:shd w:val="clear" w:color="auto" w:fill="E6E6E6"/>
    </w:rPr>
  </w:style>
  <w:style w:type="character" w:customStyle="1" w:styleId="Omtale10000">
    <w:name w:val="Omtale1000"/>
    <w:basedOn w:val="Standardskriftforavsnitt"/>
    <w:uiPriority w:val="99"/>
    <w:semiHidden/>
    <w:unhideWhenUsed/>
    <w:rsid w:val="002D53F8"/>
    <w:rPr>
      <w:color w:val="2B579A"/>
      <w:shd w:val="clear" w:color="auto" w:fill="E6E6E6"/>
    </w:rPr>
  </w:style>
  <w:style w:type="paragraph" w:customStyle="1" w:styleId="bunntekst0">
    <w:name w:val="bunntekst"/>
    <w:basedOn w:val="Bunntekst"/>
    <w:link w:val="bunntekstTegn0"/>
    <w:qFormat/>
    <w:rsid w:val="00685A80"/>
    <w:pPr>
      <w:tabs>
        <w:tab w:val="clear" w:pos="9072"/>
        <w:tab w:val="right" w:pos="8222"/>
      </w:tabs>
      <w:ind w:right="-2"/>
      <w:jc w:val="right"/>
    </w:pPr>
    <w:rPr>
      <w:smallCaps w:val="0"/>
    </w:rPr>
  </w:style>
  <w:style w:type="character" w:customStyle="1" w:styleId="bunntekstTegn0">
    <w:name w:val="bunntekst Tegn"/>
    <w:basedOn w:val="BunntekstTegn"/>
    <w:link w:val="bunntekst0"/>
    <w:rsid w:val="00685A80"/>
    <w:rPr>
      <w:rFonts w:eastAsia="Times New Roman" w:cs="Arial"/>
      <w:smallCaps w:val="0"/>
      <w:sz w:val="20"/>
      <w:szCs w:val="20"/>
      <w:lang w:eastAsia="nb-NO"/>
    </w:rPr>
  </w:style>
  <w:style w:type="paragraph" w:customStyle="1" w:styleId="Grnntittel">
    <w:name w:val="Grønn tittel"/>
    <w:basedOn w:val="Normal"/>
    <w:link w:val="GrnntittelTegn"/>
    <w:rsid w:val="004D01EB"/>
    <w:pPr>
      <w:framePr w:hSpace="181" w:wrap="around" w:vAnchor="page" w:hAnchor="page" w:x="1135" w:y="2836"/>
      <w:suppressOverlap/>
    </w:pPr>
    <w:rPr>
      <w:rFonts w:ascii="Arial" w:eastAsia="Calibri" w:hAnsi="Arial" w:cs="Arial"/>
      <w:color w:val="55B947"/>
      <w:sz w:val="36"/>
      <w:szCs w:val="22"/>
    </w:rPr>
  </w:style>
  <w:style w:type="character" w:customStyle="1" w:styleId="GrnntittelTegn">
    <w:name w:val="Grønn tittel Tegn"/>
    <w:basedOn w:val="Standardskriftforavsnitt"/>
    <w:link w:val="Grnntittel"/>
    <w:rsid w:val="004D01EB"/>
    <w:rPr>
      <w:rFonts w:ascii="Arial" w:eastAsia="Calibri" w:hAnsi="Arial" w:cs="Arial"/>
      <w:color w:val="55B947"/>
      <w:sz w:val="36"/>
      <w:szCs w:val="22"/>
    </w:rPr>
  </w:style>
  <w:style w:type="paragraph" w:customStyle="1" w:styleId="Linjestil">
    <w:name w:val="Linjestil"/>
    <w:basedOn w:val="Normalmedluftover"/>
    <w:link w:val="LinjestilTegn"/>
    <w:qFormat/>
    <w:rsid w:val="00BD31B6"/>
    <w:pPr>
      <w:spacing w:before="0" w:after="100" w:afterAutospacing="1"/>
    </w:pPr>
    <w:rPr>
      <w:rFonts w:cs="Times New Roman"/>
      <w:bCs/>
      <w:lang w:eastAsia="x-none"/>
    </w:rPr>
  </w:style>
  <w:style w:type="character" w:customStyle="1" w:styleId="LinjestilTegn">
    <w:name w:val="Linjestil Tegn"/>
    <w:basedOn w:val="NormalmedluftoverTegn"/>
    <w:link w:val="Linjestil"/>
    <w:rsid w:val="00BD31B6"/>
    <w:rPr>
      <w:rFonts w:ascii="Arial" w:eastAsia="Times New Roman" w:hAnsi="Arial" w:cs="Times New Roman"/>
      <w:bCs/>
      <w:sz w:val="22"/>
      <w:szCs w:val="22"/>
      <w:lang w:eastAsia="x-none"/>
    </w:rPr>
  </w:style>
  <w:style w:type="paragraph" w:customStyle="1" w:styleId="Normalar">
    <w:name w:val="Normal + ar"/>
    <w:basedOn w:val="Normal"/>
    <w:link w:val="NormalarTegn"/>
    <w:rsid w:val="00F72AC8"/>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F72AC8"/>
    <w:rPr>
      <w:rFonts w:ascii="Arial" w:eastAsia="Times New Roman" w:hAnsi="Arial" w:cs="Arial"/>
      <w:sz w:val="22"/>
      <w:szCs w:val="2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C502495294044884E749D517CF3F4F" ma:contentTypeVersion="9" ma:contentTypeDescription="Create a new document." ma:contentTypeScope="" ma:versionID="d255c67f5ae641983b2c364edd17f82e">
  <xsd:schema xmlns:xsd="http://www.w3.org/2001/XMLSchema" xmlns:xs="http://www.w3.org/2001/XMLSchema" xmlns:p="http://schemas.microsoft.com/office/2006/metadata/properties" xmlns:ns3="dd6f5e90-aa91-4e89-88bd-eee692f81d94" targetNamespace="http://schemas.microsoft.com/office/2006/metadata/properties" ma:root="true" ma:fieldsID="daad95db440673d767e2b276f4d71c64" ns3:_="">
    <xsd:import namespace="dd6f5e90-aa91-4e89-88bd-eee692f81d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f5e90-aa91-4e89-88bd-eee692f8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9ED1D-FBC2-4EBF-95BD-CE0213B645F8}">
  <ds:schemaRefs>
    <ds:schemaRef ds:uri="http://schemas.microsoft.com/sharepoint/v3/contenttype/forms"/>
  </ds:schemaRefs>
</ds:datastoreItem>
</file>

<file path=customXml/itemProps2.xml><?xml version="1.0" encoding="utf-8"?>
<ds:datastoreItem xmlns:ds="http://schemas.openxmlformats.org/officeDocument/2006/customXml" ds:itemID="{5A14B48F-F34F-4A6E-B899-43A31EE4A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f5e90-aa91-4e89-88bd-eee692f8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B7D1B-0F41-43A7-AB67-0D3BE60D68D7}">
  <ds:schemaRefs>
    <ds:schemaRef ds:uri="http://schemas.openxmlformats.org/officeDocument/2006/bibliography"/>
  </ds:schemaRefs>
</ds:datastoreItem>
</file>

<file path=customXml/itemProps4.xml><?xml version="1.0" encoding="utf-8"?>
<ds:datastoreItem xmlns:ds="http://schemas.openxmlformats.org/officeDocument/2006/customXml" ds:itemID="{C0D39693-D4EF-4898-B44A-A6C5F105A24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d6f5e90-aa91-4e89-88bd-eee692f81d9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3986</Words>
  <Characters>21127</Characters>
  <Application>Microsoft Office Word</Application>
  <DocSecurity>0</DocSecurity>
  <Lines>176</Lines>
  <Paragraphs>50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2022-05-06T08:44:00Z</dcterms:created>
  <dcterms:modified xsi:type="dcterms:W3CDTF">2022-05-06T08:44:00Z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0x010100EEC502495294044884E749D517CF3F4F</vt:lpwstr>
  </property>
</Properties>
</file>