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215B" w14:textId="77777777" w:rsidR="00616D11" w:rsidRPr="002A1FD1" w:rsidRDefault="00616D11" w:rsidP="00616D11">
      <w:pPr>
        <w:rPr>
          <w:rFonts w:asciiTheme="minorHAnsi" w:hAnsiTheme="minorHAnsi" w:cstheme="minorHAnsi"/>
        </w:rPr>
      </w:pPr>
    </w:p>
    <w:p w14:paraId="532C4D3D" w14:textId="77777777" w:rsidR="0081590C" w:rsidRPr="002A1FD1" w:rsidRDefault="0081590C" w:rsidP="00CF21E8">
      <w:pPr>
        <w:jc w:val="center"/>
        <w:rPr>
          <w:rFonts w:asciiTheme="minorHAnsi" w:hAnsiTheme="minorHAnsi" w:cstheme="minorHAnsi"/>
        </w:rPr>
      </w:pPr>
      <w:commentRangeStart w:id="0"/>
      <w:r w:rsidRPr="002A1FD1">
        <w:rPr>
          <w:rFonts w:asciiTheme="minorHAnsi" w:hAnsiTheme="minorHAnsi" w:cstheme="minorHAnsi"/>
          <w:b/>
          <w:sz w:val="48"/>
        </w:rPr>
        <w:t>KONKURRANSEGRUNNLAG</w:t>
      </w:r>
      <w:commentRangeEnd w:id="0"/>
      <w:r w:rsidR="00ED1657">
        <w:rPr>
          <w:rStyle w:val="Merknadsreferanse"/>
        </w:rPr>
        <w:commentReference w:id="0"/>
      </w:r>
    </w:p>
    <w:p w14:paraId="659C0B4E" w14:textId="77777777" w:rsidR="0081590C" w:rsidRPr="002A1FD1" w:rsidRDefault="0081590C" w:rsidP="0081590C">
      <w:pPr>
        <w:jc w:val="center"/>
        <w:rPr>
          <w:rFonts w:asciiTheme="minorHAnsi" w:hAnsiTheme="minorHAnsi" w:cstheme="minorHAnsi"/>
          <w:sz w:val="48"/>
        </w:rPr>
      </w:pPr>
    </w:p>
    <w:p w14:paraId="2E6A89A0" w14:textId="77777777" w:rsidR="002B08DF" w:rsidRPr="002A1FD1" w:rsidRDefault="002B08DF" w:rsidP="0081590C">
      <w:pPr>
        <w:jc w:val="center"/>
        <w:rPr>
          <w:rFonts w:asciiTheme="minorHAnsi" w:hAnsiTheme="minorHAnsi" w:cstheme="minorHAnsi"/>
          <w:sz w:val="48"/>
        </w:rPr>
      </w:pPr>
    </w:p>
    <w:p w14:paraId="482E943E" w14:textId="77777777" w:rsidR="0081590C" w:rsidRPr="002A1FD1" w:rsidRDefault="00803C8C" w:rsidP="0081590C">
      <w:pPr>
        <w:jc w:val="center"/>
        <w:rPr>
          <w:rFonts w:asciiTheme="minorHAnsi" w:hAnsiTheme="minorHAnsi" w:cstheme="minorHAnsi"/>
          <w:sz w:val="36"/>
          <w:szCs w:val="36"/>
        </w:rPr>
      </w:pPr>
      <w:r w:rsidRPr="002A1FD1">
        <w:rPr>
          <w:rFonts w:asciiTheme="minorHAnsi" w:hAnsiTheme="minorHAnsi" w:cstheme="minorHAnsi"/>
          <w:sz w:val="36"/>
          <w:szCs w:val="36"/>
        </w:rPr>
        <w:t>Begrenset</w:t>
      </w:r>
      <w:r w:rsidR="0081590C" w:rsidRPr="002A1FD1">
        <w:rPr>
          <w:rFonts w:asciiTheme="minorHAnsi" w:hAnsiTheme="minorHAnsi" w:cstheme="minorHAnsi"/>
          <w:sz w:val="36"/>
          <w:szCs w:val="36"/>
        </w:rPr>
        <w:t xml:space="preserve"> </w:t>
      </w:r>
      <w:r w:rsidRPr="002A1FD1">
        <w:rPr>
          <w:rFonts w:asciiTheme="minorHAnsi" w:hAnsiTheme="minorHAnsi" w:cstheme="minorHAnsi"/>
          <w:sz w:val="36"/>
          <w:szCs w:val="36"/>
        </w:rPr>
        <w:t>til</w:t>
      </w:r>
      <w:r w:rsidR="0081590C" w:rsidRPr="002A1FD1">
        <w:rPr>
          <w:rFonts w:asciiTheme="minorHAnsi" w:hAnsiTheme="minorHAnsi" w:cstheme="minorHAnsi"/>
          <w:sz w:val="36"/>
          <w:szCs w:val="36"/>
        </w:rPr>
        <w:t xml:space="preserve">budskonkurranse </w:t>
      </w:r>
    </w:p>
    <w:p w14:paraId="3DF9F58D" w14:textId="77777777" w:rsidR="00FA7A7A" w:rsidRPr="002A1FD1" w:rsidRDefault="00693833" w:rsidP="0081590C">
      <w:pPr>
        <w:jc w:val="center"/>
        <w:rPr>
          <w:rFonts w:asciiTheme="minorHAnsi" w:hAnsiTheme="minorHAnsi" w:cstheme="minorHAnsi"/>
          <w:sz w:val="36"/>
          <w:szCs w:val="36"/>
        </w:rPr>
      </w:pPr>
      <w:r w:rsidRPr="002A1FD1">
        <w:rPr>
          <w:rFonts w:asciiTheme="minorHAnsi" w:hAnsiTheme="minorHAnsi" w:cstheme="minorHAnsi"/>
          <w:sz w:val="36"/>
          <w:szCs w:val="36"/>
        </w:rPr>
        <w:t>e</w:t>
      </w:r>
      <w:r w:rsidR="00FA7A7A" w:rsidRPr="002A1FD1">
        <w:rPr>
          <w:rFonts w:asciiTheme="minorHAnsi" w:hAnsiTheme="minorHAnsi" w:cstheme="minorHAnsi"/>
          <w:sz w:val="36"/>
          <w:szCs w:val="36"/>
        </w:rPr>
        <w:t xml:space="preserve">tter forskriftens del I og </w:t>
      </w:r>
      <w:r w:rsidR="00803C8C" w:rsidRPr="002A1FD1">
        <w:rPr>
          <w:rFonts w:asciiTheme="minorHAnsi" w:hAnsiTheme="minorHAnsi" w:cstheme="minorHAnsi"/>
          <w:sz w:val="36"/>
          <w:szCs w:val="36"/>
        </w:rPr>
        <w:t>II</w:t>
      </w:r>
      <w:r w:rsidR="00FA7A7A" w:rsidRPr="002A1FD1">
        <w:rPr>
          <w:rFonts w:asciiTheme="minorHAnsi" w:hAnsiTheme="minorHAnsi" w:cstheme="minorHAnsi"/>
          <w:sz w:val="36"/>
          <w:szCs w:val="36"/>
        </w:rPr>
        <w:t xml:space="preserve"> </w:t>
      </w:r>
    </w:p>
    <w:p w14:paraId="394DF2B2" w14:textId="77777777" w:rsidR="0081590C" w:rsidRPr="002A1FD1" w:rsidRDefault="0081590C" w:rsidP="0081590C">
      <w:pPr>
        <w:jc w:val="both"/>
        <w:rPr>
          <w:rFonts w:asciiTheme="minorHAnsi" w:hAnsiTheme="minorHAnsi" w:cstheme="minorHAnsi"/>
          <w:color w:val="FF0000"/>
          <w:sz w:val="36"/>
          <w:szCs w:val="36"/>
        </w:rPr>
      </w:pPr>
    </w:p>
    <w:p w14:paraId="7E6473A6" w14:textId="77777777" w:rsidR="0081590C" w:rsidRPr="002A1FD1" w:rsidRDefault="002B08DF" w:rsidP="0081590C">
      <w:pPr>
        <w:jc w:val="center"/>
        <w:rPr>
          <w:rFonts w:asciiTheme="minorHAnsi" w:hAnsiTheme="minorHAnsi" w:cstheme="minorHAnsi"/>
          <w:sz w:val="36"/>
          <w:szCs w:val="36"/>
        </w:rPr>
      </w:pPr>
      <w:r w:rsidRPr="002A1FD1">
        <w:rPr>
          <w:rFonts w:asciiTheme="minorHAnsi" w:hAnsiTheme="minorHAnsi" w:cstheme="minorHAnsi"/>
          <w:sz w:val="36"/>
          <w:szCs w:val="36"/>
        </w:rPr>
        <w:t xml:space="preserve">for </w:t>
      </w:r>
      <w:r w:rsidR="005B6DE6" w:rsidRPr="002A1FD1">
        <w:rPr>
          <w:rFonts w:asciiTheme="minorHAnsi" w:hAnsiTheme="minorHAnsi" w:cstheme="minorHAnsi"/>
          <w:sz w:val="36"/>
          <w:szCs w:val="36"/>
        </w:rPr>
        <w:t xml:space="preserve">anskaffelse </w:t>
      </w:r>
      <w:r w:rsidRPr="002A1FD1">
        <w:rPr>
          <w:rFonts w:asciiTheme="minorHAnsi" w:hAnsiTheme="minorHAnsi" w:cstheme="minorHAnsi"/>
          <w:sz w:val="36"/>
          <w:szCs w:val="36"/>
        </w:rPr>
        <w:t>av</w:t>
      </w:r>
    </w:p>
    <w:p w14:paraId="6EB5911A" w14:textId="77777777" w:rsidR="0081590C" w:rsidRPr="002A1FD1" w:rsidRDefault="0081590C" w:rsidP="0081590C">
      <w:pPr>
        <w:jc w:val="center"/>
        <w:rPr>
          <w:rFonts w:asciiTheme="minorHAnsi" w:hAnsiTheme="minorHAnsi" w:cstheme="minorHAnsi"/>
          <w:sz w:val="36"/>
          <w:szCs w:val="36"/>
        </w:rPr>
      </w:pPr>
    </w:p>
    <w:p w14:paraId="468C7E91" w14:textId="77777777" w:rsidR="00C61CCE" w:rsidRPr="002A1FD1" w:rsidRDefault="0010576F" w:rsidP="0081590C">
      <w:pPr>
        <w:jc w:val="center"/>
        <w:rPr>
          <w:rFonts w:asciiTheme="minorHAnsi" w:hAnsiTheme="minorHAnsi" w:cstheme="minorHAnsi"/>
          <w:sz w:val="36"/>
          <w:szCs w:val="36"/>
        </w:rPr>
      </w:pPr>
      <w:r w:rsidRPr="002A1FD1">
        <w:rPr>
          <w:rFonts w:asciiTheme="minorHAnsi" w:hAnsiTheme="minorHAnsi" w:cstheme="minorHAnsi"/>
          <w:sz w:val="36"/>
          <w:szCs w:val="36"/>
          <w:highlight w:val="yellow"/>
        </w:rPr>
        <w:t>Navn på anskaffelse</w:t>
      </w:r>
    </w:p>
    <w:p w14:paraId="16E05EB7" w14:textId="77777777" w:rsidR="0081590C" w:rsidRPr="002A1FD1" w:rsidRDefault="0081590C" w:rsidP="0081590C">
      <w:pPr>
        <w:jc w:val="center"/>
        <w:rPr>
          <w:rFonts w:asciiTheme="minorHAnsi" w:hAnsiTheme="minorHAnsi" w:cstheme="minorHAnsi"/>
          <w:sz w:val="36"/>
          <w:szCs w:val="36"/>
        </w:rPr>
      </w:pPr>
    </w:p>
    <w:p w14:paraId="389E4462" w14:textId="77777777" w:rsidR="0081590C" w:rsidRPr="002A1FD1" w:rsidRDefault="002B08DF" w:rsidP="0081590C">
      <w:pPr>
        <w:jc w:val="center"/>
        <w:rPr>
          <w:rFonts w:asciiTheme="minorHAnsi" w:hAnsiTheme="minorHAnsi" w:cstheme="minorHAnsi"/>
          <w:sz w:val="36"/>
          <w:szCs w:val="36"/>
        </w:rPr>
      </w:pPr>
      <w:r w:rsidRPr="002A1FD1">
        <w:rPr>
          <w:rFonts w:asciiTheme="minorHAnsi" w:hAnsiTheme="minorHAnsi" w:cstheme="minorHAnsi"/>
          <w:sz w:val="36"/>
          <w:szCs w:val="36"/>
          <w:highlight w:val="yellow"/>
        </w:rPr>
        <w:t>Saksnr</w:t>
      </w:r>
    </w:p>
    <w:p w14:paraId="2AB23C65" w14:textId="77777777" w:rsidR="0081590C" w:rsidRPr="002A1FD1" w:rsidRDefault="0081590C" w:rsidP="0081590C">
      <w:pPr>
        <w:jc w:val="center"/>
        <w:rPr>
          <w:rFonts w:asciiTheme="minorHAnsi" w:hAnsiTheme="minorHAnsi" w:cstheme="minorHAnsi"/>
          <w:color w:val="003300"/>
          <w:sz w:val="36"/>
          <w:szCs w:val="36"/>
        </w:rPr>
      </w:pPr>
    </w:p>
    <w:p w14:paraId="12C3AB89" w14:textId="77777777" w:rsidR="0081590C" w:rsidRPr="002A1FD1" w:rsidRDefault="0081590C" w:rsidP="0081590C">
      <w:pPr>
        <w:jc w:val="center"/>
        <w:rPr>
          <w:rFonts w:asciiTheme="minorHAnsi" w:hAnsiTheme="minorHAnsi" w:cstheme="minorHAnsi"/>
          <w:color w:val="003300"/>
          <w:sz w:val="36"/>
          <w:szCs w:val="36"/>
        </w:rPr>
      </w:pPr>
    </w:p>
    <w:p w14:paraId="77986D20" w14:textId="77777777" w:rsidR="00F55E95" w:rsidRPr="002A1FD1" w:rsidRDefault="00F55E95" w:rsidP="00F55E95">
      <w:pPr>
        <w:ind w:left="708" w:hanging="708"/>
        <w:jc w:val="center"/>
        <w:rPr>
          <w:rFonts w:asciiTheme="minorHAnsi" w:hAnsiTheme="minorHAnsi" w:cstheme="minorHAnsi"/>
          <w:color w:val="003300"/>
          <w:sz w:val="36"/>
          <w:szCs w:val="36"/>
        </w:rPr>
      </w:pPr>
    </w:p>
    <w:p w14:paraId="2D9F53F8" w14:textId="77777777" w:rsidR="00F55E95" w:rsidRPr="002A1FD1" w:rsidRDefault="00F55E95" w:rsidP="00F55E95">
      <w:pPr>
        <w:ind w:left="708" w:hanging="708"/>
        <w:jc w:val="center"/>
        <w:rPr>
          <w:rFonts w:asciiTheme="minorHAnsi" w:hAnsiTheme="minorHAnsi" w:cstheme="minorHAnsi"/>
          <w:color w:val="003300"/>
          <w:sz w:val="36"/>
          <w:szCs w:val="36"/>
        </w:rPr>
      </w:pPr>
    </w:p>
    <w:p w14:paraId="546527EF" w14:textId="77777777" w:rsidR="0081590C" w:rsidRPr="002A1FD1" w:rsidRDefault="0081590C" w:rsidP="00D723D1">
      <w:pPr>
        <w:rPr>
          <w:rFonts w:asciiTheme="minorHAnsi" w:hAnsiTheme="minorHAnsi" w:cstheme="minorHAnsi"/>
          <w:color w:val="003300"/>
          <w:sz w:val="36"/>
          <w:szCs w:val="36"/>
        </w:rPr>
      </w:pPr>
    </w:p>
    <w:p w14:paraId="47B9E9AB" w14:textId="77777777" w:rsidR="0081590C" w:rsidRPr="002A1FD1" w:rsidRDefault="0081590C" w:rsidP="0081590C">
      <w:pPr>
        <w:jc w:val="center"/>
        <w:rPr>
          <w:rFonts w:asciiTheme="minorHAnsi" w:hAnsiTheme="minorHAnsi" w:cstheme="minorHAnsi"/>
          <w:color w:val="003300"/>
          <w:sz w:val="36"/>
          <w:szCs w:val="36"/>
        </w:rPr>
      </w:pPr>
    </w:p>
    <w:p w14:paraId="424629E6" w14:textId="77777777" w:rsidR="0081590C" w:rsidRPr="002A1FD1" w:rsidRDefault="0081590C" w:rsidP="0081590C">
      <w:pPr>
        <w:jc w:val="center"/>
        <w:rPr>
          <w:rFonts w:asciiTheme="minorHAnsi" w:hAnsiTheme="minorHAnsi" w:cstheme="minorHAnsi"/>
          <w:color w:val="003300"/>
          <w:sz w:val="36"/>
          <w:szCs w:val="36"/>
        </w:rPr>
      </w:pPr>
    </w:p>
    <w:p w14:paraId="18C24229" w14:textId="77777777" w:rsidR="0081590C" w:rsidRPr="002A1FD1" w:rsidRDefault="0081590C" w:rsidP="0081590C">
      <w:pPr>
        <w:jc w:val="center"/>
        <w:rPr>
          <w:rFonts w:asciiTheme="minorHAnsi" w:hAnsiTheme="minorHAnsi" w:cstheme="minorHAnsi"/>
          <w:color w:val="003300"/>
          <w:sz w:val="36"/>
          <w:szCs w:val="36"/>
        </w:rPr>
      </w:pPr>
    </w:p>
    <w:p w14:paraId="6F70DE0E" w14:textId="77777777" w:rsidR="0081590C" w:rsidRPr="002A1FD1" w:rsidRDefault="00D723D1" w:rsidP="0081590C">
      <w:pPr>
        <w:jc w:val="center"/>
        <w:rPr>
          <w:rFonts w:asciiTheme="minorHAnsi" w:hAnsiTheme="minorHAnsi" w:cstheme="minorHAnsi"/>
        </w:rPr>
      </w:pPr>
      <w:r w:rsidRPr="002A1FD1">
        <w:rPr>
          <w:rFonts w:asciiTheme="minorHAnsi" w:hAnsiTheme="minorHAnsi" w:cstheme="minorHAnsi"/>
          <w:b/>
          <w:sz w:val="32"/>
          <w:szCs w:val="32"/>
        </w:rPr>
        <w:br w:type="page"/>
      </w:r>
      <w:r w:rsidR="0081590C" w:rsidRPr="002A1FD1">
        <w:rPr>
          <w:rFonts w:asciiTheme="minorHAnsi" w:hAnsiTheme="minorHAnsi" w:cstheme="minorHAnsi"/>
          <w:b/>
          <w:sz w:val="24"/>
          <w:szCs w:val="24"/>
        </w:rPr>
        <w:lastRenderedPageBreak/>
        <w:t>Innhold</w:t>
      </w:r>
      <w:r w:rsidR="0081590C" w:rsidRPr="002A1FD1">
        <w:rPr>
          <w:rFonts w:asciiTheme="minorHAnsi" w:hAnsiTheme="minorHAnsi" w:cstheme="minorHAnsi"/>
          <w:b/>
          <w:sz w:val="32"/>
          <w:szCs w:val="32"/>
        </w:rPr>
        <w:t xml:space="preserve"> </w:t>
      </w:r>
    </w:p>
    <w:p w14:paraId="3097EC83" w14:textId="1B08C3E6" w:rsidR="00402439" w:rsidRDefault="00105080">
      <w:pPr>
        <w:pStyle w:val="INNH1"/>
        <w:rPr>
          <w:rFonts w:asciiTheme="minorHAnsi" w:eastAsiaTheme="minorEastAsia" w:hAnsiTheme="minorHAnsi" w:cstheme="minorBidi"/>
          <w:noProof/>
          <w:sz w:val="22"/>
          <w:szCs w:val="22"/>
        </w:rPr>
      </w:pPr>
      <w:r w:rsidRPr="002A1FD1">
        <w:rPr>
          <w:rFonts w:asciiTheme="minorHAnsi" w:hAnsiTheme="minorHAnsi" w:cstheme="minorHAnsi"/>
          <w:sz w:val="24"/>
          <w:szCs w:val="24"/>
        </w:rPr>
        <w:fldChar w:fldCharType="begin"/>
      </w:r>
      <w:r w:rsidR="0081590C" w:rsidRPr="002A1FD1">
        <w:rPr>
          <w:rFonts w:asciiTheme="minorHAnsi" w:hAnsiTheme="minorHAnsi" w:cstheme="minorHAnsi"/>
          <w:sz w:val="24"/>
          <w:szCs w:val="24"/>
        </w:rPr>
        <w:instrText xml:space="preserve"> TOC \o "1-2" \h \z \u </w:instrText>
      </w:r>
      <w:r w:rsidRPr="002A1FD1">
        <w:rPr>
          <w:rFonts w:asciiTheme="minorHAnsi" w:hAnsiTheme="minorHAnsi" w:cstheme="minorHAnsi"/>
          <w:sz w:val="24"/>
          <w:szCs w:val="24"/>
        </w:rPr>
        <w:fldChar w:fldCharType="separate"/>
      </w:r>
      <w:hyperlink w:anchor="_Toc117663878" w:history="1">
        <w:r w:rsidR="00402439" w:rsidRPr="00263F90">
          <w:rPr>
            <w:rStyle w:val="Hyperkobling"/>
            <w:rFonts w:cstheme="minorHAnsi"/>
            <w:noProof/>
          </w:rPr>
          <w:t>1</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GENERELL BESKRIVELSE</w:t>
        </w:r>
        <w:r w:rsidR="00402439">
          <w:rPr>
            <w:noProof/>
            <w:webHidden/>
          </w:rPr>
          <w:tab/>
        </w:r>
        <w:r w:rsidR="00402439">
          <w:rPr>
            <w:noProof/>
            <w:webHidden/>
          </w:rPr>
          <w:fldChar w:fldCharType="begin"/>
        </w:r>
        <w:r w:rsidR="00402439">
          <w:rPr>
            <w:noProof/>
            <w:webHidden/>
          </w:rPr>
          <w:instrText xml:space="preserve"> PAGEREF _Toc117663878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4F592A8A" w14:textId="7C380EA6"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79" w:history="1">
        <w:r w:rsidR="00402439" w:rsidRPr="00263F90">
          <w:rPr>
            <w:rStyle w:val="Hyperkobling"/>
            <w:rFonts w:cstheme="minorHAnsi"/>
            <w:noProof/>
          </w:rPr>
          <w:t>1.1</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Oppdragsgiver</w:t>
        </w:r>
        <w:r w:rsidR="00402439">
          <w:rPr>
            <w:noProof/>
            <w:webHidden/>
          </w:rPr>
          <w:tab/>
        </w:r>
        <w:r w:rsidR="00402439">
          <w:rPr>
            <w:noProof/>
            <w:webHidden/>
          </w:rPr>
          <w:fldChar w:fldCharType="begin"/>
        </w:r>
        <w:r w:rsidR="00402439">
          <w:rPr>
            <w:noProof/>
            <w:webHidden/>
          </w:rPr>
          <w:instrText xml:space="preserve"> PAGEREF _Toc117663879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2AC1DEE1" w14:textId="2CFC280C"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0" w:history="1">
        <w:r w:rsidR="00402439" w:rsidRPr="00263F90">
          <w:rPr>
            <w:rStyle w:val="Hyperkobling"/>
            <w:rFonts w:cstheme="minorHAnsi"/>
            <w:noProof/>
          </w:rPr>
          <w:t>1.2</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Anskaffelsens formål og omfang</w:t>
        </w:r>
        <w:r w:rsidR="00402439">
          <w:rPr>
            <w:noProof/>
            <w:webHidden/>
          </w:rPr>
          <w:tab/>
        </w:r>
        <w:r w:rsidR="00402439">
          <w:rPr>
            <w:noProof/>
            <w:webHidden/>
          </w:rPr>
          <w:fldChar w:fldCharType="begin"/>
        </w:r>
        <w:r w:rsidR="00402439">
          <w:rPr>
            <w:noProof/>
            <w:webHidden/>
          </w:rPr>
          <w:instrText xml:space="preserve"> PAGEREF _Toc117663880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6A90230B" w14:textId="0761A74B"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1" w:history="1">
        <w:r w:rsidR="00402439" w:rsidRPr="00263F90">
          <w:rPr>
            <w:rStyle w:val="Hyperkobling"/>
            <w:noProof/>
          </w:rPr>
          <w:t>1.3</w:t>
        </w:r>
        <w:r w:rsidR="00402439">
          <w:rPr>
            <w:rFonts w:asciiTheme="minorHAnsi" w:eastAsiaTheme="minorEastAsia" w:hAnsiTheme="minorHAnsi" w:cstheme="minorBidi"/>
            <w:noProof/>
            <w:sz w:val="22"/>
            <w:szCs w:val="22"/>
          </w:rPr>
          <w:tab/>
        </w:r>
        <w:r w:rsidR="00402439" w:rsidRPr="00263F90">
          <w:rPr>
            <w:rStyle w:val="Hyperkobling"/>
            <w:noProof/>
          </w:rPr>
          <w:t>Kontraktsvilkår</w:t>
        </w:r>
        <w:r w:rsidR="00402439">
          <w:rPr>
            <w:noProof/>
            <w:webHidden/>
          </w:rPr>
          <w:tab/>
        </w:r>
        <w:r w:rsidR="00402439">
          <w:rPr>
            <w:noProof/>
            <w:webHidden/>
          </w:rPr>
          <w:fldChar w:fldCharType="begin"/>
        </w:r>
        <w:r w:rsidR="00402439">
          <w:rPr>
            <w:noProof/>
            <w:webHidden/>
          </w:rPr>
          <w:instrText xml:space="preserve"> PAGEREF _Toc117663881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369D5DE0" w14:textId="2F673C1D"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2" w:history="1">
        <w:r w:rsidR="00402439" w:rsidRPr="00263F90">
          <w:rPr>
            <w:rStyle w:val="Hyperkobling"/>
            <w:rFonts w:cstheme="minorHAnsi"/>
            <w:noProof/>
          </w:rPr>
          <w:t>1.4</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Deltilbud</w:t>
        </w:r>
        <w:r w:rsidR="00402439">
          <w:rPr>
            <w:noProof/>
            <w:webHidden/>
          </w:rPr>
          <w:tab/>
        </w:r>
        <w:r w:rsidR="00402439">
          <w:rPr>
            <w:noProof/>
            <w:webHidden/>
          </w:rPr>
          <w:fldChar w:fldCharType="begin"/>
        </w:r>
        <w:r w:rsidR="00402439">
          <w:rPr>
            <w:noProof/>
            <w:webHidden/>
          </w:rPr>
          <w:instrText xml:space="preserve"> PAGEREF _Toc117663882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4E271E09" w14:textId="46491876"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3" w:history="1">
        <w:r w:rsidR="00402439" w:rsidRPr="00263F90">
          <w:rPr>
            <w:rStyle w:val="Hyperkobling"/>
            <w:rFonts w:cstheme="minorHAnsi"/>
            <w:noProof/>
          </w:rPr>
          <w:t>1.5</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Viktige datoer</w:t>
        </w:r>
        <w:r w:rsidR="00402439">
          <w:rPr>
            <w:noProof/>
            <w:webHidden/>
          </w:rPr>
          <w:tab/>
        </w:r>
        <w:r w:rsidR="00402439">
          <w:rPr>
            <w:noProof/>
            <w:webHidden/>
          </w:rPr>
          <w:fldChar w:fldCharType="begin"/>
        </w:r>
        <w:r w:rsidR="00402439">
          <w:rPr>
            <w:noProof/>
            <w:webHidden/>
          </w:rPr>
          <w:instrText xml:space="preserve"> PAGEREF _Toc117663883 \h </w:instrText>
        </w:r>
        <w:r w:rsidR="00402439">
          <w:rPr>
            <w:noProof/>
            <w:webHidden/>
          </w:rPr>
        </w:r>
        <w:r w:rsidR="00402439">
          <w:rPr>
            <w:noProof/>
            <w:webHidden/>
          </w:rPr>
          <w:fldChar w:fldCharType="separate"/>
        </w:r>
        <w:r w:rsidR="00402439">
          <w:rPr>
            <w:noProof/>
            <w:webHidden/>
          </w:rPr>
          <w:t>3</w:t>
        </w:r>
        <w:r w:rsidR="00402439">
          <w:rPr>
            <w:noProof/>
            <w:webHidden/>
          </w:rPr>
          <w:fldChar w:fldCharType="end"/>
        </w:r>
      </w:hyperlink>
    </w:p>
    <w:p w14:paraId="4DB819EF" w14:textId="300CBD15" w:rsidR="00402439" w:rsidRDefault="00246A53">
      <w:pPr>
        <w:pStyle w:val="INNH1"/>
        <w:rPr>
          <w:rFonts w:asciiTheme="minorHAnsi" w:eastAsiaTheme="minorEastAsia" w:hAnsiTheme="minorHAnsi" w:cstheme="minorBidi"/>
          <w:noProof/>
          <w:sz w:val="22"/>
          <w:szCs w:val="22"/>
        </w:rPr>
      </w:pPr>
      <w:hyperlink w:anchor="_Toc117663884" w:history="1">
        <w:r w:rsidR="00402439" w:rsidRPr="00263F90">
          <w:rPr>
            <w:rStyle w:val="Hyperkobling"/>
            <w:rFonts w:cstheme="minorHAnsi"/>
            <w:noProof/>
          </w:rPr>
          <w:t>2</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REGLER FOR GJENNOMFØRING AV KONKURRANSEN</w:t>
        </w:r>
        <w:r w:rsidR="00402439">
          <w:rPr>
            <w:noProof/>
            <w:webHidden/>
          </w:rPr>
          <w:tab/>
        </w:r>
        <w:r w:rsidR="00402439">
          <w:rPr>
            <w:noProof/>
            <w:webHidden/>
          </w:rPr>
          <w:fldChar w:fldCharType="begin"/>
        </w:r>
        <w:r w:rsidR="00402439">
          <w:rPr>
            <w:noProof/>
            <w:webHidden/>
          </w:rPr>
          <w:instrText xml:space="preserve"> PAGEREF _Toc117663884 \h </w:instrText>
        </w:r>
        <w:r w:rsidR="00402439">
          <w:rPr>
            <w:noProof/>
            <w:webHidden/>
          </w:rPr>
        </w:r>
        <w:r w:rsidR="00402439">
          <w:rPr>
            <w:noProof/>
            <w:webHidden/>
          </w:rPr>
          <w:fldChar w:fldCharType="separate"/>
        </w:r>
        <w:r w:rsidR="00402439">
          <w:rPr>
            <w:noProof/>
            <w:webHidden/>
          </w:rPr>
          <w:t>4</w:t>
        </w:r>
        <w:r w:rsidR="00402439">
          <w:rPr>
            <w:noProof/>
            <w:webHidden/>
          </w:rPr>
          <w:fldChar w:fldCharType="end"/>
        </w:r>
      </w:hyperlink>
    </w:p>
    <w:p w14:paraId="2AC7B76C" w14:textId="535BDFAA"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5" w:history="1">
        <w:r w:rsidR="00402439" w:rsidRPr="00263F90">
          <w:rPr>
            <w:rStyle w:val="Hyperkobling"/>
            <w:rFonts w:cstheme="minorHAnsi"/>
            <w:noProof/>
          </w:rPr>
          <w:t>2.1</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Anskaffelsesprosedyre</w:t>
        </w:r>
        <w:r w:rsidR="00402439">
          <w:rPr>
            <w:noProof/>
            <w:webHidden/>
          </w:rPr>
          <w:tab/>
        </w:r>
        <w:r w:rsidR="00402439">
          <w:rPr>
            <w:noProof/>
            <w:webHidden/>
          </w:rPr>
          <w:fldChar w:fldCharType="begin"/>
        </w:r>
        <w:r w:rsidR="00402439">
          <w:rPr>
            <w:noProof/>
            <w:webHidden/>
          </w:rPr>
          <w:instrText xml:space="preserve"> PAGEREF _Toc117663885 \h </w:instrText>
        </w:r>
        <w:r w:rsidR="00402439">
          <w:rPr>
            <w:noProof/>
            <w:webHidden/>
          </w:rPr>
        </w:r>
        <w:r w:rsidR="00402439">
          <w:rPr>
            <w:noProof/>
            <w:webHidden/>
          </w:rPr>
          <w:fldChar w:fldCharType="separate"/>
        </w:r>
        <w:r w:rsidR="00402439">
          <w:rPr>
            <w:noProof/>
            <w:webHidden/>
          </w:rPr>
          <w:t>4</w:t>
        </w:r>
        <w:r w:rsidR="00402439">
          <w:rPr>
            <w:noProof/>
            <w:webHidden/>
          </w:rPr>
          <w:fldChar w:fldCharType="end"/>
        </w:r>
      </w:hyperlink>
    </w:p>
    <w:p w14:paraId="4AD47CA8" w14:textId="08675903"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6" w:history="1">
        <w:r w:rsidR="00402439" w:rsidRPr="00263F90">
          <w:rPr>
            <w:rStyle w:val="Hyperkobling"/>
            <w:rFonts w:cstheme="minorHAnsi"/>
            <w:noProof/>
          </w:rPr>
          <w:t>2.1</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Krav til lønns- og arbeidsvilkår</w:t>
        </w:r>
        <w:r w:rsidR="00402439">
          <w:rPr>
            <w:noProof/>
            <w:webHidden/>
          </w:rPr>
          <w:tab/>
        </w:r>
        <w:r w:rsidR="00402439">
          <w:rPr>
            <w:noProof/>
            <w:webHidden/>
          </w:rPr>
          <w:fldChar w:fldCharType="begin"/>
        </w:r>
        <w:r w:rsidR="00402439">
          <w:rPr>
            <w:noProof/>
            <w:webHidden/>
          </w:rPr>
          <w:instrText xml:space="preserve"> PAGEREF _Toc117663886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54BF0B60" w14:textId="4C2D1193"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7" w:history="1">
        <w:r w:rsidR="00402439" w:rsidRPr="00263F90">
          <w:rPr>
            <w:rStyle w:val="Hyperkobling"/>
            <w:noProof/>
          </w:rPr>
          <w:t>2.2</w:t>
        </w:r>
        <w:r w:rsidR="00402439">
          <w:rPr>
            <w:rFonts w:asciiTheme="minorHAnsi" w:eastAsiaTheme="minorEastAsia" w:hAnsiTheme="minorHAnsi" w:cstheme="minorBidi"/>
            <w:noProof/>
            <w:sz w:val="22"/>
            <w:szCs w:val="22"/>
          </w:rPr>
          <w:tab/>
        </w:r>
        <w:r w:rsidR="00402439" w:rsidRPr="00263F90">
          <w:rPr>
            <w:rStyle w:val="Hyperkobling"/>
            <w:noProof/>
          </w:rPr>
          <w:t>Krav til lærlinger</w:t>
        </w:r>
        <w:r w:rsidR="00402439">
          <w:rPr>
            <w:noProof/>
            <w:webHidden/>
          </w:rPr>
          <w:tab/>
        </w:r>
        <w:r w:rsidR="00402439">
          <w:rPr>
            <w:noProof/>
            <w:webHidden/>
          </w:rPr>
          <w:fldChar w:fldCharType="begin"/>
        </w:r>
        <w:r w:rsidR="00402439">
          <w:rPr>
            <w:noProof/>
            <w:webHidden/>
          </w:rPr>
          <w:instrText xml:space="preserve"> PAGEREF _Toc117663887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4024539E" w14:textId="6DC6C519"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8" w:history="1">
        <w:r w:rsidR="00402439" w:rsidRPr="00263F90">
          <w:rPr>
            <w:rStyle w:val="Hyperkobling"/>
            <w:noProof/>
          </w:rPr>
          <w:t>2.3</w:t>
        </w:r>
        <w:r w:rsidR="00402439">
          <w:rPr>
            <w:rFonts w:asciiTheme="minorHAnsi" w:eastAsiaTheme="minorEastAsia" w:hAnsiTheme="minorHAnsi" w:cstheme="minorBidi"/>
            <w:noProof/>
            <w:sz w:val="22"/>
            <w:szCs w:val="22"/>
          </w:rPr>
          <w:tab/>
        </w:r>
        <w:r w:rsidR="00402439" w:rsidRPr="00263F90">
          <w:rPr>
            <w:rStyle w:val="Hyperkobling"/>
            <w:noProof/>
          </w:rPr>
          <w:t>Skatteattest</w:t>
        </w:r>
        <w:r w:rsidR="00402439">
          <w:rPr>
            <w:noProof/>
            <w:webHidden/>
          </w:rPr>
          <w:tab/>
        </w:r>
        <w:r w:rsidR="00402439">
          <w:rPr>
            <w:noProof/>
            <w:webHidden/>
          </w:rPr>
          <w:fldChar w:fldCharType="begin"/>
        </w:r>
        <w:r w:rsidR="00402439">
          <w:rPr>
            <w:noProof/>
            <w:webHidden/>
          </w:rPr>
          <w:instrText xml:space="preserve"> PAGEREF _Toc117663888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4CA8A3E6" w14:textId="796ECA55"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89" w:history="1">
        <w:r w:rsidR="00402439" w:rsidRPr="00263F90">
          <w:rPr>
            <w:rStyle w:val="Hyperkobling"/>
            <w:rFonts w:cstheme="minorHAnsi"/>
            <w:noProof/>
          </w:rPr>
          <w:t>2.4</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Offentlighet og taushetsplikt</w:t>
        </w:r>
        <w:r w:rsidR="00402439">
          <w:rPr>
            <w:noProof/>
            <w:webHidden/>
          </w:rPr>
          <w:tab/>
        </w:r>
        <w:r w:rsidR="00402439">
          <w:rPr>
            <w:noProof/>
            <w:webHidden/>
          </w:rPr>
          <w:fldChar w:fldCharType="begin"/>
        </w:r>
        <w:r w:rsidR="00402439">
          <w:rPr>
            <w:noProof/>
            <w:webHidden/>
          </w:rPr>
          <w:instrText xml:space="preserve"> PAGEREF _Toc117663889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7CA47DAD" w14:textId="26EFD524"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0" w:history="1">
        <w:r w:rsidR="00402439" w:rsidRPr="00263F90">
          <w:rPr>
            <w:rStyle w:val="Hyperkobling"/>
            <w:rFonts w:cstheme="minorHAnsi"/>
            <w:noProof/>
          </w:rPr>
          <w:t>2.5</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Vedståelsesfrist</w:t>
        </w:r>
        <w:r w:rsidR="00402439">
          <w:rPr>
            <w:noProof/>
            <w:webHidden/>
          </w:rPr>
          <w:tab/>
        </w:r>
        <w:r w:rsidR="00402439">
          <w:rPr>
            <w:noProof/>
            <w:webHidden/>
          </w:rPr>
          <w:fldChar w:fldCharType="begin"/>
        </w:r>
        <w:r w:rsidR="00402439">
          <w:rPr>
            <w:noProof/>
            <w:webHidden/>
          </w:rPr>
          <w:instrText xml:space="preserve"> PAGEREF _Toc117663890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4D764EDB" w14:textId="43C64CBB"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1" w:history="1">
        <w:r w:rsidR="00402439" w:rsidRPr="00263F90">
          <w:rPr>
            <w:rStyle w:val="Hyperkobling"/>
            <w:rFonts w:cstheme="minorHAnsi"/>
            <w:noProof/>
          </w:rPr>
          <w:t>2.6</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Oppdatering av konkurransegrunnlaget og tilleggsopplysninger</w:t>
        </w:r>
        <w:r w:rsidR="00402439">
          <w:rPr>
            <w:noProof/>
            <w:webHidden/>
          </w:rPr>
          <w:tab/>
        </w:r>
        <w:r w:rsidR="00402439">
          <w:rPr>
            <w:noProof/>
            <w:webHidden/>
          </w:rPr>
          <w:fldChar w:fldCharType="begin"/>
        </w:r>
        <w:r w:rsidR="00402439">
          <w:rPr>
            <w:noProof/>
            <w:webHidden/>
          </w:rPr>
          <w:instrText xml:space="preserve"> PAGEREF _Toc117663891 \h </w:instrText>
        </w:r>
        <w:r w:rsidR="00402439">
          <w:rPr>
            <w:noProof/>
            <w:webHidden/>
          </w:rPr>
        </w:r>
        <w:r w:rsidR="00402439">
          <w:rPr>
            <w:noProof/>
            <w:webHidden/>
          </w:rPr>
          <w:fldChar w:fldCharType="separate"/>
        </w:r>
        <w:r w:rsidR="00402439">
          <w:rPr>
            <w:noProof/>
            <w:webHidden/>
          </w:rPr>
          <w:t>5</w:t>
        </w:r>
        <w:r w:rsidR="00402439">
          <w:rPr>
            <w:noProof/>
            <w:webHidden/>
          </w:rPr>
          <w:fldChar w:fldCharType="end"/>
        </w:r>
      </w:hyperlink>
    </w:p>
    <w:p w14:paraId="4EBC0EE2" w14:textId="5B25E106"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2" w:history="1">
        <w:r w:rsidR="00402439" w:rsidRPr="00263F90">
          <w:rPr>
            <w:rStyle w:val="Hyperkobling"/>
            <w:rFonts w:cstheme="minorHAnsi"/>
            <w:noProof/>
          </w:rPr>
          <w:t>2.7</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Tilleggsopplysninger</w:t>
        </w:r>
        <w:r w:rsidR="00402439">
          <w:rPr>
            <w:noProof/>
            <w:webHidden/>
          </w:rPr>
          <w:tab/>
        </w:r>
        <w:r w:rsidR="00402439">
          <w:rPr>
            <w:noProof/>
            <w:webHidden/>
          </w:rPr>
          <w:fldChar w:fldCharType="begin"/>
        </w:r>
        <w:r w:rsidR="00402439">
          <w:rPr>
            <w:noProof/>
            <w:webHidden/>
          </w:rPr>
          <w:instrText xml:space="preserve"> PAGEREF _Toc117663892 \h </w:instrText>
        </w:r>
        <w:r w:rsidR="00402439">
          <w:rPr>
            <w:noProof/>
            <w:webHidden/>
          </w:rPr>
        </w:r>
        <w:r w:rsidR="00402439">
          <w:rPr>
            <w:noProof/>
            <w:webHidden/>
          </w:rPr>
          <w:fldChar w:fldCharType="separate"/>
        </w:r>
        <w:r w:rsidR="00402439">
          <w:rPr>
            <w:noProof/>
            <w:webHidden/>
          </w:rPr>
          <w:t>6</w:t>
        </w:r>
        <w:r w:rsidR="00402439">
          <w:rPr>
            <w:noProof/>
            <w:webHidden/>
          </w:rPr>
          <w:fldChar w:fldCharType="end"/>
        </w:r>
      </w:hyperlink>
    </w:p>
    <w:p w14:paraId="1F93E073" w14:textId="7A7588A7"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3" w:history="1">
        <w:r w:rsidR="00402439" w:rsidRPr="00263F90">
          <w:rPr>
            <w:rStyle w:val="Hyperkobling"/>
            <w:noProof/>
          </w:rPr>
          <w:t>2.1</w:t>
        </w:r>
        <w:r w:rsidR="00402439">
          <w:rPr>
            <w:rFonts w:asciiTheme="minorHAnsi" w:eastAsiaTheme="minorEastAsia" w:hAnsiTheme="minorHAnsi" w:cstheme="minorBidi"/>
            <w:noProof/>
            <w:sz w:val="22"/>
            <w:szCs w:val="22"/>
          </w:rPr>
          <w:tab/>
        </w:r>
        <w:r w:rsidR="00402439" w:rsidRPr="00263F90">
          <w:rPr>
            <w:rStyle w:val="Hyperkobling"/>
            <w:noProof/>
          </w:rPr>
          <w:t>eBevis</w:t>
        </w:r>
        <w:r w:rsidR="00402439">
          <w:rPr>
            <w:noProof/>
            <w:webHidden/>
          </w:rPr>
          <w:tab/>
        </w:r>
        <w:r w:rsidR="00402439">
          <w:rPr>
            <w:noProof/>
            <w:webHidden/>
          </w:rPr>
          <w:fldChar w:fldCharType="begin"/>
        </w:r>
        <w:r w:rsidR="00402439">
          <w:rPr>
            <w:noProof/>
            <w:webHidden/>
          </w:rPr>
          <w:instrText xml:space="preserve"> PAGEREF _Toc117663893 \h </w:instrText>
        </w:r>
        <w:r w:rsidR="00402439">
          <w:rPr>
            <w:noProof/>
            <w:webHidden/>
          </w:rPr>
        </w:r>
        <w:r w:rsidR="00402439">
          <w:rPr>
            <w:noProof/>
            <w:webHidden/>
          </w:rPr>
          <w:fldChar w:fldCharType="separate"/>
        </w:r>
        <w:r w:rsidR="00402439">
          <w:rPr>
            <w:noProof/>
            <w:webHidden/>
          </w:rPr>
          <w:t>6</w:t>
        </w:r>
        <w:r w:rsidR="00402439">
          <w:rPr>
            <w:noProof/>
            <w:webHidden/>
          </w:rPr>
          <w:fldChar w:fldCharType="end"/>
        </w:r>
      </w:hyperlink>
    </w:p>
    <w:p w14:paraId="07166848" w14:textId="06266260" w:rsidR="00402439" w:rsidRDefault="00246A53">
      <w:pPr>
        <w:pStyle w:val="INNH1"/>
        <w:rPr>
          <w:rFonts w:asciiTheme="minorHAnsi" w:eastAsiaTheme="minorEastAsia" w:hAnsiTheme="minorHAnsi" w:cstheme="minorBidi"/>
          <w:noProof/>
          <w:sz w:val="22"/>
          <w:szCs w:val="22"/>
        </w:rPr>
      </w:pPr>
      <w:hyperlink w:anchor="_Toc117663894" w:history="1">
        <w:r w:rsidR="00402439" w:rsidRPr="00263F90">
          <w:rPr>
            <w:rStyle w:val="Hyperkobling"/>
            <w:rFonts w:cstheme="minorHAnsi"/>
            <w:noProof/>
          </w:rPr>
          <w:t>3</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KVALIFIKASJONSKRAV</w:t>
        </w:r>
        <w:r w:rsidR="00402439">
          <w:rPr>
            <w:noProof/>
            <w:webHidden/>
          </w:rPr>
          <w:tab/>
        </w:r>
        <w:r w:rsidR="00402439">
          <w:rPr>
            <w:noProof/>
            <w:webHidden/>
          </w:rPr>
          <w:fldChar w:fldCharType="begin"/>
        </w:r>
        <w:r w:rsidR="00402439">
          <w:rPr>
            <w:noProof/>
            <w:webHidden/>
          </w:rPr>
          <w:instrText xml:space="preserve"> PAGEREF _Toc117663894 \h </w:instrText>
        </w:r>
        <w:r w:rsidR="00402439">
          <w:rPr>
            <w:noProof/>
            <w:webHidden/>
          </w:rPr>
        </w:r>
        <w:r w:rsidR="00402439">
          <w:rPr>
            <w:noProof/>
            <w:webHidden/>
          </w:rPr>
          <w:fldChar w:fldCharType="separate"/>
        </w:r>
        <w:r w:rsidR="00402439">
          <w:rPr>
            <w:noProof/>
            <w:webHidden/>
          </w:rPr>
          <w:t>6</w:t>
        </w:r>
        <w:r w:rsidR="00402439">
          <w:rPr>
            <w:noProof/>
            <w:webHidden/>
          </w:rPr>
          <w:fldChar w:fldCharType="end"/>
        </w:r>
      </w:hyperlink>
    </w:p>
    <w:p w14:paraId="01AB5718" w14:textId="13847F2A"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5" w:history="1">
        <w:r w:rsidR="00402439" w:rsidRPr="00263F90">
          <w:rPr>
            <w:rStyle w:val="Hyperkobling"/>
            <w:rFonts w:cstheme="minorHAnsi"/>
            <w:noProof/>
          </w:rPr>
          <w:t>3.1</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Leverandørens organisatoriske og juridiske stilling</w:t>
        </w:r>
        <w:r w:rsidR="00402439">
          <w:rPr>
            <w:noProof/>
            <w:webHidden/>
          </w:rPr>
          <w:tab/>
        </w:r>
        <w:r w:rsidR="00402439">
          <w:rPr>
            <w:noProof/>
            <w:webHidden/>
          </w:rPr>
          <w:fldChar w:fldCharType="begin"/>
        </w:r>
        <w:r w:rsidR="00402439">
          <w:rPr>
            <w:noProof/>
            <w:webHidden/>
          </w:rPr>
          <w:instrText xml:space="preserve"> PAGEREF _Toc117663895 \h </w:instrText>
        </w:r>
        <w:r w:rsidR="00402439">
          <w:rPr>
            <w:noProof/>
            <w:webHidden/>
          </w:rPr>
        </w:r>
        <w:r w:rsidR="00402439">
          <w:rPr>
            <w:noProof/>
            <w:webHidden/>
          </w:rPr>
          <w:fldChar w:fldCharType="separate"/>
        </w:r>
        <w:r w:rsidR="00402439">
          <w:rPr>
            <w:noProof/>
            <w:webHidden/>
          </w:rPr>
          <w:t>6</w:t>
        </w:r>
        <w:r w:rsidR="00402439">
          <w:rPr>
            <w:noProof/>
            <w:webHidden/>
          </w:rPr>
          <w:fldChar w:fldCharType="end"/>
        </w:r>
      </w:hyperlink>
    </w:p>
    <w:p w14:paraId="2538EB64" w14:textId="341D286D"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6" w:history="1">
        <w:r w:rsidR="00402439" w:rsidRPr="00263F90">
          <w:rPr>
            <w:rStyle w:val="Hyperkobling"/>
            <w:rFonts w:cstheme="minorHAnsi"/>
            <w:noProof/>
          </w:rPr>
          <w:t>3.2</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Leverandørens økonomiske og finansielle kapasitet</w:t>
        </w:r>
        <w:r w:rsidR="00402439">
          <w:rPr>
            <w:noProof/>
            <w:webHidden/>
          </w:rPr>
          <w:tab/>
        </w:r>
        <w:r w:rsidR="00402439">
          <w:rPr>
            <w:noProof/>
            <w:webHidden/>
          </w:rPr>
          <w:fldChar w:fldCharType="begin"/>
        </w:r>
        <w:r w:rsidR="00402439">
          <w:rPr>
            <w:noProof/>
            <w:webHidden/>
          </w:rPr>
          <w:instrText xml:space="preserve"> PAGEREF _Toc117663896 \h </w:instrText>
        </w:r>
        <w:r w:rsidR="00402439">
          <w:rPr>
            <w:noProof/>
            <w:webHidden/>
          </w:rPr>
        </w:r>
        <w:r w:rsidR="00402439">
          <w:rPr>
            <w:noProof/>
            <w:webHidden/>
          </w:rPr>
          <w:fldChar w:fldCharType="separate"/>
        </w:r>
        <w:r w:rsidR="00402439">
          <w:rPr>
            <w:noProof/>
            <w:webHidden/>
          </w:rPr>
          <w:t>7</w:t>
        </w:r>
        <w:r w:rsidR="00402439">
          <w:rPr>
            <w:noProof/>
            <w:webHidden/>
          </w:rPr>
          <w:fldChar w:fldCharType="end"/>
        </w:r>
      </w:hyperlink>
    </w:p>
    <w:p w14:paraId="13AB3399" w14:textId="5B158618"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897" w:history="1">
        <w:r w:rsidR="00402439" w:rsidRPr="00263F90">
          <w:rPr>
            <w:rStyle w:val="Hyperkobling"/>
            <w:rFonts w:cstheme="minorHAnsi"/>
            <w:noProof/>
          </w:rPr>
          <w:t>3.3</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Leverandørens tekniske og faglige kvalifikasjoner</w:t>
        </w:r>
        <w:r w:rsidR="00402439">
          <w:rPr>
            <w:noProof/>
            <w:webHidden/>
          </w:rPr>
          <w:tab/>
        </w:r>
        <w:r w:rsidR="00402439">
          <w:rPr>
            <w:noProof/>
            <w:webHidden/>
          </w:rPr>
          <w:fldChar w:fldCharType="begin"/>
        </w:r>
        <w:r w:rsidR="00402439">
          <w:rPr>
            <w:noProof/>
            <w:webHidden/>
          </w:rPr>
          <w:instrText xml:space="preserve"> PAGEREF _Toc117663897 \h </w:instrText>
        </w:r>
        <w:r w:rsidR="00402439">
          <w:rPr>
            <w:noProof/>
            <w:webHidden/>
          </w:rPr>
        </w:r>
        <w:r w:rsidR="00402439">
          <w:rPr>
            <w:noProof/>
            <w:webHidden/>
          </w:rPr>
          <w:fldChar w:fldCharType="separate"/>
        </w:r>
        <w:r w:rsidR="00402439">
          <w:rPr>
            <w:noProof/>
            <w:webHidden/>
          </w:rPr>
          <w:t>7</w:t>
        </w:r>
        <w:r w:rsidR="00402439">
          <w:rPr>
            <w:noProof/>
            <w:webHidden/>
          </w:rPr>
          <w:fldChar w:fldCharType="end"/>
        </w:r>
      </w:hyperlink>
    </w:p>
    <w:p w14:paraId="29E73E03" w14:textId="30E69A4D" w:rsidR="00402439" w:rsidRDefault="00246A53">
      <w:pPr>
        <w:pStyle w:val="INNH1"/>
        <w:rPr>
          <w:rFonts w:asciiTheme="minorHAnsi" w:eastAsiaTheme="minorEastAsia" w:hAnsiTheme="minorHAnsi" w:cstheme="minorBidi"/>
          <w:noProof/>
          <w:sz w:val="22"/>
          <w:szCs w:val="22"/>
        </w:rPr>
      </w:pPr>
      <w:hyperlink w:anchor="_Toc117663898" w:history="1">
        <w:r w:rsidR="00402439" w:rsidRPr="00263F90">
          <w:rPr>
            <w:rStyle w:val="Hyperkobling"/>
            <w:rFonts w:cstheme="minorHAnsi"/>
            <w:noProof/>
          </w:rPr>
          <w:t>4</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TILDELINGSKRITERIER</w:t>
        </w:r>
        <w:r w:rsidR="00402439">
          <w:rPr>
            <w:noProof/>
            <w:webHidden/>
          </w:rPr>
          <w:tab/>
        </w:r>
        <w:r w:rsidR="00402439">
          <w:rPr>
            <w:noProof/>
            <w:webHidden/>
          </w:rPr>
          <w:fldChar w:fldCharType="begin"/>
        </w:r>
        <w:r w:rsidR="00402439">
          <w:rPr>
            <w:noProof/>
            <w:webHidden/>
          </w:rPr>
          <w:instrText xml:space="preserve"> PAGEREF _Toc117663898 \h </w:instrText>
        </w:r>
        <w:r w:rsidR="00402439">
          <w:rPr>
            <w:noProof/>
            <w:webHidden/>
          </w:rPr>
        </w:r>
        <w:r w:rsidR="00402439">
          <w:rPr>
            <w:noProof/>
            <w:webHidden/>
          </w:rPr>
          <w:fldChar w:fldCharType="separate"/>
        </w:r>
        <w:r w:rsidR="00402439">
          <w:rPr>
            <w:noProof/>
            <w:webHidden/>
          </w:rPr>
          <w:t>7</w:t>
        </w:r>
        <w:r w:rsidR="00402439">
          <w:rPr>
            <w:noProof/>
            <w:webHidden/>
          </w:rPr>
          <w:fldChar w:fldCharType="end"/>
        </w:r>
      </w:hyperlink>
    </w:p>
    <w:p w14:paraId="2742D33B" w14:textId="03DEC2C0" w:rsidR="00402439" w:rsidRDefault="00246A53">
      <w:pPr>
        <w:pStyle w:val="INNH1"/>
        <w:rPr>
          <w:rFonts w:asciiTheme="minorHAnsi" w:eastAsiaTheme="minorEastAsia" w:hAnsiTheme="minorHAnsi" w:cstheme="minorBidi"/>
          <w:noProof/>
          <w:sz w:val="22"/>
          <w:szCs w:val="22"/>
        </w:rPr>
      </w:pPr>
      <w:hyperlink w:anchor="_Toc117663899" w:history="1">
        <w:r w:rsidR="00402439" w:rsidRPr="00263F90">
          <w:rPr>
            <w:rStyle w:val="Hyperkobling"/>
            <w:rFonts w:cstheme="minorHAnsi"/>
            <w:noProof/>
          </w:rPr>
          <w:t>5</w:t>
        </w:r>
        <w:r w:rsidR="00402439">
          <w:rPr>
            <w:rFonts w:asciiTheme="minorHAnsi" w:eastAsiaTheme="minorEastAsia" w:hAnsiTheme="minorHAnsi" w:cstheme="minorBidi"/>
            <w:noProof/>
            <w:sz w:val="22"/>
            <w:szCs w:val="22"/>
          </w:rPr>
          <w:tab/>
        </w:r>
        <w:r w:rsidR="00402439" w:rsidRPr="00263F90">
          <w:rPr>
            <w:rStyle w:val="Hyperkobling"/>
            <w:rFonts w:cstheme="minorHAnsi"/>
            <w:noProof/>
          </w:rPr>
          <w:t>Innlevering av tilbud</w:t>
        </w:r>
        <w:r w:rsidR="00402439">
          <w:rPr>
            <w:noProof/>
            <w:webHidden/>
          </w:rPr>
          <w:tab/>
        </w:r>
        <w:r w:rsidR="00402439">
          <w:rPr>
            <w:noProof/>
            <w:webHidden/>
          </w:rPr>
          <w:fldChar w:fldCharType="begin"/>
        </w:r>
        <w:r w:rsidR="00402439">
          <w:rPr>
            <w:noProof/>
            <w:webHidden/>
          </w:rPr>
          <w:instrText xml:space="preserve"> PAGEREF _Toc117663899 \h </w:instrText>
        </w:r>
        <w:r w:rsidR="00402439">
          <w:rPr>
            <w:noProof/>
            <w:webHidden/>
          </w:rPr>
        </w:r>
        <w:r w:rsidR="00402439">
          <w:rPr>
            <w:noProof/>
            <w:webHidden/>
          </w:rPr>
          <w:fldChar w:fldCharType="separate"/>
        </w:r>
        <w:r w:rsidR="00402439">
          <w:rPr>
            <w:noProof/>
            <w:webHidden/>
          </w:rPr>
          <w:t>8</w:t>
        </w:r>
        <w:r w:rsidR="00402439">
          <w:rPr>
            <w:noProof/>
            <w:webHidden/>
          </w:rPr>
          <w:fldChar w:fldCharType="end"/>
        </w:r>
      </w:hyperlink>
    </w:p>
    <w:p w14:paraId="49AE459D" w14:textId="3F890E6B"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900" w:history="1">
        <w:r w:rsidR="00402439" w:rsidRPr="00263F90">
          <w:rPr>
            <w:rStyle w:val="Hyperkobling"/>
            <w:noProof/>
          </w:rPr>
          <w:t>5.1</w:t>
        </w:r>
        <w:r w:rsidR="00402439">
          <w:rPr>
            <w:rFonts w:asciiTheme="minorHAnsi" w:eastAsiaTheme="minorEastAsia" w:hAnsiTheme="minorHAnsi" w:cstheme="minorBidi"/>
            <w:noProof/>
            <w:sz w:val="22"/>
            <w:szCs w:val="22"/>
          </w:rPr>
          <w:tab/>
        </w:r>
        <w:r w:rsidR="00402439" w:rsidRPr="00263F90">
          <w:rPr>
            <w:rStyle w:val="Hyperkobling"/>
            <w:noProof/>
          </w:rPr>
          <w:t>Tilbudets utforming</w:t>
        </w:r>
        <w:r w:rsidR="00402439">
          <w:rPr>
            <w:noProof/>
            <w:webHidden/>
          </w:rPr>
          <w:tab/>
        </w:r>
        <w:r w:rsidR="00402439">
          <w:rPr>
            <w:noProof/>
            <w:webHidden/>
          </w:rPr>
          <w:fldChar w:fldCharType="begin"/>
        </w:r>
        <w:r w:rsidR="00402439">
          <w:rPr>
            <w:noProof/>
            <w:webHidden/>
          </w:rPr>
          <w:instrText xml:space="preserve"> PAGEREF _Toc117663900 \h </w:instrText>
        </w:r>
        <w:r w:rsidR="00402439">
          <w:rPr>
            <w:noProof/>
            <w:webHidden/>
          </w:rPr>
        </w:r>
        <w:r w:rsidR="00402439">
          <w:rPr>
            <w:noProof/>
            <w:webHidden/>
          </w:rPr>
          <w:fldChar w:fldCharType="separate"/>
        </w:r>
        <w:r w:rsidR="00402439">
          <w:rPr>
            <w:noProof/>
            <w:webHidden/>
          </w:rPr>
          <w:t>8</w:t>
        </w:r>
        <w:r w:rsidR="00402439">
          <w:rPr>
            <w:noProof/>
            <w:webHidden/>
          </w:rPr>
          <w:fldChar w:fldCharType="end"/>
        </w:r>
      </w:hyperlink>
    </w:p>
    <w:p w14:paraId="3DB1874E" w14:textId="78B65478" w:rsidR="00402439" w:rsidRDefault="00246A53">
      <w:pPr>
        <w:pStyle w:val="INNH2"/>
        <w:tabs>
          <w:tab w:val="left" w:pos="880"/>
          <w:tab w:val="right" w:leader="dot" w:pos="9062"/>
        </w:tabs>
        <w:rPr>
          <w:rFonts w:asciiTheme="minorHAnsi" w:eastAsiaTheme="minorEastAsia" w:hAnsiTheme="minorHAnsi" w:cstheme="minorBidi"/>
          <w:noProof/>
          <w:sz w:val="22"/>
          <w:szCs w:val="22"/>
        </w:rPr>
      </w:pPr>
      <w:hyperlink w:anchor="_Toc117663901" w:history="1">
        <w:r w:rsidR="00402439" w:rsidRPr="00263F90">
          <w:rPr>
            <w:rStyle w:val="Hyperkobling"/>
            <w:noProof/>
          </w:rPr>
          <w:t>5.2</w:t>
        </w:r>
        <w:r w:rsidR="00402439">
          <w:rPr>
            <w:rFonts w:asciiTheme="minorHAnsi" w:eastAsiaTheme="minorEastAsia" w:hAnsiTheme="minorHAnsi" w:cstheme="minorBidi"/>
            <w:noProof/>
            <w:sz w:val="22"/>
            <w:szCs w:val="22"/>
          </w:rPr>
          <w:tab/>
        </w:r>
        <w:r w:rsidR="00402439" w:rsidRPr="00263F90">
          <w:rPr>
            <w:rStyle w:val="Hyperkobling"/>
            <w:noProof/>
          </w:rPr>
          <w:t>Elektronisk signatur</w:t>
        </w:r>
        <w:r w:rsidR="00402439">
          <w:rPr>
            <w:noProof/>
            <w:webHidden/>
          </w:rPr>
          <w:tab/>
        </w:r>
        <w:r w:rsidR="00402439">
          <w:rPr>
            <w:noProof/>
            <w:webHidden/>
          </w:rPr>
          <w:fldChar w:fldCharType="begin"/>
        </w:r>
        <w:r w:rsidR="00402439">
          <w:rPr>
            <w:noProof/>
            <w:webHidden/>
          </w:rPr>
          <w:instrText xml:space="preserve"> PAGEREF _Toc117663901 \h </w:instrText>
        </w:r>
        <w:r w:rsidR="00402439">
          <w:rPr>
            <w:noProof/>
            <w:webHidden/>
          </w:rPr>
        </w:r>
        <w:r w:rsidR="00402439">
          <w:rPr>
            <w:noProof/>
            <w:webHidden/>
          </w:rPr>
          <w:fldChar w:fldCharType="separate"/>
        </w:r>
        <w:r w:rsidR="00402439">
          <w:rPr>
            <w:noProof/>
            <w:webHidden/>
          </w:rPr>
          <w:t>9</w:t>
        </w:r>
        <w:r w:rsidR="00402439">
          <w:rPr>
            <w:noProof/>
            <w:webHidden/>
          </w:rPr>
          <w:fldChar w:fldCharType="end"/>
        </w:r>
      </w:hyperlink>
    </w:p>
    <w:p w14:paraId="5EA08B0F" w14:textId="24E5FEAC" w:rsidR="00402439" w:rsidRDefault="00246A53">
      <w:pPr>
        <w:pStyle w:val="INNH1"/>
        <w:rPr>
          <w:rFonts w:asciiTheme="minorHAnsi" w:eastAsiaTheme="minorEastAsia" w:hAnsiTheme="minorHAnsi" w:cstheme="minorBidi"/>
          <w:noProof/>
          <w:sz w:val="22"/>
          <w:szCs w:val="22"/>
        </w:rPr>
      </w:pPr>
      <w:hyperlink w:anchor="_Toc117663902" w:history="1">
        <w:r w:rsidR="00402439" w:rsidRPr="00263F90">
          <w:rPr>
            <w:rStyle w:val="Hyperkobling"/>
            <w:noProof/>
          </w:rPr>
          <w:t>6</w:t>
        </w:r>
        <w:r w:rsidR="00402439">
          <w:rPr>
            <w:rFonts w:asciiTheme="minorHAnsi" w:eastAsiaTheme="minorEastAsia" w:hAnsiTheme="minorHAnsi" w:cstheme="minorBidi"/>
            <w:noProof/>
            <w:sz w:val="22"/>
            <w:szCs w:val="22"/>
          </w:rPr>
          <w:tab/>
        </w:r>
        <w:r w:rsidR="00402439" w:rsidRPr="00263F90">
          <w:rPr>
            <w:rStyle w:val="Hyperkobling"/>
            <w:noProof/>
          </w:rPr>
          <w:t>Vedlegg</w:t>
        </w:r>
        <w:r w:rsidR="00402439">
          <w:rPr>
            <w:noProof/>
            <w:webHidden/>
          </w:rPr>
          <w:tab/>
        </w:r>
        <w:r w:rsidR="00402439">
          <w:rPr>
            <w:noProof/>
            <w:webHidden/>
          </w:rPr>
          <w:fldChar w:fldCharType="begin"/>
        </w:r>
        <w:r w:rsidR="00402439">
          <w:rPr>
            <w:noProof/>
            <w:webHidden/>
          </w:rPr>
          <w:instrText xml:space="preserve"> PAGEREF _Toc117663902 \h </w:instrText>
        </w:r>
        <w:r w:rsidR="00402439">
          <w:rPr>
            <w:noProof/>
            <w:webHidden/>
          </w:rPr>
        </w:r>
        <w:r w:rsidR="00402439">
          <w:rPr>
            <w:noProof/>
            <w:webHidden/>
          </w:rPr>
          <w:fldChar w:fldCharType="separate"/>
        </w:r>
        <w:r w:rsidR="00402439">
          <w:rPr>
            <w:noProof/>
            <w:webHidden/>
          </w:rPr>
          <w:t>9</w:t>
        </w:r>
        <w:r w:rsidR="00402439">
          <w:rPr>
            <w:noProof/>
            <w:webHidden/>
          </w:rPr>
          <w:fldChar w:fldCharType="end"/>
        </w:r>
      </w:hyperlink>
    </w:p>
    <w:p w14:paraId="2AFDDBD3" w14:textId="5003A27A" w:rsidR="007C485A" w:rsidRPr="002A1FD1" w:rsidRDefault="00105080" w:rsidP="00B83D52">
      <w:pPr>
        <w:pStyle w:val="INNH1"/>
        <w:rPr>
          <w:rFonts w:asciiTheme="minorHAnsi" w:hAnsiTheme="minorHAnsi" w:cstheme="minorHAnsi"/>
        </w:rPr>
      </w:pPr>
      <w:r w:rsidRPr="002A1FD1">
        <w:rPr>
          <w:rFonts w:asciiTheme="minorHAnsi" w:hAnsiTheme="minorHAnsi" w:cstheme="minorHAnsi"/>
        </w:rPr>
        <w:fldChar w:fldCharType="end"/>
      </w:r>
    </w:p>
    <w:p w14:paraId="67E6F9C7" w14:textId="77777777" w:rsidR="001408F3" w:rsidRPr="002A1FD1" w:rsidRDefault="007C485A" w:rsidP="00C27E51">
      <w:pPr>
        <w:rPr>
          <w:rFonts w:asciiTheme="minorHAnsi" w:hAnsiTheme="minorHAnsi" w:cstheme="minorHAnsi"/>
        </w:rPr>
      </w:pPr>
      <w:r w:rsidRPr="002A1FD1">
        <w:rPr>
          <w:rFonts w:asciiTheme="minorHAnsi" w:hAnsiTheme="minorHAnsi" w:cstheme="minorHAnsi"/>
        </w:rPr>
        <w:br w:type="page"/>
      </w:r>
      <w:r w:rsidR="00C27E51" w:rsidRPr="002A1FD1">
        <w:rPr>
          <w:rFonts w:asciiTheme="minorHAnsi" w:hAnsiTheme="minorHAnsi" w:cstheme="minorHAnsi"/>
        </w:rPr>
        <w:lastRenderedPageBreak/>
        <w:t xml:space="preserve"> </w:t>
      </w:r>
    </w:p>
    <w:p w14:paraId="2309361D" w14:textId="77777777" w:rsidR="00E55D40" w:rsidRPr="002A1FD1" w:rsidRDefault="0081590C" w:rsidP="00CB569E">
      <w:pPr>
        <w:pStyle w:val="Overskrift1"/>
        <w:rPr>
          <w:rFonts w:asciiTheme="minorHAnsi" w:hAnsiTheme="minorHAnsi" w:cstheme="minorHAnsi"/>
        </w:rPr>
      </w:pPr>
      <w:bookmarkStart w:id="1" w:name="_Toc117663878"/>
      <w:r w:rsidRPr="002A1FD1">
        <w:rPr>
          <w:rFonts w:asciiTheme="minorHAnsi" w:hAnsiTheme="minorHAnsi" w:cstheme="minorHAnsi"/>
        </w:rPr>
        <w:t>GENERELL BESKRIVELSE</w:t>
      </w:r>
      <w:bookmarkEnd w:id="1"/>
    </w:p>
    <w:p w14:paraId="4DB3FB40" w14:textId="77777777" w:rsidR="001E3F29" w:rsidRPr="002A1FD1" w:rsidRDefault="00721BDD" w:rsidP="001E3F29">
      <w:pPr>
        <w:pStyle w:val="Overskrift2"/>
        <w:rPr>
          <w:rFonts w:asciiTheme="minorHAnsi" w:hAnsiTheme="minorHAnsi" w:cstheme="minorHAnsi"/>
        </w:rPr>
      </w:pPr>
      <w:bookmarkStart w:id="2" w:name="_Toc164247379"/>
      <w:bookmarkEnd w:id="2"/>
      <w:r w:rsidRPr="002A1FD1">
        <w:rPr>
          <w:rFonts w:asciiTheme="minorHAnsi" w:hAnsiTheme="minorHAnsi" w:cstheme="minorHAnsi"/>
          <w:sz w:val="24"/>
          <w:szCs w:val="24"/>
        </w:rPr>
        <w:t xml:space="preserve">   </w:t>
      </w:r>
      <w:bookmarkStart w:id="3" w:name="_Toc11926551"/>
      <w:bookmarkStart w:id="4" w:name="_Toc117663879"/>
      <w:r w:rsidR="001E3F29" w:rsidRPr="002A1FD1">
        <w:rPr>
          <w:rFonts w:asciiTheme="minorHAnsi" w:hAnsiTheme="minorHAnsi" w:cstheme="minorHAnsi"/>
        </w:rPr>
        <w:t>Oppdragsgiver</w:t>
      </w:r>
      <w:bookmarkEnd w:id="3"/>
      <w:bookmarkEnd w:id="4"/>
    </w:p>
    <w:p w14:paraId="0CBAA809" w14:textId="77777777" w:rsidR="001E3F29" w:rsidRPr="002A1FD1" w:rsidRDefault="001E3F29" w:rsidP="001E3F29">
      <w:pPr>
        <w:rPr>
          <w:rFonts w:asciiTheme="minorHAnsi" w:hAnsiTheme="minorHAnsi" w:cstheme="minorHAnsi"/>
        </w:rPr>
      </w:pPr>
    </w:p>
    <w:p w14:paraId="6FCD1651" w14:textId="77777777" w:rsidR="001E3F29" w:rsidRPr="002A1FD1" w:rsidRDefault="001E3F29" w:rsidP="001E3F29">
      <w:pPr>
        <w:rPr>
          <w:rFonts w:asciiTheme="minorHAnsi" w:hAnsiTheme="minorHAnsi" w:cstheme="minorHAnsi"/>
          <w:iCs/>
          <w:sz w:val="24"/>
          <w:szCs w:val="24"/>
        </w:rPr>
      </w:pPr>
      <w:r w:rsidRPr="002A1FD1">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29DE1258" w14:textId="77777777" w:rsidR="001E3F29" w:rsidRPr="002A1FD1" w:rsidRDefault="001E3F29" w:rsidP="001E3F29">
      <w:pPr>
        <w:rPr>
          <w:rFonts w:asciiTheme="minorHAnsi" w:hAnsiTheme="minorHAnsi" w:cstheme="minorHAnsi"/>
          <w:iCs/>
          <w:sz w:val="24"/>
          <w:szCs w:val="24"/>
        </w:rPr>
      </w:pPr>
    </w:p>
    <w:p w14:paraId="4772899E" w14:textId="77777777" w:rsidR="001E3F29" w:rsidRPr="002A1FD1" w:rsidRDefault="001E3F29" w:rsidP="001E3F29">
      <w:pPr>
        <w:rPr>
          <w:rFonts w:asciiTheme="minorHAnsi" w:hAnsiTheme="minorHAnsi" w:cstheme="minorHAnsi"/>
          <w:iCs/>
          <w:sz w:val="24"/>
          <w:szCs w:val="24"/>
        </w:rPr>
      </w:pPr>
      <w:r w:rsidRPr="002A1FD1">
        <w:rPr>
          <w:rFonts w:asciiTheme="minorHAnsi" w:hAnsiTheme="minorHAnsi" w:cstheme="minorHAnsi"/>
          <w:iCs/>
          <w:sz w:val="24"/>
          <w:szCs w:val="24"/>
        </w:rPr>
        <w:t xml:space="preserve">All kommunikasjon med oppdragsgiver skal skje gjennom oppdragsgivers KGV. Dette gjelder også spørsmål og svar. </w:t>
      </w:r>
    </w:p>
    <w:p w14:paraId="10164F76" w14:textId="77777777" w:rsidR="001E3F29" w:rsidRPr="002A1FD1" w:rsidRDefault="001E3F29" w:rsidP="001E3F29">
      <w:pPr>
        <w:tabs>
          <w:tab w:val="left" w:pos="1579"/>
        </w:tabs>
        <w:rPr>
          <w:rFonts w:asciiTheme="minorHAnsi" w:hAnsiTheme="minorHAnsi" w:cstheme="minorHAnsi"/>
          <w:i/>
          <w:sz w:val="24"/>
          <w:szCs w:val="24"/>
        </w:rPr>
      </w:pPr>
    </w:p>
    <w:p w14:paraId="42F32C45" w14:textId="77777777" w:rsidR="001E3F29" w:rsidRPr="002A1FD1" w:rsidRDefault="001E3F29" w:rsidP="001E3F29">
      <w:pPr>
        <w:rPr>
          <w:rFonts w:asciiTheme="minorHAnsi" w:hAnsiTheme="minorHAnsi" w:cstheme="minorHAnsi"/>
          <w:sz w:val="24"/>
          <w:szCs w:val="24"/>
        </w:rPr>
      </w:pPr>
    </w:p>
    <w:p w14:paraId="05F63B12" w14:textId="77777777" w:rsidR="001E3F29" w:rsidRDefault="001E3F29" w:rsidP="001E3F29">
      <w:pPr>
        <w:pStyle w:val="Overskrift2"/>
        <w:rPr>
          <w:rFonts w:asciiTheme="minorHAnsi" w:hAnsiTheme="minorHAnsi" w:cstheme="minorHAnsi"/>
        </w:rPr>
      </w:pPr>
      <w:bookmarkStart w:id="5" w:name="_Toc11926552"/>
      <w:bookmarkStart w:id="6" w:name="_Toc117663880"/>
      <w:r w:rsidRPr="002A1FD1">
        <w:rPr>
          <w:rFonts w:asciiTheme="minorHAnsi" w:hAnsiTheme="minorHAnsi" w:cstheme="minorHAnsi"/>
        </w:rPr>
        <w:t>Anskaffelsens formål</w:t>
      </w:r>
      <w:bookmarkEnd w:id="5"/>
      <w:r w:rsidRPr="002A1FD1">
        <w:rPr>
          <w:rFonts w:asciiTheme="minorHAnsi" w:hAnsiTheme="minorHAnsi" w:cstheme="minorHAnsi"/>
        </w:rPr>
        <w:t xml:space="preserve"> og omfang</w:t>
      </w:r>
      <w:bookmarkEnd w:id="6"/>
    </w:p>
    <w:p w14:paraId="41603C4D" w14:textId="77777777" w:rsidR="00057E9D" w:rsidRPr="006D55B3" w:rsidRDefault="00057E9D" w:rsidP="00057E9D">
      <w:pPr>
        <w:rPr>
          <w:rFonts w:asciiTheme="minorHAnsi" w:hAnsiTheme="minorHAnsi" w:cstheme="minorHAnsi"/>
          <w:sz w:val="24"/>
          <w:szCs w:val="24"/>
        </w:rPr>
      </w:pPr>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23F63B5A" w14:textId="77777777" w:rsidR="00057E9D" w:rsidRPr="006D55B3" w:rsidRDefault="00057E9D" w:rsidP="00057E9D">
      <w:pPr>
        <w:rPr>
          <w:rFonts w:asciiTheme="minorHAnsi" w:hAnsiTheme="minorHAnsi" w:cstheme="minorHAnsi"/>
          <w:sz w:val="24"/>
          <w:szCs w:val="24"/>
        </w:rPr>
      </w:pPr>
    </w:p>
    <w:p w14:paraId="384FBC52" w14:textId="0A93AF26" w:rsidR="00057E9D" w:rsidRDefault="00057E9D" w:rsidP="00057E9D">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57175F">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65F85A59" w14:textId="77777777" w:rsidR="00057E9D" w:rsidRDefault="00057E9D" w:rsidP="00057E9D">
      <w:pPr>
        <w:rPr>
          <w:rFonts w:asciiTheme="minorHAnsi" w:hAnsiTheme="minorHAnsi" w:cstheme="minorHAnsi"/>
          <w:sz w:val="24"/>
          <w:szCs w:val="24"/>
        </w:rPr>
      </w:pPr>
    </w:p>
    <w:p w14:paraId="57424B58" w14:textId="77777777" w:rsidR="00057E9D" w:rsidRDefault="00057E9D" w:rsidP="00057E9D">
      <w:pPr>
        <w:pStyle w:val="Overskrift2"/>
        <w:numPr>
          <w:ilvl w:val="1"/>
          <w:numId w:val="1"/>
        </w:numPr>
      </w:pPr>
      <w:bookmarkStart w:id="7" w:name="_Toc113618463"/>
      <w:bookmarkStart w:id="8" w:name="_Toc117663881"/>
      <w:r>
        <w:t>Kontraktsvilkår</w:t>
      </w:r>
      <w:bookmarkEnd w:id="7"/>
      <w:bookmarkEnd w:id="8"/>
    </w:p>
    <w:p w14:paraId="25514FA1" w14:textId="77777777" w:rsidR="00057E9D" w:rsidRPr="00057E9D" w:rsidRDefault="00057E9D" w:rsidP="00057E9D">
      <w:pPr>
        <w:rPr>
          <w:rFonts w:asciiTheme="minorHAnsi" w:hAnsiTheme="minorHAnsi" w:cstheme="minorHAnsi"/>
          <w:sz w:val="24"/>
          <w:szCs w:val="24"/>
        </w:rPr>
      </w:pPr>
      <w:r w:rsidRPr="00057E9D">
        <w:rPr>
          <w:rFonts w:asciiTheme="minorHAnsi" w:hAnsiTheme="minorHAnsi" w:cstheme="minorHAnsi"/>
          <w:sz w:val="24"/>
          <w:szCs w:val="24"/>
        </w:rPr>
        <w:t xml:space="preserve">Kontrakten reguleres av kontraktsvilkårene i </w:t>
      </w:r>
      <w:r w:rsidRPr="00057E9D">
        <w:rPr>
          <w:rFonts w:asciiTheme="minorHAnsi" w:hAnsiTheme="minorHAnsi" w:cstheme="minorHAnsi"/>
          <w:sz w:val="24"/>
          <w:szCs w:val="24"/>
          <w:highlight w:val="yellow"/>
        </w:rPr>
        <w:t>bilag x</w:t>
      </w:r>
      <w:r w:rsidRPr="00057E9D">
        <w:rPr>
          <w:rFonts w:asciiTheme="minorHAnsi" w:hAnsiTheme="minorHAnsi" w:cstheme="minorHAnsi"/>
          <w:sz w:val="24"/>
          <w:szCs w:val="24"/>
        </w:rPr>
        <w:t xml:space="preserve">. </w:t>
      </w:r>
    </w:p>
    <w:p w14:paraId="3B68931A" w14:textId="77777777" w:rsidR="00057E9D" w:rsidRPr="000D4219" w:rsidRDefault="00057E9D" w:rsidP="00057E9D"/>
    <w:p w14:paraId="63121FE0" w14:textId="77777777" w:rsidR="00FA0447" w:rsidRPr="002A1FD1" w:rsidRDefault="00A43CE6">
      <w:pPr>
        <w:pStyle w:val="Overskrift2"/>
        <w:rPr>
          <w:rFonts w:asciiTheme="minorHAnsi" w:hAnsiTheme="minorHAnsi" w:cstheme="minorHAnsi"/>
          <w:noProof/>
        </w:rPr>
      </w:pPr>
      <w:bookmarkStart w:id="9" w:name="_Toc234737563"/>
      <w:bookmarkStart w:id="10" w:name="_Toc117663882"/>
      <w:commentRangeStart w:id="11"/>
      <w:r w:rsidRPr="002A1FD1">
        <w:rPr>
          <w:rFonts w:asciiTheme="minorHAnsi" w:hAnsiTheme="minorHAnsi" w:cstheme="minorHAnsi"/>
        </w:rPr>
        <w:t>Deltilbud</w:t>
      </w:r>
      <w:bookmarkEnd w:id="9"/>
      <w:commentRangeEnd w:id="11"/>
      <w:r w:rsidR="000E3C7C">
        <w:rPr>
          <w:rStyle w:val="Merknadsreferanse"/>
          <w:rFonts w:cs="Times New Roman"/>
          <w:b w:val="0"/>
          <w:bCs w:val="0"/>
          <w:i w:val="0"/>
          <w:iCs w:val="0"/>
        </w:rPr>
        <w:commentReference w:id="11"/>
      </w:r>
      <w:bookmarkEnd w:id="10"/>
    </w:p>
    <w:p w14:paraId="495DB0D6"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Det er ikke adgang til å gi tilbud på deler av oppdraget.</w:t>
      </w:r>
    </w:p>
    <w:p w14:paraId="2A55E121" w14:textId="77777777" w:rsidR="005A529F" w:rsidRDefault="005A529F" w:rsidP="005A529F">
      <w:pPr>
        <w:rPr>
          <w:rFonts w:asciiTheme="minorHAnsi" w:hAnsiTheme="minorHAnsi" w:cstheme="minorHAnsi"/>
          <w:sz w:val="24"/>
          <w:szCs w:val="24"/>
        </w:rPr>
      </w:pPr>
    </w:p>
    <w:p w14:paraId="25E481EE" w14:textId="2E7C1379" w:rsidR="00F35156" w:rsidRPr="006D55B3" w:rsidRDefault="00F35156" w:rsidP="00F35156">
      <w:pPr>
        <w:rPr>
          <w:rFonts w:asciiTheme="minorHAnsi" w:hAnsiTheme="minorHAnsi" w:cstheme="minorHAnsi"/>
          <w:sz w:val="24"/>
          <w:szCs w:val="24"/>
        </w:rPr>
      </w:pPr>
      <w:r w:rsidRPr="006D55B3">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47BFD894" w14:textId="77777777" w:rsidR="00F35156" w:rsidRPr="002A1FD1" w:rsidRDefault="00F35156" w:rsidP="005A529F">
      <w:pPr>
        <w:rPr>
          <w:rFonts w:asciiTheme="minorHAnsi" w:hAnsiTheme="minorHAnsi" w:cstheme="minorHAnsi"/>
          <w:sz w:val="24"/>
          <w:szCs w:val="24"/>
        </w:rPr>
      </w:pPr>
    </w:p>
    <w:p w14:paraId="3BAA6B3B" w14:textId="77777777" w:rsidR="005A529F" w:rsidRPr="002A1FD1" w:rsidRDefault="005A529F" w:rsidP="005A529F">
      <w:pPr>
        <w:rPr>
          <w:rFonts w:asciiTheme="minorHAnsi" w:hAnsiTheme="minorHAnsi" w:cstheme="minorHAnsi"/>
          <w:i/>
          <w:sz w:val="24"/>
          <w:szCs w:val="24"/>
        </w:rPr>
      </w:pPr>
      <w:r w:rsidRPr="002A1FD1">
        <w:rPr>
          <w:rFonts w:asciiTheme="minorHAnsi" w:hAnsiTheme="minorHAnsi" w:cstheme="minorHAnsi"/>
          <w:i/>
          <w:sz w:val="24"/>
          <w:szCs w:val="24"/>
          <w:highlight w:val="yellow"/>
        </w:rPr>
        <w:t>eller</w:t>
      </w:r>
      <w:r w:rsidRPr="002A1FD1">
        <w:rPr>
          <w:rFonts w:asciiTheme="minorHAnsi" w:hAnsiTheme="minorHAnsi" w:cstheme="minorHAnsi"/>
          <w:i/>
          <w:sz w:val="24"/>
          <w:szCs w:val="24"/>
        </w:rPr>
        <w:t xml:space="preserve"> </w:t>
      </w:r>
    </w:p>
    <w:p w14:paraId="13E091C6" w14:textId="77777777" w:rsidR="005A529F" w:rsidRPr="002A1FD1" w:rsidRDefault="005A529F" w:rsidP="005A529F">
      <w:pPr>
        <w:rPr>
          <w:rFonts w:asciiTheme="minorHAnsi" w:hAnsiTheme="minorHAnsi" w:cstheme="minorHAnsi"/>
          <w:sz w:val="24"/>
          <w:szCs w:val="24"/>
        </w:rPr>
      </w:pPr>
    </w:p>
    <w:p w14:paraId="29451C84"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Det er adgang til å gi tilbud på deler av oppdraget, det vil si tilbud på følgende deler:&gt;</w:t>
      </w:r>
    </w:p>
    <w:p w14:paraId="5B63C7A6"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 xml:space="preserve">1. </w:t>
      </w:r>
      <w:r w:rsidRPr="002A1FD1">
        <w:rPr>
          <w:rFonts w:asciiTheme="minorHAnsi" w:hAnsiTheme="minorHAnsi" w:cstheme="minorHAnsi"/>
          <w:sz w:val="24"/>
          <w:szCs w:val="24"/>
        </w:rPr>
        <w:fldChar w:fldCharType="begin">
          <w:ffData>
            <w:name w:val="Tekst27"/>
            <w:enabled/>
            <w:calcOnExit w:val="0"/>
            <w:textInput/>
          </w:ffData>
        </w:fldChar>
      </w:r>
      <w:r w:rsidRPr="002A1FD1">
        <w:rPr>
          <w:rFonts w:asciiTheme="minorHAnsi" w:hAnsiTheme="minorHAnsi" w:cstheme="minorHAnsi"/>
          <w:sz w:val="24"/>
          <w:szCs w:val="24"/>
        </w:rPr>
        <w:instrText xml:space="preserve"> FORMTEXT </w:instrText>
      </w:r>
      <w:r w:rsidRPr="002A1FD1">
        <w:rPr>
          <w:rFonts w:asciiTheme="minorHAnsi" w:hAnsiTheme="minorHAnsi" w:cstheme="minorHAnsi"/>
          <w:sz w:val="24"/>
          <w:szCs w:val="24"/>
        </w:rPr>
      </w:r>
      <w:r w:rsidRPr="002A1FD1">
        <w:rPr>
          <w:rFonts w:asciiTheme="minorHAnsi" w:hAnsiTheme="minorHAnsi" w:cstheme="minorHAnsi"/>
          <w:sz w:val="24"/>
          <w:szCs w:val="24"/>
        </w:rPr>
        <w:fldChar w:fldCharType="separate"/>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sz w:val="24"/>
          <w:szCs w:val="24"/>
        </w:rPr>
        <w:fldChar w:fldCharType="end"/>
      </w:r>
    </w:p>
    <w:p w14:paraId="1DEF0106" w14:textId="77777777" w:rsidR="001D4CE6"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 xml:space="preserve">2. </w:t>
      </w:r>
      <w:r w:rsidRPr="002A1FD1">
        <w:rPr>
          <w:rFonts w:asciiTheme="minorHAnsi" w:hAnsiTheme="minorHAnsi" w:cstheme="minorHAnsi"/>
          <w:sz w:val="24"/>
          <w:szCs w:val="24"/>
        </w:rPr>
        <w:fldChar w:fldCharType="begin">
          <w:ffData>
            <w:name w:val="Tekst27"/>
            <w:enabled/>
            <w:calcOnExit w:val="0"/>
            <w:textInput/>
          </w:ffData>
        </w:fldChar>
      </w:r>
      <w:r w:rsidRPr="002A1FD1">
        <w:rPr>
          <w:rFonts w:asciiTheme="minorHAnsi" w:hAnsiTheme="minorHAnsi" w:cstheme="minorHAnsi"/>
          <w:sz w:val="24"/>
          <w:szCs w:val="24"/>
        </w:rPr>
        <w:instrText xml:space="preserve"> FORMTEXT </w:instrText>
      </w:r>
      <w:r w:rsidRPr="002A1FD1">
        <w:rPr>
          <w:rFonts w:asciiTheme="minorHAnsi" w:hAnsiTheme="minorHAnsi" w:cstheme="minorHAnsi"/>
          <w:sz w:val="24"/>
          <w:szCs w:val="24"/>
        </w:rPr>
      </w:r>
      <w:r w:rsidRPr="002A1FD1">
        <w:rPr>
          <w:rFonts w:asciiTheme="minorHAnsi" w:hAnsiTheme="minorHAnsi" w:cstheme="minorHAnsi"/>
          <w:sz w:val="24"/>
          <w:szCs w:val="24"/>
        </w:rPr>
        <w:fldChar w:fldCharType="separate"/>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sz w:val="24"/>
          <w:szCs w:val="24"/>
        </w:rPr>
        <w:fldChar w:fldCharType="end"/>
      </w:r>
    </w:p>
    <w:p w14:paraId="75071539" w14:textId="77777777" w:rsidR="000133A7" w:rsidRPr="002A1FD1" w:rsidRDefault="000133A7" w:rsidP="0081590C">
      <w:pPr>
        <w:rPr>
          <w:rFonts w:asciiTheme="minorHAnsi" w:hAnsiTheme="minorHAnsi" w:cstheme="minorHAnsi"/>
          <w:sz w:val="24"/>
          <w:szCs w:val="24"/>
        </w:rPr>
      </w:pPr>
    </w:p>
    <w:p w14:paraId="2BC627F1" w14:textId="77777777" w:rsidR="000133A7" w:rsidRPr="002A1FD1" w:rsidRDefault="000133A7" w:rsidP="000133A7">
      <w:pPr>
        <w:pStyle w:val="Overskrift2"/>
        <w:rPr>
          <w:rFonts w:asciiTheme="minorHAnsi" w:hAnsiTheme="minorHAnsi" w:cstheme="minorHAnsi"/>
        </w:rPr>
      </w:pPr>
      <w:bookmarkStart w:id="12" w:name="_Toc266101725"/>
      <w:bookmarkStart w:id="13" w:name="_Toc325112488"/>
      <w:bookmarkStart w:id="14" w:name="_Ref450640597"/>
      <w:bookmarkStart w:id="15" w:name="_Toc117663883"/>
      <w:r w:rsidRPr="002A1FD1">
        <w:rPr>
          <w:rFonts w:asciiTheme="minorHAnsi" w:hAnsiTheme="minorHAnsi" w:cstheme="minorHAnsi"/>
        </w:rPr>
        <w:t>Viktige datoer</w:t>
      </w:r>
      <w:bookmarkEnd w:id="12"/>
      <w:bookmarkEnd w:id="13"/>
      <w:bookmarkEnd w:id="14"/>
      <w:bookmarkEnd w:id="15"/>
    </w:p>
    <w:p w14:paraId="6BF70251" w14:textId="77777777" w:rsidR="000133A7" w:rsidRPr="002A1FD1" w:rsidRDefault="000133A7" w:rsidP="000133A7">
      <w:pPr>
        <w:rPr>
          <w:rFonts w:asciiTheme="minorHAnsi" w:hAnsiTheme="minorHAnsi" w:cstheme="minorHAnsi"/>
          <w:sz w:val="24"/>
          <w:szCs w:val="24"/>
        </w:rPr>
      </w:pPr>
      <w:r w:rsidRPr="002A1FD1">
        <w:rPr>
          <w:rFonts w:asciiTheme="minorHAnsi" w:hAnsiTheme="minorHAnsi" w:cstheme="minorHAnsi"/>
          <w:sz w:val="24"/>
          <w:szCs w:val="24"/>
        </w:rPr>
        <w:t xml:space="preserve">Oppdragsgiver har lagt opp til følgende tidsrammer for prosessen: </w:t>
      </w:r>
    </w:p>
    <w:p w14:paraId="7E20DF59" w14:textId="77777777" w:rsidR="000133A7" w:rsidRPr="002A1FD1" w:rsidRDefault="000133A7" w:rsidP="000133A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2A1FD1" w14:paraId="5A15400F" w14:textId="77777777" w:rsidTr="009565FA">
        <w:tc>
          <w:tcPr>
            <w:tcW w:w="5778" w:type="dxa"/>
            <w:shd w:val="clear" w:color="auto" w:fill="C0C0C0"/>
          </w:tcPr>
          <w:p w14:paraId="4E255856" w14:textId="77777777" w:rsidR="000133A7" w:rsidRPr="002A1FD1" w:rsidRDefault="000133A7" w:rsidP="009565FA">
            <w:pPr>
              <w:rPr>
                <w:rFonts w:asciiTheme="minorHAnsi" w:hAnsiTheme="minorHAnsi" w:cstheme="minorHAnsi"/>
                <w:sz w:val="24"/>
                <w:szCs w:val="24"/>
              </w:rPr>
            </w:pPr>
            <w:r w:rsidRPr="002A1FD1">
              <w:rPr>
                <w:rFonts w:asciiTheme="minorHAnsi" w:hAnsiTheme="minorHAnsi" w:cstheme="minorHAnsi"/>
                <w:sz w:val="24"/>
                <w:szCs w:val="24"/>
              </w:rPr>
              <w:t>Aktivitet</w:t>
            </w:r>
          </w:p>
        </w:tc>
        <w:tc>
          <w:tcPr>
            <w:tcW w:w="2835" w:type="dxa"/>
            <w:shd w:val="clear" w:color="auto" w:fill="C0C0C0"/>
          </w:tcPr>
          <w:p w14:paraId="09BAB097" w14:textId="77777777" w:rsidR="000133A7" w:rsidRPr="002A1FD1" w:rsidRDefault="000133A7" w:rsidP="009565FA">
            <w:pPr>
              <w:rPr>
                <w:rFonts w:asciiTheme="minorHAnsi" w:hAnsiTheme="minorHAnsi" w:cstheme="minorHAnsi"/>
                <w:sz w:val="24"/>
                <w:szCs w:val="24"/>
              </w:rPr>
            </w:pPr>
            <w:r w:rsidRPr="002A1FD1">
              <w:rPr>
                <w:rFonts w:asciiTheme="minorHAnsi" w:hAnsiTheme="minorHAnsi" w:cstheme="minorHAnsi"/>
                <w:sz w:val="24"/>
                <w:szCs w:val="24"/>
              </w:rPr>
              <w:t>Tidspunkt</w:t>
            </w:r>
          </w:p>
        </w:tc>
      </w:tr>
      <w:tr w:rsidR="0083434E" w:rsidRPr="002A1FD1" w14:paraId="480B1DB4" w14:textId="77777777" w:rsidTr="009565FA">
        <w:tc>
          <w:tcPr>
            <w:tcW w:w="5778" w:type="dxa"/>
          </w:tcPr>
          <w:p w14:paraId="7C4769EB" w14:textId="77777777" w:rsidR="0083434E" w:rsidRPr="002A1FD1" w:rsidRDefault="0083434E" w:rsidP="009565FA">
            <w:pPr>
              <w:rPr>
                <w:rFonts w:asciiTheme="minorHAnsi" w:hAnsiTheme="minorHAnsi" w:cstheme="minorHAnsi"/>
                <w:sz w:val="24"/>
                <w:szCs w:val="24"/>
              </w:rPr>
            </w:pPr>
            <w:r w:rsidRPr="002A1FD1">
              <w:rPr>
                <w:rFonts w:asciiTheme="minorHAnsi" w:hAnsiTheme="minorHAnsi" w:cstheme="minorHAnsi"/>
                <w:sz w:val="24"/>
                <w:szCs w:val="24"/>
              </w:rPr>
              <w:t>Utsendelse av konkurransegrunnlag</w:t>
            </w:r>
          </w:p>
        </w:tc>
        <w:tc>
          <w:tcPr>
            <w:tcW w:w="2835" w:type="dxa"/>
          </w:tcPr>
          <w:p w14:paraId="5AB760D8" w14:textId="77777777" w:rsidR="0083434E" w:rsidRPr="002A1FD1" w:rsidRDefault="000503FE"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0133A7" w:rsidRPr="002A1FD1" w14:paraId="13F5FBD2" w14:textId="77777777" w:rsidTr="009565FA">
        <w:tc>
          <w:tcPr>
            <w:tcW w:w="5778" w:type="dxa"/>
          </w:tcPr>
          <w:p w14:paraId="6D7F570F" w14:textId="77777777" w:rsidR="000133A7" w:rsidRPr="002A1FD1" w:rsidRDefault="00E06088" w:rsidP="009565FA">
            <w:pPr>
              <w:rPr>
                <w:rFonts w:asciiTheme="minorHAnsi" w:hAnsiTheme="minorHAnsi" w:cstheme="minorHAnsi"/>
                <w:i/>
                <w:sz w:val="24"/>
                <w:szCs w:val="24"/>
              </w:rPr>
            </w:pPr>
            <w:r w:rsidRPr="002A1FD1">
              <w:rPr>
                <w:rFonts w:asciiTheme="minorHAnsi" w:hAnsiTheme="minorHAnsi" w:cstheme="minorHAnsi"/>
                <w:i/>
                <w:sz w:val="24"/>
                <w:szCs w:val="24"/>
              </w:rPr>
              <w:t>Eventuell tilbudsbefaring/tilbudskonferanse</w:t>
            </w:r>
          </w:p>
        </w:tc>
        <w:tc>
          <w:tcPr>
            <w:tcW w:w="2835" w:type="dxa"/>
          </w:tcPr>
          <w:p w14:paraId="493BBE07" w14:textId="77777777" w:rsidR="000133A7" w:rsidRPr="002A1FD1" w:rsidRDefault="000133A7"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B4110B" w:rsidRPr="002A1FD1" w14:paraId="6ED5F348" w14:textId="77777777" w:rsidTr="009565FA">
        <w:tc>
          <w:tcPr>
            <w:tcW w:w="5778" w:type="dxa"/>
          </w:tcPr>
          <w:p w14:paraId="5ECA62A1" w14:textId="77777777" w:rsidR="00B4110B" w:rsidRPr="002A1FD1" w:rsidRDefault="00E06088" w:rsidP="009565FA">
            <w:pPr>
              <w:rPr>
                <w:rFonts w:asciiTheme="minorHAnsi" w:hAnsiTheme="minorHAnsi" w:cstheme="minorHAnsi"/>
                <w:i/>
                <w:sz w:val="24"/>
                <w:szCs w:val="24"/>
              </w:rPr>
            </w:pPr>
            <w:r w:rsidRPr="002A1FD1">
              <w:rPr>
                <w:rFonts w:asciiTheme="minorHAnsi" w:hAnsiTheme="minorHAnsi" w:cstheme="minorHAnsi"/>
                <w:i/>
                <w:sz w:val="24"/>
                <w:szCs w:val="24"/>
              </w:rPr>
              <w:t>Referat eventuell tilbudsbefaring/tilbudskonferanse</w:t>
            </w:r>
          </w:p>
        </w:tc>
        <w:tc>
          <w:tcPr>
            <w:tcW w:w="2835" w:type="dxa"/>
          </w:tcPr>
          <w:p w14:paraId="1536B54C" w14:textId="77777777" w:rsidR="00B4110B" w:rsidRPr="002A1FD1" w:rsidRDefault="00E06088"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4B757C" w:rsidRPr="002A1FD1" w14:paraId="60863D81" w14:textId="77777777" w:rsidTr="009565FA">
        <w:tc>
          <w:tcPr>
            <w:tcW w:w="5778" w:type="dxa"/>
          </w:tcPr>
          <w:p w14:paraId="20E306B9" w14:textId="77777777" w:rsidR="004B757C" w:rsidRPr="002A1FD1" w:rsidRDefault="004B757C" w:rsidP="008C16B7">
            <w:pPr>
              <w:rPr>
                <w:rFonts w:asciiTheme="minorHAnsi" w:hAnsiTheme="minorHAnsi" w:cstheme="minorHAnsi"/>
                <w:i/>
                <w:sz w:val="24"/>
                <w:szCs w:val="24"/>
              </w:rPr>
            </w:pPr>
            <w:r w:rsidRPr="002A1FD1">
              <w:rPr>
                <w:rFonts w:asciiTheme="minorHAnsi" w:hAnsiTheme="minorHAnsi" w:cstheme="minorHAnsi"/>
                <w:sz w:val="24"/>
                <w:szCs w:val="24"/>
              </w:rPr>
              <w:t xml:space="preserve">Frist for å stille spørsmål til </w:t>
            </w:r>
            <w:r w:rsidR="008C16B7" w:rsidRPr="002A1FD1">
              <w:rPr>
                <w:rFonts w:asciiTheme="minorHAnsi" w:hAnsiTheme="minorHAnsi" w:cstheme="minorHAnsi"/>
                <w:sz w:val="24"/>
                <w:szCs w:val="24"/>
              </w:rPr>
              <w:t>konkurransegrunnlag</w:t>
            </w:r>
            <w:r w:rsidR="00F11F98" w:rsidRPr="002A1FD1">
              <w:rPr>
                <w:rFonts w:asciiTheme="minorHAnsi" w:hAnsiTheme="minorHAnsi" w:cstheme="minorHAnsi"/>
                <w:sz w:val="24"/>
                <w:szCs w:val="24"/>
              </w:rPr>
              <w:t>et</w:t>
            </w:r>
          </w:p>
        </w:tc>
        <w:tc>
          <w:tcPr>
            <w:tcW w:w="2835" w:type="dxa"/>
          </w:tcPr>
          <w:p w14:paraId="40859A89" w14:textId="77777777" w:rsidR="004B757C" w:rsidRPr="002A1FD1" w:rsidRDefault="008C16B7"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r w:rsidR="004B757C" w:rsidRPr="002A1FD1" w14:paraId="16C251D5" w14:textId="77777777" w:rsidTr="009565FA">
        <w:tc>
          <w:tcPr>
            <w:tcW w:w="5778" w:type="dxa"/>
          </w:tcPr>
          <w:p w14:paraId="18F25F7F"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lastRenderedPageBreak/>
              <w:t>Frist for å levere tilbud</w:t>
            </w:r>
          </w:p>
        </w:tc>
        <w:tc>
          <w:tcPr>
            <w:tcW w:w="2835" w:type="dxa"/>
          </w:tcPr>
          <w:p w14:paraId="2546589D"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r w:rsidR="004B757C" w:rsidRPr="002A1FD1" w14:paraId="280284EB" w14:textId="77777777" w:rsidTr="009565FA">
        <w:tc>
          <w:tcPr>
            <w:tcW w:w="5778" w:type="dxa"/>
          </w:tcPr>
          <w:p w14:paraId="37CA2734"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Tilbudsåpning</w:t>
            </w:r>
          </w:p>
        </w:tc>
        <w:tc>
          <w:tcPr>
            <w:tcW w:w="2835" w:type="dxa"/>
          </w:tcPr>
          <w:p w14:paraId="614ED306"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r w:rsidR="004B757C" w:rsidRPr="002A1FD1" w14:paraId="47C5279A" w14:textId="77777777" w:rsidTr="009565FA">
        <w:tc>
          <w:tcPr>
            <w:tcW w:w="5778" w:type="dxa"/>
          </w:tcPr>
          <w:p w14:paraId="03B1E8E4"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Evaluering</w:t>
            </w:r>
          </w:p>
        </w:tc>
        <w:tc>
          <w:tcPr>
            <w:tcW w:w="2835" w:type="dxa"/>
          </w:tcPr>
          <w:p w14:paraId="5B402B2C"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Uke x-x </w:t>
            </w:r>
          </w:p>
        </w:tc>
      </w:tr>
      <w:tr w:rsidR="004B757C" w:rsidRPr="002A1FD1" w14:paraId="5EB3A570" w14:textId="77777777" w:rsidTr="009565FA">
        <w:tc>
          <w:tcPr>
            <w:tcW w:w="5778" w:type="dxa"/>
          </w:tcPr>
          <w:p w14:paraId="718D1902"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Eventuell dialog</w:t>
            </w:r>
          </w:p>
        </w:tc>
        <w:tc>
          <w:tcPr>
            <w:tcW w:w="2835" w:type="dxa"/>
          </w:tcPr>
          <w:p w14:paraId="4D05484E" w14:textId="77777777" w:rsidR="004B757C" w:rsidRPr="002A1FD1" w:rsidRDefault="004B757C" w:rsidP="008C16B7">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Uke </w:t>
            </w:r>
            <w:r w:rsidR="008C16B7" w:rsidRPr="002A1FD1">
              <w:rPr>
                <w:rFonts w:asciiTheme="minorHAnsi" w:hAnsiTheme="minorHAnsi" w:cstheme="minorHAnsi"/>
                <w:sz w:val="24"/>
                <w:szCs w:val="24"/>
                <w:highlight w:val="yellow"/>
              </w:rPr>
              <w:t>x-x</w:t>
            </w:r>
          </w:p>
        </w:tc>
      </w:tr>
      <w:tr w:rsidR="004B757C" w:rsidRPr="002A1FD1" w14:paraId="594C9C02" w14:textId="77777777" w:rsidTr="009565FA">
        <w:tc>
          <w:tcPr>
            <w:tcW w:w="5778" w:type="dxa"/>
          </w:tcPr>
          <w:p w14:paraId="2CDE9002"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Valg av leverandør og meddelelse til leverandører</w:t>
            </w:r>
          </w:p>
        </w:tc>
        <w:tc>
          <w:tcPr>
            <w:tcW w:w="2835" w:type="dxa"/>
          </w:tcPr>
          <w:p w14:paraId="714759CA"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Dato </w:t>
            </w:r>
          </w:p>
        </w:tc>
      </w:tr>
      <w:tr w:rsidR="004B757C" w:rsidRPr="002A1FD1" w14:paraId="7A4A384F" w14:textId="77777777" w:rsidTr="009565FA">
        <w:tc>
          <w:tcPr>
            <w:tcW w:w="5778" w:type="dxa"/>
          </w:tcPr>
          <w:p w14:paraId="6B09DBDB"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Karensperiode</w:t>
            </w:r>
          </w:p>
        </w:tc>
        <w:tc>
          <w:tcPr>
            <w:tcW w:w="2835" w:type="dxa"/>
          </w:tcPr>
          <w:p w14:paraId="7444464F"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Dato </w:t>
            </w:r>
          </w:p>
        </w:tc>
      </w:tr>
      <w:tr w:rsidR="004B757C" w:rsidRPr="002A1FD1" w14:paraId="220EB3D0" w14:textId="77777777" w:rsidTr="009565FA">
        <w:tc>
          <w:tcPr>
            <w:tcW w:w="5778" w:type="dxa"/>
          </w:tcPr>
          <w:p w14:paraId="0C5F3965"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Kontraktsinngåelse</w:t>
            </w:r>
          </w:p>
        </w:tc>
        <w:tc>
          <w:tcPr>
            <w:tcW w:w="2835" w:type="dxa"/>
          </w:tcPr>
          <w:p w14:paraId="3C29938F"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4B757C" w:rsidRPr="002A1FD1" w14:paraId="5E7B7321" w14:textId="77777777" w:rsidTr="009565FA">
        <w:tc>
          <w:tcPr>
            <w:tcW w:w="5778" w:type="dxa"/>
          </w:tcPr>
          <w:p w14:paraId="2914E464"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Tilbudets vedståelsesfrist</w:t>
            </w:r>
          </w:p>
        </w:tc>
        <w:tc>
          <w:tcPr>
            <w:tcW w:w="2835" w:type="dxa"/>
          </w:tcPr>
          <w:p w14:paraId="218AA227"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bl>
    <w:p w14:paraId="551DF2B7" w14:textId="77777777" w:rsidR="00CC35AA" w:rsidRDefault="00CC35AA" w:rsidP="005072F0">
      <w:pPr>
        <w:rPr>
          <w:rFonts w:asciiTheme="minorHAnsi" w:hAnsiTheme="minorHAnsi" w:cstheme="minorHAnsi"/>
          <w:sz w:val="24"/>
          <w:szCs w:val="24"/>
        </w:rPr>
      </w:pPr>
    </w:p>
    <w:p w14:paraId="40FCA556" w14:textId="49080E6B" w:rsidR="005072F0" w:rsidRPr="002A1FD1" w:rsidRDefault="005072F0" w:rsidP="005072F0">
      <w:pPr>
        <w:rPr>
          <w:rFonts w:asciiTheme="minorHAnsi" w:hAnsiTheme="minorHAnsi" w:cstheme="minorHAnsi"/>
          <w:sz w:val="24"/>
          <w:szCs w:val="24"/>
        </w:rPr>
      </w:pPr>
      <w:r w:rsidRPr="002A1FD1">
        <w:rPr>
          <w:rFonts w:asciiTheme="minorHAnsi" w:hAnsiTheme="minorHAnsi" w:cstheme="minorHAnsi"/>
          <w:sz w:val="24"/>
          <w:szCs w:val="24"/>
        </w:rPr>
        <w:t xml:space="preserve">Det gjøres oppmerksom på at tidspunktene etter innleveringsfrist for forespørselen om deltakelse er foreløpige og kan bli gjenstand for justeringer. En eventuell forlengelse av tilbudets vedståelsesfrist kan bare skje dersom leverandøren godkjenner dette. </w:t>
      </w:r>
    </w:p>
    <w:p w14:paraId="375FA0BF" w14:textId="77777777" w:rsidR="000133A7" w:rsidRPr="002A1FD1" w:rsidRDefault="000133A7" w:rsidP="0081590C">
      <w:pPr>
        <w:rPr>
          <w:rFonts w:asciiTheme="minorHAnsi" w:hAnsiTheme="minorHAnsi" w:cstheme="minorHAnsi"/>
          <w:sz w:val="24"/>
          <w:szCs w:val="24"/>
        </w:rPr>
      </w:pPr>
    </w:p>
    <w:p w14:paraId="6AA68452" w14:textId="77777777" w:rsidR="00F67D32" w:rsidRPr="002A1FD1" w:rsidRDefault="00F67D32" w:rsidP="0081590C">
      <w:pPr>
        <w:rPr>
          <w:rFonts w:asciiTheme="minorHAnsi" w:hAnsiTheme="minorHAnsi" w:cstheme="minorHAnsi"/>
          <w:sz w:val="24"/>
          <w:szCs w:val="24"/>
        </w:rPr>
      </w:pPr>
    </w:p>
    <w:p w14:paraId="112F1BD4" w14:textId="77777777" w:rsidR="00BF145F" w:rsidRPr="002A1FD1" w:rsidRDefault="003D25B4" w:rsidP="003D25B4">
      <w:pPr>
        <w:pStyle w:val="Overskrift1"/>
        <w:rPr>
          <w:rFonts w:asciiTheme="minorHAnsi" w:hAnsiTheme="minorHAnsi" w:cstheme="minorHAnsi"/>
        </w:rPr>
      </w:pPr>
      <w:r w:rsidRPr="002A1FD1">
        <w:rPr>
          <w:rFonts w:asciiTheme="minorHAnsi" w:hAnsiTheme="minorHAnsi" w:cstheme="minorHAnsi"/>
          <w:sz w:val="24"/>
          <w:szCs w:val="24"/>
        </w:rPr>
        <w:t xml:space="preserve"> </w:t>
      </w:r>
      <w:bookmarkStart w:id="16" w:name="_Toc165189780"/>
      <w:bookmarkStart w:id="17" w:name="_Toc117663884"/>
      <w:r w:rsidR="0081590C" w:rsidRPr="002A1FD1">
        <w:rPr>
          <w:rFonts w:asciiTheme="minorHAnsi" w:hAnsiTheme="minorHAnsi" w:cstheme="minorHAnsi"/>
        </w:rPr>
        <w:t xml:space="preserve">REGLER FOR </w:t>
      </w:r>
      <w:bookmarkEnd w:id="16"/>
      <w:r w:rsidR="003B753D" w:rsidRPr="002A1FD1">
        <w:rPr>
          <w:rFonts w:asciiTheme="minorHAnsi" w:hAnsiTheme="minorHAnsi" w:cstheme="minorHAnsi"/>
        </w:rPr>
        <w:t xml:space="preserve">GJENNOMFØRING AV </w:t>
      </w:r>
      <w:r w:rsidR="0081590C" w:rsidRPr="002A1FD1">
        <w:rPr>
          <w:rFonts w:asciiTheme="minorHAnsi" w:hAnsiTheme="minorHAnsi" w:cstheme="minorHAnsi"/>
        </w:rPr>
        <w:t>KONKURRANSEN</w:t>
      </w:r>
      <w:bookmarkEnd w:id="17"/>
      <w:r w:rsidR="00D64CEE" w:rsidRPr="002A1FD1">
        <w:rPr>
          <w:rFonts w:asciiTheme="minorHAnsi" w:hAnsiTheme="minorHAnsi" w:cstheme="minorHAnsi"/>
        </w:rPr>
        <w:t xml:space="preserve"> </w:t>
      </w:r>
    </w:p>
    <w:p w14:paraId="574B45EB" w14:textId="77777777" w:rsidR="00BF145F" w:rsidRPr="002A1FD1" w:rsidRDefault="00BF145F" w:rsidP="003D0614">
      <w:pPr>
        <w:pStyle w:val="Overskrift2"/>
        <w:rPr>
          <w:rFonts w:asciiTheme="minorHAnsi" w:hAnsiTheme="minorHAnsi" w:cstheme="minorHAnsi"/>
        </w:rPr>
      </w:pPr>
      <w:bookmarkStart w:id="18" w:name="_Toc117663885"/>
      <w:bookmarkStart w:id="19" w:name="_Toc181105587"/>
      <w:r w:rsidRPr="002A1FD1">
        <w:rPr>
          <w:rFonts w:asciiTheme="minorHAnsi" w:hAnsiTheme="minorHAnsi" w:cstheme="minorHAnsi"/>
        </w:rPr>
        <w:t>Anskaffelsesprosedyre</w:t>
      </w:r>
      <w:bookmarkEnd w:id="18"/>
    </w:p>
    <w:p w14:paraId="7DC62128" w14:textId="77777777" w:rsidR="00B77489" w:rsidRPr="002A1FD1" w:rsidRDefault="007558ED" w:rsidP="00B77489">
      <w:pPr>
        <w:rPr>
          <w:rFonts w:asciiTheme="minorHAnsi" w:hAnsiTheme="minorHAnsi" w:cstheme="minorHAnsi"/>
          <w:sz w:val="24"/>
          <w:szCs w:val="24"/>
        </w:rPr>
      </w:pPr>
      <w:bookmarkStart w:id="20" w:name="_Toc181781875"/>
      <w:bookmarkStart w:id="21" w:name="_Toc181781934"/>
      <w:bookmarkStart w:id="22" w:name="_Toc181782242"/>
      <w:bookmarkStart w:id="23" w:name="_Toc181782301"/>
      <w:bookmarkStart w:id="24" w:name="_Toc181781877"/>
      <w:bookmarkStart w:id="25" w:name="_Toc181781936"/>
      <w:bookmarkStart w:id="26" w:name="_Toc181782244"/>
      <w:bookmarkStart w:id="27" w:name="_Toc181782303"/>
      <w:bookmarkEnd w:id="19"/>
      <w:bookmarkEnd w:id="20"/>
      <w:bookmarkEnd w:id="21"/>
      <w:bookmarkEnd w:id="22"/>
      <w:bookmarkEnd w:id="23"/>
      <w:bookmarkEnd w:id="24"/>
      <w:bookmarkEnd w:id="25"/>
      <w:bookmarkEnd w:id="26"/>
      <w:bookmarkEnd w:id="27"/>
      <w:r w:rsidRPr="002A1FD1">
        <w:rPr>
          <w:rFonts w:asciiTheme="minorHAnsi" w:hAnsiTheme="minorHAnsi" w:cstheme="minorHAnsi"/>
          <w:sz w:val="24"/>
          <w:szCs w:val="24"/>
        </w:rPr>
        <w:t xml:space="preserve">Anskaffelsen gjennomføres i henhold til lov om offentlige anskaffelser av </w:t>
      </w:r>
      <w:r w:rsidR="008F529F" w:rsidRPr="002A1FD1">
        <w:rPr>
          <w:rFonts w:asciiTheme="minorHAnsi" w:hAnsiTheme="minorHAnsi" w:cstheme="minorHAnsi"/>
          <w:sz w:val="24"/>
          <w:szCs w:val="24"/>
        </w:rPr>
        <w:t>17</w:t>
      </w:r>
      <w:r w:rsidRPr="002A1FD1">
        <w:rPr>
          <w:rFonts w:asciiTheme="minorHAnsi" w:hAnsiTheme="minorHAnsi" w:cstheme="minorHAnsi"/>
          <w:sz w:val="24"/>
          <w:szCs w:val="24"/>
        </w:rPr>
        <w:t xml:space="preserve">. </w:t>
      </w:r>
      <w:r w:rsidR="008F529F" w:rsidRPr="002A1FD1">
        <w:rPr>
          <w:rFonts w:asciiTheme="minorHAnsi" w:hAnsiTheme="minorHAnsi" w:cstheme="minorHAnsi"/>
          <w:sz w:val="24"/>
          <w:szCs w:val="24"/>
        </w:rPr>
        <w:t>juni</w:t>
      </w:r>
      <w:r w:rsidRPr="002A1FD1">
        <w:rPr>
          <w:rFonts w:asciiTheme="minorHAnsi" w:hAnsiTheme="minorHAnsi" w:cstheme="minorHAnsi"/>
          <w:sz w:val="24"/>
          <w:szCs w:val="24"/>
        </w:rPr>
        <w:t xml:space="preserve"> 2016 (LOA) og forskrift om offentlige anskaffelser (FOA) </w:t>
      </w:r>
      <w:r w:rsidR="008F529F" w:rsidRPr="002A1FD1">
        <w:rPr>
          <w:rFonts w:asciiTheme="minorHAnsi" w:hAnsiTheme="minorHAnsi" w:cstheme="minorHAnsi"/>
          <w:sz w:val="24"/>
          <w:szCs w:val="24"/>
        </w:rPr>
        <w:t>FOR 2016-08-12-974</w:t>
      </w:r>
      <w:r w:rsidRPr="002A1FD1">
        <w:rPr>
          <w:rFonts w:asciiTheme="minorHAnsi" w:hAnsiTheme="minorHAnsi" w:cstheme="minorHAnsi"/>
          <w:sz w:val="24"/>
          <w:szCs w:val="24"/>
        </w:rPr>
        <w:t xml:space="preserve">. del I og del </w:t>
      </w:r>
      <w:r w:rsidR="008F529F" w:rsidRPr="002A1FD1">
        <w:rPr>
          <w:rFonts w:asciiTheme="minorHAnsi" w:hAnsiTheme="minorHAnsi" w:cstheme="minorHAnsi"/>
          <w:sz w:val="24"/>
          <w:szCs w:val="24"/>
        </w:rPr>
        <w:t>II</w:t>
      </w:r>
      <w:r w:rsidRPr="002A1FD1">
        <w:rPr>
          <w:rFonts w:asciiTheme="minorHAnsi" w:hAnsiTheme="minorHAnsi" w:cstheme="minorHAnsi"/>
          <w:sz w:val="24"/>
          <w:szCs w:val="24"/>
        </w:rPr>
        <w:t>. Kontraktstildeling vil bli foretatt etter pros</w:t>
      </w:r>
      <w:r w:rsidR="00452A68" w:rsidRPr="002A1FD1">
        <w:rPr>
          <w:rFonts w:asciiTheme="minorHAnsi" w:hAnsiTheme="minorHAnsi" w:cstheme="minorHAnsi"/>
          <w:sz w:val="24"/>
          <w:szCs w:val="24"/>
        </w:rPr>
        <w:t xml:space="preserve">edyren </w:t>
      </w:r>
      <w:r w:rsidR="00F73C60" w:rsidRPr="002A1FD1">
        <w:rPr>
          <w:rFonts w:asciiTheme="minorHAnsi" w:hAnsiTheme="minorHAnsi" w:cstheme="minorHAnsi"/>
          <w:sz w:val="24"/>
          <w:szCs w:val="24"/>
        </w:rPr>
        <w:t>begrenset</w:t>
      </w:r>
      <w:r w:rsidR="008F529F" w:rsidRPr="002A1FD1">
        <w:rPr>
          <w:rFonts w:asciiTheme="minorHAnsi" w:hAnsiTheme="minorHAnsi" w:cstheme="minorHAnsi"/>
          <w:sz w:val="24"/>
          <w:szCs w:val="24"/>
        </w:rPr>
        <w:t xml:space="preserve"> tilbud</w:t>
      </w:r>
      <w:r w:rsidRPr="002A1FD1">
        <w:rPr>
          <w:rFonts w:asciiTheme="minorHAnsi" w:hAnsiTheme="minorHAnsi" w:cstheme="minorHAnsi"/>
          <w:sz w:val="24"/>
          <w:szCs w:val="24"/>
        </w:rPr>
        <w:t xml:space="preserve">skonkurranse jfr. FOA § </w:t>
      </w:r>
      <w:r w:rsidR="00E06088" w:rsidRPr="002A1FD1">
        <w:rPr>
          <w:rFonts w:asciiTheme="minorHAnsi" w:hAnsiTheme="minorHAnsi" w:cstheme="minorHAnsi"/>
          <w:sz w:val="24"/>
          <w:szCs w:val="24"/>
        </w:rPr>
        <w:t>8</w:t>
      </w:r>
      <w:r w:rsidR="008F529F" w:rsidRPr="002A1FD1">
        <w:rPr>
          <w:rFonts w:asciiTheme="minorHAnsi" w:hAnsiTheme="minorHAnsi" w:cstheme="minorHAnsi"/>
          <w:sz w:val="24"/>
          <w:szCs w:val="24"/>
        </w:rPr>
        <w:t>-3</w:t>
      </w:r>
      <w:r w:rsidRPr="002A1FD1">
        <w:rPr>
          <w:rFonts w:asciiTheme="minorHAnsi" w:hAnsiTheme="minorHAnsi" w:cstheme="minorHAnsi"/>
          <w:sz w:val="24"/>
          <w:szCs w:val="24"/>
        </w:rPr>
        <w:t>.</w:t>
      </w:r>
      <w:r w:rsidR="00DE6AC1" w:rsidRPr="002A1FD1">
        <w:rPr>
          <w:rFonts w:asciiTheme="minorHAnsi" w:hAnsiTheme="minorHAnsi" w:cstheme="minorHAnsi"/>
          <w:sz w:val="24"/>
          <w:szCs w:val="24"/>
        </w:rPr>
        <w:t xml:space="preserve"> Utvelgelse av hvilke leverandører som skal få levere tilbud er foretatt. Bare de leverandørene som har blitt utvalgt og invitert </w:t>
      </w:r>
      <w:r w:rsidR="000503FE" w:rsidRPr="002A1FD1">
        <w:rPr>
          <w:rFonts w:asciiTheme="minorHAnsi" w:hAnsiTheme="minorHAnsi" w:cstheme="minorHAnsi"/>
          <w:sz w:val="24"/>
          <w:szCs w:val="24"/>
        </w:rPr>
        <w:t>har anledning til å levere tilbud.</w:t>
      </w:r>
    </w:p>
    <w:p w14:paraId="34F3051A" w14:textId="77777777" w:rsidR="00B77489" w:rsidRPr="002A1FD1" w:rsidRDefault="00B77489" w:rsidP="00B77489">
      <w:pPr>
        <w:rPr>
          <w:rFonts w:asciiTheme="minorHAnsi" w:hAnsiTheme="minorHAnsi" w:cstheme="minorHAnsi"/>
          <w:sz w:val="24"/>
          <w:szCs w:val="24"/>
        </w:rPr>
      </w:pPr>
    </w:p>
    <w:p w14:paraId="6A177CCD" w14:textId="77777777" w:rsidR="003B3698" w:rsidRPr="002A1FD1" w:rsidRDefault="003B3698" w:rsidP="003B3698">
      <w:pPr>
        <w:rPr>
          <w:rFonts w:asciiTheme="minorHAnsi" w:hAnsiTheme="minorHAnsi" w:cstheme="minorHAnsi"/>
          <w:sz w:val="24"/>
          <w:szCs w:val="24"/>
        </w:rPr>
      </w:pPr>
      <w:bookmarkStart w:id="28" w:name="_Toc181105588"/>
      <w:bookmarkStart w:id="29" w:name="_Toc181105590"/>
      <w:bookmarkStart w:id="30" w:name="_Toc181105592"/>
      <w:bookmarkEnd w:id="28"/>
      <w:bookmarkEnd w:id="29"/>
      <w:bookmarkEnd w:id="30"/>
      <w:r w:rsidRPr="002A1FD1">
        <w:rPr>
          <w:rFonts w:asciiTheme="minorHAnsi" w:hAnsiTheme="minorHAnsi" w:cstheme="minorHAnsi"/>
          <w:sz w:val="24"/>
          <w:szCs w:val="24"/>
          <w:highlight w:val="yellow"/>
        </w:rPr>
        <w:t xml:space="preserve">Alternativ </w:t>
      </w:r>
      <w:commentRangeStart w:id="31"/>
      <w:r w:rsidRPr="002A1FD1">
        <w:rPr>
          <w:rFonts w:asciiTheme="minorHAnsi" w:hAnsiTheme="minorHAnsi" w:cstheme="minorHAnsi"/>
          <w:sz w:val="24"/>
          <w:szCs w:val="24"/>
          <w:highlight w:val="yellow"/>
        </w:rPr>
        <w:t>1</w:t>
      </w:r>
      <w:commentRangeEnd w:id="31"/>
      <w:r w:rsidR="000E3C7C">
        <w:rPr>
          <w:rStyle w:val="Merknadsreferanse"/>
        </w:rPr>
        <w:commentReference w:id="31"/>
      </w:r>
    </w:p>
    <w:p w14:paraId="221BB3D1"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 xml:space="preserve">Oppdragsgiver planlegger å tildele kontrakt uten å ha dialog med leverandørene utover å foreta eventuelle avklaringer/korrigeringer. </w:t>
      </w:r>
    </w:p>
    <w:p w14:paraId="1BCE2F9F" w14:textId="77777777" w:rsidR="00D011D9" w:rsidRPr="002A1FD1" w:rsidRDefault="00D011D9" w:rsidP="00D011D9">
      <w:pPr>
        <w:rPr>
          <w:rFonts w:asciiTheme="minorHAnsi" w:hAnsiTheme="minorHAnsi" w:cstheme="minorHAnsi"/>
          <w:sz w:val="24"/>
          <w:szCs w:val="24"/>
        </w:rPr>
      </w:pPr>
    </w:p>
    <w:p w14:paraId="5005A04E"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 xml:space="preserve">Dialog gjennom forhandlinger kan likevel bli gjennomført dersom oppdragsgiver, etter at tilbudene er mottatt, vurdere det som hensiktsmessig. Utvelgelsen vil i så fall bli gjort etter en vurdering av </w:t>
      </w:r>
      <w:commentRangeStart w:id="32"/>
      <w:r w:rsidRPr="002A1FD1">
        <w:rPr>
          <w:rFonts w:asciiTheme="minorHAnsi" w:hAnsiTheme="minorHAnsi" w:cstheme="minorHAnsi"/>
          <w:sz w:val="24"/>
          <w:szCs w:val="24"/>
        </w:rPr>
        <w:t>tildelingskriteriene</w:t>
      </w:r>
      <w:commentRangeEnd w:id="32"/>
      <w:r w:rsidR="000E3C7C">
        <w:rPr>
          <w:rStyle w:val="Merknadsreferanse"/>
        </w:rPr>
        <w:commentReference w:id="32"/>
      </w:r>
      <w:r w:rsidRPr="002A1FD1">
        <w:rPr>
          <w:rFonts w:asciiTheme="minorHAnsi" w:hAnsiTheme="minorHAnsi" w:cstheme="minorHAnsi"/>
          <w:sz w:val="24"/>
          <w:szCs w:val="24"/>
        </w:rPr>
        <w:t>. Det presiseres at ingen leverandører kan forvente dialog om sitt tilbud og derfor må levere sitt beste tilbud.</w:t>
      </w:r>
    </w:p>
    <w:p w14:paraId="02E3BD5C" w14:textId="77777777" w:rsidR="003B3698" w:rsidRPr="002A1FD1" w:rsidRDefault="003B3698" w:rsidP="003B3698">
      <w:pPr>
        <w:rPr>
          <w:rFonts w:asciiTheme="minorHAnsi" w:hAnsiTheme="minorHAnsi" w:cstheme="minorHAnsi"/>
          <w:sz w:val="24"/>
          <w:szCs w:val="24"/>
        </w:rPr>
      </w:pPr>
    </w:p>
    <w:p w14:paraId="75E430E9" w14:textId="77777777" w:rsidR="003B3698" w:rsidRPr="002A1FD1" w:rsidRDefault="003B3698" w:rsidP="003B3698">
      <w:pPr>
        <w:rPr>
          <w:rFonts w:asciiTheme="minorHAnsi" w:hAnsiTheme="minorHAnsi" w:cstheme="minorHAnsi"/>
          <w:sz w:val="24"/>
          <w:szCs w:val="24"/>
        </w:rPr>
      </w:pPr>
      <w:r w:rsidRPr="002A1FD1">
        <w:rPr>
          <w:rFonts w:asciiTheme="minorHAnsi" w:hAnsiTheme="minorHAnsi" w:cstheme="minorHAnsi"/>
          <w:sz w:val="24"/>
          <w:szCs w:val="24"/>
          <w:highlight w:val="yellow"/>
        </w:rPr>
        <w:t>Alternativ 2</w:t>
      </w:r>
    </w:p>
    <w:p w14:paraId="4E354738"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 xml:space="preserve">Oppdragsgiver planlegger å gjennomføre dialog gjennom forhandlinger med en eller flere av leverandørene som inngir tilbud i konkurransen. Forhandlingene vil kunne gjelde alle sider av tilbudene. Utvelgelsen av hvem det vil forhandles med vil bli foretatt etter en vurdering av tildelingskriteriene. Det planlegges å ha forhandlinger med maksimalt </w:t>
      </w:r>
      <w:r w:rsidRPr="002A1FD1">
        <w:rPr>
          <w:rFonts w:asciiTheme="minorHAnsi" w:hAnsiTheme="minorHAnsi" w:cstheme="minorHAnsi"/>
          <w:sz w:val="24"/>
          <w:szCs w:val="24"/>
          <w:highlight w:val="yellow"/>
        </w:rPr>
        <w:t>X</w:t>
      </w:r>
      <w:r w:rsidRPr="002A1FD1">
        <w:rPr>
          <w:rFonts w:asciiTheme="minorHAnsi" w:hAnsiTheme="minorHAnsi" w:cstheme="minorHAnsi"/>
          <w:sz w:val="24"/>
          <w:szCs w:val="24"/>
        </w:rPr>
        <w:t xml:space="preserve"> leverandører. </w:t>
      </w:r>
    </w:p>
    <w:p w14:paraId="6CFA0163" w14:textId="77777777" w:rsidR="00D011D9" w:rsidRPr="002A1FD1" w:rsidRDefault="00D011D9" w:rsidP="00D011D9">
      <w:pPr>
        <w:rPr>
          <w:rFonts w:asciiTheme="minorHAnsi" w:hAnsiTheme="minorHAnsi" w:cstheme="minorHAnsi"/>
          <w:sz w:val="24"/>
          <w:szCs w:val="24"/>
        </w:rPr>
      </w:pPr>
    </w:p>
    <w:p w14:paraId="4E142F32"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Forhandlinger blir ikke gjennomført dersom oppdragsgiver, etter at tilbudene er mottatt, vurderer at forhandlinger ikke er hensiktsmessig. Dialog i form av rettinger/avklaringer gjennomføres ved behov.</w:t>
      </w:r>
    </w:p>
    <w:p w14:paraId="7763714B" w14:textId="77777777" w:rsidR="00F51C18" w:rsidRPr="002A1FD1" w:rsidRDefault="00F51C18" w:rsidP="00943170">
      <w:pPr>
        <w:rPr>
          <w:rFonts w:asciiTheme="minorHAnsi" w:hAnsiTheme="minorHAnsi" w:cstheme="minorHAnsi"/>
          <w:sz w:val="24"/>
          <w:szCs w:val="24"/>
        </w:rPr>
      </w:pPr>
    </w:p>
    <w:p w14:paraId="3CFE4C2C" w14:textId="4BA52CF7" w:rsidR="00F51C18" w:rsidRPr="002A1FD1" w:rsidRDefault="00F51C18" w:rsidP="398045D4">
      <w:pPr>
        <w:rPr>
          <w:rFonts w:asciiTheme="minorHAnsi" w:hAnsiTheme="minorHAnsi" w:cstheme="minorBidi"/>
          <w:sz w:val="24"/>
          <w:szCs w:val="24"/>
        </w:rPr>
      </w:pPr>
      <w:r w:rsidRPr="398045D4">
        <w:rPr>
          <w:rFonts w:asciiTheme="minorHAnsi" w:hAnsiTheme="minorHAnsi" w:cstheme="minorBidi"/>
          <w:sz w:val="24"/>
          <w:szCs w:val="24"/>
        </w:rPr>
        <w:t xml:space="preserve">Leverandøren oppfordres på det sterkeste til å følge de anvisninger som gis i dette konkurransegrunnlaget med vedlegg og eventuelt stille spørsmål ved uklarheter </w:t>
      </w:r>
      <w:r w:rsidR="2D6B72EF" w:rsidRPr="398045D4">
        <w:rPr>
          <w:rFonts w:asciiTheme="minorHAnsi" w:hAnsiTheme="minorHAnsi" w:cstheme="minorBidi"/>
          <w:sz w:val="24"/>
          <w:szCs w:val="24"/>
        </w:rPr>
        <w:t xml:space="preserve">via oppdragsgivers KGV. </w:t>
      </w:r>
    </w:p>
    <w:p w14:paraId="02BD0CA1" w14:textId="77777777" w:rsidR="00F51C18" w:rsidRPr="002A1FD1" w:rsidRDefault="00F51C18" w:rsidP="00F51C18">
      <w:pPr>
        <w:rPr>
          <w:rFonts w:asciiTheme="minorHAnsi" w:hAnsiTheme="minorHAnsi" w:cstheme="minorHAnsi"/>
        </w:rPr>
      </w:pPr>
    </w:p>
    <w:p w14:paraId="299A2B65" w14:textId="77777777" w:rsidR="000B49DC" w:rsidRPr="002A1FD1" w:rsidRDefault="000B49DC" w:rsidP="009B25EA">
      <w:pPr>
        <w:rPr>
          <w:rFonts w:asciiTheme="minorHAnsi" w:hAnsiTheme="minorHAnsi" w:cstheme="minorHAnsi"/>
        </w:rPr>
      </w:pPr>
    </w:p>
    <w:p w14:paraId="4A298D7A" w14:textId="77777777" w:rsidR="00100DD1" w:rsidRPr="004B4C9E" w:rsidRDefault="00100DD1" w:rsidP="00100DD1">
      <w:pPr>
        <w:pStyle w:val="Overskrift2"/>
        <w:numPr>
          <w:ilvl w:val="1"/>
          <w:numId w:val="10"/>
        </w:numPr>
        <w:rPr>
          <w:rFonts w:asciiTheme="minorHAnsi" w:hAnsiTheme="minorHAnsi" w:cstheme="minorHAnsi"/>
        </w:rPr>
      </w:pPr>
      <w:bookmarkStart w:id="33" w:name="_Toc111708268"/>
      <w:bookmarkStart w:id="34" w:name="_Toc117663886"/>
      <w:bookmarkStart w:id="35" w:name="_Toc325112290"/>
      <w:bookmarkStart w:id="36" w:name="_Toc106263998"/>
      <w:r w:rsidRPr="004B4C9E">
        <w:rPr>
          <w:rFonts w:asciiTheme="minorHAnsi" w:hAnsiTheme="minorHAnsi" w:cstheme="minorHAnsi"/>
        </w:rPr>
        <w:t xml:space="preserve">Krav til lønns- og </w:t>
      </w:r>
      <w:commentRangeStart w:id="37"/>
      <w:r w:rsidRPr="004B4C9E">
        <w:rPr>
          <w:rFonts w:asciiTheme="minorHAnsi" w:hAnsiTheme="minorHAnsi" w:cstheme="minorHAnsi"/>
        </w:rPr>
        <w:t>arbeidsvilkår</w:t>
      </w:r>
      <w:bookmarkEnd w:id="33"/>
      <w:commentRangeEnd w:id="37"/>
      <w:r w:rsidR="000E3C7C">
        <w:rPr>
          <w:rStyle w:val="Merknadsreferanse"/>
          <w:rFonts w:cs="Times New Roman"/>
          <w:b w:val="0"/>
          <w:bCs w:val="0"/>
          <w:i w:val="0"/>
          <w:iCs w:val="0"/>
        </w:rPr>
        <w:commentReference w:id="37"/>
      </w:r>
      <w:bookmarkEnd w:id="34"/>
    </w:p>
    <w:p w14:paraId="3725529E" w14:textId="77777777" w:rsidR="00100DD1" w:rsidRDefault="00100DD1" w:rsidP="00100DD1">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dokumentasjon og sanksjoner i samsvar med forskrift om lønns- og arbeidsvilkår av 8. februar 2008 nr. 112.</w:t>
      </w:r>
    </w:p>
    <w:p w14:paraId="5EBBF4DC" w14:textId="77777777" w:rsidR="00CC66B2" w:rsidRDefault="00CC66B2" w:rsidP="00100DD1">
      <w:pPr>
        <w:rPr>
          <w:rFonts w:asciiTheme="minorHAnsi" w:hAnsiTheme="minorHAnsi" w:cstheme="minorHAnsi"/>
          <w:sz w:val="24"/>
          <w:szCs w:val="24"/>
          <w:highlight w:val="yellow"/>
        </w:rPr>
      </w:pPr>
    </w:p>
    <w:p w14:paraId="2DDF5450" w14:textId="77777777" w:rsidR="00100DD1" w:rsidRPr="00C917B3" w:rsidRDefault="00100DD1" w:rsidP="00100DD1">
      <w:pPr>
        <w:pStyle w:val="Overskrift2"/>
      </w:pPr>
      <w:bookmarkStart w:id="38" w:name="_Toc117663887"/>
      <w:commentRangeStart w:id="39"/>
      <w:r w:rsidRPr="00C917B3">
        <w:t>Krav til lærlinger</w:t>
      </w:r>
      <w:commentRangeEnd w:id="39"/>
      <w:r w:rsidR="000E3C7C">
        <w:rPr>
          <w:rStyle w:val="Merknadsreferanse"/>
          <w:rFonts w:cs="Times New Roman"/>
          <w:b w:val="0"/>
          <w:bCs w:val="0"/>
          <w:i w:val="0"/>
          <w:iCs w:val="0"/>
        </w:rPr>
        <w:commentReference w:id="39"/>
      </w:r>
      <w:bookmarkEnd w:id="38"/>
    </w:p>
    <w:p w14:paraId="6BB23D87" w14:textId="77777777" w:rsidR="00100DD1" w:rsidRPr="00CD5AA1" w:rsidRDefault="00100DD1" w:rsidP="00100DD1">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p w14:paraId="0DD2A64E" w14:textId="77777777" w:rsidR="00CC66B2" w:rsidRDefault="00CC66B2" w:rsidP="00100DD1">
      <w:pPr>
        <w:rPr>
          <w:highlight w:val="yellow"/>
        </w:rPr>
      </w:pPr>
    </w:p>
    <w:bookmarkEnd w:id="35"/>
    <w:bookmarkEnd w:id="36"/>
    <w:p w14:paraId="407E20D3" w14:textId="77777777" w:rsidR="009F1682" w:rsidRPr="002A1FD1" w:rsidRDefault="009F1682" w:rsidP="0067244C">
      <w:pPr>
        <w:rPr>
          <w:rFonts w:asciiTheme="minorHAnsi" w:hAnsiTheme="minorHAnsi" w:cstheme="minorHAnsi"/>
          <w:sz w:val="24"/>
          <w:szCs w:val="24"/>
        </w:rPr>
      </w:pPr>
    </w:p>
    <w:p w14:paraId="6CE36C2A" w14:textId="77777777" w:rsidR="009F1682" w:rsidRPr="009F1682" w:rsidRDefault="009F1682" w:rsidP="009F1682">
      <w:pPr>
        <w:pStyle w:val="Overskrift2"/>
      </w:pPr>
      <w:bookmarkStart w:id="40" w:name="_Toc106176699"/>
      <w:bookmarkStart w:id="41" w:name="_Toc117663888"/>
      <w:r w:rsidRPr="009F1682">
        <w:t>Skatteattest</w:t>
      </w:r>
      <w:bookmarkEnd w:id="40"/>
      <w:bookmarkEnd w:id="41"/>
    </w:p>
    <w:p w14:paraId="6BB981EA" w14:textId="77777777" w:rsidR="009F1682" w:rsidRPr="00896763" w:rsidRDefault="009F1682" w:rsidP="009F1682">
      <w:pPr>
        <w:rPr>
          <w:rFonts w:asciiTheme="minorHAnsi" w:hAnsiTheme="minorHAnsi" w:cstheme="minorHAnsi"/>
          <w:sz w:val="24"/>
          <w:szCs w:val="24"/>
        </w:rPr>
      </w:pPr>
      <w:r w:rsidRPr="00896763">
        <w:rPr>
          <w:rFonts w:asciiTheme="minorHAnsi" w:hAnsiTheme="minorHAnsi" w:cstheme="minorHAnsi"/>
          <w:sz w:val="24"/>
          <w:szCs w:val="24"/>
        </w:rPr>
        <w:t>Valgte leverandør skal på forespørsel levere skatteattest for merverdiavgift og skatteattest for skatt. Dette gjelder bare dersom valgte leverandør er norsk. Oppdragsgiver kan innhente skatteopplysningene via eBevis. Alternativt innhentes skatteattesten manuelt</w:t>
      </w:r>
      <w:r>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46B9D52F" w14:textId="77777777" w:rsidR="009F1682" w:rsidRPr="00896763" w:rsidRDefault="009F1682" w:rsidP="009F1682">
      <w:pPr>
        <w:rPr>
          <w:rFonts w:asciiTheme="minorHAnsi" w:hAnsiTheme="minorHAnsi" w:cstheme="minorHAnsi"/>
          <w:sz w:val="24"/>
          <w:szCs w:val="24"/>
        </w:rPr>
      </w:pPr>
    </w:p>
    <w:p w14:paraId="62344A8F" w14:textId="77777777" w:rsidR="009F1682" w:rsidRPr="00896763" w:rsidRDefault="009F1682" w:rsidP="009F1682">
      <w:pPr>
        <w:rPr>
          <w:rFonts w:asciiTheme="minorHAnsi" w:hAnsiTheme="minorHAnsi" w:cstheme="minorHAnsi"/>
          <w:sz w:val="24"/>
          <w:szCs w:val="24"/>
        </w:rPr>
      </w:pPr>
      <w:r w:rsidRPr="00896763">
        <w:rPr>
          <w:rFonts w:asciiTheme="minorHAnsi" w:hAnsiTheme="minorHAnsi" w:cstheme="minorHAnsi"/>
          <w:sz w:val="24"/>
          <w:szCs w:val="24"/>
        </w:rPr>
        <w:t>Skatteattesten skal ikke være eldre enn 6 måneder regnet fra fristen for å levere forespørsel om å delta i konkurransen eller tilbud.</w:t>
      </w:r>
    </w:p>
    <w:p w14:paraId="0B1D2BAA" w14:textId="77777777" w:rsidR="009F1682" w:rsidRPr="00896763" w:rsidRDefault="009F1682" w:rsidP="009F1682">
      <w:pPr>
        <w:rPr>
          <w:rFonts w:asciiTheme="minorHAnsi" w:hAnsiTheme="minorHAnsi" w:cstheme="minorHAnsi"/>
          <w:sz w:val="24"/>
          <w:szCs w:val="24"/>
        </w:rPr>
      </w:pPr>
    </w:p>
    <w:p w14:paraId="7920D8D1" w14:textId="77777777" w:rsidR="009F1682" w:rsidRPr="00896763" w:rsidRDefault="009F1682" w:rsidP="009F1682">
      <w:pPr>
        <w:rPr>
          <w:rFonts w:asciiTheme="minorHAnsi" w:hAnsiTheme="minorHAnsi" w:cstheme="minorHAnsi"/>
          <w:sz w:val="24"/>
          <w:szCs w:val="24"/>
        </w:rPr>
      </w:pPr>
      <w:r w:rsidRPr="00896763">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7C2AD5BD" w14:textId="77777777" w:rsidR="009F1682" w:rsidRPr="00896763" w:rsidRDefault="009F1682" w:rsidP="009F1682">
      <w:pPr>
        <w:rPr>
          <w:rFonts w:asciiTheme="minorHAnsi" w:hAnsiTheme="minorHAnsi" w:cstheme="minorHAnsi"/>
          <w:sz w:val="24"/>
          <w:szCs w:val="24"/>
        </w:rPr>
      </w:pPr>
      <w:r w:rsidRPr="00896763">
        <w:rPr>
          <w:rFonts w:asciiTheme="minorHAnsi" w:hAnsiTheme="minorHAnsi" w:cstheme="minorHAnsi"/>
          <w:sz w:val="24"/>
          <w:szCs w:val="24"/>
        </w:rPr>
        <w:t xml:space="preserve"> </w:t>
      </w:r>
    </w:p>
    <w:p w14:paraId="6CFF8346" w14:textId="2D348283" w:rsidR="000B49DC" w:rsidRPr="002A1FD1" w:rsidRDefault="00A26E4A" w:rsidP="003D0614">
      <w:pPr>
        <w:pStyle w:val="Overskrift2"/>
        <w:rPr>
          <w:rFonts w:asciiTheme="minorHAnsi" w:hAnsiTheme="minorHAnsi" w:cstheme="minorHAnsi"/>
        </w:rPr>
      </w:pPr>
      <w:bookmarkStart w:id="42" w:name="_Toc117663889"/>
      <w:r w:rsidRPr="002A1FD1">
        <w:rPr>
          <w:rFonts w:asciiTheme="minorHAnsi" w:hAnsiTheme="minorHAnsi" w:cstheme="minorHAnsi"/>
        </w:rPr>
        <w:t>Offentlighet og taushetsplikt</w:t>
      </w:r>
      <w:bookmarkEnd w:id="42"/>
    </w:p>
    <w:p w14:paraId="215BFDB5" w14:textId="77777777" w:rsidR="000B49DC" w:rsidRPr="002A1FD1" w:rsidRDefault="00A26E4A" w:rsidP="00EC6C30">
      <w:pPr>
        <w:pStyle w:val="Brdtekst"/>
        <w:rPr>
          <w:rFonts w:asciiTheme="minorHAnsi" w:hAnsiTheme="minorHAnsi" w:cstheme="minorHAnsi"/>
          <w:sz w:val="24"/>
          <w:szCs w:val="24"/>
        </w:rPr>
      </w:pPr>
      <w:r w:rsidRPr="002A1FD1">
        <w:rPr>
          <w:rFonts w:asciiTheme="minorHAnsi" w:hAnsiTheme="minorHAnsi" w:cstheme="minorHAnsi"/>
          <w:sz w:val="24"/>
          <w:szCs w:val="24"/>
        </w:rPr>
        <w:t>For allmennhetens innsyn i dokum</w:t>
      </w:r>
      <w:r w:rsidR="005C0F85" w:rsidRPr="002A1FD1">
        <w:rPr>
          <w:rFonts w:asciiTheme="minorHAnsi" w:hAnsiTheme="minorHAnsi" w:cstheme="minorHAnsi"/>
          <w:sz w:val="24"/>
          <w:szCs w:val="24"/>
        </w:rPr>
        <w:t xml:space="preserve">enter knyttet til en offentlig anskaffelse gjelder offentleglova. </w:t>
      </w:r>
      <w:r w:rsidR="000B49DC" w:rsidRPr="002A1FD1">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w:t>
      </w:r>
      <w:r w:rsidR="00832788" w:rsidRPr="002A1FD1">
        <w:rPr>
          <w:rFonts w:asciiTheme="minorHAnsi" w:hAnsiTheme="minorHAnsi" w:cstheme="minorHAnsi"/>
          <w:sz w:val="24"/>
          <w:szCs w:val="24"/>
        </w:rPr>
        <w:t>§</w:t>
      </w:r>
      <w:r w:rsidR="000B49DC" w:rsidRPr="002A1FD1">
        <w:rPr>
          <w:rFonts w:asciiTheme="minorHAnsi" w:hAnsiTheme="minorHAnsi" w:cstheme="minorHAnsi"/>
          <w:sz w:val="24"/>
          <w:szCs w:val="24"/>
        </w:rPr>
        <w:t xml:space="preserve"> </w:t>
      </w:r>
      <w:r w:rsidR="002670BB" w:rsidRPr="002A1FD1">
        <w:rPr>
          <w:rFonts w:asciiTheme="minorHAnsi" w:hAnsiTheme="minorHAnsi" w:cstheme="minorHAnsi"/>
          <w:sz w:val="24"/>
          <w:szCs w:val="24"/>
        </w:rPr>
        <w:t>7-3</w:t>
      </w:r>
      <w:r w:rsidR="00832788" w:rsidRPr="002A1FD1">
        <w:rPr>
          <w:rFonts w:asciiTheme="minorHAnsi" w:hAnsiTheme="minorHAnsi" w:cstheme="minorHAnsi"/>
          <w:sz w:val="24"/>
          <w:szCs w:val="24"/>
        </w:rPr>
        <w:t xml:space="preserve"> og 7-4 og</w:t>
      </w:r>
      <w:r w:rsidR="000B49DC" w:rsidRPr="002A1FD1">
        <w:rPr>
          <w:rFonts w:asciiTheme="minorHAnsi" w:hAnsiTheme="minorHAnsi" w:cstheme="minorHAnsi"/>
          <w:sz w:val="24"/>
          <w:szCs w:val="24"/>
        </w:rPr>
        <w:t>, jf</w:t>
      </w:r>
      <w:r w:rsidR="00123559" w:rsidRPr="002A1FD1">
        <w:rPr>
          <w:rFonts w:asciiTheme="minorHAnsi" w:hAnsiTheme="minorHAnsi" w:cstheme="minorHAnsi"/>
          <w:sz w:val="24"/>
          <w:szCs w:val="24"/>
        </w:rPr>
        <w:t>.</w:t>
      </w:r>
      <w:r w:rsidR="000B49DC" w:rsidRPr="002A1FD1">
        <w:rPr>
          <w:rFonts w:asciiTheme="minorHAnsi" w:hAnsiTheme="minorHAnsi" w:cstheme="minorHAnsi"/>
          <w:sz w:val="24"/>
          <w:szCs w:val="24"/>
        </w:rPr>
        <w:t xml:space="preserve"> forvaltningsloven § 13</w:t>
      </w:r>
      <w:r w:rsidR="00123559" w:rsidRPr="002A1FD1">
        <w:rPr>
          <w:rFonts w:asciiTheme="minorHAnsi" w:hAnsiTheme="minorHAnsi" w:cstheme="minorHAnsi"/>
          <w:sz w:val="24"/>
          <w:szCs w:val="24"/>
        </w:rPr>
        <w:t>.</w:t>
      </w:r>
    </w:p>
    <w:p w14:paraId="6120C42C" w14:textId="77777777" w:rsidR="0067654B" w:rsidRPr="002A1FD1" w:rsidRDefault="0067654B" w:rsidP="004E528F">
      <w:pPr>
        <w:pStyle w:val="Brdtekst"/>
        <w:rPr>
          <w:rFonts w:asciiTheme="minorHAnsi" w:hAnsiTheme="minorHAnsi" w:cstheme="minorHAnsi"/>
          <w:sz w:val="19"/>
        </w:rPr>
      </w:pPr>
      <w:bookmarkStart w:id="43" w:name="_Toc181781882"/>
      <w:bookmarkStart w:id="44" w:name="_Toc181781941"/>
      <w:bookmarkStart w:id="45" w:name="_Toc181782249"/>
      <w:bookmarkStart w:id="46" w:name="_Toc181782308"/>
      <w:bookmarkStart w:id="47" w:name="_Toc181782373"/>
      <w:bookmarkStart w:id="48" w:name="_Toc181781883"/>
      <w:bookmarkStart w:id="49" w:name="_Toc181781942"/>
      <w:bookmarkStart w:id="50" w:name="_Toc181782250"/>
      <w:bookmarkStart w:id="51" w:name="_Toc181782309"/>
      <w:bookmarkStart w:id="52" w:name="_Toc181782374"/>
      <w:bookmarkEnd w:id="43"/>
      <w:bookmarkEnd w:id="44"/>
      <w:bookmarkEnd w:id="45"/>
      <w:bookmarkEnd w:id="46"/>
      <w:bookmarkEnd w:id="47"/>
      <w:bookmarkEnd w:id="48"/>
      <w:bookmarkEnd w:id="49"/>
      <w:bookmarkEnd w:id="50"/>
      <w:bookmarkEnd w:id="51"/>
      <w:bookmarkEnd w:id="52"/>
    </w:p>
    <w:p w14:paraId="03ACBE9D" w14:textId="77777777" w:rsidR="0081590C" w:rsidRPr="002A1FD1" w:rsidRDefault="0081590C" w:rsidP="003D0614">
      <w:pPr>
        <w:pStyle w:val="Overskrift2"/>
        <w:rPr>
          <w:rFonts w:asciiTheme="minorHAnsi" w:hAnsiTheme="minorHAnsi" w:cstheme="minorHAnsi"/>
        </w:rPr>
      </w:pPr>
      <w:bookmarkStart w:id="53" w:name="_Toc117663890"/>
      <w:r w:rsidRPr="002A1FD1">
        <w:rPr>
          <w:rFonts w:asciiTheme="minorHAnsi" w:hAnsiTheme="minorHAnsi" w:cstheme="minorHAnsi"/>
        </w:rPr>
        <w:t>Vedståelsesfrist</w:t>
      </w:r>
      <w:bookmarkEnd w:id="53"/>
    </w:p>
    <w:p w14:paraId="15193640" w14:textId="39FBFEAB" w:rsidR="00585A99" w:rsidRPr="002A1FD1" w:rsidRDefault="00895670" w:rsidP="00585A99">
      <w:pPr>
        <w:rPr>
          <w:rFonts w:asciiTheme="minorHAnsi" w:hAnsiTheme="minorHAnsi" w:cstheme="minorHAnsi"/>
          <w:sz w:val="24"/>
          <w:szCs w:val="24"/>
        </w:rPr>
      </w:pPr>
      <w:r w:rsidRPr="002A1FD1">
        <w:rPr>
          <w:rFonts w:asciiTheme="minorHAnsi" w:hAnsiTheme="minorHAnsi" w:cstheme="minorHAnsi"/>
          <w:sz w:val="24"/>
          <w:szCs w:val="24"/>
        </w:rPr>
        <w:t xml:space="preserve">Leverandøren </w:t>
      </w:r>
      <w:r w:rsidR="00585A99" w:rsidRPr="002A1FD1">
        <w:rPr>
          <w:rFonts w:asciiTheme="minorHAnsi" w:hAnsiTheme="minorHAnsi" w:cstheme="minorHAnsi"/>
          <w:sz w:val="24"/>
          <w:szCs w:val="24"/>
        </w:rPr>
        <w:t xml:space="preserve">må vedstå seg sitt tilbud </w:t>
      </w:r>
      <w:r w:rsidR="00D8537A" w:rsidRPr="002A1FD1">
        <w:rPr>
          <w:rFonts w:asciiTheme="minorHAnsi" w:hAnsiTheme="minorHAnsi" w:cstheme="minorHAnsi"/>
          <w:sz w:val="24"/>
          <w:szCs w:val="24"/>
        </w:rPr>
        <w:t>til</w:t>
      </w:r>
      <w:r w:rsidR="00C9020F" w:rsidRPr="002A1FD1">
        <w:rPr>
          <w:rFonts w:asciiTheme="minorHAnsi" w:hAnsiTheme="minorHAnsi" w:cstheme="minorHAnsi"/>
          <w:sz w:val="24"/>
          <w:szCs w:val="24"/>
        </w:rPr>
        <w:t xml:space="preserve"> det tidspunktet som er angitt i pkt. </w:t>
      </w:r>
      <w:r w:rsidR="008F08CF">
        <w:rPr>
          <w:rFonts w:asciiTheme="minorHAnsi" w:hAnsiTheme="minorHAnsi" w:cstheme="minorHAnsi"/>
          <w:sz w:val="24"/>
          <w:szCs w:val="24"/>
        </w:rPr>
        <w:t>1.</w:t>
      </w:r>
      <w:r w:rsidR="0057175F">
        <w:rPr>
          <w:rFonts w:asciiTheme="minorHAnsi" w:hAnsiTheme="minorHAnsi" w:cstheme="minorHAnsi"/>
          <w:sz w:val="24"/>
          <w:szCs w:val="24"/>
        </w:rPr>
        <w:t>5</w:t>
      </w:r>
      <w:r w:rsidR="005434C1" w:rsidRPr="002A1FD1">
        <w:rPr>
          <w:rFonts w:asciiTheme="minorHAnsi" w:hAnsiTheme="minorHAnsi" w:cstheme="minorHAnsi"/>
          <w:sz w:val="24"/>
          <w:szCs w:val="24"/>
        </w:rPr>
        <w:t xml:space="preserve"> </w:t>
      </w:r>
      <w:r w:rsidR="00C9020F" w:rsidRPr="002A1FD1">
        <w:rPr>
          <w:rFonts w:asciiTheme="minorHAnsi" w:hAnsiTheme="minorHAnsi" w:cstheme="minorHAnsi"/>
          <w:sz w:val="24"/>
          <w:szCs w:val="24"/>
        </w:rPr>
        <w:t>ovenfor.</w:t>
      </w:r>
      <w:r w:rsidR="00AF1CAD" w:rsidRPr="002A1FD1">
        <w:rPr>
          <w:rFonts w:asciiTheme="minorHAnsi" w:hAnsiTheme="minorHAnsi" w:cstheme="minorHAnsi"/>
          <w:sz w:val="24"/>
          <w:szCs w:val="24"/>
        </w:rPr>
        <w:t xml:space="preserve"> </w:t>
      </w:r>
    </w:p>
    <w:p w14:paraId="0342E4FC" w14:textId="77777777" w:rsidR="00DA1A39" w:rsidRPr="002A1FD1" w:rsidRDefault="00DA1A39" w:rsidP="0081590C">
      <w:pPr>
        <w:rPr>
          <w:rFonts w:asciiTheme="minorHAnsi" w:hAnsiTheme="minorHAnsi" w:cstheme="minorHAnsi"/>
          <w:sz w:val="24"/>
          <w:szCs w:val="24"/>
        </w:rPr>
      </w:pPr>
    </w:p>
    <w:p w14:paraId="38573FB6" w14:textId="77777777" w:rsidR="00FA0447" w:rsidRPr="002A1FD1" w:rsidRDefault="00DA1A39">
      <w:pPr>
        <w:pStyle w:val="Overskrift2"/>
        <w:rPr>
          <w:rFonts w:asciiTheme="minorHAnsi" w:hAnsiTheme="minorHAnsi" w:cstheme="minorHAnsi"/>
        </w:rPr>
      </w:pPr>
      <w:bookmarkStart w:id="54" w:name="_Toc117663891"/>
      <w:r w:rsidRPr="002A1FD1">
        <w:rPr>
          <w:rFonts w:asciiTheme="minorHAnsi" w:hAnsiTheme="minorHAnsi" w:cstheme="minorHAnsi"/>
        </w:rPr>
        <w:t>Oppdatering av konkurransegrunnlaget</w:t>
      </w:r>
      <w:r w:rsidR="005C0F85" w:rsidRPr="002A1FD1">
        <w:rPr>
          <w:rFonts w:asciiTheme="minorHAnsi" w:hAnsiTheme="minorHAnsi" w:cstheme="minorHAnsi"/>
        </w:rPr>
        <w:t xml:space="preserve"> og tilleggsopplysninger</w:t>
      </w:r>
      <w:bookmarkEnd w:id="54"/>
    </w:p>
    <w:p w14:paraId="1AE70C91" w14:textId="77777777" w:rsidR="00587765" w:rsidRPr="002A1FD1" w:rsidRDefault="00587765" w:rsidP="00587765">
      <w:pPr>
        <w:rPr>
          <w:rFonts w:asciiTheme="minorHAnsi" w:hAnsiTheme="minorHAnsi" w:cstheme="minorHAnsi"/>
          <w:sz w:val="24"/>
          <w:szCs w:val="24"/>
        </w:rPr>
      </w:pPr>
      <w:bookmarkStart w:id="55" w:name="_Toc234135365"/>
      <w:bookmarkStart w:id="56" w:name="_Toc234135366"/>
      <w:bookmarkStart w:id="57" w:name="_Toc234135367"/>
      <w:bookmarkEnd w:id="55"/>
      <w:bookmarkEnd w:id="56"/>
      <w:bookmarkEnd w:id="57"/>
      <w:r w:rsidRPr="002A1FD1">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2CD9E6AA" w14:textId="77777777" w:rsidR="00587765" w:rsidRPr="002A1FD1" w:rsidRDefault="00587765" w:rsidP="00587765">
      <w:pPr>
        <w:rPr>
          <w:rFonts w:asciiTheme="minorHAnsi" w:hAnsiTheme="minorHAnsi" w:cstheme="minorHAnsi"/>
          <w:sz w:val="24"/>
          <w:szCs w:val="24"/>
        </w:rPr>
      </w:pPr>
    </w:p>
    <w:p w14:paraId="3E72CAA2" w14:textId="66970D4D" w:rsidR="00587765" w:rsidRPr="002A1FD1" w:rsidRDefault="00587765" w:rsidP="00124F5F">
      <w:pPr>
        <w:pStyle w:val="Overskrift2"/>
        <w:rPr>
          <w:rFonts w:asciiTheme="minorHAnsi" w:hAnsiTheme="minorHAnsi" w:cstheme="minorHAnsi"/>
        </w:rPr>
      </w:pPr>
      <w:bookmarkStart w:id="58" w:name="_Toc11926563"/>
      <w:bookmarkStart w:id="59" w:name="_Toc117663892"/>
      <w:r w:rsidRPr="002A1FD1">
        <w:rPr>
          <w:rFonts w:asciiTheme="minorHAnsi" w:hAnsiTheme="minorHAnsi" w:cstheme="minorHAnsi"/>
        </w:rPr>
        <w:lastRenderedPageBreak/>
        <w:t>Tilleggsopplysninger</w:t>
      </w:r>
      <w:bookmarkEnd w:id="58"/>
      <w:bookmarkEnd w:id="59"/>
    </w:p>
    <w:p w14:paraId="54D473E4" w14:textId="0A02B82B" w:rsidR="00587765" w:rsidRPr="002A1FD1" w:rsidRDefault="00587765" w:rsidP="00587765">
      <w:pPr>
        <w:rPr>
          <w:rFonts w:asciiTheme="minorHAnsi" w:hAnsiTheme="minorHAnsi" w:cstheme="minorHAnsi"/>
          <w:sz w:val="24"/>
          <w:szCs w:val="24"/>
        </w:rPr>
      </w:pPr>
      <w:r w:rsidRPr="002A1FD1">
        <w:rPr>
          <w:rFonts w:asciiTheme="minorHAnsi" w:hAnsiTheme="minorHAnsi" w:cstheme="minorHAnsi"/>
          <w:sz w:val="24"/>
          <w:szCs w:val="24"/>
        </w:rPr>
        <w:t>Dersom leverandøren finner at konkurransegrunnlaget ikke gir tilstrekkelig veiledning, eller er uklare, kan leverandøren be om tilleggsopplysninger hos oppdragsgiver via konkurransegjennomføringsverktøyet (KGV).</w:t>
      </w:r>
    </w:p>
    <w:p w14:paraId="756EDB79" w14:textId="77777777" w:rsidR="00587765" w:rsidRPr="002A1FD1" w:rsidRDefault="00587765" w:rsidP="00587765">
      <w:pPr>
        <w:rPr>
          <w:rFonts w:asciiTheme="minorHAnsi" w:hAnsiTheme="minorHAnsi" w:cstheme="minorHAnsi"/>
          <w:sz w:val="24"/>
          <w:szCs w:val="24"/>
        </w:rPr>
      </w:pPr>
    </w:p>
    <w:p w14:paraId="04282529" w14:textId="4D91A888" w:rsidR="0033094C" w:rsidRPr="008F08CF" w:rsidRDefault="008F08CF" w:rsidP="008F08CF">
      <w:pPr>
        <w:rPr>
          <w:rFonts w:asciiTheme="minorHAnsi" w:hAnsiTheme="minorHAnsi" w:cstheme="minorHAnsi"/>
          <w:sz w:val="24"/>
          <w:szCs w:val="24"/>
        </w:rPr>
      </w:pPr>
      <w:r w:rsidRPr="008F08CF">
        <w:rPr>
          <w:rFonts w:asciiTheme="minorHAnsi" w:hAnsiTheme="minorHAnsi" w:cstheme="minorHAnsi"/>
          <w:sz w:val="24"/>
          <w:szCs w:val="24"/>
        </w:rPr>
        <w:t>D</w:t>
      </w:r>
      <w:r w:rsidR="00587765" w:rsidRPr="008F08CF">
        <w:rPr>
          <w:rFonts w:asciiTheme="minorHAnsi" w:hAnsiTheme="minorHAnsi" w:cstheme="minorHAnsi"/>
          <w:sz w:val="24"/>
          <w:szCs w:val="24"/>
        </w:rPr>
        <w:t>ersom det oppdages feil i konkurransegrunnlaget, bes det om at dette formidles til oppdragsgiver via KGV.</w:t>
      </w:r>
      <w:r w:rsidR="0033094C" w:rsidRPr="008F08CF">
        <w:rPr>
          <w:rFonts w:asciiTheme="minorHAnsi" w:hAnsiTheme="minorHAnsi" w:cstheme="minorHAnsi"/>
          <w:sz w:val="24"/>
          <w:szCs w:val="24"/>
        </w:rPr>
        <w:t xml:space="preserve"> </w:t>
      </w:r>
    </w:p>
    <w:p w14:paraId="56145884" w14:textId="058CC32C" w:rsidR="0033094C" w:rsidRPr="00CC66B2" w:rsidRDefault="0033094C" w:rsidP="4393B109">
      <w:pPr>
        <w:pStyle w:val="Overskrift2"/>
        <w:numPr>
          <w:ilvl w:val="1"/>
          <w:numId w:val="16"/>
        </w:numPr>
        <w:rPr>
          <w:rFonts w:asciiTheme="minorHAnsi" w:eastAsiaTheme="minorEastAsia" w:hAnsiTheme="minorHAnsi" w:cstheme="minorBidi"/>
        </w:rPr>
      </w:pPr>
      <w:bookmarkStart w:id="60" w:name="_Toc117663893"/>
      <w:r w:rsidRPr="4393B109">
        <w:rPr>
          <w:rFonts w:asciiTheme="minorHAnsi" w:eastAsiaTheme="minorEastAsia" w:hAnsiTheme="minorHAnsi" w:cstheme="minorBidi"/>
        </w:rPr>
        <w:t>eBevis</w:t>
      </w:r>
      <w:bookmarkEnd w:id="60"/>
    </w:p>
    <w:p w14:paraId="65949DE9" w14:textId="77777777" w:rsidR="0033094C" w:rsidRPr="002A1FD1" w:rsidRDefault="0033094C" w:rsidP="4393B109">
      <w:pPr>
        <w:rPr>
          <w:rFonts w:asciiTheme="minorHAnsi" w:eastAsiaTheme="minorEastAsia" w:hAnsiTheme="minorHAnsi" w:cstheme="minorBidi"/>
          <w:sz w:val="22"/>
          <w:szCs w:val="22"/>
        </w:rPr>
      </w:pPr>
      <w:r w:rsidRPr="4393B109">
        <w:rPr>
          <w:rFonts w:asciiTheme="minorHAnsi" w:eastAsiaTheme="minorEastAsia" w:hAnsiTheme="minorHAnsi" w:cstheme="minorBidi"/>
          <w:sz w:val="22"/>
          <w:szCs w:val="22"/>
          <w:highlight w:val="yellow"/>
        </w:rPr>
        <w:t>(Slett dette avsnittet om du ikke skal benytte eBevis)</w:t>
      </w:r>
    </w:p>
    <w:p w14:paraId="117AEB4F" w14:textId="1C3D19A9" w:rsidR="0033094C" w:rsidRPr="002A1FD1" w:rsidRDefault="0033094C" w:rsidP="0033094C">
      <w:pPr>
        <w:rPr>
          <w:rFonts w:asciiTheme="minorHAnsi" w:hAnsiTheme="minorHAnsi" w:cstheme="minorHAnsi"/>
          <w:sz w:val="24"/>
          <w:szCs w:val="24"/>
        </w:rPr>
      </w:pPr>
      <w:r w:rsidRPr="002A1FD1">
        <w:rPr>
          <w:rFonts w:asciiTheme="minorHAnsi" w:hAnsiTheme="minorHAnsi" w:cstheme="minorHAns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w:t>
      </w:r>
      <w:commentRangeStart w:id="61"/>
      <w:r w:rsidRPr="002A1FD1">
        <w:rPr>
          <w:rFonts w:asciiTheme="minorHAnsi" w:hAnsiTheme="minorHAnsi" w:cstheme="minorHAnsi"/>
          <w:sz w:val="24"/>
          <w:szCs w:val="24"/>
        </w:rPr>
        <w:t xml:space="preserve">informasjonen </w:t>
      </w:r>
      <w:commentRangeEnd w:id="61"/>
      <w:r w:rsidR="000E3C7C">
        <w:rPr>
          <w:rStyle w:val="Merknadsreferanse"/>
        </w:rPr>
        <w:commentReference w:id="61"/>
      </w:r>
      <w:r w:rsidRPr="002A1FD1">
        <w:rPr>
          <w:rFonts w:asciiTheme="minorHAnsi" w:hAnsiTheme="minorHAnsi" w:cstheme="minorHAnsi"/>
          <w:sz w:val="24"/>
          <w:szCs w:val="24"/>
        </w:rPr>
        <w:t>som hentes inn</w:t>
      </w:r>
      <w:r w:rsidR="008F08CF">
        <w:rPr>
          <w:rFonts w:asciiTheme="minorHAnsi" w:hAnsiTheme="minorHAnsi" w:cstheme="minorHAnsi"/>
          <w:sz w:val="24"/>
          <w:szCs w:val="24"/>
        </w:rPr>
        <w:t xml:space="preserve">. </w:t>
      </w:r>
    </w:p>
    <w:p w14:paraId="33A1EC40" w14:textId="77777777" w:rsidR="0033094C" w:rsidRPr="002A1FD1" w:rsidRDefault="0033094C" w:rsidP="0033094C">
      <w:pPr>
        <w:rPr>
          <w:rFonts w:asciiTheme="minorHAnsi" w:hAnsiTheme="minorHAnsi" w:cstheme="minorHAnsi"/>
          <w:sz w:val="24"/>
          <w:szCs w:val="24"/>
        </w:rPr>
      </w:pPr>
    </w:p>
    <w:p w14:paraId="65F10FB7" w14:textId="77777777" w:rsidR="0033094C" w:rsidRDefault="0033094C" w:rsidP="0033094C">
      <w:pPr>
        <w:rPr>
          <w:rFonts w:asciiTheme="minorHAnsi" w:hAnsiTheme="minorHAnsi" w:cstheme="minorHAnsi"/>
          <w:sz w:val="24"/>
          <w:szCs w:val="24"/>
        </w:rPr>
      </w:pPr>
      <w:r w:rsidRPr="002A1FD1">
        <w:rPr>
          <w:rFonts w:asciiTheme="minorHAnsi" w:hAnsiTheme="minorHAnsi" w:cstheme="minorHAnsi"/>
          <w:sz w:val="24"/>
          <w:szCs w:val="24"/>
        </w:rPr>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 </w:t>
      </w:r>
    </w:p>
    <w:p w14:paraId="38E6B582" w14:textId="6BF4CFB8" w:rsidR="00587765" w:rsidRPr="002A1FD1" w:rsidRDefault="00587765" w:rsidP="00587765">
      <w:pPr>
        <w:rPr>
          <w:rFonts w:asciiTheme="minorHAnsi" w:hAnsiTheme="minorHAnsi" w:cstheme="minorHAnsi"/>
          <w:sz w:val="24"/>
          <w:szCs w:val="24"/>
        </w:rPr>
      </w:pPr>
    </w:p>
    <w:p w14:paraId="19B04E30" w14:textId="77777777" w:rsidR="00064C93" w:rsidRPr="002A1FD1" w:rsidRDefault="00064C93" w:rsidP="00064C93">
      <w:pPr>
        <w:pStyle w:val="Overskrift1"/>
        <w:rPr>
          <w:rFonts w:asciiTheme="minorHAnsi" w:hAnsiTheme="minorHAnsi" w:cstheme="minorHAnsi"/>
        </w:rPr>
      </w:pPr>
      <w:bookmarkStart w:id="62" w:name="_Toc11844237"/>
      <w:bookmarkStart w:id="63" w:name="_Toc117663894"/>
      <w:commentRangeStart w:id="64"/>
      <w:r w:rsidRPr="002A1FD1">
        <w:rPr>
          <w:rFonts w:asciiTheme="minorHAnsi" w:hAnsiTheme="minorHAnsi" w:cstheme="minorHAnsi"/>
        </w:rPr>
        <w:t>KVALIFIKASJONSKRAV</w:t>
      </w:r>
      <w:bookmarkEnd w:id="62"/>
      <w:commentRangeEnd w:id="64"/>
      <w:r w:rsidR="002D7054">
        <w:rPr>
          <w:rStyle w:val="Merknadsreferanse"/>
          <w:rFonts w:cs="Times New Roman"/>
          <w:b w:val="0"/>
          <w:bCs w:val="0"/>
          <w:kern w:val="0"/>
        </w:rPr>
        <w:commentReference w:id="64"/>
      </w:r>
      <w:bookmarkEnd w:id="63"/>
    </w:p>
    <w:p w14:paraId="1BB44E06" w14:textId="77777777" w:rsidR="00064C93" w:rsidRPr="002A1FD1" w:rsidRDefault="00064C93" w:rsidP="00064C93">
      <w:pPr>
        <w:rPr>
          <w:rFonts w:asciiTheme="minorHAnsi" w:hAnsiTheme="minorHAnsi" w:cstheme="minorHAnsi"/>
          <w:i/>
          <w:sz w:val="24"/>
          <w:szCs w:val="24"/>
        </w:rPr>
      </w:pPr>
      <w:r w:rsidRPr="002A1FD1">
        <w:rPr>
          <w:rFonts w:asciiTheme="minorHAnsi" w:hAnsiTheme="minorHAnsi" w:cstheme="minorHAnsi"/>
          <w:i/>
          <w:sz w:val="24"/>
          <w:szCs w:val="24"/>
          <w:highlight w:val="yellow"/>
        </w:rPr>
        <w:t>Enten</w:t>
      </w:r>
    </w:p>
    <w:p w14:paraId="6F21F3B3" w14:textId="77777777" w:rsidR="00064C93" w:rsidRPr="002A1FD1" w:rsidRDefault="00064C93" w:rsidP="00064C93">
      <w:pPr>
        <w:rPr>
          <w:rFonts w:asciiTheme="minorHAnsi" w:hAnsiTheme="minorHAnsi" w:cstheme="minorHAnsi"/>
          <w:sz w:val="24"/>
          <w:szCs w:val="24"/>
        </w:rPr>
      </w:pPr>
    </w:p>
    <w:p w14:paraId="048F0AB9" w14:textId="77777777" w:rsidR="00064C93" w:rsidRPr="002A1FD1" w:rsidRDefault="00064C93" w:rsidP="00064C93">
      <w:pPr>
        <w:rPr>
          <w:rFonts w:asciiTheme="minorHAnsi" w:hAnsiTheme="minorHAnsi" w:cstheme="minorHAnsi"/>
          <w:sz w:val="24"/>
          <w:szCs w:val="24"/>
        </w:rPr>
      </w:pPr>
      <w:commentRangeStart w:id="65"/>
      <w:r w:rsidRPr="002A1FD1">
        <w:rPr>
          <w:rFonts w:asciiTheme="minorHAnsi" w:hAnsiTheme="minorHAnsi" w:cstheme="minorHAnsi"/>
          <w:sz w:val="24"/>
          <w:szCs w:val="24"/>
        </w:rPr>
        <w:t xml:space="preserve">For å kunne få sitt tilbud evaluert må leverandøren levere egenerklæring om at han oppfyller samtlige av de kvalifikasjonskravene som er oppgitt nedenfor. </w:t>
      </w:r>
    </w:p>
    <w:p w14:paraId="7E9B15DF" w14:textId="77777777" w:rsidR="00064C93" w:rsidRPr="002A1FD1" w:rsidRDefault="00064C93" w:rsidP="00064C93">
      <w:pPr>
        <w:rPr>
          <w:rFonts w:asciiTheme="minorHAnsi" w:hAnsiTheme="minorHAnsi" w:cstheme="minorHAnsi"/>
          <w:sz w:val="24"/>
          <w:szCs w:val="24"/>
        </w:rPr>
      </w:pPr>
    </w:p>
    <w:p w14:paraId="1EA314D5" w14:textId="77777777" w:rsidR="00064C93" w:rsidRPr="002A1FD1" w:rsidRDefault="00064C93" w:rsidP="00064C93">
      <w:pPr>
        <w:rPr>
          <w:rFonts w:asciiTheme="minorHAnsi" w:hAnsiTheme="minorHAnsi" w:cstheme="minorHAnsi"/>
          <w:sz w:val="24"/>
          <w:szCs w:val="24"/>
        </w:rPr>
      </w:pPr>
      <w:commentRangeStart w:id="66"/>
      <w:r w:rsidRPr="002A1FD1">
        <w:rPr>
          <w:rFonts w:asciiTheme="minorHAnsi" w:hAnsiTheme="minorHAnsi" w:cstheme="minorHAnsi"/>
          <w:sz w:val="24"/>
          <w:szCs w:val="24"/>
        </w:rPr>
        <w:t xml:space="preserve">Den eller de leverandørene som blir innstilt til kontraktsinngåelse må før kontrakt inngås dokumentere oppfyllelse av kvalifikasjonskravene i henhold til de opplyste dokumentasjonskrav. </w:t>
      </w:r>
      <w:commentRangeEnd w:id="65"/>
      <w:r w:rsidRPr="002A1FD1">
        <w:rPr>
          <w:rStyle w:val="Merknadsreferanse"/>
          <w:rFonts w:asciiTheme="minorHAnsi" w:hAnsiTheme="minorHAnsi" w:cstheme="minorHAnsi"/>
        </w:rPr>
        <w:commentReference w:id="65"/>
      </w:r>
      <w:commentRangeEnd w:id="66"/>
      <w:r w:rsidRPr="002A1FD1">
        <w:rPr>
          <w:rStyle w:val="Merknadsreferanse"/>
          <w:rFonts w:asciiTheme="minorHAnsi" w:hAnsiTheme="minorHAnsi" w:cstheme="minorHAnsi"/>
        </w:rPr>
        <w:commentReference w:id="66"/>
      </w:r>
    </w:p>
    <w:p w14:paraId="7162FCED" w14:textId="77777777" w:rsidR="00064C93" w:rsidRPr="002A1FD1" w:rsidRDefault="00064C93" w:rsidP="00064C93">
      <w:pPr>
        <w:rPr>
          <w:rFonts w:asciiTheme="minorHAnsi" w:hAnsiTheme="minorHAnsi" w:cstheme="minorHAnsi"/>
          <w:sz w:val="24"/>
          <w:szCs w:val="24"/>
        </w:rPr>
      </w:pPr>
    </w:p>
    <w:p w14:paraId="7D8E1039" w14:textId="77777777" w:rsidR="00064C93" w:rsidRPr="002A1FD1" w:rsidRDefault="00064C93" w:rsidP="00064C93">
      <w:pPr>
        <w:rPr>
          <w:rFonts w:asciiTheme="minorHAnsi" w:hAnsiTheme="minorHAnsi" w:cstheme="minorHAnsi"/>
          <w:sz w:val="24"/>
          <w:szCs w:val="24"/>
        </w:rPr>
      </w:pPr>
      <w:r w:rsidRPr="002A1FD1">
        <w:rPr>
          <w:rFonts w:asciiTheme="minorHAnsi" w:hAnsiTheme="minorHAnsi" w:cstheme="minorHAnsi"/>
          <w:sz w:val="24"/>
          <w:szCs w:val="24"/>
          <w:highlight w:val="yellow"/>
        </w:rPr>
        <w:t>Eller</w:t>
      </w:r>
    </w:p>
    <w:p w14:paraId="4E114BEC" w14:textId="77777777" w:rsidR="00064C93" w:rsidRPr="002A1FD1" w:rsidRDefault="00064C93" w:rsidP="00064C93">
      <w:pPr>
        <w:rPr>
          <w:rFonts w:asciiTheme="minorHAnsi" w:hAnsiTheme="minorHAnsi" w:cstheme="minorHAnsi"/>
          <w:sz w:val="24"/>
          <w:szCs w:val="24"/>
        </w:rPr>
      </w:pPr>
    </w:p>
    <w:p w14:paraId="089A8843" w14:textId="186FC216" w:rsidR="00064C93" w:rsidRPr="002A1FD1" w:rsidRDefault="00064C93" w:rsidP="00064C93">
      <w:pPr>
        <w:rPr>
          <w:rFonts w:asciiTheme="minorHAnsi" w:hAnsiTheme="minorHAnsi" w:cstheme="minorHAnsi"/>
          <w:sz w:val="24"/>
          <w:szCs w:val="24"/>
        </w:rPr>
      </w:pPr>
      <w:commentRangeStart w:id="67"/>
      <w:r w:rsidRPr="002A1FD1">
        <w:rPr>
          <w:rFonts w:asciiTheme="minorHAnsi" w:hAnsiTheme="minorHAnsi" w:cstheme="minorHAnsi"/>
          <w:sz w:val="24"/>
          <w:szCs w:val="24"/>
        </w:rPr>
        <w:t xml:space="preserve">For å kunne få sitt tilbud evaluert må leverandøren levere etterspurt dokumentasjon på at han oppfyller kvalifikasjonskravene. Se også pkt. </w:t>
      </w:r>
      <w:r w:rsidRPr="002A1FD1">
        <w:rPr>
          <w:rFonts w:asciiTheme="minorHAnsi" w:hAnsiTheme="minorHAnsi" w:cstheme="minorHAnsi"/>
          <w:sz w:val="24"/>
          <w:szCs w:val="24"/>
        </w:rPr>
        <w:fldChar w:fldCharType="begin"/>
      </w:r>
      <w:r w:rsidRPr="002A1FD1">
        <w:rPr>
          <w:rFonts w:asciiTheme="minorHAnsi" w:hAnsiTheme="minorHAnsi" w:cstheme="minorHAnsi"/>
          <w:sz w:val="24"/>
          <w:szCs w:val="24"/>
        </w:rPr>
        <w:instrText xml:space="preserve"> REF _Ref466981366 \r \h </w:instrText>
      </w:r>
      <w:r w:rsidR="002A1FD1">
        <w:rPr>
          <w:rFonts w:asciiTheme="minorHAnsi" w:hAnsiTheme="minorHAnsi" w:cstheme="minorHAnsi"/>
          <w:sz w:val="24"/>
          <w:szCs w:val="24"/>
        </w:rPr>
        <w:instrText xml:space="preserve"> \* MERGEFORMAT </w:instrText>
      </w:r>
      <w:r w:rsidRPr="002A1FD1">
        <w:rPr>
          <w:rFonts w:asciiTheme="minorHAnsi" w:hAnsiTheme="minorHAnsi" w:cstheme="minorHAnsi"/>
          <w:sz w:val="24"/>
          <w:szCs w:val="24"/>
        </w:rPr>
      </w:r>
      <w:r w:rsidRPr="002A1FD1">
        <w:rPr>
          <w:rFonts w:asciiTheme="minorHAnsi" w:hAnsiTheme="minorHAnsi" w:cstheme="minorHAnsi"/>
          <w:sz w:val="24"/>
          <w:szCs w:val="24"/>
        </w:rPr>
        <w:fldChar w:fldCharType="separate"/>
      </w:r>
      <w:r w:rsidRPr="002A1FD1">
        <w:rPr>
          <w:rFonts w:asciiTheme="minorHAnsi" w:hAnsiTheme="minorHAnsi" w:cstheme="minorHAnsi"/>
          <w:sz w:val="24"/>
          <w:szCs w:val="24"/>
        </w:rPr>
        <w:t>5.2</w:t>
      </w:r>
      <w:r w:rsidRPr="002A1FD1">
        <w:rPr>
          <w:rFonts w:asciiTheme="minorHAnsi" w:hAnsiTheme="minorHAnsi" w:cstheme="minorHAnsi"/>
          <w:sz w:val="24"/>
          <w:szCs w:val="24"/>
        </w:rPr>
        <w:fldChar w:fldCharType="end"/>
      </w:r>
      <w:r w:rsidRPr="002A1FD1">
        <w:rPr>
          <w:rFonts w:asciiTheme="minorHAnsi" w:hAnsiTheme="minorHAnsi" w:cstheme="minorHAnsi"/>
          <w:sz w:val="24"/>
          <w:szCs w:val="24"/>
        </w:rPr>
        <w:t>.</w:t>
      </w:r>
      <w:commentRangeEnd w:id="67"/>
      <w:r w:rsidRPr="002A1FD1">
        <w:rPr>
          <w:rStyle w:val="Merknadsreferanse"/>
          <w:rFonts w:asciiTheme="minorHAnsi" w:hAnsiTheme="minorHAnsi" w:cstheme="minorHAnsi"/>
        </w:rPr>
        <w:commentReference w:id="67"/>
      </w:r>
    </w:p>
    <w:p w14:paraId="56696C8A" w14:textId="77777777" w:rsidR="00064C93" w:rsidRPr="002A1FD1" w:rsidRDefault="00064C93" w:rsidP="00064C93">
      <w:pPr>
        <w:rPr>
          <w:rFonts w:asciiTheme="minorHAnsi" w:hAnsiTheme="minorHAnsi" w:cstheme="minorHAnsi"/>
          <w:sz w:val="24"/>
          <w:szCs w:val="24"/>
        </w:rPr>
      </w:pPr>
    </w:p>
    <w:p w14:paraId="2575D3C9" w14:textId="77777777" w:rsidR="00064C93" w:rsidRPr="002A1FD1" w:rsidRDefault="00064C93" w:rsidP="00064C93">
      <w:pPr>
        <w:pStyle w:val="Overskrift2"/>
        <w:rPr>
          <w:rFonts w:asciiTheme="minorHAnsi" w:hAnsiTheme="minorHAnsi" w:cstheme="minorHAnsi"/>
        </w:rPr>
      </w:pPr>
      <w:bookmarkStart w:id="68" w:name="_Toc11844239"/>
      <w:bookmarkStart w:id="69" w:name="_Toc117663895"/>
      <w:r w:rsidRPr="002A1FD1">
        <w:rPr>
          <w:rFonts w:asciiTheme="minorHAnsi" w:hAnsiTheme="minorHAnsi" w:cstheme="minorHAnsi"/>
        </w:rPr>
        <w:t>Leverandørens organisatoriske og juridiske stilling</w:t>
      </w:r>
      <w:bookmarkEnd w:id="68"/>
      <w:bookmarkEnd w:id="69"/>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7CB5B23E" w14:textId="77777777" w:rsidTr="00F34582">
        <w:trPr>
          <w:tblHeader/>
        </w:trPr>
        <w:tc>
          <w:tcPr>
            <w:tcW w:w="3348" w:type="dxa"/>
            <w:shd w:val="clear" w:color="auto" w:fill="E6E6E6"/>
          </w:tcPr>
          <w:p w14:paraId="344A7DD8"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Krav </w:t>
            </w:r>
            <w:r w:rsidRPr="002A1FD1">
              <w:rPr>
                <w:rFonts w:asciiTheme="minorHAnsi" w:hAnsiTheme="minorHAnsi" w:cstheme="minorHAnsi"/>
                <w:b/>
                <w:bCs/>
                <w:sz w:val="24"/>
                <w:szCs w:val="24"/>
              </w:rPr>
              <w:tab/>
            </w:r>
          </w:p>
        </w:tc>
        <w:tc>
          <w:tcPr>
            <w:tcW w:w="6660" w:type="dxa"/>
            <w:shd w:val="clear" w:color="auto" w:fill="E6E6E6"/>
          </w:tcPr>
          <w:p w14:paraId="28CA874F"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Dokumentasjonskrav </w:t>
            </w:r>
          </w:p>
        </w:tc>
      </w:tr>
      <w:tr w:rsidR="00064C93" w:rsidRPr="002A1FD1" w14:paraId="5C0B7263" w14:textId="77777777" w:rsidTr="00F34582">
        <w:trPr>
          <w:trHeight w:val="1257"/>
        </w:trPr>
        <w:tc>
          <w:tcPr>
            <w:tcW w:w="3348" w:type="dxa"/>
          </w:tcPr>
          <w:p w14:paraId="6183FED7" w14:textId="648F87A7" w:rsidR="00064C93" w:rsidRPr="002A1FD1" w:rsidRDefault="00064C93" w:rsidP="00F34582">
            <w:pPr>
              <w:keepNext/>
              <w:keepLines/>
              <w:rPr>
                <w:rFonts w:asciiTheme="minorHAnsi" w:hAnsiTheme="minorHAnsi" w:cstheme="minorHAnsi"/>
                <w:sz w:val="24"/>
                <w:szCs w:val="24"/>
              </w:rPr>
            </w:pPr>
            <w:r w:rsidRPr="002A1FD1">
              <w:rPr>
                <w:rFonts w:asciiTheme="minorHAnsi" w:hAnsiTheme="minorHAnsi" w:cstheme="minorHAnsi"/>
                <w:sz w:val="24"/>
                <w:szCs w:val="24"/>
              </w:rPr>
              <w:t>Leverandøren skal være registrert i et foretaksregister, faglig register eller</w:t>
            </w:r>
            <w:r w:rsidR="00345D3A">
              <w:rPr>
                <w:rFonts w:asciiTheme="minorHAnsi" w:hAnsiTheme="minorHAnsi" w:cstheme="minorHAnsi"/>
                <w:sz w:val="24"/>
                <w:szCs w:val="24"/>
              </w:rPr>
              <w:t xml:space="preserve"> registrert i</w:t>
            </w:r>
            <w:r w:rsidRPr="002A1FD1">
              <w:rPr>
                <w:rFonts w:asciiTheme="minorHAnsi" w:hAnsiTheme="minorHAnsi" w:cstheme="minorHAnsi"/>
                <w:sz w:val="24"/>
                <w:szCs w:val="24"/>
              </w:rPr>
              <w:t xml:space="preserve"> et handelsregister i den staten leverandøren er etablert.</w:t>
            </w:r>
          </w:p>
        </w:tc>
        <w:tc>
          <w:tcPr>
            <w:tcW w:w="6660" w:type="dxa"/>
          </w:tcPr>
          <w:p w14:paraId="1FD463EF" w14:textId="77777777" w:rsidR="00064C93" w:rsidRPr="002A1FD1" w:rsidRDefault="00064C93" w:rsidP="00064C93">
            <w:pPr>
              <w:keepNext/>
              <w:keepLines/>
              <w:numPr>
                <w:ilvl w:val="0"/>
                <w:numId w:val="11"/>
              </w:numPr>
              <w:rPr>
                <w:rFonts w:asciiTheme="minorHAnsi" w:hAnsiTheme="minorHAnsi" w:cstheme="minorHAnsi"/>
                <w:sz w:val="24"/>
                <w:szCs w:val="24"/>
              </w:rPr>
            </w:pPr>
            <w:bookmarkStart w:id="70" w:name="Tekst28"/>
            <w:r w:rsidRPr="002A1FD1">
              <w:rPr>
                <w:rFonts w:asciiTheme="minorHAnsi" w:hAnsiTheme="minorHAnsi" w:cstheme="minorHAnsi"/>
                <w:sz w:val="24"/>
                <w:szCs w:val="24"/>
              </w:rPr>
              <w:t>Norske selskaper: Firmaattest</w:t>
            </w:r>
          </w:p>
          <w:p w14:paraId="320A9BE5" w14:textId="77777777" w:rsidR="00064C93" w:rsidRPr="002A1FD1" w:rsidRDefault="00064C93" w:rsidP="00064C93">
            <w:pPr>
              <w:keepNext/>
              <w:keepLines/>
              <w:numPr>
                <w:ilvl w:val="0"/>
                <w:numId w:val="11"/>
              </w:numPr>
              <w:rPr>
                <w:rFonts w:asciiTheme="minorHAnsi" w:hAnsiTheme="minorHAnsi" w:cstheme="minorHAnsi"/>
                <w:sz w:val="24"/>
                <w:szCs w:val="24"/>
              </w:rPr>
            </w:pPr>
            <w:r w:rsidRPr="002A1FD1">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70"/>
          </w:p>
        </w:tc>
      </w:tr>
    </w:tbl>
    <w:p w14:paraId="3E3023C5" w14:textId="77777777" w:rsidR="00064C93" w:rsidRPr="002A1FD1" w:rsidRDefault="00064C93" w:rsidP="00064C93">
      <w:pPr>
        <w:rPr>
          <w:rFonts w:asciiTheme="minorHAnsi" w:hAnsiTheme="minorHAnsi" w:cstheme="minorHAnsi"/>
        </w:rPr>
      </w:pPr>
    </w:p>
    <w:p w14:paraId="57D9144E" w14:textId="77777777" w:rsidR="00064C93" w:rsidRPr="002A1FD1" w:rsidRDefault="00064C93" w:rsidP="00064C93">
      <w:pPr>
        <w:rPr>
          <w:rFonts w:asciiTheme="minorHAnsi" w:hAnsiTheme="minorHAnsi" w:cstheme="minorHAnsi"/>
        </w:rPr>
      </w:pPr>
    </w:p>
    <w:p w14:paraId="3DECE913" w14:textId="77777777" w:rsidR="00064C93" w:rsidRPr="002A1FD1" w:rsidRDefault="00064C93" w:rsidP="00064C93">
      <w:pPr>
        <w:pStyle w:val="Overskrift2"/>
        <w:rPr>
          <w:rFonts w:asciiTheme="minorHAnsi" w:hAnsiTheme="minorHAnsi" w:cstheme="minorHAnsi"/>
        </w:rPr>
      </w:pPr>
      <w:bookmarkStart w:id="71" w:name="_Toc11844240"/>
      <w:bookmarkStart w:id="72" w:name="_Toc117663896"/>
      <w:r w:rsidRPr="002A1FD1">
        <w:rPr>
          <w:rFonts w:asciiTheme="minorHAnsi" w:hAnsiTheme="minorHAnsi" w:cstheme="minorHAnsi"/>
        </w:rPr>
        <w:lastRenderedPageBreak/>
        <w:t>Leverandørens økonomiske og finansielle kapasitet</w:t>
      </w:r>
      <w:bookmarkEnd w:id="71"/>
      <w:bookmarkEnd w:id="7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37FBE346" w14:textId="77777777" w:rsidTr="00F34582">
        <w:tc>
          <w:tcPr>
            <w:tcW w:w="3348" w:type="dxa"/>
            <w:shd w:val="clear" w:color="auto" w:fill="E6E6E6"/>
          </w:tcPr>
          <w:p w14:paraId="44B65797"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Krav </w:t>
            </w:r>
          </w:p>
        </w:tc>
        <w:tc>
          <w:tcPr>
            <w:tcW w:w="6660" w:type="dxa"/>
            <w:shd w:val="clear" w:color="auto" w:fill="E6E6E6"/>
          </w:tcPr>
          <w:p w14:paraId="224B25F5"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Dokumentasjonskrav </w:t>
            </w:r>
          </w:p>
        </w:tc>
      </w:tr>
      <w:tr w:rsidR="00064C93" w:rsidRPr="002A1FD1" w14:paraId="32F23217" w14:textId="77777777" w:rsidTr="00F34582">
        <w:tc>
          <w:tcPr>
            <w:tcW w:w="3348" w:type="dxa"/>
          </w:tcPr>
          <w:p w14:paraId="554AC1E8" w14:textId="77777777" w:rsidR="00064C93" w:rsidRPr="002A1FD1" w:rsidRDefault="00064C93" w:rsidP="00F34582">
            <w:pPr>
              <w:keepNext/>
              <w:keepLines/>
              <w:rPr>
                <w:rFonts w:asciiTheme="minorHAnsi" w:hAnsiTheme="minorHAnsi" w:cstheme="minorHAnsi"/>
                <w:color w:val="000000"/>
                <w:sz w:val="24"/>
                <w:szCs w:val="24"/>
              </w:rPr>
            </w:pPr>
            <w:commentRangeStart w:id="73"/>
            <w:r w:rsidRPr="002A1FD1">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73"/>
            <w:r w:rsidRPr="002A1FD1">
              <w:rPr>
                <w:rStyle w:val="Merknadsreferanse"/>
                <w:rFonts w:asciiTheme="minorHAnsi" w:hAnsiTheme="minorHAnsi" w:cstheme="minorHAnsi"/>
              </w:rPr>
              <w:commentReference w:id="73"/>
            </w:r>
          </w:p>
        </w:tc>
        <w:tc>
          <w:tcPr>
            <w:tcW w:w="6660" w:type="dxa"/>
          </w:tcPr>
          <w:p w14:paraId="2FFDB414" w14:textId="77777777" w:rsidR="00064C93" w:rsidRPr="002A1FD1" w:rsidRDefault="00064C93" w:rsidP="00064C93">
            <w:pPr>
              <w:keepNext/>
              <w:keepLines/>
              <w:numPr>
                <w:ilvl w:val="0"/>
                <w:numId w:val="12"/>
              </w:numPr>
              <w:rPr>
                <w:rFonts w:asciiTheme="minorHAnsi" w:hAnsiTheme="minorHAnsi" w:cstheme="minorHAnsi"/>
                <w:sz w:val="24"/>
                <w:szCs w:val="24"/>
              </w:rPr>
            </w:pPr>
            <w:r w:rsidRPr="002A1FD1">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tc>
      </w:tr>
    </w:tbl>
    <w:p w14:paraId="1078797F" w14:textId="77777777" w:rsidR="00064C93" w:rsidRPr="002A1FD1" w:rsidRDefault="00064C93" w:rsidP="00064C93">
      <w:pPr>
        <w:rPr>
          <w:rFonts w:asciiTheme="minorHAnsi" w:hAnsiTheme="minorHAnsi" w:cstheme="minorHAnsi"/>
          <w:sz w:val="24"/>
          <w:szCs w:val="24"/>
        </w:rPr>
      </w:pPr>
    </w:p>
    <w:p w14:paraId="78D9A824" w14:textId="77777777" w:rsidR="00064C93" w:rsidRPr="002A1FD1" w:rsidRDefault="00064C93" w:rsidP="00064C93">
      <w:pPr>
        <w:rPr>
          <w:rFonts w:asciiTheme="minorHAnsi" w:hAnsiTheme="minorHAnsi" w:cstheme="minorHAnsi"/>
          <w:sz w:val="24"/>
          <w:szCs w:val="24"/>
        </w:rPr>
      </w:pPr>
      <w:r w:rsidRPr="002A1FD1">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51147752" w14:textId="77777777" w:rsidR="00064C93" w:rsidRPr="002A1FD1" w:rsidRDefault="00064C93" w:rsidP="00064C93">
      <w:pPr>
        <w:rPr>
          <w:rFonts w:asciiTheme="minorHAnsi" w:hAnsiTheme="minorHAnsi" w:cstheme="minorHAnsi"/>
        </w:rPr>
      </w:pPr>
    </w:p>
    <w:p w14:paraId="19326393" w14:textId="77777777" w:rsidR="00064C93" w:rsidRPr="002A1FD1" w:rsidRDefault="00064C93" w:rsidP="00064C93">
      <w:pPr>
        <w:pStyle w:val="Overskrift2"/>
        <w:rPr>
          <w:rFonts w:asciiTheme="minorHAnsi" w:hAnsiTheme="minorHAnsi" w:cstheme="minorHAnsi"/>
        </w:rPr>
      </w:pPr>
      <w:bookmarkStart w:id="74" w:name="_Toc325111729"/>
      <w:bookmarkStart w:id="75" w:name="_Toc11844241"/>
      <w:bookmarkStart w:id="76" w:name="_Toc117663897"/>
      <w:bookmarkStart w:id="77" w:name="_Toc181781971"/>
      <w:r w:rsidRPr="002A1FD1">
        <w:rPr>
          <w:rFonts w:asciiTheme="minorHAnsi" w:hAnsiTheme="minorHAnsi" w:cstheme="minorHAnsi"/>
        </w:rPr>
        <w:t>Leverandørens tekniske og faglige kvalifikasjoner</w:t>
      </w:r>
      <w:bookmarkEnd w:id="74"/>
      <w:bookmarkEnd w:id="75"/>
      <w:bookmarkEnd w:id="76"/>
      <w:r w:rsidRPr="002A1FD1">
        <w:rPr>
          <w:rFonts w:asciiTheme="minorHAnsi" w:hAnsiTheme="minorHAnsi" w:cstheme="minorHAnsi"/>
        </w:rPr>
        <w:t xml:space="preserve">  </w:t>
      </w:r>
      <w:bookmarkEnd w:id="77"/>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12768A21" w14:textId="77777777" w:rsidTr="00F34582">
        <w:trPr>
          <w:tblHeader/>
        </w:trPr>
        <w:tc>
          <w:tcPr>
            <w:tcW w:w="3348" w:type="dxa"/>
            <w:shd w:val="clear" w:color="auto" w:fill="E6E6E6"/>
          </w:tcPr>
          <w:p w14:paraId="3D22CFA0"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Krav</w:t>
            </w:r>
          </w:p>
        </w:tc>
        <w:tc>
          <w:tcPr>
            <w:tcW w:w="6660" w:type="dxa"/>
            <w:shd w:val="clear" w:color="auto" w:fill="E6E6E6"/>
          </w:tcPr>
          <w:p w14:paraId="7B840310" w14:textId="77777777"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Dokumentasjonskrav</w:t>
            </w:r>
          </w:p>
        </w:tc>
      </w:tr>
      <w:tr w:rsidR="00064C93" w:rsidRPr="002A1FD1" w14:paraId="1C2C73F2" w14:textId="77777777" w:rsidTr="00F34582">
        <w:tc>
          <w:tcPr>
            <w:tcW w:w="3348" w:type="dxa"/>
          </w:tcPr>
          <w:p w14:paraId="689DDDA4" w14:textId="77777777" w:rsidR="00064C93" w:rsidRPr="002A1FD1" w:rsidRDefault="00064C93" w:rsidP="00F34582">
            <w:pPr>
              <w:keepNext/>
              <w:keepLines/>
              <w:rPr>
                <w:rFonts w:asciiTheme="minorHAnsi" w:hAnsiTheme="minorHAnsi" w:cstheme="minorHAnsi"/>
                <w:sz w:val="24"/>
                <w:szCs w:val="24"/>
              </w:rPr>
            </w:pPr>
            <w:r w:rsidRPr="002A1FD1">
              <w:rPr>
                <w:rFonts w:asciiTheme="minorHAnsi" w:hAnsiTheme="minorHAnsi" w:cstheme="minorHAnsi"/>
                <w:sz w:val="24"/>
                <w:szCs w:val="24"/>
              </w:rPr>
              <w:t>Leverandøren skal ha erfaring fra sammenlignbare oppdrag.</w:t>
            </w:r>
          </w:p>
        </w:tc>
        <w:tc>
          <w:tcPr>
            <w:tcW w:w="6660" w:type="dxa"/>
          </w:tcPr>
          <w:p w14:paraId="0B4CCBA0" w14:textId="77777777" w:rsidR="00064C93" w:rsidRPr="002A1FD1" w:rsidRDefault="00064C93" w:rsidP="00F34582">
            <w:pPr>
              <w:keepNext/>
              <w:keepLines/>
              <w:rPr>
                <w:rFonts w:asciiTheme="minorHAnsi" w:hAnsiTheme="minorHAnsi" w:cstheme="minorHAnsi"/>
                <w:color w:val="0000FF"/>
                <w:sz w:val="24"/>
                <w:szCs w:val="24"/>
              </w:rPr>
            </w:pPr>
            <w:r w:rsidRPr="002A1FD1">
              <w:rPr>
                <w:rFonts w:asciiTheme="minorHAnsi" w:hAnsiTheme="minorHAnsi" w:cstheme="minorHAnsi"/>
                <w:sz w:val="24"/>
                <w:szCs w:val="24"/>
              </w:rPr>
              <w:t>Beskrivelse av leverandørens inntil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5112ACB" w14:textId="77777777" w:rsidR="00FA0447" w:rsidRPr="002A1FD1" w:rsidRDefault="00FA0447">
      <w:pPr>
        <w:pStyle w:val="Overskrift1"/>
        <w:numPr>
          <w:ilvl w:val="0"/>
          <w:numId w:val="0"/>
        </w:numPr>
        <w:rPr>
          <w:rFonts w:asciiTheme="minorHAnsi" w:hAnsiTheme="minorHAnsi" w:cstheme="minorHAnsi"/>
          <w:highlight w:val="lightGray"/>
        </w:rPr>
      </w:pPr>
    </w:p>
    <w:p w14:paraId="6EA36BC9" w14:textId="77777777" w:rsidR="00D84CE7" w:rsidRPr="002A1FD1" w:rsidRDefault="00275577" w:rsidP="00507A14">
      <w:pPr>
        <w:pStyle w:val="Overskrift1"/>
        <w:rPr>
          <w:rFonts w:asciiTheme="minorHAnsi" w:hAnsiTheme="minorHAnsi" w:cstheme="minorHAnsi"/>
        </w:rPr>
      </w:pPr>
      <w:bookmarkStart w:id="78" w:name="_Toc117663898"/>
      <w:commentRangeStart w:id="79"/>
      <w:r w:rsidRPr="002A1FD1">
        <w:rPr>
          <w:rFonts w:asciiTheme="minorHAnsi" w:hAnsiTheme="minorHAnsi" w:cstheme="minorHAnsi"/>
        </w:rPr>
        <w:t>TILDELINGSKRITERIER</w:t>
      </w:r>
      <w:commentRangeEnd w:id="79"/>
      <w:r w:rsidRPr="002A1FD1">
        <w:rPr>
          <w:rStyle w:val="Merknadsreferanse"/>
          <w:rFonts w:asciiTheme="minorHAnsi" w:hAnsiTheme="minorHAnsi" w:cstheme="minorHAnsi"/>
        </w:rPr>
        <w:commentReference w:id="79"/>
      </w:r>
      <w:bookmarkEnd w:id="78"/>
    </w:p>
    <w:p w14:paraId="0E6AE726" w14:textId="77777777" w:rsidR="00510535" w:rsidRPr="002A1FD1" w:rsidRDefault="00510535" w:rsidP="00510535">
      <w:pPr>
        <w:rPr>
          <w:rFonts w:asciiTheme="minorHAnsi" w:hAnsiTheme="minorHAnsi" w:cstheme="minorHAnsi"/>
          <w:sz w:val="24"/>
          <w:szCs w:val="24"/>
          <w:highlight w:val="yellow"/>
        </w:rPr>
      </w:pPr>
    </w:p>
    <w:p w14:paraId="36324A49" w14:textId="77777777" w:rsidR="00510535" w:rsidRPr="002A1FD1" w:rsidRDefault="00510535" w:rsidP="00510535">
      <w:pPr>
        <w:rPr>
          <w:rFonts w:asciiTheme="minorHAnsi" w:hAnsiTheme="minorHAnsi" w:cstheme="minorHAnsi"/>
          <w:sz w:val="24"/>
          <w:szCs w:val="24"/>
        </w:rPr>
      </w:pPr>
      <w:commentRangeStart w:id="80"/>
      <w:r w:rsidRPr="002A1FD1">
        <w:rPr>
          <w:rFonts w:asciiTheme="minorHAnsi" w:hAnsiTheme="minorHAnsi" w:cstheme="minorHAnsi"/>
          <w:sz w:val="24"/>
          <w:szCs w:val="24"/>
          <w:highlight w:val="yellow"/>
        </w:rPr>
        <w:t>(velg ett alternativ)</w:t>
      </w:r>
      <w:commentRangeEnd w:id="80"/>
      <w:r w:rsidRPr="002A1FD1">
        <w:rPr>
          <w:rStyle w:val="Merknadsreferanse"/>
          <w:rFonts w:asciiTheme="minorHAnsi" w:hAnsiTheme="minorHAnsi" w:cstheme="minorHAnsi"/>
        </w:rPr>
        <w:commentReference w:id="80"/>
      </w:r>
    </w:p>
    <w:p w14:paraId="4258B62D" w14:textId="77777777" w:rsidR="00510535" w:rsidRPr="002A1FD1" w:rsidRDefault="00510535" w:rsidP="00510535">
      <w:pPr>
        <w:pStyle w:val="Brdtekst"/>
        <w:rPr>
          <w:rFonts w:asciiTheme="minorHAnsi" w:hAnsiTheme="minorHAnsi" w:cstheme="minorHAnsi"/>
        </w:rPr>
      </w:pPr>
      <w:bookmarkStart w:id="81" w:name="_Toc223339936"/>
    </w:p>
    <w:bookmarkEnd w:id="81"/>
    <w:p w14:paraId="6051A626" w14:textId="77777777" w:rsidR="00510535" w:rsidRPr="002A1FD1" w:rsidRDefault="00510535" w:rsidP="00510535">
      <w:pPr>
        <w:pStyle w:val="Brdtekst"/>
        <w:rPr>
          <w:rFonts w:asciiTheme="minorHAnsi" w:hAnsiTheme="minorHAnsi" w:cstheme="minorHAnsi"/>
          <w:sz w:val="24"/>
          <w:szCs w:val="24"/>
        </w:rPr>
      </w:pPr>
      <w:r w:rsidRPr="002A1FD1">
        <w:rPr>
          <w:rFonts w:asciiTheme="minorHAnsi" w:hAnsiTheme="minorHAnsi" w:cstheme="minorHAnsi"/>
          <w:sz w:val="24"/>
          <w:szCs w:val="24"/>
        </w:rPr>
        <w:t>Tildelingen vil skje på bakgrunn av hvilket tilbud som har den laveste prisen.</w:t>
      </w:r>
    </w:p>
    <w:p w14:paraId="375FFCC9" w14:textId="77777777" w:rsidR="00510535" w:rsidRPr="002A1FD1" w:rsidRDefault="00510535" w:rsidP="00510535">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510535" w:rsidRPr="002A1FD1" w14:paraId="76E35311" w14:textId="77777777" w:rsidTr="00F34582">
        <w:trPr>
          <w:tblHeader/>
        </w:trPr>
        <w:tc>
          <w:tcPr>
            <w:tcW w:w="3740" w:type="dxa"/>
            <w:shd w:val="clear" w:color="auto" w:fill="E6E6E6"/>
          </w:tcPr>
          <w:p w14:paraId="787183F5"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Vurderingstema:</w:t>
            </w:r>
          </w:p>
        </w:tc>
        <w:tc>
          <w:tcPr>
            <w:tcW w:w="5049" w:type="dxa"/>
            <w:shd w:val="clear" w:color="auto" w:fill="E6E6E6"/>
          </w:tcPr>
          <w:p w14:paraId="35E03F26"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510535" w:rsidRPr="002A1FD1" w14:paraId="0760C1F3" w14:textId="77777777" w:rsidTr="00F34582">
        <w:tc>
          <w:tcPr>
            <w:tcW w:w="3740" w:type="dxa"/>
          </w:tcPr>
          <w:p w14:paraId="09F6B135"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Under dette kriteriet vurderes tilbudt pris.</w:t>
            </w:r>
          </w:p>
        </w:tc>
        <w:tc>
          <w:tcPr>
            <w:tcW w:w="5049" w:type="dxa"/>
          </w:tcPr>
          <w:p w14:paraId="57F905CF"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Ferdig utfylt prisskjema</w:t>
            </w:r>
          </w:p>
        </w:tc>
      </w:tr>
    </w:tbl>
    <w:p w14:paraId="25FD4266" w14:textId="77777777" w:rsidR="00510535" w:rsidRPr="002A1FD1" w:rsidRDefault="00510535" w:rsidP="00510535">
      <w:pPr>
        <w:pStyle w:val="Brdtekst"/>
        <w:rPr>
          <w:rFonts w:asciiTheme="minorHAnsi" w:hAnsiTheme="minorHAnsi" w:cstheme="minorHAnsi"/>
          <w:sz w:val="24"/>
          <w:szCs w:val="24"/>
        </w:rPr>
      </w:pPr>
    </w:p>
    <w:p w14:paraId="7FE90297" w14:textId="77777777" w:rsidR="00510535" w:rsidRPr="002A1FD1" w:rsidRDefault="00510535" w:rsidP="00510535">
      <w:pPr>
        <w:pStyle w:val="Brdtekst"/>
        <w:rPr>
          <w:rFonts w:asciiTheme="minorHAnsi" w:hAnsiTheme="minorHAnsi" w:cstheme="minorHAnsi"/>
          <w:i/>
          <w:sz w:val="24"/>
          <w:szCs w:val="24"/>
        </w:rPr>
      </w:pPr>
    </w:p>
    <w:p w14:paraId="29155C42" w14:textId="77777777" w:rsidR="00510535" w:rsidRPr="002A1FD1" w:rsidRDefault="00510535" w:rsidP="00510535">
      <w:pPr>
        <w:pStyle w:val="Brdtekst"/>
        <w:rPr>
          <w:rFonts w:asciiTheme="minorHAnsi" w:hAnsiTheme="minorHAnsi" w:cstheme="minorHAnsi"/>
          <w:i/>
          <w:sz w:val="24"/>
          <w:szCs w:val="24"/>
        </w:rPr>
      </w:pPr>
      <w:r w:rsidRPr="002A1FD1">
        <w:rPr>
          <w:rFonts w:asciiTheme="minorHAnsi" w:hAnsiTheme="minorHAnsi" w:cstheme="minorHAnsi"/>
          <w:i/>
          <w:sz w:val="24"/>
          <w:szCs w:val="24"/>
          <w:highlight w:val="yellow"/>
        </w:rPr>
        <w:t>Eller</w:t>
      </w:r>
    </w:p>
    <w:p w14:paraId="33811E21" w14:textId="77777777" w:rsidR="00510535" w:rsidRPr="002A1FD1" w:rsidRDefault="00510535" w:rsidP="00510535">
      <w:pPr>
        <w:pStyle w:val="Brdtekst"/>
        <w:rPr>
          <w:rFonts w:asciiTheme="minorHAnsi" w:hAnsiTheme="minorHAnsi" w:cstheme="minorHAnsi"/>
          <w:i/>
          <w:sz w:val="24"/>
          <w:szCs w:val="24"/>
        </w:rPr>
      </w:pPr>
    </w:p>
    <w:p w14:paraId="7B6D9CC5" w14:textId="77777777" w:rsidR="00510535" w:rsidRPr="002A1FD1" w:rsidRDefault="00510535" w:rsidP="00510535">
      <w:pPr>
        <w:pStyle w:val="Brdtekst"/>
        <w:rPr>
          <w:rFonts w:asciiTheme="minorHAnsi" w:hAnsiTheme="minorHAnsi" w:cstheme="minorHAnsi"/>
          <w:sz w:val="24"/>
          <w:szCs w:val="24"/>
        </w:rPr>
      </w:pPr>
      <w:r w:rsidRPr="002A1FD1">
        <w:rPr>
          <w:rFonts w:asciiTheme="minorHAnsi" w:hAnsiTheme="minorHAnsi" w:cstheme="minorHAnsi"/>
          <w:sz w:val="24"/>
          <w:szCs w:val="24"/>
        </w:rPr>
        <w:t>Tildelingen vil skje på bakgrunn hvilket tilbud som har den laveste kostnaden.</w:t>
      </w:r>
    </w:p>
    <w:p w14:paraId="37242807" w14:textId="77777777" w:rsidR="00510535" w:rsidRPr="002A1FD1" w:rsidRDefault="00510535" w:rsidP="00510535">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510535" w:rsidRPr="002A1FD1" w14:paraId="33A8CBFB" w14:textId="77777777" w:rsidTr="00F34582">
        <w:trPr>
          <w:tblHeader/>
        </w:trPr>
        <w:tc>
          <w:tcPr>
            <w:tcW w:w="3828" w:type="dxa"/>
            <w:shd w:val="clear" w:color="auto" w:fill="E6E6E6"/>
          </w:tcPr>
          <w:p w14:paraId="01207521"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lastRenderedPageBreak/>
              <w:t>Vurderingstema:</w:t>
            </w:r>
          </w:p>
        </w:tc>
        <w:tc>
          <w:tcPr>
            <w:tcW w:w="4961" w:type="dxa"/>
            <w:shd w:val="clear" w:color="auto" w:fill="E6E6E6"/>
          </w:tcPr>
          <w:p w14:paraId="553A2BA2"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510535" w:rsidRPr="002A1FD1" w14:paraId="6FB86109" w14:textId="77777777" w:rsidTr="00F34582">
        <w:tc>
          <w:tcPr>
            <w:tcW w:w="3828" w:type="dxa"/>
          </w:tcPr>
          <w:p w14:paraId="6DA6313A"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 xml:space="preserve">Under dette kriteriet vurderes </w:t>
            </w:r>
          </w:p>
          <w:p w14:paraId="1BBB5E22" w14:textId="77777777" w:rsidR="00510535" w:rsidRPr="002A1FD1" w:rsidRDefault="00510535" w:rsidP="00B179FA">
            <w:pPr>
              <w:pStyle w:val="Brdtekst"/>
              <w:numPr>
                <w:ilvl w:val="0"/>
                <w:numId w:val="5"/>
              </w:numPr>
              <w:ind w:left="643"/>
              <w:rPr>
                <w:rFonts w:asciiTheme="minorHAnsi" w:hAnsiTheme="minorHAnsi" w:cstheme="minorHAnsi"/>
                <w:sz w:val="24"/>
                <w:szCs w:val="24"/>
              </w:rPr>
            </w:pPr>
            <w:r w:rsidRPr="002A1FD1">
              <w:rPr>
                <w:rFonts w:asciiTheme="minorHAnsi" w:hAnsiTheme="minorHAnsi" w:cstheme="minorHAnsi"/>
                <w:sz w:val="24"/>
                <w:szCs w:val="24"/>
              </w:rPr>
              <w:t>tilbudt pris</w:t>
            </w:r>
          </w:p>
          <w:p w14:paraId="7E16ECBB" w14:textId="77777777" w:rsidR="00510535" w:rsidRPr="002A1FD1" w:rsidRDefault="00510535" w:rsidP="00B179FA">
            <w:pPr>
              <w:pStyle w:val="Brdtekst"/>
              <w:numPr>
                <w:ilvl w:val="0"/>
                <w:numId w:val="5"/>
              </w:numPr>
              <w:ind w:left="643"/>
              <w:rPr>
                <w:rFonts w:asciiTheme="minorHAnsi" w:hAnsiTheme="minorHAnsi" w:cstheme="minorHAnsi"/>
                <w:sz w:val="24"/>
                <w:szCs w:val="24"/>
              </w:rPr>
            </w:pPr>
            <w:r w:rsidRPr="002A1FD1">
              <w:rPr>
                <w:rFonts w:asciiTheme="minorHAnsi" w:hAnsiTheme="minorHAnsi" w:cstheme="minorHAnsi"/>
                <w:sz w:val="24"/>
                <w:szCs w:val="24"/>
              </w:rPr>
              <w:t>livssykluskostnader</w:t>
            </w:r>
          </w:p>
          <w:p w14:paraId="5084AC7B" w14:textId="77777777" w:rsidR="00510535" w:rsidRPr="002A1FD1" w:rsidRDefault="00510535" w:rsidP="00F34582">
            <w:pPr>
              <w:pStyle w:val="Brdtekst"/>
              <w:rPr>
                <w:rFonts w:asciiTheme="minorHAnsi" w:hAnsiTheme="minorHAnsi" w:cstheme="minorHAnsi"/>
                <w:sz w:val="24"/>
                <w:szCs w:val="24"/>
              </w:rPr>
            </w:pPr>
          </w:p>
          <w:p w14:paraId="0CD9CFEA" w14:textId="77777777" w:rsidR="00510535" w:rsidRPr="002A1FD1" w:rsidRDefault="00510535" w:rsidP="00F34582">
            <w:pPr>
              <w:pStyle w:val="Brdtekst"/>
              <w:rPr>
                <w:rFonts w:asciiTheme="minorHAnsi" w:hAnsiTheme="minorHAnsi" w:cstheme="minorHAnsi"/>
                <w:sz w:val="24"/>
                <w:szCs w:val="24"/>
              </w:rPr>
            </w:pPr>
          </w:p>
        </w:tc>
        <w:tc>
          <w:tcPr>
            <w:tcW w:w="4961" w:type="dxa"/>
          </w:tcPr>
          <w:p w14:paraId="1B0A06B2"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Ferdig utfylt prisskjema</w:t>
            </w:r>
          </w:p>
          <w:p w14:paraId="6AAFA777"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Etterspør her eventuell informasjon du trenger fra leverandøren for å vurdere livssykluskostnader</w:t>
            </w:r>
          </w:p>
        </w:tc>
      </w:tr>
    </w:tbl>
    <w:p w14:paraId="0F6F8A30" w14:textId="77777777" w:rsidR="00510535" w:rsidRPr="002A1FD1" w:rsidRDefault="00510535" w:rsidP="00510535">
      <w:pPr>
        <w:pStyle w:val="Brdtekst"/>
        <w:rPr>
          <w:rFonts w:asciiTheme="minorHAnsi" w:hAnsiTheme="minorHAnsi" w:cstheme="minorHAnsi"/>
          <w:i/>
          <w:sz w:val="24"/>
          <w:szCs w:val="24"/>
        </w:rPr>
      </w:pPr>
    </w:p>
    <w:p w14:paraId="451506EA" w14:textId="77777777" w:rsidR="00510535" w:rsidRPr="002A1FD1" w:rsidRDefault="00510535" w:rsidP="00510535">
      <w:pPr>
        <w:pStyle w:val="Brdtekst"/>
        <w:rPr>
          <w:rFonts w:asciiTheme="minorHAnsi" w:hAnsiTheme="minorHAnsi" w:cstheme="minorHAnsi"/>
          <w:i/>
          <w:sz w:val="24"/>
          <w:szCs w:val="24"/>
        </w:rPr>
      </w:pPr>
      <w:commentRangeStart w:id="82"/>
      <w:r w:rsidRPr="002A1FD1">
        <w:rPr>
          <w:rFonts w:asciiTheme="minorHAnsi" w:hAnsiTheme="minorHAnsi" w:cstheme="minorHAnsi"/>
          <w:i/>
          <w:sz w:val="24"/>
          <w:szCs w:val="24"/>
          <w:highlight w:val="yellow"/>
        </w:rPr>
        <w:t>Eller</w:t>
      </w:r>
      <w:commentRangeEnd w:id="82"/>
      <w:r w:rsidRPr="002A1FD1">
        <w:rPr>
          <w:rStyle w:val="Merknadsreferanse"/>
          <w:rFonts w:asciiTheme="minorHAnsi" w:hAnsiTheme="minorHAnsi" w:cstheme="minorHAnsi"/>
        </w:rPr>
        <w:commentReference w:id="82"/>
      </w:r>
    </w:p>
    <w:p w14:paraId="52B710AE" w14:textId="77777777" w:rsidR="00510535" w:rsidRPr="002A1FD1" w:rsidRDefault="00510535" w:rsidP="00510535">
      <w:pPr>
        <w:pStyle w:val="Brdtekst"/>
        <w:rPr>
          <w:rFonts w:asciiTheme="minorHAnsi" w:hAnsiTheme="minorHAnsi" w:cstheme="minorHAnsi"/>
          <w:i/>
          <w:sz w:val="24"/>
          <w:szCs w:val="24"/>
        </w:rPr>
      </w:pPr>
    </w:p>
    <w:p w14:paraId="5407BC99" w14:textId="77777777" w:rsidR="00510535" w:rsidRPr="002A1FD1" w:rsidRDefault="00510535" w:rsidP="00510535">
      <w:pPr>
        <w:pStyle w:val="Brdtekst"/>
        <w:rPr>
          <w:rFonts w:asciiTheme="minorHAnsi" w:hAnsiTheme="minorHAnsi" w:cstheme="minorHAnsi"/>
          <w:sz w:val="24"/>
          <w:szCs w:val="24"/>
        </w:rPr>
      </w:pPr>
      <w:r w:rsidRPr="002A1FD1">
        <w:rPr>
          <w:rFonts w:asciiTheme="minorHAnsi" w:hAnsiTheme="minorHAnsi" w:cstheme="minorHAnsi"/>
          <w:sz w:val="24"/>
          <w:szCs w:val="24"/>
        </w:rPr>
        <w:t xml:space="preserve">Tildelingen vil skje på bakgrunn av hvilket tilbud som har det beste forholdet mellom </w:t>
      </w:r>
      <w:r w:rsidRPr="002A1FD1">
        <w:rPr>
          <w:rFonts w:asciiTheme="minorHAnsi" w:hAnsiTheme="minorHAnsi" w:cstheme="minorHAnsi"/>
          <w:sz w:val="24"/>
          <w:szCs w:val="24"/>
          <w:highlight w:val="yellow"/>
        </w:rPr>
        <w:t>pris / kostnad</w:t>
      </w:r>
      <w:r w:rsidRPr="002A1FD1">
        <w:rPr>
          <w:rFonts w:asciiTheme="minorHAnsi" w:hAnsiTheme="minorHAnsi" w:cstheme="minorHAnsi"/>
          <w:sz w:val="24"/>
          <w:szCs w:val="24"/>
        </w:rPr>
        <w:t xml:space="preserve"> og kvalitet, basert på følgende kriterier angitt i prioritert rekkefølge:</w:t>
      </w:r>
    </w:p>
    <w:p w14:paraId="47DB2E2C" w14:textId="77777777" w:rsidR="00510535" w:rsidRPr="002A1FD1" w:rsidRDefault="00510535" w:rsidP="00510535">
      <w:pPr>
        <w:pStyle w:val="Brdtekst"/>
        <w:rPr>
          <w:rFonts w:asciiTheme="minorHAnsi" w:hAnsiTheme="minorHAnsi" w:cstheme="minorHAnsi"/>
          <w:sz w:val="24"/>
          <w:szCs w:val="24"/>
        </w:rPr>
      </w:pPr>
    </w:p>
    <w:p w14:paraId="3E8719BD" w14:textId="77777777" w:rsidR="00510535" w:rsidRPr="002A1FD1" w:rsidRDefault="00510535" w:rsidP="00510535">
      <w:pPr>
        <w:pStyle w:val="Brdtekst"/>
        <w:rPr>
          <w:rFonts w:asciiTheme="minorHAnsi" w:hAnsiTheme="minorHAnsi" w:cstheme="minorHAnsi"/>
          <w:sz w:val="24"/>
          <w:szCs w:val="24"/>
        </w:rPr>
      </w:pPr>
      <w:bookmarkStart w:id="83" w:name="_Toc181105607"/>
      <w:bookmarkStart w:id="84" w:name="_Toc181105611"/>
      <w:bookmarkStart w:id="85" w:name="_Toc181105615"/>
      <w:bookmarkStart w:id="86" w:name="_Toc181105616"/>
      <w:bookmarkStart w:id="87" w:name="_Toc181105620"/>
      <w:bookmarkStart w:id="88" w:name="_Toc181105624"/>
      <w:bookmarkStart w:id="89" w:name="_Toc181105625"/>
      <w:bookmarkStart w:id="90" w:name="_Toc181105627"/>
      <w:bookmarkStart w:id="91" w:name="_Toc181105631"/>
      <w:bookmarkStart w:id="92" w:name="_Toc181105635"/>
      <w:bookmarkStart w:id="93" w:name="_Toc181105639"/>
      <w:bookmarkStart w:id="94" w:name="_Toc181105643"/>
      <w:bookmarkStart w:id="95" w:name="_Toc181105647"/>
      <w:bookmarkStart w:id="96" w:name="_Toc181105651"/>
      <w:bookmarkStart w:id="97" w:name="_Toc181105655"/>
      <w:bookmarkStart w:id="98" w:name="_Toc181105657"/>
      <w:bookmarkStart w:id="99" w:name="_Toc18110565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03"/>
      </w:tblGrid>
      <w:tr w:rsidR="00510535" w:rsidRPr="002A1FD1" w14:paraId="70CBF499" w14:textId="77777777" w:rsidTr="00F34582">
        <w:trPr>
          <w:tblHeader/>
        </w:trPr>
        <w:tc>
          <w:tcPr>
            <w:tcW w:w="3828" w:type="dxa"/>
            <w:shd w:val="clear" w:color="auto" w:fill="E6E6E6"/>
          </w:tcPr>
          <w:p w14:paraId="5FF333A3"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Kriterium</w:t>
            </w:r>
          </w:p>
        </w:tc>
        <w:tc>
          <w:tcPr>
            <w:tcW w:w="5103" w:type="dxa"/>
            <w:shd w:val="clear" w:color="auto" w:fill="E6E6E6"/>
          </w:tcPr>
          <w:p w14:paraId="1010D51A"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510535" w:rsidRPr="002A1FD1" w14:paraId="4C716F89" w14:textId="77777777" w:rsidTr="00F34582">
        <w:tc>
          <w:tcPr>
            <w:tcW w:w="3828" w:type="dxa"/>
          </w:tcPr>
          <w:p w14:paraId="5B738D96"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highlight w:val="yellow"/>
              </w:rPr>
              <w:t>Pris / Kostnad</w:t>
            </w:r>
          </w:p>
          <w:p w14:paraId="7B0BA501"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Under dette kriteriet vurderes:</w:t>
            </w:r>
          </w:p>
          <w:p w14:paraId="08C61EB0" w14:textId="77777777" w:rsidR="00510535" w:rsidRPr="002A1FD1" w:rsidRDefault="00510535" w:rsidP="00B179FA">
            <w:pPr>
              <w:pStyle w:val="Brdtekst"/>
              <w:numPr>
                <w:ilvl w:val="0"/>
                <w:numId w:val="6"/>
              </w:numPr>
              <w:rPr>
                <w:rFonts w:asciiTheme="minorHAnsi" w:hAnsiTheme="minorHAnsi" w:cstheme="minorHAnsi"/>
                <w:sz w:val="24"/>
                <w:szCs w:val="24"/>
              </w:rPr>
            </w:pPr>
            <w:r w:rsidRPr="002A1FD1">
              <w:rPr>
                <w:rFonts w:asciiTheme="minorHAnsi" w:hAnsiTheme="minorHAnsi" w:cstheme="minorHAnsi"/>
                <w:sz w:val="24"/>
                <w:szCs w:val="24"/>
              </w:rPr>
              <w:t>tilbudt pris</w:t>
            </w:r>
          </w:p>
          <w:p w14:paraId="3393FB36" w14:textId="77777777" w:rsidR="00510535" w:rsidRPr="002A1FD1" w:rsidRDefault="00510535" w:rsidP="00B179FA">
            <w:pPr>
              <w:pStyle w:val="Brdtekst"/>
              <w:numPr>
                <w:ilvl w:val="0"/>
                <w:numId w:val="6"/>
              </w:numPr>
              <w:rPr>
                <w:rFonts w:asciiTheme="minorHAnsi" w:hAnsiTheme="minorHAnsi" w:cstheme="minorHAnsi"/>
                <w:sz w:val="24"/>
                <w:szCs w:val="24"/>
              </w:rPr>
            </w:pPr>
            <w:r w:rsidRPr="002A1FD1">
              <w:rPr>
                <w:rFonts w:asciiTheme="minorHAnsi" w:hAnsiTheme="minorHAnsi" w:cstheme="minorHAnsi"/>
                <w:sz w:val="24"/>
                <w:szCs w:val="24"/>
              </w:rPr>
              <w:t>livssykluskostnader</w:t>
            </w:r>
          </w:p>
        </w:tc>
        <w:tc>
          <w:tcPr>
            <w:tcW w:w="5103" w:type="dxa"/>
          </w:tcPr>
          <w:p w14:paraId="4F192613"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Ferdig utfylt prisskjema</w:t>
            </w:r>
          </w:p>
          <w:p w14:paraId="12D6907B"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Etterspør her eventuell informasjon du trenger fra leverandøren for å vurdere livssykluskostnader</w:t>
            </w:r>
          </w:p>
        </w:tc>
      </w:tr>
      <w:tr w:rsidR="00510535" w:rsidRPr="002A1FD1" w14:paraId="12C2831C" w14:textId="77777777" w:rsidTr="00F34582">
        <w:tc>
          <w:tcPr>
            <w:tcW w:w="3828" w:type="dxa"/>
          </w:tcPr>
          <w:p w14:paraId="36D0C518" w14:textId="77777777" w:rsidR="00510535" w:rsidRPr="002A1FD1" w:rsidRDefault="00510535" w:rsidP="00F34582">
            <w:pPr>
              <w:pStyle w:val="Brdtekst"/>
              <w:rPr>
                <w:rFonts w:asciiTheme="minorHAnsi" w:hAnsiTheme="minorHAnsi" w:cstheme="minorHAnsi"/>
                <w:sz w:val="24"/>
                <w:szCs w:val="24"/>
              </w:rPr>
            </w:pPr>
            <w:commentRangeStart w:id="100"/>
            <w:r w:rsidRPr="002A1FD1">
              <w:rPr>
                <w:rFonts w:asciiTheme="minorHAnsi" w:hAnsiTheme="minorHAnsi" w:cstheme="minorHAnsi"/>
                <w:sz w:val="24"/>
                <w:szCs w:val="24"/>
              </w:rPr>
              <w:t>Kvalitet</w:t>
            </w:r>
            <w:commentRangeEnd w:id="100"/>
            <w:r w:rsidRPr="002A1FD1">
              <w:rPr>
                <w:rStyle w:val="Merknadsreferanse"/>
                <w:rFonts w:asciiTheme="minorHAnsi" w:hAnsiTheme="minorHAnsi" w:cstheme="minorHAnsi"/>
              </w:rPr>
              <w:commentReference w:id="100"/>
            </w:r>
          </w:p>
          <w:p w14:paraId="0225F9E5" w14:textId="77777777" w:rsidR="00510535" w:rsidRPr="002A1FD1" w:rsidRDefault="00510535" w:rsidP="00B179FA">
            <w:pPr>
              <w:pStyle w:val="Brdtekst"/>
              <w:numPr>
                <w:ilvl w:val="0"/>
                <w:numId w:val="4"/>
              </w:numPr>
              <w:ind w:left="303"/>
              <w:rPr>
                <w:rFonts w:asciiTheme="minorHAnsi" w:hAnsiTheme="minorHAnsi" w:cstheme="minorHAnsi"/>
                <w:sz w:val="24"/>
                <w:szCs w:val="24"/>
              </w:rPr>
            </w:pPr>
            <w:r w:rsidRPr="002A1FD1">
              <w:rPr>
                <w:rFonts w:asciiTheme="minorHAnsi" w:hAnsiTheme="minorHAnsi" w:cstheme="minorHAnsi"/>
                <w:sz w:val="24"/>
                <w:szCs w:val="24"/>
              </w:rPr>
              <w:t>Under dette kriteriet vurderes:</w:t>
            </w:r>
          </w:p>
          <w:p w14:paraId="05F0874F" w14:textId="77777777" w:rsidR="00510535" w:rsidRPr="002A1FD1" w:rsidRDefault="00510535" w:rsidP="00B179FA">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X</w:t>
            </w:r>
          </w:p>
          <w:p w14:paraId="77838F41" w14:textId="77777777" w:rsidR="00510535" w:rsidRPr="002A1FD1" w:rsidRDefault="00510535" w:rsidP="00B179FA">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Y</w:t>
            </w:r>
          </w:p>
          <w:p w14:paraId="0D1BB23C" w14:textId="77777777" w:rsidR="00510535" w:rsidRPr="002A1FD1" w:rsidRDefault="00510535" w:rsidP="00B179FA">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z</w:t>
            </w:r>
          </w:p>
          <w:p w14:paraId="7A915546" w14:textId="77777777" w:rsidR="00510535" w:rsidRPr="002A1FD1" w:rsidRDefault="00510535" w:rsidP="00F34582">
            <w:pPr>
              <w:pStyle w:val="Brdtekst"/>
              <w:ind w:left="227"/>
              <w:rPr>
                <w:rFonts w:asciiTheme="minorHAnsi" w:hAnsiTheme="minorHAnsi" w:cstheme="minorHAnsi"/>
                <w:sz w:val="24"/>
                <w:szCs w:val="24"/>
              </w:rPr>
            </w:pPr>
          </w:p>
        </w:tc>
        <w:tc>
          <w:tcPr>
            <w:tcW w:w="5103" w:type="dxa"/>
          </w:tcPr>
          <w:p w14:paraId="34816873" w14:textId="77777777" w:rsidR="00510535" w:rsidRPr="002A1FD1" w:rsidRDefault="00510535" w:rsidP="00B179FA">
            <w:pPr>
              <w:pStyle w:val="Brdtekst"/>
              <w:numPr>
                <w:ilvl w:val="0"/>
                <w:numId w:val="4"/>
              </w:numPr>
              <w:ind w:left="360"/>
              <w:rPr>
                <w:rFonts w:asciiTheme="minorHAnsi" w:hAnsiTheme="minorHAnsi" w:cstheme="minorHAnsi"/>
                <w:sz w:val="24"/>
                <w:szCs w:val="24"/>
                <w:highlight w:val="yellow"/>
              </w:rPr>
            </w:pPr>
            <w:commentRangeStart w:id="101"/>
            <w:r w:rsidRPr="002A1FD1">
              <w:rPr>
                <w:rFonts w:asciiTheme="minorHAnsi" w:hAnsiTheme="minorHAnsi" w:cstheme="minorHAnsi"/>
                <w:sz w:val="24"/>
                <w:szCs w:val="24"/>
                <w:highlight w:val="yellow"/>
              </w:rPr>
              <w:t>X</w:t>
            </w:r>
            <w:commentRangeEnd w:id="101"/>
            <w:r w:rsidRPr="002A1FD1">
              <w:rPr>
                <w:rStyle w:val="Merknadsreferanse"/>
                <w:rFonts w:asciiTheme="minorHAnsi" w:hAnsiTheme="minorHAnsi" w:cstheme="minorHAnsi"/>
              </w:rPr>
              <w:commentReference w:id="101"/>
            </w:r>
          </w:p>
          <w:p w14:paraId="6390CDBB" w14:textId="77777777" w:rsidR="00510535" w:rsidRPr="002A1FD1" w:rsidRDefault="00510535" w:rsidP="00B179FA">
            <w:pPr>
              <w:pStyle w:val="Brdtekst"/>
              <w:numPr>
                <w:ilvl w:val="0"/>
                <w:numId w:val="4"/>
              </w:numPr>
              <w:ind w:left="360"/>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Y</w:t>
            </w:r>
          </w:p>
          <w:p w14:paraId="4531637D"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Z</w:t>
            </w:r>
            <w:r w:rsidRPr="002A1FD1">
              <w:rPr>
                <w:rFonts w:asciiTheme="minorHAnsi" w:hAnsiTheme="minorHAnsi" w:cstheme="minorHAnsi"/>
                <w:sz w:val="24"/>
                <w:szCs w:val="24"/>
              </w:rPr>
              <w:t xml:space="preserve"> </w:t>
            </w:r>
          </w:p>
        </w:tc>
      </w:tr>
    </w:tbl>
    <w:p w14:paraId="4B2C94B3" w14:textId="77777777" w:rsidR="00510535" w:rsidRPr="002A1FD1" w:rsidRDefault="00510535" w:rsidP="00510535">
      <w:pPr>
        <w:rPr>
          <w:rFonts w:asciiTheme="minorHAnsi" w:hAnsiTheme="minorHAnsi" w:cstheme="minorHAnsi"/>
          <w:sz w:val="20"/>
          <w:szCs w:val="20"/>
        </w:rPr>
      </w:pPr>
    </w:p>
    <w:p w14:paraId="08517477" w14:textId="77777777" w:rsidR="007606B7" w:rsidRPr="002A1FD1" w:rsidRDefault="007606B7" w:rsidP="0081590C">
      <w:pPr>
        <w:rPr>
          <w:rFonts w:asciiTheme="minorHAnsi" w:hAnsiTheme="minorHAnsi" w:cstheme="minorHAnsi"/>
          <w:sz w:val="20"/>
          <w:szCs w:val="20"/>
        </w:rPr>
      </w:pPr>
    </w:p>
    <w:p w14:paraId="37EDC01D" w14:textId="77777777" w:rsidR="007606B7" w:rsidRPr="002A1FD1" w:rsidRDefault="007606B7" w:rsidP="0081590C">
      <w:pPr>
        <w:rPr>
          <w:rFonts w:asciiTheme="minorHAnsi" w:hAnsiTheme="minorHAnsi" w:cstheme="minorHAnsi"/>
          <w:sz w:val="20"/>
          <w:szCs w:val="20"/>
        </w:rPr>
      </w:pPr>
    </w:p>
    <w:p w14:paraId="36EFEBEE" w14:textId="0F963D70" w:rsidR="00D21B83" w:rsidRPr="002A1FD1" w:rsidRDefault="00A1257D" w:rsidP="00A1257D">
      <w:pPr>
        <w:pStyle w:val="Overskrift1"/>
        <w:rPr>
          <w:rFonts w:asciiTheme="minorHAnsi" w:hAnsiTheme="minorHAnsi" w:cstheme="minorHAnsi"/>
        </w:rPr>
      </w:pPr>
      <w:r w:rsidRPr="002A1FD1">
        <w:rPr>
          <w:rFonts w:asciiTheme="minorHAnsi" w:hAnsiTheme="minorHAnsi" w:cstheme="minorHAnsi"/>
        </w:rPr>
        <w:t xml:space="preserve"> </w:t>
      </w:r>
      <w:bookmarkStart w:id="102" w:name="_Toc117663899"/>
      <w:r w:rsidR="007343FF" w:rsidRPr="002A1FD1">
        <w:rPr>
          <w:rFonts w:asciiTheme="minorHAnsi" w:hAnsiTheme="minorHAnsi" w:cstheme="minorHAnsi"/>
        </w:rPr>
        <w:t>Innlevering av tilbud</w:t>
      </w:r>
      <w:bookmarkEnd w:id="102"/>
      <w:r w:rsidR="007343FF" w:rsidRPr="002A1FD1">
        <w:rPr>
          <w:rFonts w:asciiTheme="minorHAnsi" w:hAnsiTheme="minorHAnsi" w:cstheme="minorHAnsi"/>
        </w:rPr>
        <w:t xml:space="preserve"> </w:t>
      </w:r>
    </w:p>
    <w:p w14:paraId="239E0030" w14:textId="77777777" w:rsidR="007770FE" w:rsidRPr="002A1FD1" w:rsidRDefault="007770FE" w:rsidP="007770FE">
      <w:pPr>
        <w:rPr>
          <w:rFonts w:asciiTheme="minorHAnsi" w:hAnsiTheme="minorHAnsi" w:cstheme="minorHAnsi"/>
          <w:sz w:val="24"/>
          <w:szCs w:val="24"/>
        </w:rPr>
      </w:pPr>
      <w:bookmarkStart w:id="103" w:name="_Toc165189794"/>
    </w:p>
    <w:p w14:paraId="0BDB313C" w14:textId="10BEC145" w:rsidR="00124F5F" w:rsidRPr="002A1FD1" w:rsidRDefault="00124F5F" w:rsidP="4393B109">
      <w:pPr>
        <w:rPr>
          <w:rFonts w:asciiTheme="minorHAnsi" w:hAnsiTheme="minorHAnsi" w:cstheme="minorBidi"/>
          <w:color w:val="0070C0"/>
          <w:sz w:val="24"/>
          <w:szCs w:val="24"/>
        </w:rPr>
      </w:pPr>
      <w:r w:rsidRPr="4393B109">
        <w:rPr>
          <w:rFonts w:asciiTheme="minorHAnsi" w:hAnsiTheme="minorHAnsi" w:cstheme="minorBidi"/>
          <w:sz w:val="24"/>
          <w:szCs w:val="24"/>
        </w:rPr>
        <w:t xml:space="preserve">Tilbudet skal leveres via </w:t>
      </w:r>
      <w:r w:rsidR="005E3363" w:rsidRPr="4393B109">
        <w:rPr>
          <w:rFonts w:asciiTheme="minorHAnsi" w:hAnsiTheme="minorHAnsi" w:cstheme="minorBidi"/>
          <w:sz w:val="24"/>
          <w:szCs w:val="24"/>
        </w:rPr>
        <w:t xml:space="preserve">Oppdragsgivers KGV </w:t>
      </w:r>
      <w:r w:rsidR="373D2849" w:rsidRPr="4393B109">
        <w:rPr>
          <w:rFonts w:asciiTheme="minorHAnsi" w:hAnsiTheme="minorHAnsi" w:cstheme="minorBidi"/>
          <w:sz w:val="24"/>
          <w:szCs w:val="24"/>
        </w:rPr>
        <w:t>[</w:t>
      </w:r>
      <w:r w:rsidRPr="4393B109">
        <w:rPr>
          <w:rFonts w:asciiTheme="minorHAnsi" w:hAnsiTheme="minorHAnsi" w:cstheme="minorBidi"/>
          <w:color w:val="0070C0"/>
          <w:sz w:val="24"/>
          <w:szCs w:val="24"/>
          <w:highlight w:val="yellow"/>
        </w:rPr>
        <w:t>&lt;sett inn URL/elektronisk adresse til systemet det skal leveres til&gt;</w:t>
      </w:r>
      <w:r w:rsidR="308E42B6" w:rsidRPr="4393B109">
        <w:rPr>
          <w:rFonts w:asciiTheme="minorHAnsi" w:hAnsiTheme="minorHAnsi" w:cstheme="minorBidi"/>
          <w:color w:val="0070C0"/>
          <w:sz w:val="24"/>
          <w:szCs w:val="24"/>
          <w:highlight w:val="yellow"/>
        </w:rPr>
        <w:t>]</w:t>
      </w:r>
      <w:r w:rsidRPr="4393B109">
        <w:rPr>
          <w:rFonts w:asciiTheme="minorHAnsi" w:hAnsiTheme="minorHAnsi" w:cstheme="minorBidi"/>
          <w:color w:val="0070C0"/>
          <w:sz w:val="24"/>
          <w:szCs w:val="24"/>
        </w:rPr>
        <w:t xml:space="preserve"> </w:t>
      </w:r>
    </w:p>
    <w:p w14:paraId="72FC7235" w14:textId="77777777" w:rsidR="00124F5F" w:rsidRPr="002A1FD1" w:rsidRDefault="00124F5F" w:rsidP="00124F5F">
      <w:pPr>
        <w:rPr>
          <w:rFonts w:asciiTheme="minorHAnsi" w:hAnsiTheme="minorHAnsi" w:cstheme="minorHAnsi"/>
          <w:color w:val="0070C0"/>
          <w:sz w:val="24"/>
          <w:szCs w:val="24"/>
        </w:rPr>
      </w:pPr>
    </w:p>
    <w:p w14:paraId="59B649EC" w14:textId="2834DC1E" w:rsidR="00124F5F" w:rsidRPr="00B034F5" w:rsidRDefault="00124F5F" w:rsidP="00124F5F">
      <w:pPr>
        <w:rPr>
          <w:rFonts w:asciiTheme="minorHAnsi" w:hAnsiTheme="minorHAnsi" w:cstheme="minorHAnsi"/>
          <w:sz w:val="24"/>
          <w:szCs w:val="24"/>
        </w:rPr>
      </w:pPr>
      <w:r w:rsidRPr="00B034F5">
        <w:rPr>
          <w:rFonts w:asciiTheme="minorHAnsi" w:hAnsiTheme="minorHAnsi" w:cstheme="minorHAnsi"/>
          <w:sz w:val="24"/>
          <w:szCs w:val="24"/>
        </w:rPr>
        <w:t>Tilbudet skal i sin helhet leveres etter den utformingen det elektroniske systemet for innlevering angir, innen tilbudsfristen. Innlevering av tilbud pr e-post eller lignende vil medføre avvisning av tilbudet.</w:t>
      </w:r>
      <w:r w:rsidR="00B034F5">
        <w:rPr>
          <w:rFonts w:asciiTheme="minorHAnsi" w:hAnsiTheme="minorHAnsi" w:cstheme="minorHAnsi"/>
          <w:sz w:val="24"/>
          <w:szCs w:val="24"/>
        </w:rPr>
        <w:t xml:space="preserve"> </w:t>
      </w:r>
      <w:r w:rsidRPr="00B034F5">
        <w:rPr>
          <w:rFonts w:asciiTheme="minorHAnsi" w:hAnsiTheme="minorHAnsi" w:cstheme="minorHAnsi"/>
          <w:sz w:val="24"/>
          <w:szCs w:val="24"/>
        </w:rPr>
        <w:t xml:space="preserve">Tilbudet skal være bindende. Leverandøren har risiko for uklarheter i tilbudet. </w:t>
      </w:r>
    </w:p>
    <w:p w14:paraId="413EC783" w14:textId="77777777" w:rsidR="00124F5F" w:rsidRPr="00B034F5" w:rsidRDefault="00124F5F" w:rsidP="00124F5F">
      <w:pPr>
        <w:rPr>
          <w:rFonts w:asciiTheme="minorHAnsi" w:hAnsiTheme="minorHAnsi" w:cstheme="minorHAnsi"/>
          <w:sz w:val="24"/>
          <w:szCs w:val="24"/>
        </w:rPr>
      </w:pPr>
    </w:p>
    <w:p w14:paraId="6E8393BE" w14:textId="74E51A8D" w:rsidR="00450AFC" w:rsidRDefault="00450AFC" w:rsidP="00450AFC">
      <w:pPr>
        <w:pStyle w:val="Overskrift2"/>
      </w:pPr>
      <w:bookmarkStart w:id="104" w:name="_Toc117663900"/>
      <w:r>
        <w:t>Tilbudets utforming</w:t>
      </w:r>
      <w:bookmarkEnd w:id="104"/>
    </w:p>
    <w:p w14:paraId="2078D232" w14:textId="1F2F23F8" w:rsidR="00124F5F" w:rsidRDefault="00124F5F" w:rsidP="00124F5F">
      <w:pPr>
        <w:rPr>
          <w:rFonts w:asciiTheme="minorHAnsi" w:hAnsiTheme="minorHAnsi" w:cstheme="minorHAnsi"/>
          <w:sz w:val="24"/>
          <w:szCs w:val="24"/>
        </w:rPr>
      </w:pPr>
      <w:r w:rsidRPr="00B034F5">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32E68075" w14:textId="59C19E17" w:rsidR="00C90F68" w:rsidRDefault="00C90F68" w:rsidP="00C90F68">
      <w:pPr>
        <w:pStyle w:val="Overskrift2"/>
      </w:pPr>
      <w:bookmarkStart w:id="105" w:name="_Toc113618490"/>
      <w:bookmarkStart w:id="106" w:name="_Toc117663901"/>
      <w:commentRangeStart w:id="107"/>
      <w:r>
        <w:lastRenderedPageBreak/>
        <w:t>Elektronisk signatur</w:t>
      </w:r>
      <w:bookmarkEnd w:id="105"/>
      <w:commentRangeEnd w:id="107"/>
      <w:r>
        <w:commentReference w:id="107"/>
      </w:r>
      <w:bookmarkEnd w:id="106"/>
    </w:p>
    <w:p w14:paraId="455808E8" w14:textId="5B6ECA31" w:rsidR="00C90F68" w:rsidRPr="00C90F68" w:rsidRDefault="00C90F68" w:rsidP="00C90F68">
      <w:pPr>
        <w:rPr>
          <w:sz w:val="22"/>
          <w:szCs w:val="22"/>
        </w:rPr>
      </w:pPr>
      <w:r w:rsidRPr="00B740BD">
        <w:rPr>
          <w:sz w:val="22"/>
          <w:szCs w:val="22"/>
        </w:rPr>
        <w:t>Vi anbefaler leverandørene å benytte seg av elektronisk signatur for å autentisere seg ved innlevering av tilbud. E</w:t>
      </w:r>
      <w:r>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56248754" w14:textId="77777777" w:rsidR="00124F5F" w:rsidRPr="002A1FD1" w:rsidRDefault="00124F5F" w:rsidP="00124F5F">
      <w:pPr>
        <w:rPr>
          <w:rFonts w:asciiTheme="minorHAnsi" w:hAnsiTheme="minorHAnsi" w:cstheme="minorHAnsi"/>
          <w:i/>
          <w:iCs/>
          <w:color w:val="0070C0"/>
          <w:sz w:val="24"/>
          <w:szCs w:val="24"/>
        </w:rPr>
      </w:pPr>
    </w:p>
    <w:bookmarkEnd w:id="103"/>
    <w:p w14:paraId="044B1FAB" w14:textId="77777777" w:rsidR="00B034F5" w:rsidRPr="00C90F68" w:rsidRDefault="00B034F5" w:rsidP="00B034F5">
      <w:pPr>
        <w:rPr>
          <w:rFonts w:asciiTheme="minorHAnsi" w:hAnsiTheme="minorHAnsi" w:cstheme="minorHAnsi"/>
          <w:sz w:val="24"/>
          <w:szCs w:val="24"/>
        </w:rPr>
      </w:pPr>
    </w:p>
    <w:p w14:paraId="59D9B39A" w14:textId="77777777" w:rsidR="007258B2" w:rsidRPr="00C90F68" w:rsidRDefault="007258B2" w:rsidP="00C90F68">
      <w:pPr>
        <w:pStyle w:val="Overskrift1"/>
      </w:pPr>
      <w:bookmarkStart w:id="108" w:name="_Toc117663902"/>
      <w:r w:rsidRPr="00C90F68">
        <w:t>Vedlegg</w:t>
      </w:r>
      <w:bookmarkEnd w:id="108"/>
    </w:p>
    <w:p w14:paraId="0FCBF071" w14:textId="77777777" w:rsidR="007258B2" w:rsidRPr="002A1FD1" w:rsidRDefault="007258B2" w:rsidP="00B179FA">
      <w:pPr>
        <w:numPr>
          <w:ilvl w:val="0"/>
          <w:numId w:val="3"/>
        </w:numPr>
        <w:rPr>
          <w:rFonts w:asciiTheme="minorHAnsi" w:hAnsiTheme="minorHAnsi" w:cstheme="minorHAnsi"/>
          <w:sz w:val="24"/>
          <w:szCs w:val="24"/>
        </w:rPr>
      </w:pPr>
      <w:r w:rsidRPr="002A1FD1">
        <w:rPr>
          <w:rFonts w:asciiTheme="minorHAnsi" w:hAnsiTheme="minorHAnsi" w:cstheme="minorHAnsi"/>
          <w:sz w:val="24"/>
          <w:szCs w:val="24"/>
        </w:rPr>
        <w:t>Kontrakt m/bilag</w:t>
      </w:r>
    </w:p>
    <w:p w14:paraId="1DD3DC32" w14:textId="77777777" w:rsidR="007258B2" w:rsidRPr="002A1FD1" w:rsidRDefault="007258B2" w:rsidP="00B179FA">
      <w:pPr>
        <w:numPr>
          <w:ilvl w:val="0"/>
          <w:numId w:val="3"/>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Øvrige vedlegg</w:t>
      </w:r>
    </w:p>
    <w:p w14:paraId="63B32608" w14:textId="77777777" w:rsidR="00C27E51" w:rsidRPr="002A1FD1" w:rsidRDefault="00C27E51" w:rsidP="00C27E51">
      <w:pPr>
        <w:rPr>
          <w:rFonts w:asciiTheme="minorHAnsi" w:hAnsiTheme="minorHAnsi" w:cstheme="minorHAnsi"/>
          <w:sz w:val="24"/>
          <w:szCs w:val="24"/>
          <w:highlight w:val="yellow"/>
        </w:rPr>
      </w:pPr>
    </w:p>
    <w:p w14:paraId="68930818" w14:textId="2E14C816" w:rsidR="00C27E51" w:rsidRPr="002A1FD1" w:rsidRDefault="00C27E51" w:rsidP="53CEBD51">
      <w:pPr>
        <w:rPr>
          <w:rFonts w:asciiTheme="minorHAnsi" w:hAnsiTheme="minorHAnsi" w:cstheme="minorHAnsi"/>
          <w:b/>
          <w:bCs/>
        </w:rPr>
      </w:pPr>
    </w:p>
    <w:sectPr w:rsidR="00C27E51" w:rsidRPr="002A1FD1" w:rsidSect="00F50462">
      <w:headerReference w:type="default" r:id="rId17"/>
      <w:footerReference w:type="even" r:id="rId18"/>
      <w:footerReference w:type="default" r:id="rId19"/>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304DF30C" w14:textId="77777777" w:rsidR="00ED1657" w:rsidRDefault="00ED1657" w:rsidP="00EC64F2">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11" w:author="Forfatter" w:initials="A">
    <w:p w14:paraId="37F71531" w14:textId="77777777" w:rsidR="000E3C7C" w:rsidRDefault="000E3C7C">
      <w:pPr>
        <w:pStyle w:val="Merknadstekst"/>
      </w:pPr>
      <w:r>
        <w:rPr>
          <w:rStyle w:val="Merknadsreferanse"/>
        </w:rPr>
        <w:annotationRef/>
      </w:r>
      <w:r>
        <w:t>Stryk det alternativet som ikke passer. Dersom det åpnes for deltilbud, angi på hvilke deler.</w:t>
      </w:r>
    </w:p>
    <w:p w14:paraId="1CF4C588" w14:textId="77777777" w:rsidR="000E3C7C" w:rsidRDefault="000E3C7C">
      <w:pPr>
        <w:pStyle w:val="Merknadstekst"/>
      </w:pPr>
    </w:p>
    <w:p w14:paraId="4057D060" w14:textId="77777777" w:rsidR="000E3C7C" w:rsidRDefault="000E3C7C" w:rsidP="0079693E">
      <w:pPr>
        <w:pStyle w:val="Merknadstekst"/>
      </w:pPr>
      <w:r>
        <w:rPr>
          <w:color w:val="333333"/>
          <w:highlight w:val="white"/>
        </w:rPr>
        <w:t>Det er ikke plikt til å vurdere oppdeling over EØS-terskelverdiene, men det kan likevel være gode anskaffelsesfaglige grunner til også å gjøre det under disse verdiene.</w:t>
      </w:r>
      <w:r>
        <w:t xml:space="preserve"> </w:t>
      </w:r>
    </w:p>
  </w:comment>
  <w:comment w:id="31" w:author="Forfatter" w:initials="A">
    <w:p w14:paraId="71D20227" w14:textId="77777777" w:rsidR="000E3C7C" w:rsidRDefault="000E3C7C" w:rsidP="00144728">
      <w:pPr>
        <w:pStyle w:val="Merknadstekst"/>
      </w:pPr>
      <w:r>
        <w:rPr>
          <w:rStyle w:val="Merknadsreferanse"/>
        </w:rPr>
        <w:annotationRef/>
      </w:r>
      <w:r>
        <w:t>Velg ett av alternativene.</w:t>
      </w:r>
    </w:p>
  </w:comment>
  <w:comment w:id="32" w:author="Forfatter" w:initials="A">
    <w:p w14:paraId="75CCB42F" w14:textId="77777777" w:rsidR="000E3C7C" w:rsidRDefault="000E3C7C" w:rsidP="001D1D12">
      <w:pPr>
        <w:pStyle w:val="Merknadstekst"/>
      </w:pPr>
      <w:r>
        <w:rPr>
          <w:rStyle w:val="Merknadsreferanse"/>
        </w:rPr>
        <w:annotationRef/>
      </w:r>
      <w:r>
        <w:t>Avsnittet bør slettes dersom det er lite sannsynlig at forhandlinger vil bli gjennomført. En sletting av avsnittet vil ikke medføre at en er avskåret fra å gjennomføre forhandlinger.</w:t>
      </w:r>
    </w:p>
  </w:comment>
  <w:comment w:id="37" w:author="Forfatter" w:initials="A">
    <w:p w14:paraId="60A04046" w14:textId="77777777" w:rsidR="000E3C7C" w:rsidRDefault="000E3C7C">
      <w:pPr>
        <w:pStyle w:val="Merknadstekst"/>
      </w:pPr>
      <w:r>
        <w:rPr>
          <w:rStyle w:val="Merknadsreferanse"/>
        </w:rPr>
        <w:annotationRef/>
      </w:r>
      <w:r>
        <w:t xml:space="preserve">Punktet kan strykes dersom forskriften ikke gjelder for anskaffelsen. </w:t>
      </w:r>
    </w:p>
    <w:p w14:paraId="7ECEA520" w14:textId="77777777" w:rsidR="000E3C7C" w:rsidRDefault="000E3C7C">
      <w:pPr>
        <w:pStyle w:val="Merknadstekst"/>
      </w:pPr>
    </w:p>
    <w:p w14:paraId="07B40F2E" w14:textId="77777777" w:rsidR="000E3C7C" w:rsidRDefault="000E3C7C" w:rsidP="00731981">
      <w:pPr>
        <w:pStyle w:val="Merknadstekst"/>
      </w:pPr>
      <w:r>
        <w:t xml:space="preserve">For mer informasjon om plikten til å stille krav til lønns- og arbeidsvilkår, se </w:t>
      </w:r>
      <w:hyperlink r:id="rId1" w:history="1">
        <w:r w:rsidRPr="00731981">
          <w:rPr>
            <w:rStyle w:val="Hyperkobling"/>
          </w:rPr>
          <w:t>anskaffelser.no</w:t>
        </w:r>
      </w:hyperlink>
      <w:r>
        <w:t xml:space="preserve">. </w:t>
      </w:r>
    </w:p>
  </w:comment>
  <w:comment w:id="39" w:author="Forfatter" w:initials="A">
    <w:p w14:paraId="294DB3A2" w14:textId="77777777" w:rsidR="000E3C7C" w:rsidRDefault="000E3C7C">
      <w:pPr>
        <w:pStyle w:val="Merknadstekst"/>
      </w:pPr>
      <w:r>
        <w:rPr>
          <w:rStyle w:val="Merknadsreferanse"/>
        </w:rPr>
        <w:annotationRef/>
      </w:r>
      <w:r>
        <w:t xml:space="preserve">Punktet kan strykes dersom forskriften ikke gjelder for anskaffelsen. </w:t>
      </w:r>
    </w:p>
    <w:p w14:paraId="24F122F9" w14:textId="77777777" w:rsidR="000E3C7C" w:rsidRDefault="000E3C7C">
      <w:pPr>
        <w:pStyle w:val="Merknadstekst"/>
      </w:pPr>
    </w:p>
    <w:p w14:paraId="0B6105D9" w14:textId="77777777" w:rsidR="000E3C7C" w:rsidRDefault="000E3C7C" w:rsidP="002D543A">
      <w:pPr>
        <w:pStyle w:val="Merknadstekst"/>
      </w:pPr>
      <w:r>
        <w:t xml:space="preserve">For mer informasjon om plikten til å stille krav til lærlinger, se </w:t>
      </w:r>
      <w:hyperlink r:id="rId2" w:history="1">
        <w:r w:rsidRPr="002D543A">
          <w:rPr>
            <w:rStyle w:val="Hyperkobling"/>
          </w:rPr>
          <w:t>anskaffelser.no</w:t>
        </w:r>
      </w:hyperlink>
      <w:r>
        <w:t xml:space="preserve">. </w:t>
      </w:r>
    </w:p>
  </w:comment>
  <w:comment w:id="61" w:author="Forfatter" w:initials="A">
    <w:p w14:paraId="3B00F3BC" w14:textId="77777777" w:rsidR="000E3C7C" w:rsidRDefault="000E3C7C" w:rsidP="00D61020">
      <w:pPr>
        <w:pStyle w:val="Merknadstekst"/>
      </w:pPr>
      <w:r>
        <w:rPr>
          <w:rStyle w:val="Merknadsreferanse"/>
        </w:rPr>
        <w:annotationRef/>
      </w:r>
      <w:r>
        <w:t xml:space="preserve">Les mer om eBevis og informasjonen som innhentes på </w:t>
      </w:r>
      <w:hyperlink r:id="rId3" w:history="1">
        <w:r w:rsidRPr="00D61020">
          <w:rPr>
            <w:rStyle w:val="Hyperkobling"/>
          </w:rPr>
          <w:t>anskaffelser.no</w:t>
        </w:r>
      </w:hyperlink>
      <w:r>
        <w:t>.</w:t>
      </w:r>
    </w:p>
  </w:comment>
  <w:comment w:id="64" w:author="Forfatter" w:initials="A">
    <w:p w14:paraId="35F1B157" w14:textId="10CDC431" w:rsidR="002D7054" w:rsidRDefault="002D7054">
      <w:pPr>
        <w:pStyle w:val="Merknadstekst"/>
      </w:pPr>
      <w:r>
        <w:rPr>
          <w:rStyle w:val="Merknadsreferanse"/>
        </w:rPr>
        <w:annotationRef/>
      </w:r>
      <w:r>
        <w:t xml:space="preserve">Kvalifikasjonskravene som er angitt her er eksempler på kvalifikasjonskrav som </w:t>
      </w:r>
      <w:r>
        <w:rPr>
          <w:b/>
          <w:bCs/>
          <w:i/>
          <w:iCs/>
        </w:rPr>
        <w:t>kan</w:t>
      </w:r>
      <w:r>
        <w:t xml:space="preserve"> stilles. Bruker av malen må foreta en selvstendig vurdering av hvilke krav som er nødvendig å stille i den aktuelle konkurransen. Det er obligatorisk å be leverandøren som blir tildelt kontrakt om å levere skatteattest.</w:t>
      </w:r>
    </w:p>
    <w:p w14:paraId="142D14E0" w14:textId="77777777" w:rsidR="002D7054" w:rsidRDefault="002D7054">
      <w:pPr>
        <w:pStyle w:val="Merknadstekst"/>
      </w:pPr>
    </w:p>
    <w:p w14:paraId="208686AE" w14:textId="77777777" w:rsidR="002D7054" w:rsidRDefault="002D7054">
      <w:pPr>
        <w:pStyle w:val="Merknadstekst"/>
      </w:pPr>
      <w:r>
        <w:t xml:space="preserve">Det finner mer informasjon om kvalifikasjonskrav på </w:t>
      </w:r>
      <w:hyperlink r:id="rId4" w:history="1">
        <w:r w:rsidRPr="00321DE7">
          <w:rPr>
            <w:rStyle w:val="Hyperkobling"/>
          </w:rPr>
          <w:t>anskaffelser.no</w:t>
        </w:r>
      </w:hyperlink>
      <w:r>
        <w:t xml:space="preserve">. </w:t>
      </w:r>
    </w:p>
    <w:p w14:paraId="63E9889E" w14:textId="77777777" w:rsidR="002D7054" w:rsidRDefault="002D7054">
      <w:pPr>
        <w:pStyle w:val="Merknadstekst"/>
      </w:pPr>
    </w:p>
    <w:p w14:paraId="1B1672EA" w14:textId="77777777" w:rsidR="002D7054" w:rsidRDefault="00246A53">
      <w:pPr>
        <w:pStyle w:val="Merknadstekst"/>
      </w:pPr>
      <w:hyperlink r:id="rId5" w:history="1">
        <w:r w:rsidR="002D7054" w:rsidRPr="00321DE7">
          <w:rPr>
            <w:rStyle w:val="Hyperkobling"/>
          </w:rPr>
          <w:t>Kriterieveiviseren</w:t>
        </w:r>
      </w:hyperlink>
      <w:r w:rsidR="002D7054">
        <w:t xml:space="preserve"> inneholder formuleringer til krav og kriterier for miljø og sosialt ansvar (krav til menneskerettigheter). </w:t>
      </w:r>
    </w:p>
  </w:comment>
  <w:comment w:id="65" w:author="Forfatter" w:initials="A">
    <w:p w14:paraId="7068D4F1" w14:textId="37C121FB" w:rsidR="00064C93" w:rsidRDefault="00064C93" w:rsidP="00064C93">
      <w:pPr>
        <w:pStyle w:val="Merknadstekst"/>
      </w:pPr>
      <w:r>
        <w:rPr>
          <w:rStyle w:val="Merknadsreferanse"/>
        </w:rPr>
        <w:annotationRef/>
      </w:r>
      <w:r>
        <w:t>Alternativet dersom man benytter egenerklæring som en foreløpig dokumentasjon av kvalifikasjonene.</w:t>
      </w:r>
    </w:p>
  </w:comment>
  <w:comment w:id="66" w:author="Forfatter" w:initials="A">
    <w:p w14:paraId="00BE0D14" w14:textId="77777777" w:rsidR="00064C93" w:rsidRDefault="00064C93" w:rsidP="00064C93">
      <w:pPr>
        <w:pStyle w:val="Merknadstekst"/>
      </w:pPr>
      <w:r>
        <w:rPr>
          <w:rStyle w:val="Merknadsreferanse"/>
        </w:rPr>
        <w:annotationRef/>
      </w:r>
      <w:r>
        <w:t>Egenerklæring kan benyttes som endelig dokumentasjonsbevis, jfr forskriftens § 8-10(3). Dersom man ønsker å benytte seg av denne muligheten må dette opplyses i konkurransegrunnlaget. Dette kan gjøres ved at denne teksten erstattes med en setning om at egenerklæringen benyttes som endelig dokumentasjonsbevis. I tillegg må dokumentasjonskravene i pkt. 3.2 og videre erstattes med «egenerklæring». Valgte norske leverandør må uansett levere skatteattest.</w:t>
      </w:r>
    </w:p>
  </w:comment>
  <w:comment w:id="67" w:author="Forfatter" w:initials="A">
    <w:p w14:paraId="16085E8F" w14:textId="77777777" w:rsidR="00064C93" w:rsidRDefault="00064C93" w:rsidP="00064C93">
      <w:pPr>
        <w:pStyle w:val="Merknadstekst"/>
      </w:pPr>
      <w:r>
        <w:rPr>
          <w:rStyle w:val="Merknadsreferanse"/>
        </w:rPr>
        <w:annotationRef/>
      </w:r>
      <w:r>
        <w:t>Alternativet dersom man ikke benytter egenerklæring form foreløpig dokumentasjon.</w:t>
      </w:r>
    </w:p>
  </w:comment>
  <w:comment w:id="73" w:author="Forfatter" w:initials="A">
    <w:p w14:paraId="2255A9CD" w14:textId="246583CA" w:rsidR="00064C93" w:rsidRDefault="00064C93" w:rsidP="00064C93">
      <w:pPr>
        <w:pStyle w:val="Merknadstekst"/>
      </w:pPr>
      <w:r>
        <w:rPr>
          <w:rStyle w:val="Merknadsreferanse"/>
        </w:rPr>
        <w:annotationRef/>
      </w:r>
      <w:r>
        <w:t>I veldig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79" w:author="Forfatter" w:initials="A">
    <w:p w14:paraId="447A21F0" w14:textId="77777777" w:rsidR="006B1169" w:rsidRDefault="007606B7">
      <w:pPr>
        <w:pStyle w:val="Merknadstekst"/>
      </w:pPr>
      <w:r>
        <w:rPr>
          <w:rStyle w:val="Merknadsreferanse"/>
        </w:rPr>
        <w:annotationRef/>
      </w:r>
      <w:r w:rsidR="006B1169">
        <w:t xml:space="preserve">Forskriftens krav er at tildelingen skjer etter objektive kriterier som skal oppgis i prioritert rekkefølge i anskaffelsesdokumentene. Det skal angis krav til dokumentasjon for hvert tildelingskriterium. </w:t>
      </w:r>
    </w:p>
    <w:p w14:paraId="1C74CC4E" w14:textId="77777777" w:rsidR="006B1169" w:rsidRDefault="006B1169">
      <w:pPr>
        <w:pStyle w:val="Merknadstekst"/>
      </w:pPr>
    </w:p>
    <w:p w14:paraId="47CE9730" w14:textId="77777777" w:rsidR="006B1169" w:rsidRDefault="006B1169">
      <w:pPr>
        <w:pStyle w:val="Merknadstekst"/>
      </w:pPr>
      <w:r>
        <w:t xml:space="preserve">Dette punktet gir eksempler på hvordan et objektivt kriterium kan utformes. </w:t>
      </w:r>
    </w:p>
    <w:p w14:paraId="5B8AF7E2" w14:textId="77777777" w:rsidR="006B1169" w:rsidRDefault="006B1169">
      <w:pPr>
        <w:pStyle w:val="Merknadstekst"/>
      </w:pPr>
    </w:p>
    <w:p w14:paraId="7A6FD275" w14:textId="77777777" w:rsidR="006B1169" w:rsidRDefault="006B1169" w:rsidP="003C4906">
      <w:pPr>
        <w:pStyle w:val="Merknadstekst"/>
      </w:pPr>
      <w:r>
        <w:t>Du finner veiledning om tildelingskriterier på www.anskaffelser.no</w:t>
      </w:r>
    </w:p>
  </w:comment>
  <w:comment w:id="80" w:author="Forfatter" w:initials="A">
    <w:p w14:paraId="2EE9DC86" w14:textId="2E81F9ED" w:rsidR="00510535" w:rsidRDefault="00510535" w:rsidP="00510535">
      <w:pPr>
        <w:pStyle w:val="Merknadstekst"/>
      </w:pPr>
      <w:r>
        <w:rPr>
          <w:rStyle w:val="Merknadsreferanse"/>
        </w:rPr>
        <w:annotationRef/>
      </w:r>
      <w:r>
        <w:t>Velg kun ett av de tre alternative måtene for kontraktstildeling.</w:t>
      </w:r>
    </w:p>
  </w:comment>
  <w:comment w:id="82" w:author="Forfatter" w:initials="A">
    <w:p w14:paraId="5CBDCAA2" w14:textId="77777777" w:rsidR="00510535" w:rsidRDefault="00510535" w:rsidP="00510535">
      <w:pPr>
        <w:pStyle w:val="Merknadstekst"/>
      </w:pPr>
      <w:r>
        <w:rPr>
          <w:rStyle w:val="Merknadsreferanse"/>
        </w:rPr>
        <w:annotationRef/>
      </w:r>
      <w:r>
        <w:t>Ved valg av dette alternativet:</w:t>
      </w:r>
    </w:p>
    <w:p w14:paraId="78138D67" w14:textId="77777777" w:rsidR="00510535" w:rsidRDefault="00510535" w:rsidP="00B179FA">
      <w:pPr>
        <w:pStyle w:val="Merknadstekst"/>
        <w:numPr>
          <w:ilvl w:val="0"/>
          <w:numId w:val="8"/>
        </w:numPr>
      </w:pPr>
      <w:r>
        <w:t xml:space="preserve"> Velg mellom «pris» eller «kostnad» både i teksten over tabellen og i tabellen</w:t>
      </w:r>
    </w:p>
    <w:p w14:paraId="21249F7B" w14:textId="77777777" w:rsidR="00510535" w:rsidRDefault="00510535" w:rsidP="00B179FA">
      <w:pPr>
        <w:pStyle w:val="Merknadstekst"/>
        <w:numPr>
          <w:ilvl w:val="0"/>
          <w:numId w:val="8"/>
        </w:numPr>
      </w:pPr>
      <w:r>
        <w:t xml:space="preserve">Forskriften krever at kriteriene angis i prioritert rekkefølge. Bytt eventuelt rekkefølge på pris/kostnad og kvalitet. </w:t>
      </w:r>
    </w:p>
  </w:comment>
  <w:comment w:id="100" w:author="Forfatter" w:initials="A">
    <w:p w14:paraId="1506FD4A" w14:textId="77777777" w:rsidR="00510535" w:rsidRDefault="00510535" w:rsidP="00510535">
      <w:pPr>
        <w:pStyle w:val="Merknadstekst"/>
      </w:pPr>
      <w:r>
        <w:rPr>
          <w:rStyle w:val="Merknadsreferanse"/>
        </w:rPr>
        <w:annotationRef/>
      </w:r>
      <w:r>
        <w:t>Forskriftens § 8-11(2) har en liste over forhold du kan vektlegge under kvalitetsbegrepet. Listen er ikke uttømmende.</w:t>
      </w:r>
    </w:p>
  </w:comment>
  <w:comment w:id="101" w:author="Forfatter" w:initials="A">
    <w:p w14:paraId="482FBDEC" w14:textId="77777777" w:rsidR="00510535" w:rsidRDefault="00510535" w:rsidP="00510535">
      <w:pPr>
        <w:pStyle w:val="Merknadstekst"/>
      </w:pPr>
      <w:r>
        <w:rPr>
          <w:rStyle w:val="Merknadsreferanse"/>
        </w:rPr>
        <w:annotationRef/>
      </w:r>
      <w:r>
        <w:t>Angi krav til dokumentasjon. Spesifiser hva som skal fremkomme og hvor. Det er naturlig at alt som har med kvaliteten på leveransen å gjøre skal fremkomme i leverandørens løsningsbeskrivelse.</w:t>
      </w:r>
    </w:p>
  </w:comment>
  <w:comment w:id="107" w:author="Forfatter" w:initials="A">
    <w:p w14:paraId="37CFFD5C" w14:textId="77777777" w:rsidR="001D54A1" w:rsidRDefault="001D54A1">
      <w:pPr>
        <w:pStyle w:val="Merknadstekst"/>
      </w:pPr>
      <w:r>
        <w:t xml:space="preserve">Det gjelder ikke noe ubetinget krav om bruk av elektronisk signatur når oppdragsgiveren bruker elektroniske kommunikasjonsmidler. </w:t>
      </w:r>
    </w:p>
    <w:p w14:paraId="413771A9" w14:textId="77777777" w:rsidR="001D54A1" w:rsidRDefault="001D54A1">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517D0870" w14:textId="77777777" w:rsidR="001D54A1" w:rsidRDefault="001D54A1" w:rsidP="00A75075">
      <w:pPr>
        <w:pStyle w:val="Merknadstekst"/>
      </w:pPr>
      <w:r>
        <w:t xml:space="preserve">Det har blitt utarbeidet retningslinjer for sikkerhetstiltak ved elektronisk konkurransegjennomføring som offentlige oppdragsgivere bør følge i sine anskaffelser som er lagt ut på </w:t>
      </w:r>
      <w:hyperlink r:id="rId6" w:history="1">
        <w:r w:rsidRPr="00A75075">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4DF30C" w15:done="0"/>
  <w15:commentEx w15:paraId="4057D060" w15:done="0"/>
  <w15:commentEx w15:paraId="71D20227" w15:done="0"/>
  <w15:commentEx w15:paraId="75CCB42F" w15:done="0"/>
  <w15:commentEx w15:paraId="07B40F2E" w15:done="0"/>
  <w15:commentEx w15:paraId="0B6105D9" w15:done="0"/>
  <w15:commentEx w15:paraId="3B00F3BC" w15:done="0"/>
  <w15:commentEx w15:paraId="1B1672EA" w15:done="0"/>
  <w15:commentEx w15:paraId="7068D4F1" w15:done="0"/>
  <w15:commentEx w15:paraId="00BE0D14" w15:done="0"/>
  <w15:commentEx w15:paraId="16085E8F" w15:done="0"/>
  <w15:commentEx w15:paraId="2255A9CD" w15:done="0"/>
  <w15:commentEx w15:paraId="7A6FD275" w15:done="0"/>
  <w15:commentEx w15:paraId="2EE9DC86" w15:done="0"/>
  <w15:commentEx w15:paraId="21249F7B" w15:done="0"/>
  <w15:commentEx w15:paraId="1506FD4A" w15:done="0"/>
  <w15:commentEx w15:paraId="482FBDEC" w15:done="0"/>
  <w15:commentEx w15:paraId="517D08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4DF30C" w16cid:durableId="26F8F66D"/>
  <w16cid:commentId w16cid:paraId="4057D060" w16cid:durableId="26F8F6C0"/>
  <w16cid:commentId w16cid:paraId="71D20227" w16cid:durableId="26F8F6DE"/>
  <w16cid:commentId w16cid:paraId="75CCB42F" w16cid:durableId="26F8F6FE"/>
  <w16cid:commentId w16cid:paraId="07B40F2E" w16cid:durableId="26F8F716"/>
  <w16cid:commentId w16cid:paraId="0B6105D9" w16cid:durableId="26F8F730"/>
  <w16cid:commentId w16cid:paraId="3B00F3BC" w16cid:durableId="26F8F755"/>
  <w16cid:commentId w16cid:paraId="1B1672EA" w16cid:durableId="26A8B5F4"/>
  <w16cid:commentId w16cid:paraId="7068D4F1" w16cid:durableId="20A9FFF3"/>
  <w16cid:commentId w16cid:paraId="00BE0D14" w16cid:durableId="20A9FFF4"/>
  <w16cid:commentId w16cid:paraId="16085E8F" w16cid:durableId="20A9FFF5"/>
  <w16cid:commentId w16cid:paraId="2255A9CD" w16cid:durableId="20A9FFF7"/>
  <w16cid:commentId w16cid:paraId="7A6FD275" w16cid:durableId="20AB74B9"/>
  <w16cid:commentId w16cid:paraId="2EE9DC86" w16cid:durableId="20AB74BA"/>
  <w16cid:commentId w16cid:paraId="21249F7B" w16cid:durableId="20AB74BB"/>
  <w16cid:commentId w16cid:paraId="1506FD4A" w16cid:durableId="20AB74BC"/>
  <w16cid:commentId w16cid:paraId="482FBDEC" w16cid:durableId="20AB74BD"/>
  <w16cid:commentId w16cid:paraId="517D0870" w16cid:durableId="492D6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0614" w14:textId="77777777" w:rsidR="00183334" w:rsidRDefault="00183334">
      <w:r>
        <w:separator/>
      </w:r>
    </w:p>
  </w:endnote>
  <w:endnote w:type="continuationSeparator" w:id="0">
    <w:p w14:paraId="6A3B6FC7" w14:textId="77777777" w:rsidR="00183334" w:rsidRDefault="00183334">
      <w:r>
        <w:continuationSeparator/>
      </w:r>
    </w:p>
  </w:endnote>
  <w:endnote w:type="continuationNotice" w:id="1">
    <w:p w14:paraId="6C6C4DDA" w14:textId="77777777" w:rsidR="00183334" w:rsidRDefault="001833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F211" w14:textId="77777777" w:rsidR="00F73C60" w:rsidRDefault="00F73C60"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13774740" w14:textId="77777777" w:rsidR="00F73C60" w:rsidRDefault="00F73C6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EECF" w14:textId="6F16C709" w:rsidR="001E1A18" w:rsidRDefault="001E1A18">
    <w:pPr>
      <w:pStyle w:val="Bunntekst"/>
    </w:pPr>
    <w:r>
      <w:t>V</w:t>
    </w:r>
    <w:r w:rsidR="00B76575">
      <w:t xml:space="preserve">ersjon </w:t>
    </w:r>
    <w:r w:rsidR="00ED1657">
      <w:t>oktober</w:t>
    </w:r>
    <w:r w:rsidR="00F05C4A">
      <w:t xml:space="preserve"> 2022</w:t>
    </w:r>
  </w:p>
  <w:p w14:paraId="0F7043F5" w14:textId="77777777" w:rsidR="00F73C60" w:rsidRDefault="00F73C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B4F7" w14:textId="77777777" w:rsidR="00183334" w:rsidRDefault="00183334">
      <w:r>
        <w:separator/>
      </w:r>
    </w:p>
  </w:footnote>
  <w:footnote w:type="continuationSeparator" w:id="0">
    <w:p w14:paraId="5C983A30" w14:textId="77777777" w:rsidR="00183334" w:rsidRDefault="00183334">
      <w:r>
        <w:continuationSeparator/>
      </w:r>
    </w:p>
  </w:footnote>
  <w:footnote w:type="continuationNotice" w:id="1">
    <w:p w14:paraId="4BC86B61" w14:textId="77777777" w:rsidR="00183334" w:rsidRDefault="001833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5816" w14:textId="77777777" w:rsidR="00F73C60" w:rsidRDefault="00F73C60" w:rsidP="00BF56F7">
    <w:pPr>
      <w:pStyle w:val="Topptekst"/>
      <w:tabs>
        <w:tab w:val="left" w:pos="2304"/>
      </w:tabs>
    </w:pPr>
    <w:r>
      <w:tab/>
    </w:r>
    <w:r>
      <w:tab/>
    </w:r>
  </w:p>
  <w:p w14:paraId="49D9FFB6" w14:textId="77777777" w:rsidR="00F73C60" w:rsidRDefault="00F73C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3570"/>
    <w:multiLevelType w:val="hybridMultilevel"/>
    <w:tmpl w:val="D13ED436"/>
    <w:lvl w:ilvl="0" w:tplc="74D6D534">
      <w:start w:val="1"/>
      <w:numFmt w:val="decimal"/>
      <w:lvlText w:val="%1."/>
      <w:lvlJc w:val="left"/>
      <w:pPr>
        <w:ind w:left="1476" w:hanging="360"/>
      </w:pPr>
      <w:rPr>
        <w:rFonts w:hint="default"/>
      </w:rPr>
    </w:lvl>
    <w:lvl w:ilvl="1" w:tplc="04140019" w:tentative="1">
      <w:start w:val="1"/>
      <w:numFmt w:val="lowerLetter"/>
      <w:lvlText w:val="%2."/>
      <w:lvlJc w:val="left"/>
      <w:pPr>
        <w:ind w:left="2196" w:hanging="360"/>
      </w:pPr>
    </w:lvl>
    <w:lvl w:ilvl="2" w:tplc="0414001B" w:tentative="1">
      <w:start w:val="1"/>
      <w:numFmt w:val="lowerRoman"/>
      <w:lvlText w:val="%3."/>
      <w:lvlJc w:val="right"/>
      <w:pPr>
        <w:ind w:left="2916" w:hanging="180"/>
      </w:pPr>
    </w:lvl>
    <w:lvl w:ilvl="3" w:tplc="0414000F" w:tentative="1">
      <w:start w:val="1"/>
      <w:numFmt w:val="decimal"/>
      <w:lvlText w:val="%4."/>
      <w:lvlJc w:val="left"/>
      <w:pPr>
        <w:ind w:left="3636" w:hanging="360"/>
      </w:pPr>
    </w:lvl>
    <w:lvl w:ilvl="4" w:tplc="04140019" w:tentative="1">
      <w:start w:val="1"/>
      <w:numFmt w:val="lowerLetter"/>
      <w:lvlText w:val="%5."/>
      <w:lvlJc w:val="left"/>
      <w:pPr>
        <w:ind w:left="4356" w:hanging="360"/>
      </w:pPr>
    </w:lvl>
    <w:lvl w:ilvl="5" w:tplc="0414001B" w:tentative="1">
      <w:start w:val="1"/>
      <w:numFmt w:val="lowerRoman"/>
      <w:lvlText w:val="%6."/>
      <w:lvlJc w:val="right"/>
      <w:pPr>
        <w:ind w:left="5076" w:hanging="180"/>
      </w:pPr>
    </w:lvl>
    <w:lvl w:ilvl="6" w:tplc="0414000F" w:tentative="1">
      <w:start w:val="1"/>
      <w:numFmt w:val="decimal"/>
      <w:lvlText w:val="%7."/>
      <w:lvlJc w:val="left"/>
      <w:pPr>
        <w:ind w:left="5796" w:hanging="360"/>
      </w:pPr>
    </w:lvl>
    <w:lvl w:ilvl="7" w:tplc="04140019" w:tentative="1">
      <w:start w:val="1"/>
      <w:numFmt w:val="lowerLetter"/>
      <w:lvlText w:val="%8."/>
      <w:lvlJc w:val="left"/>
      <w:pPr>
        <w:ind w:left="6516" w:hanging="360"/>
      </w:pPr>
    </w:lvl>
    <w:lvl w:ilvl="8" w:tplc="0414001B" w:tentative="1">
      <w:start w:val="1"/>
      <w:numFmt w:val="lowerRoman"/>
      <w:lvlText w:val="%9."/>
      <w:lvlJc w:val="right"/>
      <w:pPr>
        <w:ind w:left="7236" w:hanging="180"/>
      </w:pPr>
    </w:lvl>
  </w:abstractNum>
  <w:abstractNum w:abstractNumId="1" w15:restartNumberingAfterBreak="0">
    <w:nsid w:val="125C757E"/>
    <w:multiLevelType w:val="hybridMultilevel"/>
    <w:tmpl w:val="C3447E0A"/>
    <w:lvl w:ilvl="0" w:tplc="3CAAB44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FB56232"/>
    <w:multiLevelType w:val="hybridMultilevel"/>
    <w:tmpl w:val="A3BA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7F5731"/>
    <w:multiLevelType w:val="hybridMultilevel"/>
    <w:tmpl w:val="6A8A8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606A0896"/>
    <w:multiLevelType w:val="hybridMultilevel"/>
    <w:tmpl w:val="635298D0"/>
    <w:lvl w:ilvl="0" w:tplc="7B46901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A3003C4"/>
    <w:multiLevelType w:val="hybridMultilevel"/>
    <w:tmpl w:val="4C24730C"/>
    <w:lvl w:ilvl="0" w:tplc="8D14E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85796429">
    <w:abstractNumId w:val="6"/>
  </w:num>
  <w:num w:numId="2" w16cid:durableId="36011206">
    <w:abstractNumId w:val="3"/>
  </w:num>
  <w:num w:numId="3" w16cid:durableId="1790855225">
    <w:abstractNumId w:val="7"/>
  </w:num>
  <w:num w:numId="4" w16cid:durableId="1260941992">
    <w:abstractNumId w:val="1"/>
  </w:num>
  <w:num w:numId="5" w16cid:durableId="162938702">
    <w:abstractNumId w:val="11"/>
  </w:num>
  <w:num w:numId="6" w16cid:durableId="1517040648">
    <w:abstractNumId w:val="4"/>
  </w:num>
  <w:num w:numId="7" w16cid:durableId="434987253">
    <w:abstractNumId w:val="8"/>
  </w:num>
  <w:num w:numId="8" w16cid:durableId="1466044311">
    <w:abstractNumId w:val="9"/>
  </w:num>
  <w:num w:numId="9" w16cid:durableId="163665541">
    <w:abstractNumId w:val="6"/>
  </w:num>
  <w:num w:numId="10" w16cid:durableId="911888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567968">
    <w:abstractNumId w:val="10"/>
  </w:num>
  <w:num w:numId="12" w16cid:durableId="114642511">
    <w:abstractNumId w:val="5"/>
  </w:num>
  <w:num w:numId="13" w16cid:durableId="77236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952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7664441">
    <w:abstractNumId w:val="0"/>
  </w:num>
  <w:num w:numId="16" w16cid:durableId="136983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511675">
    <w:abstractNumId w:val="2"/>
  </w:num>
  <w:num w:numId="18" w16cid:durableId="1755369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814"/>
    <w:rsid w:val="00005024"/>
    <w:rsid w:val="00007787"/>
    <w:rsid w:val="00011B9B"/>
    <w:rsid w:val="00011F78"/>
    <w:rsid w:val="00012E75"/>
    <w:rsid w:val="000131F0"/>
    <w:rsid w:val="00013290"/>
    <w:rsid w:val="000133A7"/>
    <w:rsid w:val="000147A7"/>
    <w:rsid w:val="000153F5"/>
    <w:rsid w:val="00017AC6"/>
    <w:rsid w:val="00020597"/>
    <w:rsid w:val="000262C2"/>
    <w:rsid w:val="00026FE3"/>
    <w:rsid w:val="00030902"/>
    <w:rsid w:val="00031F58"/>
    <w:rsid w:val="00033707"/>
    <w:rsid w:val="00033A3F"/>
    <w:rsid w:val="00034D28"/>
    <w:rsid w:val="00035AB8"/>
    <w:rsid w:val="00042474"/>
    <w:rsid w:val="00043CE6"/>
    <w:rsid w:val="00044786"/>
    <w:rsid w:val="00047576"/>
    <w:rsid w:val="000503FE"/>
    <w:rsid w:val="0005331B"/>
    <w:rsid w:val="00053FE3"/>
    <w:rsid w:val="000545A6"/>
    <w:rsid w:val="00054F98"/>
    <w:rsid w:val="0005503E"/>
    <w:rsid w:val="000555DF"/>
    <w:rsid w:val="00055749"/>
    <w:rsid w:val="00057E9D"/>
    <w:rsid w:val="000618C6"/>
    <w:rsid w:val="00064021"/>
    <w:rsid w:val="00064046"/>
    <w:rsid w:val="00064C93"/>
    <w:rsid w:val="000657A1"/>
    <w:rsid w:val="0006606F"/>
    <w:rsid w:val="00066387"/>
    <w:rsid w:val="000677A4"/>
    <w:rsid w:val="00071205"/>
    <w:rsid w:val="0007719C"/>
    <w:rsid w:val="00077E9C"/>
    <w:rsid w:val="00080625"/>
    <w:rsid w:val="000820D1"/>
    <w:rsid w:val="00082B2F"/>
    <w:rsid w:val="00083BBF"/>
    <w:rsid w:val="000847AE"/>
    <w:rsid w:val="000850E9"/>
    <w:rsid w:val="00087B84"/>
    <w:rsid w:val="000903E9"/>
    <w:rsid w:val="00090811"/>
    <w:rsid w:val="00092026"/>
    <w:rsid w:val="00095295"/>
    <w:rsid w:val="00095659"/>
    <w:rsid w:val="00095F36"/>
    <w:rsid w:val="0009642C"/>
    <w:rsid w:val="00096777"/>
    <w:rsid w:val="00096F50"/>
    <w:rsid w:val="00097745"/>
    <w:rsid w:val="000A4550"/>
    <w:rsid w:val="000A5F37"/>
    <w:rsid w:val="000B07A6"/>
    <w:rsid w:val="000B1457"/>
    <w:rsid w:val="000B1EC2"/>
    <w:rsid w:val="000B1F87"/>
    <w:rsid w:val="000B305D"/>
    <w:rsid w:val="000B34AC"/>
    <w:rsid w:val="000B49DC"/>
    <w:rsid w:val="000B7169"/>
    <w:rsid w:val="000C05F0"/>
    <w:rsid w:val="000C1E29"/>
    <w:rsid w:val="000C28E8"/>
    <w:rsid w:val="000C5DD3"/>
    <w:rsid w:val="000C7D99"/>
    <w:rsid w:val="000C7E9B"/>
    <w:rsid w:val="000D1122"/>
    <w:rsid w:val="000D12C1"/>
    <w:rsid w:val="000D2B62"/>
    <w:rsid w:val="000D3F15"/>
    <w:rsid w:val="000D3FF6"/>
    <w:rsid w:val="000E3147"/>
    <w:rsid w:val="000E3C7C"/>
    <w:rsid w:val="000E471C"/>
    <w:rsid w:val="000E4AE2"/>
    <w:rsid w:val="000E5C32"/>
    <w:rsid w:val="000F0336"/>
    <w:rsid w:val="000F0776"/>
    <w:rsid w:val="000F13B7"/>
    <w:rsid w:val="000F3B41"/>
    <w:rsid w:val="000F4248"/>
    <w:rsid w:val="000F5186"/>
    <w:rsid w:val="000F6276"/>
    <w:rsid w:val="000F6718"/>
    <w:rsid w:val="000F755C"/>
    <w:rsid w:val="00100DD1"/>
    <w:rsid w:val="00103228"/>
    <w:rsid w:val="00105080"/>
    <w:rsid w:val="0010576F"/>
    <w:rsid w:val="00106C99"/>
    <w:rsid w:val="00110C35"/>
    <w:rsid w:val="00112964"/>
    <w:rsid w:val="001137AB"/>
    <w:rsid w:val="00117FAE"/>
    <w:rsid w:val="00121023"/>
    <w:rsid w:val="001212BF"/>
    <w:rsid w:val="00122545"/>
    <w:rsid w:val="00123559"/>
    <w:rsid w:val="0012420E"/>
    <w:rsid w:val="00124F5F"/>
    <w:rsid w:val="001252BE"/>
    <w:rsid w:val="001264FA"/>
    <w:rsid w:val="00126FD4"/>
    <w:rsid w:val="001277E5"/>
    <w:rsid w:val="00130B75"/>
    <w:rsid w:val="0013249B"/>
    <w:rsid w:val="00133132"/>
    <w:rsid w:val="00135061"/>
    <w:rsid w:val="0013567F"/>
    <w:rsid w:val="0013589B"/>
    <w:rsid w:val="00140512"/>
    <w:rsid w:val="001408F3"/>
    <w:rsid w:val="001414F4"/>
    <w:rsid w:val="00142D7B"/>
    <w:rsid w:val="00142E8C"/>
    <w:rsid w:val="0014711E"/>
    <w:rsid w:val="00150071"/>
    <w:rsid w:val="0015246E"/>
    <w:rsid w:val="00152530"/>
    <w:rsid w:val="00161DF4"/>
    <w:rsid w:val="00164B55"/>
    <w:rsid w:val="00165B77"/>
    <w:rsid w:val="00171CDA"/>
    <w:rsid w:val="00174C9C"/>
    <w:rsid w:val="001758D9"/>
    <w:rsid w:val="00175B69"/>
    <w:rsid w:val="001760CC"/>
    <w:rsid w:val="001770AB"/>
    <w:rsid w:val="00177B5A"/>
    <w:rsid w:val="00180B69"/>
    <w:rsid w:val="00182A25"/>
    <w:rsid w:val="00183334"/>
    <w:rsid w:val="0018393F"/>
    <w:rsid w:val="00183CF3"/>
    <w:rsid w:val="00184F83"/>
    <w:rsid w:val="0018559D"/>
    <w:rsid w:val="001875C6"/>
    <w:rsid w:val="00187C8F"/>
    <w:rsid w:val="00190C8C"/>
    <w:rsid w:val="00190DEA"/>
    <w:rsid w:val="001930CC"/>
    <w:rsid w:val="001A0ABA"/>
    <w:rsid w:val="001A1D75"/>
    <w:rsid w:val="001A6D6D"/>
    <w:rsid w:val="001C3A49"/>
    <w:rsid w:val="001C5483"/>
    <w:rsid w:val="001D0896"/>
    <w:rsid w:val="001D12A0"/>
    <w:rsid w:val="001D12D5"/>
    <w:rsid w:val="001D3B1E"/>
    <w:rsid w:val="001D4CE6"/>
    <w:rsid w:val="001D54A1"/>
    <w:rsid w:val="001D6977"/>
    <w:rsid w:val="001D6B2E"/>
    <w:rsid w:val="001D792A"/>
    <w:rsid w:val="001E02EA"/>
    <w:rsid w:val="001E1A18"/>
    <w:rsid w:val="001E3F29"/>
    <w:rsid w:val="001E6079"/>
    <w:rsid w:val="001E6621"/>
    <w:rsid w:val="001F01D4"/>
    <w:rsid w:val="001F0F35"/>
    <w:rsid w:val="001F2066"/>
    <w:rsid w:val="001F673B"/>
    <w:rsid w:val="00205C32"/>
    <w:rsid w:val="00206092"/>
    <w:rsid w:val="0020749B"/>
    <w:rsid w:val="00214372"/>
    <w:rsid w:val="0021467E"/>
    <w:rsid w:val="002150B2"/>
    <w:rsid w:val="002215E3"/>
    <w:rsid w:val="002216DE"/>
    <w:rsid w:val="00221EB8"/>
    <w:rsid w:val="0022779C"/>
    <w:rsid w:val="0023267B"/>
    <w:rsid w:val="00233726"/>
    <w:rsid w:val="00235297"/>
    <w:rsid w:val="0023561E"/>
    <w:rsid w:val="0023744E"/>
    <w:rsid w:val="002406EC"/>
    <w:rsid w:val="00241461"/>
    <w:rsid w:val="00243071"/>
    <w:rsid w:val="00245306"/>
    <w:rsid w:val="00246A53"/>
    <w:rsid w:val="00246CF7"/>
    <w:rsid w:val="00246F06"/>
    <w:rsid w:val="0025172B"/>
    <w:rsid w:val="00251D16"/>
    <w:rsid w:val="00252552"/>
    <w:rsid w:val="002525B4"/>
    <w:rsid w:val="00252A75"/>
    <w:rsid w:val="0025548B"/>
    <w:rsid w:val="00262105"/>
    <w:rsid w:val="0026262E"/>
    <w:rsid w:val="00262CAF"/>
    <w:rsid w:val="002637B7"/>
    <w:rsid w:val="00263917"/>
    <w:rsid w:val="002670BB"/>
    <w:rsid w:val="00267705"/>
    <w:rsid w:val="002724AF"/>
    <w:rsid w:val="00273015"/>
    <w:rsid w:val="002750F7"/>
    <w:rsid w:val="00275577"/>
    <w:rsid w:val="00280EEA"/>
    <w:rsid w:val="00280FC9"/>
    <w:rsid w:val="00281764"/>
    <w:rsid w:val="002840B2"/>
    <w:rsid w:val="00286010"/>
    <w:rsid w:val="002903EE"/>
    <w:rsid w:val="00291FC6"/>
    <w:rsid w:val="00295962"/>
    <w:rsid w:val="00296AB2"/>
    <w:rsid w:val="00297C3E"/>
    <w:rsid w:val="002A1FD1"/>
    <w:rsid w:val="002A4A33"/>
    <w:rsid w:val="002B08DF"/>
    <w:rsid w:val="002B1A15"/>
    <w:rsid w:val="002B7373"/>
    <w:rsid w:val="002C17D1"/>
    <w:rsid w:val="002C78E4"/>
    <w:rsid w:val="002D1633"/>
    <w:rsid w:val="002D2FA7"/>
    <w:rsid w:val="002D2FCC"/>
    <w:rsid w:val="002D3407"/>
    <w:rsid w:val="002D50CA"/>
    <w:rsid w:val="002D5A76"/>
    <w:rsid w:val="002D6700"/>
    <w:rsid w:val="002D68F5"/>
    <w:rsid w:val="002D7054"/>
    <w:rsid w:val="002D741D"/>
    <w:rsid w:val="002E06F8"/>
    <w:rsid w:val="002E0ECF"/>
    <w:rsid w:val="002E1DF4"/>
    <w:rsid w:val="002E1EC5"/>
    <w:rsid w:val="002E368E"/>
    <w:rsid w:val="002E6B46"/>
    <w:rsid w:val="002E708A"/>
    <w:rsid w:val="002F1430"/>
    <w:rsid w:val="002F3527"/>
    <w:rsid w:val="00300182"/>
    <w:rsid w:val="00300FBB"/>
    <w:rsid w:val="00302969"/>
    <w:rsid w:val="00305FC2"/>
    <w:rsid w:val="00306B8A"/>
    <w:rsid w:val="00310488"/>
    <w:rsid w:val="003112AE"/>
    <w:rsid w:val="00316141"/>
    <w:rsid w:val="0032731E"/>
    <w:rsid w:val="003275A4"/>
    <w:rsid w:val="00327E6C"/>
    <w:rsid w:val="003306D6"/>
    <w:rsid w:val="0033094C"/>
    <w:rsid w:val="00331434"/>
    <w:rsid w:val="00332BE4"/>
    <w:rsid w:val="00333463"/>
    <w:rsid w:val="00333875"/>
    <w:rsid w:val="003343EC"/>
    <w:rsid w:val="00334C50"/>
    <w:rsid w:val="00337389"/>
    <w:rsid w:val="003412B1"/>
    <w:rsid w:val="00341D26"/>
    <w:rsid w:val="0034467E"/>
    <w:rsid w:val="00345BED"/>
    <w:rsid w:val="00345D3A"/>
    <w:rsid w:val="00346728"/>
    <w:rsid w:val="00353309"/>
    <w:rsid w:val="003536EC"/>
    <w:rsid w:val="00353A1E"/>
    <w:rsid w:val="00356451"/>
    <w:rsid w:val="003572BF"/>
    <w:rsid w:val="0035795D"/>
    <w:rsid w:val="00361B7A"/>
    <w:rsid w:val="00362334"/>
    <w:rsid w:val="003648E4"/>
    <w:rsid w:val="00367018"/>
    <w:rsid w:val="003704EA"/>
    <w:rsid w:val="003727CA"/>
    <w:rsid w:val="00375FE2"/>
    <w:rsid w:val="00383476"/>
    <w:rsid w:val="003836EA"/>
    <w:rsid w:val="00392A42"/>
    <w:rsid w:val="003A00B3"/>
    <w:rsid w:val="003A0267"/>
    <w:rsid w:val="003A06BE"/>
    <w:rsid w:val="003A5D05"/>
    <w:rsid w:val="003B2DA0"/>
    <w:rsid w:val="003B32ED"/>
    <w:rsid w:val="003B3698"/>
    <w:rsid w:val="003B56D6"/>
    <w:rsid w:val="003B5B71"/>
    <w:rsid w:val="003B5F2F"/>
    <w:rsid w:val="003B6669"/>
    <w:rsid w:val="003B6B07"/>
    <w:rsid w:val="003B753D"/>
    <w:rsid w:val="003B7EA9"/>
    <w:rsid w:val="003C1465"/>
    <w:rsid w:val="003C314E"/>
    <w:rsid w:val="003C49D6"/>
    <w:rsid w:val="003C5608"/>
    <w:rsid w:val="003C5999"/>
    <w:rsid w:val="003C5A8B"/>
    <w:rsid w:val="003D0614"/>
    <w:rsid w:val="003D25B4"/>
    <w:rsid w:val="003D353F"/>
    <w:rsid w:val="003D6439"/>
    <w:rsid w:val="003D6983"/>
    <w:rsid w:val="003D7A3D"/>
    <w:rsid w:val="003E0E7F"/>
    <w:rsid w:val="003E0ECD"/>
    <w:rsid w:val="003E1733"/>
    <w:rsid w:val="003E3916"/>
    <w:rsid w:val="003E444E"/>
    <w:rsid w:val="003E5092"/>
    <w:rsid w:val="003F091B"/>
    <w:rsid w:val="003F174F"/>
    <w:rsid w:val="003F195E"/>
    <w:rsid w:val="003F1C69"/>
    <w:rsid w:val="003F5DEF"/>
    <w:rsid w:val="00400D91"/>
    <w:rsid w:val="00402439"/>
    <w:rsid w:val="00407F40"/>
    <w:rsid w:val="00410963"/>
    <w:rsid w:val="00410BB4"/>
    <w:rsid w:val="00410FB3"/>
    <w:rsid w:val="004119FA"/>
    <w:rsid w:val="00412552"/>
    <w:rsid w:val="0041629C"/>
    <w:rsid w:val="0041769F"/>
    <w:rsid w:val="0041792D"/>
    <w:rsid w:val="004229D2"/>
    <w:rsid w:val="00422D9E"/>
    <w:rsid w:val="0042393D"/>
    <w:rsid w:val="00426A5B"/>
    <w:rsid w:val="00431583"/>
    <w:rsid w:val="00436B5D"/>
    <w:rsid w:val="00445798"/>
    <w:rsid w:val="00447BEB"/>
    <w:rsid w:val="00450AFC"/>
    <w:rsid w:val="004512F5"/>
    <w:rsid w:val="00452A68"/>
    <w:rsid w:val="004572C5"/>
    <w:rsid w:val="004628E0"/>
    <w:rsid w:val="00470350"/>
    <w:rsid w:val="0047390C"/>
    <w:rsid w:val="00474B4A"/>
    <w:rsid w:val="00480986"/>
    <w:rsid w:val="00481DA2"/>
    <w:rsid w:val="0048675E"/>
    <w:rsid w:val="004873F3"/>
    <w:rsid w:val="0048792C"/>
    <w:rsid w:val="00490088"/>
    <w:rsid w:val="00493E50"/>
    <w:rsid w:val="00496D26"/>
    <w:rsid w:val="00496D8A"/>
    <w:rsid w:val="004A075B"/>
    <w:rsid w:val="004A2DA3"/>
    <w:rsid w:val="004A3B03"/>
    <w:rsid w:val="004A4662"/>
    <w:rsid w:val="004A4B11"/>
    <w:rsid w:val="004A79A8"/>
    <w:rsid w:val="004B04BE"/>
    <w:rsid w:val="004B3D13"/>
    <w:rsid w:val="004B464D"/>
    <w:rsid w:val="004B54FD"/>
    <w:rsid w:val="004B665B"/>
    <w:rsid w:val="004B750E"/>
    <w:rsid w:val="004B757C"/>
    <w:rsid w:val="004B7AD8"/>
    <w:rsid w:val="004C00FA"/>
    <w:rsid w:val="004C092B"/>
    <w:rsid w:val="004C262B"/>
    <w:rsid w:val="004C34AD"/>
    <w:rsid w:val="004C4C07"/>
    <w:rsid w:val="004C5E78"/>
    <w:rsid w:val="004D03FD"/>
    <w:rsid w:val="004D1597"/>
    <w:rsid w:val="004D22A0"/>
    <w:rsid w:val="004D316B"/>
    <w:rsid w:val="004D554A"/>
    <w:rsid w:val="004E01F6"/>
    <w:rsid w:val="004E2D97"/>
    <w:rsid w:val="004E4453"/>
    <w:rsid w:val="004E508A"/>
    <w:rsid w:val="004E528F"/>
    <w:rsid w:val="004E66CF"/>
    <w:rsid w:val="0050023B"/>
    <w:rsid w:val="0050262E"/>
    <w:rsid w:val="00502DB5"/>
    <w:rsid w:val="00506CEA"/>
    <w:rsid w:val="005072F0"/>
    <w:rsid w:val="00507A14"/>
    <w:rsid w:val="00510535"/>
    <w:rsid w:val="00521E11"/>
    <w:rsid w:val="0052795B"/>
    <w:rsid w:val="005329AB"/>
    <w:rsid w:val="005353B9"/>
    <w:rsid w:val="00535DFE"/>
    <w:rsid w:val="00537C34"/>
    <w:rsid w:val="005406D2"/>
    <w:rsid w:val="00541084"/>
    <w:rsid w:val="005434C1"/>
    <w:rsid w:val="00543AE4"/>
    <w:rsid w:val="00544932"/>
    <w:rsid w:val="00545737"/>
    <w:rsid w:val="00546F3D"/>
    <w:rsid w:val="00547307"/>
    <w:rsid w:val="00547EDC"/>
    <w:rsid w:val="005522AE"/>
    <w:rsid w:val="00553C0C"/>
    <w:rsid w:val="005650BC"/>
    <w:rsid w:val="0057175F"/>
    <w:rsid w:val="00573E98"/>
    <w:rsid w:val="005746C3"/>
    <w:rsid w:val="00574D9C"/>
    <w:rsid w:val="00575031"/>
    <w:rsid w:val="00575C21"/>
    <w:rsid w:val="005765A8"/>
    <w:rsid w:val="005824CC"/>
    <w:rsid w:val="0058262F"/>
    <w:rsid w:val="00582EBC"/>
    <w:rsid w:val="00583977"/>
    <w:rsid w:val="0058418F"/>
    <w:rsid w:val="0058478A"/>
    <w:rsid w:val="0058565C"/>
    <w:rsid w:val="00585A99"/>
    <w:rsid w:val="00585DD0"/>
    <w:rsid w:val="005865E3"/>
    <w:rsid w:val="00587765"/>
    <w:rsid w:val="00587768"/>
    <w:rsid w:val="00587B46"/>
    <w:rsid w:val="00596F2D"/>
    <w:rsid w:val="005978C8"/>
    <w:rsid w:val="005A0AAB"/>
    <w:rsid w:val="005A1496"/>
    <w:rsid w:val="005A2A36"/>
    <w:rsid w:val="005A40B6"/>
    <w:rsid w:val="005A42A9"/>
    <w:rsid w:val="005A4F22"/>
    <w:rsid w:val="005A4FAB"/>
    <w:rsid w:val="005A529F"/>
    <w:rsid w:val="005A530D"/>
    <w:rsid w:val="005A55ED"/>
    <w:rsid w:val="005A5EB6"/>
    <w:rsid w:val="005A60B0"/>
    <w:rsid w:val="005A7B1A"/>
    <w:rsid w:val="005B1041"/>
    <w:rsid w:val="005B521C"/>
    <w:rsid w:val="005B65A7"/>
    <w:rsid w:val="005B6DE6"/>
    <w:rsid w:val="005B7B6C"/>
    <w:rsid w:val="005B7D16"/>
    <w:rsid w:val="005B7F5B"/>
    <w:rsid w:val="005C0320"/>
    <w:rsid w:val="005C0F85"/>
    <w:rsid w:val="005C3319"/>
    <w:rsid w:val="005C384F"/>
    <w:rsid w:val="005C3CF5"/>
    <w:rsid w:val="005D2F18"/>
    <w:rsid w:val="005D405A"/>
    <w:rsid w:val="005D4C4B"/>
    <w:rsid w:val="005D6378"/>
    <w:rsid w:val="005E093E"/>
    <w:rsid w:val="005E1DF5"/>
    <w:rsid w:val="005E1E1C"/>
    <w:rsid w:val="005E3363"/>
    <w:rsid w:val="005E3C0C"/>
    <w:rsid w:val="005E6B52"/>
    <w:rsid w:val="005E7A52"/>
    <w:rsid w:val="005E7DFE"/>
    <w:rsid w:val="005F217C"/>
    <w:rsid w:val="005F2C64"/>
    <w:rsid w:val="005F507C"/>
    <w:rsid w:val="005F5ADA"/>
    <w:rsid w:val="005F5EB6"/>
    <w:rsid w:val="005F650F"/>
    <w:rsid w:val="00600487"/>
    <w:rsid w:val="00600CE6"/>
    <w:rsid w:val="0060140C"/>
    <w:rsid w:val="006076AA"/>
    <w:rsid w:val="0061430B"/>
    <w:rsid w:val="0061560B"/>
    <w:rsid w:val="00616733"/>
    <w:rsid w:val="00616D11"/>
    <w:rsid w:val="00617630"/>
    <w:rsid w:val="00626B9A"/>
    <w:rsid w:val="00632680"/>
    <w:rsid w:val="00634AA6"/>
    <w:rsid w:val="00635737"/>
    <w:rsid w:val="00636069"/>
    <w:rsid w:val="00637558"/>
    <w:rsid w:val="006404A9"/>
    <w:rsid w:val="006427CD"/>
    <w:rsid w:val="00643111"/>
    <w:rsid w:val="00643DC5"/>
    <w:rsid w:val="006520B2"/>
    <w:rsid w:val="00652E68"/>
    <w:rsid w:val="00656128"/>
    <w:rsid w:val="00657A7F"/>
    <w:rsid w:val="00660405"/>
    <w:rsid w:val="00662C74"/>
    <w:rsid w:val="00664339"/>
    <w:rsid w:val="00664E1D"/>
    <w:rsid w:val="0066515C"/>
    <w:rsid w:val="00667460"/>
    <w:rsid w:val="0067244C"/>
    <w:rsid w:val="00673A56"/>
    <w:rsid w:val="0067654B"/>
    <w:rsid w:val="00676CE0"/>
    <w:rsid w:val="006828EF"/>
    <w:rsid w:val="00683266"/>
    <w:rsid w:val="00683445"/>
    <w:rsid w:val="00684322"/>
    <w:rsid w:val="00685E96"/>
    <w:rsid w:val="00686488"/>
    <w:rsid w:val="006866DF"/>
    <w:rsid w:val="00686926"/>
    <w:rsid w:val="006876EE"/>
    <w:rsid w:val="00691150"/>
    <w:rsid w:val="0069359E"/>
    <w:rsid w:val="00693833"/>
    <w:rsid w:val="006A0706"/>
    <w:rsid w:val="006A10C3"/>
    <w:rsid w:val="006A15B0"/>
    <w:rsid w:val="006A232D"/>
    <w:rsid w:val="006A2C06"/>
    <w:rsid w:val="006A71F3"/>
    <w:rsid w:val="006B1169"/>
    <w:rsid w:val="006B5460"/>
    <w:rsid w:val="006C2670"/>
    <w:rsid w:val="006C3D0E"/>
    <w:rsid w:val="006C4C04"/>
    <w:rsid w:val="006C508E"/>
    <w:rsid w:val="006C7894"/>
    <w:rsid w:val="006D0599"/>
    <w:rsid w:val="006D1172"/>
    <w:rsid w:val="006D1F4A"/>
    <w:rsid w:val="006D3D97"/>
    <w:rsid w:val="006D5257"/>
    <w:rsid w:val="006D5610"/>
    <w:rsid w:val="006D6F19"/>
    <w:rsid w:val="006E2E9C"/>
    <w:rsid w:val="006E38CB"/>
    <w:rsid w:val="006E49B7"/>
    <w:rsid w:val="006F04F8"/>
    <w:rsid w:val="006F5A3C"/>
    <w:rsid w:val="006F6C2D"/>
    <w:rsid w:val="006F6C75"/>
    <w:rsid w:val="0070115E"/>
    <w:rsid w:val="007011EB"/>
    <w:rsid w:val="0070445F"/>
    <w:rsid w:val="0070558F"/>
    <w:rsid w:val="0070771C"/>
    <w:rsid w:val="00711EC2"/>
    <w:rsid w:val="0071551E"/>
    <w:rsid w:val="007155A4"/>
    <w:rsid w:val="00716FE1"/>
    <w:rsid w:val="00720EDB"/>
    <w:rsid w:val="00721BDD"/>
    <w:rsid w:val="00725726"/>
    <w:rsid w:val="007258B2"/>
    <w:rsid w:val="007261A3"/>
    <w:rsid w:val="0072622E"/>
    <w:rsid w:val="007275D1"/>
    <w:rsid w:val="00731C7C"/>
    <w:rsid w:val="00733B21"/>
    <w:rsid w:val="007343FF"/>
    <w:rsid w:val="00734E4B"/>
    <w:rsid w:val="00735D39"/>
    <w:rsid w:val="007366ED"/>
    <w:rsid w:val="00736844"/>
    <w:rsid w:val="00740F78"/>
    <w:rsid w:val="007411B1"/>
    <w:rsid w:val="00743572"/>
    <w:rsid w:val="00747A8A"/>
    <w:rsid w:val="00751BF5"/>
    <w:rsid w:val="007538F8"/>
    <w:rsid w:val="0075570A"/>
    <w:rsid w:val="007558ED"/>
    <w:rsid w:val="00757A02"/>
    <w:rsid w:val="007606B7"/>
    <w:rsid w:val="00761693"/>
    <w:rsid w:val="007629FD"/>
    <w:rsid w:val="007632C3"/>
    <w:rsid w:val="00764C01"/>
    <w:rsid w:val="00771C74"/>
    <w:rsid w:val="0077313A"/>
    <w:rsid w:val="00773F43"/>
    <w:rsid w:val="007757A6"/>
    <w:rsid w:val="0077682A"/>
    <w:rsid w:val="00776874"/>
    <w:rsid w:val="00776FB6"/>
    <w:rsid w:val="007770FE"/>
    <w:rsid w:val="00781B27"/>
    <w:rsid w:val="007824AF"/>
    <w:rsid w:val="00790C85"/>
    <w:rsid w:val="0079242E"/>
    <w:rsid w:val="007939DC"/>
    <w:rsid w:val="00793FBB"/>
    <w:rsid w:val="00796A35"/>
    <w:rsid w:val="007A2B64"/>
    <w:rsid w:val="007A2DF5"/>
    <w:rsid w:val="007A468C"/>
    <w:rsid w:val="007B1F71"/>
    <w:rsid w:val="007B3AFD"/>
    <w:rsid w:val="007B731C"/>
    <w:rsid w:val="007C135C"/>
    <w:rsid w:val="007C18FE"/>
    <w:rsid w:val="007C2FAD"/>
    <w:rsid w:val="007C39F4"/>
    <w:rsid w:val="007C4430"/>
    <w:rsid w:val="007C44D0"/>
    <w:rsid w:val="007C485A"/>
    <w:rsid w:val="007C4BA7"/>
    <w:rsid w:val="007C6051"/>
    <w:rsid w:val="007D0050"/>
    <w:rsid w:val="007D0474"/>
    <w:rsid w:val="007D158B"/>
    <w:rsid w:val="007D30A9"/>
    <w:rsid w:val="007D3889"/>
    <w:rsid w:val="007D3A7D"/>
    <w:rsid w:val="007D4419"/>
    <w:rsid w:val="007D78A2"/>
    <w:rsid w:val="007E0712"/>
    <w:rsid w:val="007E11EE"/>
    <w:rsid w:val="007E2520"/>
    <w:rsid w:val="007E4660"/>
    <w:rsid w:val="007E4687"/>
    <w:rsid w:val="007E5087"/>
    <w:rsid w:val="007E68C1"/>
    <w:rsid w:val="007F1028"/>
    <w:rsid w:val="007F2900"/>
    <w:rsid w:val="0080339F"/>
    <w:rsid w:val="00803418"/>
    <w:rsid w:val="00803C8C"/>
    <w:rsid w:val="008143CA"/>
    <w:rsid w:val="00814DC5"/>
    <w:rsid w:val="0081590C"/>
    <w:rsid w:val="008165F6"/>
    <w:rsid w:val="00816961"/>
    <w:rsid w:val="008222F4"/>
    <w:rsid w:val="00827911"/>
    <w:rsid w:val="008321EB"/>
    <w:rsid w:val="008323EC"/>
    <w:rsid w:val="00832788"/>
    <w:rsid w:val="00832A51"/>
    <w:rsid w:val="0083434E"/>
    <w:rsid w:val="008348F6"/>
    <w:rsid w:val="00834E1E"/>
    <w:rsid w:val="00835537"/>
    <w:rsid w:val="00835A0E"/>
    <w:rsid w:val="00837547"/>
    <w:rsid w:val="0084324D"/>
    <w:rsid w:val="00847795"/>
    <w:rsid w:val="00856945"/>
    <w:rsid w:val="00862802"/>
    <w:rsid w:val="008647A2"/>
    <w:rsid w:val="00875667"/>
    <w:rsid w:val="00875718"/>
    <w:rsid w:val="008763C3"/>
    <w:rsid w:val="00880525"/>
    <w:rsid w:val="00880F69"/>
    <w:rsid w:val="008872CA"/>
    <w:rsid w:val="0089274A"/>
    <w:rsid w:val="00895670"/>
    <w:rsid w:val="00897C9C"/>
    <w:rsid w:val="008A0930"/>
    <w:rsid w:val="008A42F8"/>
    <w:rsid w:val="008A52B0"/>
    <w:rsid w:val="008A5657"/>
    <w:rsid w:val="008B0B6A"/>
    <w:rsid w:val="008B1753"/>
    <w:rsid w:val="008B2633"/>
    <w:rsid w:val="008B5BA0"/>
    <w:rsid w:val="008B6D5C"/>
    <w:rsid w:val="008C16B7"/>
    <w:rsid w:val="008C2BFF"/>
    <w:rsid w:val="008C3438"/>
    <w:rsid w:val="008D1064"/>
    <w:rsid w:val="008D73DE"/>
    <w:rsid w:val="008D7EAF"/>
    <w:rsid w:val="008E0BCC"/>
    <w:rsid w:val="008E10F7"/>
    <w:rsid w:val="008E3396"/>
    <w:rsid w:val="008E3D86"/>
    <w:rsid w:val="008E7A24"/>
    <w:rsid w:val="008E7DE0"/>
    <w:rsid w:val="008F0219"/>
    <w:rsid w:val="008F05BB"/>
    <w:rsid w:val="008F08CF"/>
    <w:rsid w:val="008F4055"/>
    <w:rsid w:val="008F40FD"/>
    <w:rsid w:val="008F529F"/>
    <w:rsid w:val="008F5896"/>
    <w:rsid w:val="008F6ADB"/>
    <w:rsid w:val="00900220"/>
    <w:rsid w:val="0090284C"/>
    <w:rsid w:val="00903685"/>
    <w:rsid w:val="00903E47"/>
    <w:rsid w:val="00907DCC"/>
    <w:rsid w:val="00912A65"/>
    <w:rsid w:val="009135DB"/>
    <w:rsid w:val="0091377A"/>
    <w:rsid w:val="00914A81"/>
    <w:rsid w:val="0091633F"/>
    <w:rsid w:val="00925252"/>
    <w:rsid w:val="0093100D"/>
    <w:rsid w:val="009333D0"/>
    <w:rsid w:val="00934332"/>
    <w:rsid w:val="00934946"/>
    <w:rsid w:val="0093580F"/>
    <w:rsid w:val="00941682"/>
    <w:rsid w:val="00943170"/>
    <w:rsid w:val="00943C6D"/>
    <w:rsid w:val="00950C2F"/>
    <w:rsid w:val="00952C8C"/>
    <w:rsid w:val="009565FA"/>
    <w:rsid w:val="009569DE"/>
    <w:rsid w:val="009578F2"/>
    <w:rsid w:val="009621A8"/>
    <w:rsid w:val="00965452"/>
    <w:rsid w:val="009659DF"/>
    <w:rsid w:val="0096618E"/>
    <w:rsid w:val="00970FB0"/>
    <w:rsid w:val="009711CF"/>
    <w:rsid w:val="00973C26"/>
    <w:rsid w:val="0097586D"/>
    <w:rsid w:val="00976B77"/>
    <w:rsid w:val="00977606"/>
    <w:rsid w:val="009836F5"/>
    <w:rsid w:val="009845F7"/>
    <w:rsid w:val="00984A0A"/>
    <w:rsid w:val="00991242"/>
    <w:rsid w:val="0099426E"/>
    <w:rsid w:val="00994BC9"/>
    <w:rsid w:val="00996038"/>
    <w:rsid w:val="00996228"/>
    <w:rsid w:val="009A1489"/>
    <w:rsid w:val="009A3E92"/>
    <w:rsid w:val="009B04D7"/>
    <w:rsid w:val="009B25EA"/>
    <w:rsid w:val="009B2C56"/>
    <w:rsid w:val="009C1B53"/>
    <w:rsid w:val="009C47E8"/>
    <w:rsid w:val="009C6B27"/>
    <w:rsid w:val="009C6C93"/>
    <w:rsid w:val="009D09AB"/>
    <w:rsid w:val="009D2CC4"/>
    <w:rsid w:val="009D32FC"/>
    <w:rsid w:val="009D6B0F"/>
    <w:rsid w:val="009E1CA9"/>
    <w:rsid w:val="009E3E58"/>
    <w:rsid w:val="009E5AB1"/>
    <w:rsid w:val="009E613B"/>
    <w:rsid w:val="009E615F"/>
    <w:rsid w:val="009E78FB"/>
    <w:rsid w:val="009E7ABD"/>
    <w:rsid w:val="009F0A3E"/>
    <w:rsid w:val="009F1682"/>
    <w:rsid w:val="009F3598"/>
    <w:rsid w:val="009F6DD8"/>
    <w:rsid w:val="00A03149"/>
    <w:rsid w:val="00A04602"/>
    <w:rsid w:val="00A052E2"/>
    <w:rsid w:val="00A05589"/>
    <w:rsid w:val="00A06F4F"/>
    <w:rsid w:val="00A10B4F"/>
    <w:rsid w:val="00A11C89"/>
    <w:rsid w:val="00A11E1F"/>
    <w:rsid w:val="00A123C7"/>
    <w:rsid w:val="00A1257D"/>
    <w:rsid w:val="00A1262C"/>
    <w:rsid w:val="00A1599D"/>
    <w:rsid w:val="00A15E36"/>
    <w:rsid w:val="00A20F58"/>
    <w:rsid w:val="00A228BC"/>
    <w:rsid w:val="00A22B46"/>
    <w:rsid w:val="00A24003"/>
    <w:rsid w:val="00A254D7"/>
    <w:rsid w:val="00A26CE5"/>
    <w:rsid w:val="00A26E4A"/>
    <w:rsid w:val="00A3168D"/>
    <w:rsid w:val="00A31E58"/>
    <w:rsid w:val="00A32CA0"/>
    <w:rsid w:val="00A346C1"/>
    <w:rsid w:val="00A34A3D"/>
    <w:rsid w:val="00A35E62"/>
    <w:rsid w:val="00A36406"/>
    <w:rsid w:val="00A409F7"/>
    <w:rsid w:val="00A416B5"/>
    <w:rsid w:val="00A4199D"/>
    <w:rsid w:val="00A41CDF"/>
    <w:rsid w:val="00A43CE6"/>
    <w:rsid w:val="00A45B1D"/>
    <w:rsid w:val="00A5046B"/>
    <w:rsid w:val="00A52AD7"/>
    <w:rsid w:val="00A5349F"/>
    <w:rsid w:val="00A5390B"/>
    <w:rsid w:val="00A554F9"/>
    <w:rsid w:val="00A5669B"/>
    <w:rsid w:val="00A62A40"/>
    <w:rsid w:val="00A63879"/>
    <w:rsid w:val="00A645EA"/>
    <w:rsid w:val="00A67017"/>
    <w:rsid w:val="00A674AE"/>
    <w:rsid w:val="00A67A04"/>
    <w:rsid w:val="00A67B4B"/>
    <w:rsid w:val="00A710B2"/>
    <w:rsid w:val="00A77F4C"/>
    <w:rsid w:val="00A84BD4"/>
    <w:rsid w:val="00A84E96"/>
    <w:rsid w:val="00A867E1"/>
    <w:rsid w:val="00A935FC"/>
    <w:rsid w:val="00A93A3B"/>
    <w:rsid w:val="00AB2269"/>
    <w:rsid w:val="00AB7E20"/>
    <w:rsid w:val="00AC1658"/>
    <w:rsid w:val="00AC369E"/>
    <w:rsid w:val="00AC57DB"/>
    <w:rsid w:val="00AD04FE"/>
    <w:rsid w:val="00AD2C14"/>
    <w:rsid w:val="00AD49D8"/>
    <w:rsid w:val="00AE0354"/>
    <w:rsid w:val="00AE0CAC"/>
    <w:rsid w:val="00AE3EF0"/>
    <w:rsid w:val="00AE5AE8"/>
    <w:rsid w:val="00AE61EC"/>
    <w:rsid w:val="00AE6D2E"/>
    <w:rsid w:val="00AE6E5D"/>
    <w:rsid w:val="00AF1CAD"/>
    <w:rsid w:val="00AF2F98"/>
    <w:rsid w:val="00AF3F7E"/>
    <w:rsid w:val="00AF476F"/>
    <w:rsid w:val="00AF5199"/>
    <w:rsid w:val="00AF643C"/>
    <w:rsid w:val="00AF657B"/>
    <w:rsid w:val="00AF70CB"/>
    <w:rsid w:val="00AF7BF2"/>
    <w:rsid w:val="00B016F3"/>
    <w:rsid w:val="00B034F5"/>
    <w:rsid w:val="00B10C01"/>
    <w:rsid w:val="00B16DD1"/>
    <w:rsid w:val="00B179FA"/>
    <w:rsid w:val="00B20A9D"/>
    <w:rsid w:val="00B210D7"/>
    <w:rsid w:val="00B21A5B"/>
    <w:rsid w:val="00B23268"/>
    <w:rsid w:val="00B25DAE"/>
    <w:rsid w:val="00B276E4"/>
    <w:rsid w:val="00B349E1"/>
    <w:rsid w:val="00B35360"/>
    <w:rsid w:val="00B36F7D"/>
    <w:rsid w:val="00B40F7E"/>
    <w:rsid w:val="00B4110B"/>
    <w:rsid w:val="00B41499"/>
    <w:rsid w:val="00B41B30"/>
    <w:rsid w:val="00B47D82"/>
    <w:rsid w:val="00B50BFC"/>
    <w:rsid w:val="00B53352"/>
    <w:rsid w:val="00B53464"/>
    <w:rsid w:val="00B56463"/>
    <w:rsid w:val="00B611C4"/>
    <w:rsid w:val="00B639D0"/>
    <w:rsid w:val="00B65389"/>
    <w:rsid w:val="00B67AC5"/>
    <w:rsid w:val="00B7172D"/>
    <w:rsid w:val="00B757EB"/>
    <w:rsid w:val="00B76575"/>
    <w:rsid w:val="00B77489"/>
    <w:rsid w:val="00B80ED4"/>
    <w:rsid w:val="00B81A13"/>
    <w:rsid w:val="00B82F93"/>
    <w:rsid w:val="00B83D52"/>
    <w:rsid w:val="00B85836"/>
    <w:rsid w:val="00B87331"/>
    <w:rsid w:val="00B9079B"/>
    <w:rsid w:val="00B9387B"/>
    <w:rsid w:val="00B948C2"/>
    <w:rsid w:val="00B951D3"/>
    <w:rsid w:val="00B9565C"/>
    <w:rsid w:val="00B96B5F"/>
    <w:rsid w:val="00BA0902"/>
    <w:rsid w:val="00BA4217"/>
    <w:rsid w:val="00BB13A5"/>
    <w:rsid w:val="00BB1552"/>
    <w:rsid w:val="00BB1C1A"/>
    <w:rsid w:val="00BB29DB"/>
    <w:rsid w:val="00BB399C"/>
    <w:rsid w:val="00BB3DA0"/>
    <w:rsid w:val="00BB42C9"/>
    <w:rsid w:val="00BB6255"/>
    <w:rsid w:val="00BB6A8A"/>
    <w:rsid w:val="00BB7138"/>
    <w:rsid w:val="00BC1CD9"/>
    <w:rsid w:val="00BC217A"/>
    <w:rsid w:val="00BC391D"/>
    <w:rsid w:val="00BC6A55"/>
    <w:rsid w:val="00BC7596"/>
    <w:rsid w:val="00BD0FFB"/>
    <w:rsid w:val="00BD2CB2"/>
    <w:rsid w:val="00BD35EE"/>
    <w:rsid w:val="00BD383A"/>
    <w:rsid w:val="00BD3AF9"/>
    <w:rsid w:val="00BD45DB"/>
    <w:rsid w:val="00BD6C1B"/>
    <w:rsid w:val="00BE0738"/>
    <w:rsid w:val="00BE1300"/>
    <w:rsid w:val="00BE172D"/>
    <w:rsid w:val="00BE29B1"/>
    <w:rsid w:val="00BE56CA"/>
    <w:rsid w:val="00BE5E0D"/>
    <w:rsid w:val="00BE6D38"/>
    <w:rsid w:val="00BF00B5"/>
    <w:rsid w:val="00BF145F"/>
    <w:rsid w:val="00BF56F7"/>
    <w:rsid w:val="00BF7770"/>
    <w:rsid w:val="00C0054B"/>
    <w:rsid w:val="00C05BEE"/>
    <w:rsid w:val="00C06AC4"/>
    <w:rsid w:val="00C0760B"/>
    <w:rsid w:val="00C07DE7"/>
    <w:rsid w:val="00C12929"/>
    <w:rsid w:val="00C14AAE"/>
    <w:rsid w:val="00C15CC3"/>
    <w:rsid w:val="00C16D3C"/>
    <w:rsid w:val="00C1727B"/>
    <w:rsid w:val="00C205D6"/>
    <w:rsid w:val="00C20A2B"/>
    <w:rsid w:val="00C21D96"/>
    <w:rsid w:val="00C25EEE"/>
    <w:rsid w:val="00C27E51"/>
    <w:rsid w:val="00C3058E"/>
    <w:rsid w:val="00C30A8C"/>
    <w:rsid w:val="00C319DF"/>
    <w:rsid w:val="00C31C6F"/>
    <w:rsid w:val="00C33177"/>
    <w:rsid w:val="00C34B2D"/>
    <w:rsid w:val="00C37E4D"/>
    <w:rsid w:val="00C43114"/>
    <w:rsid w:val="00C502D9"/>
    <w:rsid w:val="00C51C92"/>
    <w:rsid w:val="00C61805"/>
    <w:rsid w:val="00C61CCE"/>
    <w:rsid w:val="00C62AB5"/>
    <w:rsid w:val="00C6360B"/>
    <w:rsid w:val="00C63626"/>
    <w:rsid w:val="00C64F8F"/>
    <w:rsid w:val="00C65712"/>
    <w:rsid w:val="00C72075"/>
    <w:rsid w:val="00C726F1"/>
    <w:rsid w:val="00C73453"/>
    <w:rsid w:val="00C73625"/>
    <w:rsid w:val="00C76545"/>
    <w:rsid w:val="00C76F88"/>
    <w:rsid w:val="00C77EC8"/>
    <w:rsid w:val="00C81405"/>
    <w:rsid w:val="00C825DC"/>
    <w:rsid w:val="00C82C88"/>
    <w:rsid w:val="00C83704"/>
    <w:rsid w:val="00C8434B"/>
    <w:rsid w:val="00C84D99"/>
    <w:rsid w:val="00C862B5"/>
    <w:rsid w:val="00C9020F"/>
    <w:rsid w:val="00C90D89"/>
    <w:rsid w:val="00C90F68"/>
    <w:rsid w:val="00C917B3"/>
    <w:rsid w:val="00C92032"/>
    <w:rsid w:val="00C928F2"/>
    <w:rsid w:val="00C93635"/>
    <w:rsid w:val="00C936CC"/>
    <w:rsid w:val="00C94BF2"/>
    <w:rsid w:val="00C95CB0"/>
    <w:rsid w:val="00CA1220"/>
    <w:rsid w:val="00CA5709"/>
    <w:rsid w:val="00CB0A21"/>
    <w:rsid w:val="00CB569E"/>
    <w:rsid w:val="00CB7C28"/>
    <w:rsid w:val="00CC0A78"/>
    <w:rsid w:val="00CC1055"/>
    <w:rsid w:val="00CC18E2"/>
    <w:rsid w:val="00CC35AA"/>
    <w:rsid w:val="00CC377C"/>
    <w:rsid w:val="00CC39C5"/>
    <w:rsid w:val="00CC66B2"/>
    <w:rsid w:val="00CC741D"/>
    <w:rsid w:val="00CD055B"/>
    <w:rsid w:val="00CD0C2D"/>
    <w:rsid w:val="00CD16E8"/>
    <w:rsid w:val="00CD32C4"/>
    <w:rsid w:val="00CD48AC"/>
    <w:rsid w:val="00CD5AA1"/>
    <w:rsid w:val="00CD635F"/>
    <w:rsid w:val="00CD7929"/>
    <w:rsid w:val="00CE0144"/>
    <w:rsid w:val="00CE0370"/>
    <w:rsid w:val="00CE1521"/>
    <w:rsid w:val="00CE223C"/>
    <w:rsid w:val="00CE32F5"/>
    <w:rsid w:val="00CE3C48"/>
    <w:rsid w:val="00CE49D2"/>
    <w:rsid w:val="00CF21E8"/>
    <w:rsid w:val="00CF37FA"/>
    <w:rsid w:val="00CF48E3"/>
    <w:rsid w:val="00CF5917"/>
    <w:rsid w:val="00CF78C2"/>
    <w:rsid w:val="00D011D9"/>
    <w:rsid w:val="00D0335F"/>
    <w:rsid w:val="00D0479E"/>
    <w:rsid w:val="00D06892"/>
    <w:rsid w:val="00D06BA4"/>
    <w:rsid w:val="00D107C1"/>
    <w:rsid w:val="00D12E7F"/>
    <w:rsid w:val="00D134F1"/>
    <w:rsid w:val="00D1651B"/>
    <w:rsid w:val="00D17367"/>
    <w:rsid w:val="00D17E4A"/>
    <w:rsid w:val="00D210DF"/>
    <w:rsid w:val="00D21B83"/>
    <w:rsid w:val="00D22257"/>
    <w:rsid w:val="00D22AA3"/>
    <w:rsid w:val="00D234DF"/>
    <w:rsid w:val="00D322FC"/>
    <w:rsid w:val="00D33A8F"/>
    <w:rsid w:val="00D3419E"/>
    <w:rsid w:val="00D3670F"/>
    <w:rsid w:val="00D41E9F"/>
    <w:rsid w:val="00D42579"/>
    <w:rsid w:val="00D46312"/>
    <w:rsid w:val="00D54636"/>
    <w:rsid w:val="00D561CA"/>
    <w:rsid w:val="00D563A5"/>
    <w:rsid w:val="00D60F3E"/>
    <w:rsid w:val="00D63C7C"/>
    <w:rsid w:val="00D648FA"/>
    <w:rsid w:val="00D64CEE"/>
    <w:rsid w:val="00D70585"/>
    <w:rsid w:val="00D71642"/>
    <w:rsid w:val="00D71DA4"/>
    <w:rsid w:val="00D723D1"/>
    <w:rsid w:val="00D731E8"/>
    <w:rsid w:val="00D73E8F"/>
    <w:rsid w:val="00D76EC9"/>
    <w:rsid w:val="00D76F3C"/>
    <w:rsid w:val="00D811F6"/>
    <w:rsid w:val="00D83D76"/>
    <w:rsid w:val="00D84185"/>
    <w:rsid w:val="00D84CE7"/>
    <w:rsid w:val="00D8537A"/>
    <w:rsid w:val="00D866DA"/>
    <w:rsid w:val="00D90561"/>
    <w:rsid w:val="00D962DE"/>
    <w:rsid w:val="00DA0940"/>
    <w:rsid w:val="00DA0979"/>
    <w:rsid w:val="00DA1A39"/>
    <w:rsid w:val="00DA2773"/>
    <w:rsid w:val="00DA3E4D"/>
    <w:rsid w:val="00DA64A6"/>
    <w:rsid w:val="00DA6BBB"/>
    <w:rsid w:val="00DA6C1E"/>
    <w:rsid w:val="00DB0784"/>
    <w:rsid w:val="00DB1450"/>
    <w:rsid w:val="00DB15C0"/>
    <w:rsid w:val="00DB2F8A"/>
    <w:rsid w:val="00DB5367"/>
    <w:rsid w:val="00DB564D"/>
    <w:rsid w:val="00DB5D54"/>
    <w:rsid w:val="00DB6680"/>
    <w:rsid w:val="00DC038E"/>
    <w:rsid w:val="00DC16D1"/>
    <w:rsid w:val="00DC2243"/>
    <w:rsid w:val="00DD0514"/>
    <w:rsid w:val="00DD15AB"/>
    <w:rsid w:val="00DD47D2"/>
    <w:rsid w:val="00DD4815"/>
    <w:rsid w:val="00DD4BC8"/>
    <w:rsid w:val="00DD6BDE"/>
    <w:rsid w:val="00DE05C4"/>
    <w:rsid w:val="00DE1331"/>
    <w:rsid w:val="00DE1A80"/>
    <w:rsid w:val="00DE22BA"/>
    <w:rsid w:val="00DE238B"/>
    <w:rsid w:val="00DE2519"/>
    <w:rsid w:val="00DE6AC1"/>
    <w:rsid w:val="00DF3048"/>
    <w:rsid w:val="00DF5969"/>
    <w:rsid w:val="00DF6C44"/>
    <w:rsid w:val="00E056B2"/>
    <w:rsid w:val="00E06088"/>
    <w:rsid w:val="00E06815"/>
    <w:rsid w:val="00E105E2"/>
    <w:rsid w:val="00E121F3"/>
    <w:rsid w:val="00E12A9D"/>
    <w:rsid w:val="00E1445E"/>
    <w:rsid w:val="00E14A1E"/>
    <w:rsid w:val="00E172F7"/>
    <w:rsid w:val="00E17FF6"/>
    <w:rsid w:val="00E21593"/>
    <w:rsid w:val="00E2570F"/>
    <w:rsid w:val="00E25CCA"/>
    <w:rsid w:val="00E276F0"/>
    <w:rsid w:val="00E27D2B"/>
    <w:rsid w:val="00E30689"/>
    <w:rsid w:val="00E30A93"/>
    <w:rsid w:val="00E31843"/>
    <w:rsid w:val="00E333A4"/>
    <w:rsid w:val="00E338C9"/>
    <w:rsid w:val="00E37572"/>
    <w:rsid w:val="00E37A34"/>
    <w:rsid w:val="00E41D9C"/>
    <w:rsid w:val="00E43478"/>
    <w:rsid w:val="00E44F33"/>
    <w:rsid w:val="00E46E85"/>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802A7"/>
    <w:rsid w:val="00E819CC"/>
    <w:rsid w:val="00E82F08"/>
    <w:rsid w:val="00E82F0E"/>
    <w:rsid w:val="00E84537"/>
    <w:rsid w:val="00E879F3"/>
    <w:rsid w:val="00E92991"/>
    <w:rsid w:val="00E94C45"/>
    <w:rsid w:val="00E95C59"/>
    <w:rsid w:val="00EA0421"/>
    <w:rsid w:val="00EA0F63"/>
    <w:rsid w:val="00EA136B"/>
    <w:rsid w:val="00EA1F38"/>
    <w:rsid w:val="00EA4CF4"/>
    <w:rsid w:val="00EA5C36"/>
    <w:rsid w:val="00EB02A0"/>
    <w:rsid w:val="00EB05BE"/>
    <w:rsid w:val="00EB0AF0"/>
    <w:rsid w:val="00EB4111"/>
    <w:rsid w:val="00EC360E"/>
    <w:rsid w:val="00EC5639"/>
    <w:rsid w:val="00EC6C30"/>
    <w:rsid w:val="00ED0B27"/>
    <w:rsid w:val="00ED1657"/>
    <w:rsid w:val="00ED29AD"/>
    <w:rsid w:val="00ED4A27"/>
    <w:rsid w:val="00ED7438"/>
    <w:rsid w:val="00EE237D"/>
    <w:rsid w:val="00EE2ED4"/>
    <w:rsid w:val="00EE394A"/>
    <w:rsid w:val="00EE5EFE"/>
    <w:rsid w:val="00EF29EB"/>
    <w:rsid w:val="00EF6294"/>
    <w:rsid w:val="00EF770E"/>
    <w:rsid w:val="00F05C4A"/>
    <w:rsid w:val="00F07DC7"/>
    <w:rsid w:val="00F11F98"/>
    <w:rsid w:val="00F1275D"/>
    <w:rsid w:val="00F139F0"/>
    <w:rsid w:val="00F17D9D"/>
    <w:rsid w:val="00F211AC"/>
    <w:rsid w:val="00F25B89"/>
    <w:rsid w:val="00F25F74"/>
    <w:rsid w:val="00F30D29"/>
    <w:rsid w:val="00F32968"/>
    <w:rsid w:val="00F32B41"/>
    <w:rsid w:val="00F34582"/>
    <w:rsid w:val="00F34742"/>
    <w:rsid w:val="00F35156"/>
    <w:rsid w:val="00F3662A"/>
    <w:rsid w:val="00F37C5D"/>
    <w:rsid w:val="00F40E10"/>
    <w:rsid w:val="00F426DD"/>
    <w:rsid w:val="00F45C55"/>
    <w:rsid w:val="00F50063"/>
    <w:rsid w:val="00F50462"/>
    <w:rsid w:val="00F50B44"/>
    <w:rsid w:val="00F51C18"/>
    <w:rsid w:val="00F52984"/>
    <w:rsid w:val="00F54332"/>
    <w:rsid w:val="00F5446B"/>
    <w:rsid w:val="00F54DB1"/>
    <w:rsid w:val="00F55758"/>
    <w:rsid w:val="00F55CCC"/>
    <w:rsid w:val="00F55E95"/>
    <w:rsid w:val="00F61E3B"/>
    <w:rsid w:val="00F62F99"/>
    <w:rsid w:val="00F67D32"/>
    <w:rsid w:val="00F72B7D"/>
    <w:rsid w:val="00F735F5"/>
    <w:rsid w:val="00F73C60"/>
    <w:rsid w:val="00F75433"/>
    <w:rsid w:val="00F775C4"/>
    <w:rsid w:val="00F8343E"/>
    <w:rsid w:val="00F845CE"/>
    <w:rsid w:val="00F91E50"/>
    <w:rsid w:val="00F94F2A"/>
    <w:rsid w:val="00FA0447"/>
    <w:rsid w:val="00FA3149"/>
    <w:rsid w:val="00FA346E"/>
    <w:rsid w:val="00FA404F"/>
    <w:rsid w:val="00FA5533"/>
    <w:rsid w:val="00FA70E6"/>
    <w:rsid w:val="00FA733F"/>
    <w:rsid w:val="00FA7A7A"/>
    <w:rsid w:val="00FA7ABB"/>
    <w:rsid w:val="00FB2BC2"/>
    <w:rsid w:val="00FB32C6"/>
    <w:rsid w:val="00FB51B8"/>
    <w:rsid w:val="00FC5EE4"/>
    <w:rsid w:val="00FC6913"/>
    <w:rsid w:val="00FC6A4C"/>
    <w:rsid w:val="00FC735A"/>
    <w:rsid w:val="00FD10F0"/>
    <w:rsid w:val="00FD1E9C"/>
    <w:rsid w:val="00FD23E5"/>
    <w:rsid w:val="00FD4204"/>
    <w:rsid w:val="00FD46C6"/>
    <w:rsid w:val="00FD4E09"/>
    <w:rsid w:val="00FD6335"/>
    <w:rsid w:val="00FE180F"/>
    <w:rsid w:val="00FE37EB"/>
    <w:rsid w:val="00FE3E26"/>
    <w:rsid w:val="00FE524A"/>
    <w:rsid w:val="00FF16F0"/>
    <w:rsid w:val="00FF1936"/>
    <w:rsid w:val="00FF2B76"/>
    <w:rsid w:val="00FF2F3C"/>
    <w:rsid w:val="00FF55FA"/>
    <w:rsid w:val="016F9137"/>
    <w:rsid w:val="15B41520"/>
    <w:rsid w:val="1D03ABA4"/>
    <w:rsid w:val="24C1A73E"/>
    <w:rsid w:val="250D8441"/>
    <w:rsid w:val="2D6B72EF"/>
    <w:rsid w:val="308E42B6"/>
    <w:rsid w:val="30C19E39"/>
    <w:rsid w:val="373D2849"/>
    <w:rsid w:val="398045D4"/>
    <w:rsid w:val="3CA53C0C"/>
    <w:rsid w:val="3D788094"/>
    <w:rsid w:val="4393B109"/>
    <w:rsid w:val="4813BD45"/>
    <w:rsid w:val="536D6D3A"/>
    <w:rsid w:val="53CEBD51"/>
    <w:rsid w:val="59BC54AF"/>
    <w:rsid w:val="5E1D7B2F"/>
    <w:rsid w:val="5E69FA02"/>
    <w:rsid w:val="68FD1757"/>
    <w:rsid w:val="6FECC59C"/>
    <w:rsid w:val="7D351DB9"/>
    <w:rsid w:val="7FE239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13"/>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3"/>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3"/>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3"/>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3"/>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3"/>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3"/>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3"/>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B83D52"/>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paragraph" w:styleId="Revisjon">
    <w:name w:val="Revision"/>
    <w:hidden/>
    <w:uiPriority w:val="99"/>
    <w:semiHidden/>
    <w:rsid w:val="008348F6"/>
    <w:rPr>
      <w:rFonts w:ascii="Arial" w:hAnsi="Arial"/>
      <w:sz w:val="19"/>
      <w:szCs w:val="19"/>
    </w:rPr>
  </w:style>
  <w:style w:type="character" w:customStyle="1" w:styleId="BunntekstTegn">
    <w:name w:val="Bunntekst Tegn"/>
    <w:basedOn w:val="Standardskriftforavsnitt"/>
    <w:link w:val="Bunntekst"/>
    <w:uiPriority w:val="99"/>
    <w:rsid w:val="001E1A18"/>
    <w:rPr>
      <w:rFonts w:ascii="Arial" w:hAnsi="Arial"/>
      <w:sz w:val="19"/>
      <w:szCs w:val="19"/>
    </w:rPr>
  </w:style>
  <w:style w:type="character" w:customStyle="1" w:styleId="MerknadstekstTegn">
    <w:name w:val="Merknadstekst Tegn"/>
    <w:basedOn w:val="Standardskriftforavsnitt"/>
    <w:link w:val="Merknadstekst"/>
    <w:semiHidden/>
    <w:rsid w:val="00587765"/>
    <w:rPr>
      <w:rFonts w:ascii="Arial" w:hAnsi="Arial"/>
    </w:rPr>
  </w:style>
  <w:style w:type="character" w:styleId="Ulstomtale">
    <w:name w:val="Unresolved Mention"/>
    <w:basedOn w:val="Standardskriftforavsnitt"/>
    <w:uiPriority w:val="99"/>
    <w:semiHidden/>
    <w:unhideWhenUsed/>
    <w:rsid w:val="00E8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352027086">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349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nskaffelser.no/anskaffelsesprosessen/anskaffelsesprosessen-steg-steg/konkurransegjennomforing/velge-tilbud-og-innga-avtale/vurdere-kvalifikasjoner/ebevis" TargetMode="External"/><Relationship Id="rId2" Type="http://schemas.openxmlformats.org/officeDocument/2006/relationships/hyperlink" Target="https://anskaffelser.no/avtaler-og-regelverk/krav-om-bruk-av-laerlinger-i-offentlige-kontrakter" TargetMode="External"/><Relationship Id="rId1" Type="http://schemas.openxmlformats.org/officeDocument/2006/relationships/hyperlink" Target="https://anskaffelser.no/verktoy/veiledere/veileder-om-lonns-og-arbeidsvilkar-i-offentlige-kontrakter-bokmal" TargetMode="External"/><Relationship Id="rId6" Type="http://schemas.openxmlformats.org/officeDocument/2006/relationships/hyperlink" Target="https://www.regjeringen.no/contentassets/ae986b8264554cc2865ec09bd9e165f9/retningslinjer-for-sikkerhetstiltak-ved-elektronisk-konkurransegjennomforing---versjon-1.0.pdf" TargetMode="External"/><Relationship Id="rId5" Type="http://schemas.openxmlformats.org/officeDocument/2006/relationships/hyperlink" Target="https://kriterieveiviseren.difi.no/nb" TargetMode="External"/><Relationship Id="rId4" Type="http://schemas.openxmlformats.org/officeDocument/2006/relationships/hyperlink" Target="https://anskaffelser.no/anskaffelsesprosessen/anskaffelsesprosessen-steg-steg/avklare-behov-og-forberede-konkurransen/kvalifikasjonskra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11661-6ABB-4B74-8FFC-1E6684E10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62F7F-93B8-4D99-9EDC-5C0732E7BC32}">
  <ds:schemaRefs>
    <ds:schemaRef ds:uri="http://schemas.microsoft.com/sharepoint/v3/contenttype/forms"/>
  </ds:schemaRefs>
</ds:datastoreItem>
</file>

<file path=customXml/itemProps3.xml><?xml version="1.0" encoding="utf-8"?>
<ds:datastoreItem xmlns:ds="http://schemas.openxmlformats.org/officeDocument/2006/customXml" ds:itemID="{2BF0FE66-E573-43F2-BAB9-1B92EEA633B6}">
  <ds:schemaRefs>
    <ds:schemaRef ds:uri="http://schemas.openxmlformats.org/officeDocument/2006/bibliography"/>
  </ds:schemaRefs>
</ds:datastoreItem>
</file>

<file path=customXml/itemProps4.xml><?xml version="1.0" encoding="utf-8"?>
<ds:datastoreItem xmlns:ds="http://schemas.openxmlformats.org/officeDocument/2006/customXml" ds:itemID="{C44884AF-AD6F-4F71-B9D5-B78348E6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11458</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2022-11-02T13:42:00Z</dcterms:created>
  <dcterms:modified xsi:type="dcterms:W3CDTF">2022-11-02T13:42:00Z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