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C6150" w14:textId="77777777" w:rsidR="00E755A8" w:rsidRDefault="006A4040" w:rsidP="0069153A">
      <w:r>
        <w:rPr>
          <w:noProof/>
        </w:rPr>
        <w:drawing>
          <wp:anchor distT="0" distB="0" distL="114300" distR="114300" simplePos="0" relativeHeight="251661312" behindDoc="0" locked="1" layoutInCell="1" allowOverlap="1" wp14:anchorId="726B4177" wp14:editId="17BB774E">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9264" behindDoc="0" locked="1" layoutInCell="1" allowOverlap="1" wp14:anchorId="0DDCB598" wp14:editId="672F3BEB">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1A1A8CF3" wp14:editId="079E134F">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FE2C07" w14:textId="77777777" w:rsidR="00F626BF" w:rsidRDefault="006A4040" w:rsidP="001C12E9">
      <w:pPr>
        <w:ind w:firstLine="4395"/>
      </w:pPr>
      <w:r w:rsidRPr="001C7278">
        <w:rPr>
          <w:rFonts w:cstheme="minorHAnsi"/>
          <w:noProof/>
          <w:lang w:eastAsia="nb-NO"/>
        </w:rPr>
        <mc:AlternateContent>
          <mc:Choice Requires="wps">
            <w:drawing>
              <wp:inline distT="0" distB="0" distL="0" distR="0" wp14:anchorId="565766AF" wp14:editId="720B2F1F">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AAED6E" w14:textId="77777777" w:rsidR="001C12E9" w:rsidRPr="00AB7D2B" w:rsidRDefault="006A4040" w:rsidP="001C12E9">
                            <w:pPr>
                              <w:jc w:val="center"/>
                              <w:rPr>
                                <w:rFonts w:ascii="Arial" w:hAnsi="Arial" w:cs="Arial"/>
                                <w:sz w:val="36"/>
                              </w:rPr>
                            </w:pPr>
                            <w:r>
                              <w:rPr>
                                <w:rFonts w:ascii="Arial" w:eastAsia="Arial" w:hAnsi="Arial" w:cs="Arial"/>
                                <w:sz w:val="36"/>
                                <w:szCs w:val="36"/>
                                <w:lang w:val="en-US"/>
                              </w:rPr>
                              <w:t>SSA-K bilag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565766AF"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" fillcolor="#012a4c" stroked="f" strokeweight="1pt">
                <v:textbox>
                  <w:txbxContent>
                    <w:p w14:paraId="69AAED6E" w14:textId="77777777" w:rsidR="001C12E9" w:rsidRPr="00AB7D2B" w:rsidRDefault="006A4040" w:rsidP="001C12E9">
                      <w:pPr>
                        <w:jc w:val="center"/>
                        <w:rPr>
                          <w:rFonts w:ascii="Arial" w:hAnsi="Arial" w:cs="Arial"/>
                          <w:sz w:val="36"/>
                        </w:rPr>
                      </w:pPr>
                      <w:r>
                        <w:rPr>
                          <w:rFonts w:ascii="Arial" w:eastAsia="Arial" w:hAnsi="Arial" w:cs="Arial"/>
                          <w:sz w:val="36"/>
                          <w:szCs w:val="36"/>
                          <w:lang w:val="en-US"/>
                        </w:rPr>
                        <w:t>SSA-K bilag 2024</w:t>
                      </w:r>
                    </w:p>
                  </w:txbxContent>
                </v:textbox>
                <w10:anchorlock/>
              </v:rect>
            </w:pict>
          </mc:Fallback>
        </mc:AlternateContent>
      </w:r>
    </w:p>
    <w:p w14:paraId="35EBED06" w14:textId="77777777" w:rsidR="00716F89" w:rsidRDefault="00716F89" w:rsidP="00980379"/>
    <w:p w14:paraId="36F0C8E9" w14:textId="77777777" w:rsidR="00716F89" w:rsidRDefault="00716F89" w:rsidP="00F626BF"/>
    <w:p w14:paraId="4E58624B" w14:textId="77777777" w:rsidR="00716F89" w:rsidRDefault="00716F89" w:rsidP="00F626BF"/>
    <w:p w14:paraId="2FBFB44F" w14:textId="77777777" w:rsidR="00716F89" w:rsidRDefault="00716F89" w:rsidP="00F626BF"/>
    <w:p w14:paraId="6875051A" w14:textId="77777777" w:rsidR="00716F89" w:rsidRDefault="00716F89" w:rsidP="00F626BF"/>
    <w:p w14:paraId="6C519E72" w14:textId="77777777" w:rsidR="00716F89" w:rsidRDefault="00716F89" w:rsidP="00F626BF"/>
    <w:p w14:paraId="123859C0" w14:textId="77777777" w:rsidR="00716F89" w:rsidRDefault="00716F89" w:rsidP="00F626BF"/>
    <w:p w14:paraId="16D7E89A" w14:textId="77777777" w:rsidR="00716F89" w:rsidRDefault="00716F89" w:rsidP="00F626BF"/>
    <w:p w14:paraId="74032B37" w14:textId="77777777" w:rsidR="00B77C35" w:rsidRDefault="00B77C35" w:rsidP="00F626BF"/>
    <w:p w14:paraId="389DE3ED" w14:textId="77777777" w:rsidR="00B77C35" w:rsidRDefault="00B77C35" w:rsidP="00F626BF"/>
    <w:p w14:paraId="1C3DDA2F" w14:textId="77777777" w:rsidR="00B77C35" w:rsidRDefault="00B77C35" w:rsidP="00F626BF"/>
    <w:p w14:paraId="0BE803CF" w14:textId="77777777" w:rsidR="00716F89" w:rsidRDefault="00716F89" w:rsidP="00F626BF"/>
    <w:p w14:paraId="5EE6E1A8" w14:textId="77777777" w:rsidR="00D26185" w:rsidRPr="00F626BF" w:rsidRDefault="006A4040" w:rsidP="00F626BF">
      <w:pPr>
        <w:sectPr w:rsidR="00D26185" w:rsidRPr="00F626BF" w:rsidSect="000F2DDD">
          <w:headerReference w:type="even" r:id="rId9"/>
          <w:headerReference w:type="default" r:id="rId10"/>
          <w:footerReference w:type="even" r:id="rId11"/>
          <w:footerReference w:type="default" r:id="rId12"/>
          <w:headerReference w:type="first" r:id="rId13"/>
          <w:footerReference w:type="first" r:id="rId14"/>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321BB984" wp14:editId="6CA8BD2A">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5FFBD" w14:textId="77777777" w:rsidR="00C6413C" w:rsidRPr="0055638D" w:rsidRDefault="006A4040" w:rsidP="00C6413C">
                            <w:pPr>
                              <w:pStyle w:val="Tittelforside"/>
                              <w:rPr>
                                <w:color w:val="012A4C"/>
                              </w:rPr>
                            </w:pPr>
                            <w:r w:rsidRPr="006A4040">
                              <w:rPr>
                                <w:rFonts w:eastAsia="Source Sans Pro SemiBold" w:cs="Times New Roman"/>
                                <w:color w:val="012A4C"/>
                              </w:rPr>
                              <w:t>Bilag til SSA-K</w:t>
                            </w:r>
                          </w:p>
                          <w:p w14:paraId="42A0E262" w14:textId="77777777" w:rsidR="00C1359E" w:rsidRPr="00757692" w:rsidRDefault="006A4040" w:rsidP="00C1359E">
                            <w:pPr>
                              <w:pStyle w:val="undertittel"/>
                              <w:rPr>
                                <w:color w:val="012A4C"/>
                                <w:sz w:val="36"/>
                                <w:szCs w:val="36"/>
                              </w:rPr>
                            </w:pPr>
                            <w:r w:rsidRPr="006A4040">
                              <w:rPr>
                                <w:rFonts w:ascii="Calibri" w:eastAsia="Calibri" w:hAnsi="Calibri" w:cs="Times New Roman"/>
                                <w:color w:val="012A4C"/>
                                <w:sz w:val="36"/>
                                <w:szCs w:val="36"/>
                              </w:rPr>
                              <w:t xml:space="preserve">Bilag til </w:t>
                            </w:r>
                            <w:r w:rsidRPr="006A4040">
                              <w:rPr>
                                <w:rFonts w:ascii="Calibri" w:eastAsia="Calibri" w:hAnsi="Calibri" w:cs="Times New Roman"/>
                                <w:color w:val="012A4C"/>
                                <w:sz w:val="32"/>
                                <w:szCs w:val="32"/>
                              </w:rPr>
                              <w:t>kjøpsavtalen</w:t>
                            </w:r>
                          </w:p>
                        </w:txbxContent>
                      </wps:txbx>
                      <wps:bodyPr rot="0" vert="horz" wrap="square" lIns="91440" tIns="45720" rIns="91440" bIns="45720" anchor="t" anchorCtr="0" upright="1"/>
                    </wps:wsp>
                  </a:graphicData>
                </a:graphic>
              </wp:inline>
            </w:drawing>
          </mc:Choice>
          <mc:Fallback>
            <w:pict>
              <v:shapetype w14:anchorId="321BB984"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" filled="f" stroked="f">
                <v:textbox>
                  <w:txbxContent>
                    <w:p w14:paraId="5035FFBD" w14:textId="77777777" w:rsidR="00C6413C" w:rsidRPr="0055638D" w:rsidRDefault="006A4040" w:rsidP="00C6413C">
                      <w:pPr>
                        <w:pStyle w:val="Tittelforside"/>
                        <w:rPr>
                          <w:color w:val="012A4C"/>
                        </w:rPr>
                      </w:pPr>
                      <w:r w:rsidRPr="006A4040">
                        <w:rPr>
                          <w:rFonts w:eastAsia="Source Sans Pro SemiBold" w:cs="Times New Roman"/>
                          <w:color w:val="012A4C"/>
                        </w:rPr>
                        <w:t>Bilag til SSA</w:t>
                      </w:r>
                      <w:r w:rsidRPr="006A4040">
                        <w:rPr>
                          <w:rFonts w:eastAsia="Source Sans Pro SemiBold" w:cs="Times New Roman"/>
                          <w:color w:val="012A4C"/>
                        </w:rPr>
                        <w:t>-K</w:t>
                      </w:r>
                    </w:p>
                    <w:p w14:paraId="42A0E262" w14:textId="77777777" w:rsidR="00C1359E" w:rsidRPr="00757692" w:rsidRDefault="006A4040" w:rsidP="00C1359E">
                      <w:pPr>
                        <w:pStyle w:val="undertittel"/>
                        <w:rPr>
                          <w:color w:val="012A4C"/>
                          <w:sz w:val="36"/>
                          <w:szCs w:val="36"/>
                        </w:rPr>
                      </w:pPr>
                      <w:r w:rsidRPr="006A4040">
                        <w:rPr>
                          <w:rFonts w:ascii="Calibri" w:eastAsia="Calibri" w:hAnsi="Calibri" w:cs="Times New Roman"/>
                          <w:color w:val="012A4C"/>
                          <w:sz w:val="36"/>
                          <w:szCs w:val="36"/>
                        </w:rPr>
                        <w:t xml:space="preserve">Bilag til </w:t>
                      </w:r>
                      <w:r w:rsidRPr="006A4040">
                        <w:rPr>
                          <w:rFonts w:ascii="Calibri" w:eastAsia="Calibri" w:hAnsi="Calibri" w:cs="Times New Roman"/>
                          <w:color w:val="012A4C"/>
                          <w:sz w:val="32"/>
                          <w:szCs w:val="32"/>
                        </w:rPr>
                        <w:t>kjøpsavtalen</w:t>
                      </w:r>
                    </w:p>
                  </w:txbxContent>
                </v:textbox>
                <w10:anchorlock/>
              </v:shape>
            </w:pict>
          </mc:Fallback>
        </mc:AlternateContent>
      </w:r>
      <w:r>
        <w:rPr>
          <w:noProof/>
          <w:lang w:eastAsia="nb-NO"/>
        </w:rPr>
        <mc:AlternateContent>
          <mc:Choice Requires="wps">
            <w:drawing>
              <wp:inline distT="0" distB="0" distL="0" distR="0" wp14:anchorId="206DE7A6" wp14:editId="335C9AA8">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934D2" w14:textId="77777777" w:rsidR="00EB4278" w:rsidRDefault="00EB4278" w:rsidP="00EC6897">
                            <w:pPr>
                              <w:pStyle w:val="undertittel2"/>
                            </w:pPr>
                          </w:p>
                          <w:p w14:paraId="0B0C3C33" w14:textId="77777777" w:rsidR="00EC6897" w:rsidRPr="00564687" w:rsidRDefault="006A4040" w:rsidP="007C4317">
                            <w:pPr>
                              <w:pStyle w:val="undertittel2"/>
                            </w:pPr>
                            <w:r w:rsidRPr="006A4040">
                              <w:rPr>
                                <w:rFonts w:ascii="Calibri" w:eastAsia="Calibri" w:hAnsi="Calibri" w:cs="Times New Roman"/>
                              </w:rPr>
                              <w:t>Statens standardavtale for kjøp av programvare og utstyr</w:t>
                            </w:r>
                          </w:p>
                        </w:txbxContent>
                      </wps:txbx>
                      <wps:bodyPr rot="0" vert="horz" wrap="square" lIns="91440" tIns="45720" rIns="91440" bIns="45720" anchor="t" anchorCtr="0" upright="1"/>
                    </wps:wsp>
                  </a:graphicData>
                </a:graphic>
              </wp:inline>
            </w:drawing>
          </mc:Choice>
          <mc:Fallback>
            <w:pict>
              <v:shape w14:anchorId="206DE7A6"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" filled="f" stroked="f">
                <v:textbox>
                  <w:txbxContent>
                    <w:p w14:paraId="3D1934D2" w14:textId="77777777" w:rsidR="00EB4278" w:rsidRDefault="00EB4278" w:rsidP="00EC6897">
                      <w:pPr>
                        <w:pStyle w:val="undertittel2"/>
                      </w:pPr>
                    </w:p>
                    <w:p w14:paraId="0B0C3C33" w14:textId="77777777" w:rsidR="00EC6897" w:rsidRPr="00564687" w:rsidRDefault="006A4040" w:rsidP="007C4317">
                      <w:pPr>
                        <w:pStyle w:val="undertittel2"/>
                      </w:pPr>
                      <w:r w:rsidRPr="006A4040">
                        <w:rPr>
                          <w:rFonts w:ascii="Calibri" w:eastAsia="Calibri" w:hAnsi="Calibri" w:cs="Times New Roman"/>
                        </w:rPr>
                        <w:t>Statens standardavtale for kjøp av programvare og utstyr</w:t>
                      </w:r>
                    </w:p>
                  </w:txbxContent>
                </v:textbox>
                <w10:anchorlock/>
              </v:shape>
            </w:pict>
          </mc:Fallback>
        </mc:AlternateContent>
      </w:r>
      <w:r w:rsidR="00D26185">
        <w:br/>
      </w:r>
    </w:p>
    <w:p w14:paraId="5A6BD27B" w14:textId="77777777" w:rsidR="00904DB6" w:rsidRPr="00904DB6" w:rsidRDefault="006A4040" w:rsidP="00D32B64">
      <w:pPr>
        <w:pStyle w:val="Tittelside2"/>
      </w:pPr>
      <w:r>
        <w:rPr>
          <w:rFonts w:eastAsia="Arial"/>
          <w:lang w:val="en-US"/>
        </w:rPr>
        <w:lastRenderedPageBreak/>
        <w:t>Innhald:</w:t>
      </w:r>
    </w:p>
    <w:p w14:paraId="75769A76" w14:textId="77777777" w:rsidR="00904DB6" w:rsidRPr="00904DB6" w:rsidRDefault="00904DB6" w:rsidP="00904DB6">
      <w:pPr>
        <w:rPr>
          <w:sz w:val="22"/>
          <w:lang w:val="en-GB"/>
        </w:rPr>
      </w:pPr>
    </w:p>
    <w:p w14:paraId="03D322BE" w14:textId="3A79645C" w:rsidR="006A4040" w:rsidRDefault="006A4040">
      <w:pPr>
        <w:pStyle w:val="INNH1"/>
        <w:rPr>
          <w:rFonts w:eastAsiaTheme="minorEastAsia" w:cstheme="minorBidi"/>
          <w:b w:val="0"/>
          <w:bCs w:val="0"/>
        </w:rPr>
      </w:pPr>
      <w:r w:rsidRPr="00904DB6">
        <w:rPr>
          <w:caps/>
          <w:lang w:val="en-GB"/>
        </w:rPr>
        <w:fldChar w:fldCharType="begin"/>
      </w:r>
      <w:r w:rsidRPr="00904DB6">
        <w:rPr>
          <w:caps/>
          <w:lang w:val="en-GB"/>
        </w:rPr>
        <w:instrText xml:space="preserve"> TOC \o "1-3" \h \z \u </w:instrText>
      </w:r>
      <w:r w:rsidRPr="00904DB6">
        <w:rPr>
          <w:caps/>
          <w:lang w:val="en-GB"/>
        </w:rPr>
        <w:fldChar w:fldCharType="separate"/>
      </w:r>
      <w:hyperlink w:anchor="_Toc172529420" w:history="1">
        <w:r w:rsidRPr="00A84BB2">
          <w:rPr>
            <w:rStyle w:val="Hyperkobling"/>
            <w:rFonts w:eastAsia="Arial"/>
            <w:lang w:val="en-US"/>
          </w:rPr>
          <w:t>Bilag 1: Kunden si behovsbeskriving og kravspesifikasjon</w:t>
        </w:r>
        <w:r>
          <w:rPr>
            <w:webHidden/>
          </w:rPr>
          <w:tab/>
        </w:r>
        <w:r>
          <w:rPr>
            <w:webHidden/>
          </w:rPr>
          <w:fldChar w:fldCharType="begin"/>
        </w:r>
        <w:r>
          <w:rPr>
            <w:webHidden/>
          </w:rPr>
          <w:instrText xml:space="preserve"> PAGEREF _Toc172529420 \h </w:instrText>
        </w:r>
        <w:r>
          <w:rPr>
            <w:webHidden/>
          </w:rPr>
        </w:r>
        <w:r>
          <w:rPr>
            <w:webHidden/>
          </w:rPr>
          <w:fldChar w:fldCharType="separate"/>
        </w:r>
        <w:r>
          <w:rPr>
            <w:webHidden/>
          </w:rPr>
          <w:t>4</w:t>
        </w:r>
        <w:r>
          <w:rPr>
            <w:webHidden/>
          </w:rPr>
          <w:fldChar w:fldCharType="end"/>
        </w:r>
      </w:hyperlink>
    </w:p>
    <w:p w14:paraId="55E87484" w14:textId="41D8B6DF" w:rsidR="006A4040" w:rsidRDefault="000D77CF">
      <w:pPr>
        <w:pStyle w:val="INNH2"/>
        <w:rPr>
          <w:rFonts w:eastAsiaTheme="minorEastAsia" w:cstheme="minorBidi"/>
          <w:sz w:val="22"/>
          <w:szCs w:val="22"/>
        </w:rPr>
      </w:pPr>
      <w:hyperlink w:anchor="_Toc172529421" w:history="1">
        <w:r w:rsidR="006A4040" w:rsidRPr="00A84BB2">
          <w:rPr>
            <w:rStyle w:val="Hyperkobling"/>
            <w:rFonts w:eastAsia="Arial"/>
            <w:lang w:val="en-US"/>
          </w:rPr>
          <w:t>Punkt 1.1 i Avtalen Omfanget av Avtalen</w:t>
        </w:r>
        <w:r w:rsidR="006A4040">
          <w:rPr>
            <w:webHidden/>
          </w:rPr>
          <w:tab/>
        </w:r>
        <w:r w:rsidR="006A4040">
          <w:rPr>
            <w:webHidden/>
          </w:rPr>
          <w:fldChar w:fldCharType="begin"/>
        </w:r>
        <w:r w:rsidR="006A4040">
          <w:rPr>
            <w:webHidden/>
          </w:rPr>
          <w:instrText xml:space="preserve"> PAGEREF _Toc172529421 \h </w:instrText>
        </w:r>
        <w:r w:rsidR="006A4040">
          <w:rPr>
            <w:webHidden/>
          </w:rPr>
        </w:r>
        <w:r w:rsidR="006A4040">
          <w:rPr>
            <w:webHidden/>
          </w:rPr>
          <w:fldChar w:fldCharType="separate"/>
        </w:r>
        <w:r w:rsidR="006A4040">
          <w:rPr>
            <w:webHidden/>
          </w:rPr>
          <w:t>4</w:t>
        </w:r>
        <w:r w:rsidR="006A4040">
          <w:rPr>
            <w:webHidden/>
          </w:rPr>
          <w:fldChar w:fldCharType="end"/>
        </w:r>
      </w:hyperlink>
    </w:p>
    <w:p w14:paraId="51CACD36" w14:textId="0FC019A6" w:rsidR="006A4040" w:rsidRDefault="000D77CF">
      <w:pPr>
        <w:pStyle w:val="INNH2"/>
        <w:rPr>
          <w:rFonts w:eastAsiaTheme="minorEastAsia" w:cstheme="minorBidi"/>
          <w:sz w:val="22"/>
          <w:szCs w:val="22"/>
        </w:rPr>
      </w:pPr>
      <w:hyperlink w:anchor="_Toc172529422" w:history="1">
        <w:r w:rsidR="006A4040" w:rsidRPr="00A84BB2">
          <w:rPr>
            <w:rStyle w:val="Hyperkobling"/>
            <w:rFonts w:eastAsia="Arial"/>
            <w:lang w:val="en-US"/>
          </w:rPr>
          <w:t>Punkt 2.2.2 i Avtalen Tilpassingar og installasjon mv.</w:t>
        </w:r>
        <w:r w:rsidR="006A4040">
          <w:rPr>
            <w:webHidden/>
          </w:rPr>
          <w:tab/>
        </w:r>
        <w:r w:rsidR="006A4040">
          <w:rPr>
            <w:webHidden/>
          </w:rPr>
          <w:fldChar w:fldCharType="begin"/>
        </w:r>
        <w:r w:rsidR="006A4040">
          <w:rPr>
            <w:webHidden/>
          </w:rPr>
          <w:instrText xml:space="preserve"> PAGEREF _Toc172529422 \h </w:instrText>
        </w:r>
        <w:r w:rsidR="006A4040">
          <w:rPr>
            <w:webHidden/>
          </w:rPr>
        </w:r>
        <w:r w:rsidR="006A4040">
          <w:rPr>
            <w:webHidden/>
          </w:rPr>
          <w:fldChar w:fldCharType="separate"/>
        </w:r>
        <w:r w:rsidR="006A4040">
          <w:rPr>
            <w:webHidden/>
          </w:rPr>
          <w:t>4</w:t>
        </w:r>
        <w:r w:rsidR="006A4040">
          <w:rPr>
            <w:webHidden/>
          </w:rPr>
          <w:fldChar w:fldCharType="end"/>
        </w:r>
      </w:hyperlink>
    </w:p>
    <w:p w14:paraId="6C2F619D" w14:textId="160A6A17" w:rsidR="006A4040" w:rsidRDefault="000D77CF">
      <w:pPr>
        <w:pStyle w:val="INNH2"/>
        <w:rPr>
          <w:rFonts w:eastAsiaTheme="minorEastAsia" w:cstheme="minorBidi"/>
          <w:sz w:val="22"/>
          <w:szCs w:val="22"/>
        </w:rPr>
      </w:pPr>
      <w:hyperlink w:anchor="_Toc172529423" w:history="1">
        <w:r w:rsidR="006A4040" w:rsidRPr="00A84BB2">
          <w:rPr>
            <w:rStyle w:val="Hyperkobling"/>
            <w:rFonts w:eastAsia="Arial"/>
            <w:lang w:val="en-US"/>
          </w:rPr>
          <w:t>Punkt 2.2.4 i Avtalen Dokumentasjon og opplæring</w:t>
        </w:r>
        <w:r w:rsidR="006A4040">
          <w:rPr>
            <w:webHidden/>
          </w:rPr>
          <w:tab/>
        </w:r>
        <w:r w:rsidR="006A4040">
          <w:rPr>
            <w:webHidden/>
          </w:rPr>
          <w:fldChar w:fldCharType="begin"/>
        </w:r>
        <w:r w:rsidR="006A4040">
          <w:rPr>
            <w:webHidden/>
          </w:rPr>
          <w:instrText xml:space="preserve"> PAGEREF _Toc172529423 \h </w:instrText>
        </w:r>
        <w:r w:rsidR="006A4040">
          <w:rPr>
            <w:webHidden/>
          </w:rPr>
        </w:r>
        <w:r w:rsidR="006A4040">
          <w:rPr>
            <w:webHidden/>
          </w:rPr>
          <w:fldChar w:fldCharType="separate"/>
        </w:r>
        <w:r w:rsidR="006A4040">
          <w:rPr>
            <w:webHidden/>
          </w:rPr>
          <w:t>4</w:t>
        </w:r>
        <w:r w:rsidR="006A4040">
          <w:rPr>
            <w:webHidden/>
          </w:rPr>
          <w:fldChar w:fldCharType="end"/>
        </w:r>
      </w:hyperlink>
    </w:p>
    <w:p w14:paraId="70C0AB6F" w14:textId="397B007A" w:rsidR="006A4040" w:rsidRDefault="000D77CF">
      <w:pPr>
        <w:pStyle w:val="INNH2"/>
        <w:rPr>
          <w:rFonts w:eastAsiaTheme="minorEastAsia" w:cstheme="minorBidi"/>
          <w:sz w:val="22"/>
          <w:szCs w:val="22"/>
        </w:rPr>
      </w:pPr>
      <w:hyperlink w:anchor="_Toc172529424" w:history="1">
        <w:r w:rsidR="006A4040" w:rsidRPr="00A84BB2">
          <w:rPr>
            <w:rStyle w:val="Hyperkobling"/>
            <w:rFonts w:eastAsia="Arial"/>
            <w:lang w:val="en-US"/>
          </w:rPr>
          <w:t>Punkt 2.2.6 i Avtalen Undersøkingsplikt/godkjenningsprøve</w:t>
        </w:r>
        <w:r w:rsidR="006A4040">
          <w:rPr>
            <w:webHidden/>
          </w:rPr>
          <w:tab/>
        </w:r>
        <w:r w:rsidR="006A4040">
          <w:rPr>
            <w:webHidden/>
          </w:rPr>
          <w:fldChar w:fldCharType="begin"/>
        </w:r>
        <w:r w:rsidR="006A4040">
          <w:rPr>
            <w:webHidden/>
          </w:rPr>
          <w:instrText xml:space="preserve"> PAGEREF _Toc172529424 \h </w:instrText>
        </w:r>
        <w:r w:rsidR="006A4040">
          <w:rPr>
            <w:webHidden/>
          </w:rPr>
        </w:r>
        <w:r w:rsidR="006A4040">
          <w:rPr>
            <w:webHidden/>
          </w:rPr>
          <w:fldChar w:fldCharType="separate"/>
        </w:r>
        <w:r w:rsidR="006A4040">
          <w:rPr>
            <w:webHidden/>
          </w:rPr>
          <w:t>4</w:t>
        </w:r>
        <w:r w:rsidR="006A4040">
          <w:rPr>
            <w:webHidden/>
          </w:rPr>
          <w:fldChar w:fldCharType="end"/>
        </w:r>
      </w:hyperlink>
    </w:p>
    <w:p w14:paraId="2A7DB4A4" w14:textId="33E1C55D" w:rsidR="006A4040" w:rsidRDefault="000D77CF">
      <w:pPr>
        <w:pStyle w:val="INNH2"/>
        <w:rPr>
          <w:rFonts w:eastAsiaTheme="minorEastAsia" w:cstheme="minorBidi"/>
          <w:sz w:val="22"/>
          <w:szCs w:val="22"/>
        </w:rPr>
      </w:pPr>
      <w:hyperlink w:anchor="_Toc172529425" w:history="1">
        <w:r w:rsidR="006A4040" w:rsidRPr="00A84BB2">
          <w:rPr>
            <w:rStyle w:val="Hyperkobling"/>
            <w:rFonts w:eastAsia="Arial"/>
            <w:lang w:val="en-US"/>
          </w:rPr>
          <w:t>Punkt 7 i Avtalen Eksterne rettslege krav</w:t>
        </w:r>
        <w:r w:rsidR="006A4040">
          <w:rPr>
            <w:webHidden/>
          </w:rPr>
          <w:tab/>
        </w:r>
        <w:r w:rsidR="006A4040">
          <w:rPr>
            <w:webHidden/>
          </w:rPr>
          <w:fldChar w:fldCharType="begin"/>
        </w:r>
        <w:r w:rsidR="006A4040">
          <w:rPr>
            <w:webHidden/>
          </w:rPr>
          <w:instrText xml:space="preserve"> PAGEREF _Toc172529425 \h </w:instrText>
        </w:r>
        <w:r w:rsidR="006A4040">
          <w:rPr>
            <w:webHidden/>
          </w:rPr>
        </w:r>
        <w:r w:rsidR="006A4040">
          <w:rPr>
            <w:webHidden/>
          </w:rPr>
          <w:fldChar w:fldCharType="separate"/>
        </w:r>
        <w:r w:rsidR="006A4040">
          <w:rPr>
            <w:webHidden/>
          </w:rPr>
          <w:t>4</w:t>
        </w:r>
        <w:r w:rsidR="006A4040">
          <w:rPr>
            <w:webHidden/>
          </w:rPr>
          <w:fldChar w:fldCharType="end"/>
        </w:r>
      </w:hyperlink>
    </w:p>
    <w:p w14:paraId="3387C009" w14:textId="675D355F" w:rsidR="006A4040" w:rsidRDefault="000D77CF">
      <w:pPr>
        <w:pStyle w:val="INNH2"/>
        <w:rPr>
          <w:rFonts w:eastAsiaTheme="minorEastAsia" w:cstheme="minorBidi"/>
          <w:sz w:val="22"/>
          <w:szCs w:val="22"/>
        </w:rPr>
      </w:pPr>
      <w:hyperlink w:anchor="_Toc172529426" w:history="1">
        <w:r w:rsidR="006A4040" w:rsidRPr="00A84BB2">
          <w:rPr>
            <w:rStyle w:val="Hyperkobling"/>
            <w:rFonts w:eastAsia="Arial"/>
            <w:lang w:val="en-US"/>
          </w:rPr>
          <w:t>Punkt 8.3 i Avtalen Fri programvare</w:t>
        </w:r>
        <w:r w:rsidR="006A4040">
          <w:rPr>
            <w:webHidden/>
          </w:rPr>
          <w:tab/>
        </w:r>
        <w:r w:rsidR="006A4040">
          <w:rPr>
            <w:webHidden/>
          </w:rPr>
          <w:fldChar w:fldCharType="begin"/>
        </w:r>
        <w:r w:rsidR="006A4040">
          <w:rPr>
            <w:webHidden/>
          </w:rPr>
          <w:instrText xml:space="preserve"> PAGEREF _Toc172529426 \h </w:instrText>
        </w:r>
        <w:r w:rsidR="006A4040">
          <w:rPr>
            <w:webHidden/>
          </w:rPr>
        </w:r>
        <w:r w:rsidR="006A4040">
          <w:rPr>
            <w:webHidden/>
          </w:rPr>
          <w:fldChar w:fldCharType="separate"/>
        </w:r>
        <w:r w:rsidR="006A4040">
          <w:rPr>
            <w:webHidden/>
          </w:rPr>
          <w:t>4</w:t>
        </w:r>
        <w:r w:rsidR="006A4040">
          <w:rPr>
            <w:webHidden/>
          </w:rPr>
          <w:fldChar w:fldCharType="end"/>
        </w:r>
      </w:hyperlink>
    </w:p>
    <w:p w14:paraId="79DEE58B" w14:textId="2351752D" w:rsidR="006A4040" w:rsidRDefault="000D77CF">
      <w:pPr>
        <w:pStyle w:val="INNH1"/>
        <w:rPr>
          <w:rFonts w:eastAsiaTheme="minorEastAsia" w:cstheme="minorBidi"/>
          <w:b w:val="0"/>
          <w:bCs w:val="0"/>
        </w:rPr>
      </w:pPr>
      <w:hyperlink w:anchor="_Toc172529427" w:history="1">
        <w:r w:rsidR="006A4040" w:rsidRPr="00A84BB2">
          <w:rPr>
            <w:rStyle w:val="Hyperkobling"/>
            <w:rFonts w:eastAsia="Arial"/>
            <w:lang w:val="en-US"/>
          </w:rPr>
          <w:t>Bilag 2: Leverandøren si beskriving av leveransen</w:t>
        </w:r>
        <w:r w:rsidR="006A4040">
          <w:rPr>
            <w:webHidden/>
          </w:rPr>
          <w:tab/>
        </w:r>
        <w:r w:rsidR="006A4040">
          <w:rPr>
            <w:webHidden/>
          </w:rPr>
          <w:fldChar w:fldCharType="begin"/>
        </w:r>
        <w:r w:rsidR="006A4040">
          <w:rPr>
            <w:webHidden/>
          </w:rPr>
          <w:instrText xml:space="preserve"> PAGEREF _Toc172529427 \h </w:instrText>
        </w:r>
        <w:r w:rsidR="006A4040">
          <w:rPr>
            <w:webHidden/>
          </w:rPr>
        </w:r>
        <w:r w:rsidR="006A4040">
          <w:rPr>
            <w:webHidden/>
          </w:rPr>
          <w:fldChar w:fldCharType="separate"/>
        </w:r>
        <w:r w:rsidR="006A4040">
          <w:rPr>
            <w:webHidden/>
          </w:rPr>
          <w:t>5</w:t>
        </w:r>
        <w:r w:rsidR="006A4040">
          <w:rPr>
            <w:webHidden/>
          </w:rPr>
          <w:fldChar w:fldCharType="end"/>
        </w:r>
      </w:hyperlink>
    </w:p>
    <w:p w14:paraId="77190240" w14:textId="3AFF6828" w:rsidR="006A4040" w:rsidRDefault="000D77CF">
      <w:pPr>
        <w:pStyle w:val="INNH2"/>
        <w:rPr>
          <w:rFonts w:eastAsiaTheme="minorEastAsia" w:cstheme="minorBidi"/>
          <w:sz w:val="22"/>
          <w:szCs w:val="22"/>
        </w:rPr>
      </w:pPr>
      <w:hyperlink w:anchor="_Toc172529428" w:history="1">
        <w:r w:rsidR="006A4040" w:rsidRPr="00A84BB2">
          <w:rPr>
            <w:rStyle w:val="Hyperkobling"/>
            <w:rFonts w:eastAsia="Arial"/>
            <w:lang w:val="en-US"/>
          </w:rPr>
          <w:t>Punkt 1.1 i Avtalen Omfanget av Avtalen</w:t>
        </w:r>
        <w:r w:rsidR="006A4040">
          <w:rPr>
            <w:webHidden/>
          </w:rPr>
          <w:tab/>
        </w:r>
        <w:r w:rsidR="006A4040">
          <w:rPr>
            <w:webHidden/>
          </w:rPr>
          <w:fldChar w:fldCharType="begin"/>
        </w:r>
        <w:r w:rsidR="006A4040">
          <w:rPr>
            <w:webHidden/>
          </w:rPr>
          <w:instrText xml:space="preserve"> PAGEREF _Toc172529428 \h </w:instrText>
        </w:r>
        <w:r w:rsidR="006A4040">
          <w:rPr>
            <w:webHidden/>
          </w:rPr>
        </w:r>
        <w:r w:rsidR="006A4040">
          <w:rPr>
            <w:webHidden/>
          </w:rPr>
          <w:fldChar w:fldCharType="separate"/>
        </w:r>
        <w:r w:rsidR="006A4040">
          <w:rPr>
            <w:webHidden/>
          </w:rPr>
          <w:t>5</w:t>
        </w:r>
        <w:r w:rsidR="006A4040">
          <w:rPr>
            <w:webHidden/>
          </w:rPr>
          <w:fldChar w:fldCharType="end"/>
        </w:r>
      </w:hyperlink>
    </w:p>
    <w:p w14:paraId="15783BBA" w14:textId="7B04DAA9" w:rsidR="006A4040" w:rsidRDefault="000D77CF">
      <w:pPr>
        <w:pStyle w:val="INNH2"/>
        <w:rPr>
          <w:rFonts w:eastAsiaTheme="minorEastAsia" w:cstheme="minorBidi"/>
          <w:sz w:val="22"/>
          <w:szCs w:val="22"/>
        </w:rPr>
      </w:pPr>
      <w:hyperlink w:anchor="_Toc172529429" w:history="1">
        <w:r w:rsidR="006A4040" w:rsidRPr="00A84BB2">
          <w:rPr>
            <w:rStyle w:val="Hyperkobling"/>
            <w:rFonts w:eastAsia="Arial"/>
            <w:lang w:val="en-US"/>
          </w:rPr>
          <w:t>Punkt 2.2.1 i Avtalen Utstyr og programvare</w:t>
        </w:r>
        <w:r w:rsidR="006A4040">
          <w:rPr>
            <w:webHidden/>
          </w:rPr>
          <w:tab/>
        </w:r>
        <w:r w:rsidR="006A4040">
          <w:rPr>
            <w:webHidden/>
          </w:rPr>
          <w:fldChar w:fldCharType="begin"/>
        </w:r>
        <w:r w:rsidR="006A4040">
          <w:rPr>
            <w:webHidden/>
          </w:rPr>
          <w:instrText xml:space="preserve"> PAGEREF _Toc172529429 \h </w:instrText>
        </w:r>
        <w:r w:rsidR="006A4040">
          <w:rPr>
            <w:webHidden/>
          </w:rPr>
        </w:r>
        <w:r w:rsidR="006A4040">
          <w:rPr>
            <w:webHidden/>
          </w:rPr>
          <w:fldChar w:fldCharType="separate"/>
        </w:r>
        <w:r w:rsidR="006A4040">
          <w:rPr>
            <w:webHidden/>
          </w:rPr>
          <w:t>5</w:t>
        </w:r>
        <w:r w:rsidR="006A4040">
          <w:rPr>
            <w:webHidden/>
          </w:rPr>
          <w:fldChar w:fldCharType="end"/>
        </w:r>
      </w:hyperlink>
    </w:p>
    <w:p w14:paraId="40980664" w14:textId="0BB768B1" w:rsidR="006A4040" w:rsidRDefault="000D77CF">
      <w:pPr>
        <w:pStyle w:val="INNH2"/>
        <w:rPr>
          <w:rFonts w:eastAsiaTheme="minorEastAsia" w:cstheme="minorBidi"/>
          <w:sz w:val="22"/>
          <w:szCs w:val="22"/>
        </w:rPr>
      </w:pPr>
      <w:hyperlink w:anchor="_Toc172529430" w:history="1">
        <w:r w:rsidR="006A4040" w:rsidRPr="00A84BB2">
          <w:rPr>
            <w:rStyle w:val="Hyperkobling"/>
            <w:rFonts w:eastAsia="Arial"/>
            <w:lang w:val="en-US"/>
          </w:rPr>
          <w:t>Punkt 2.2.3.1 i Avtalen Generelt om standardvilkår</w:t>
        </w:r>
        <w:r w:rsidR="006A4040">
          <w:rPr>
            <w:webHidden/>
          </w:rPr>
          <w:tab/>
        </w:r>
        <w:r w:rsidR="006A4040">
          <w:rPr>
            <w:webHidden/>
          </w:rPr>
          <w:fldChar w:fldCharType="begin"/>
        </w:r>
        <w:r w:rsidR="006A4040">
          <w:rPr>
            <w:webHidden/>
          </w:rPr>
          <w:instrText xml:space="preserve"> PAGEREF _Toc172529430 \h </w:instrText>
        </w:r>
        <w:r w:rsidR="006A4040">
          <w:rPr>
            <w:webHidden/>
          </w:rPr>
        </w:r>
        <w:r w:rsidR="006A4040">
          <w:rPr>
            <w:webHidden/>
          </w:rPr>
          <w:fldChar w:fldCharType="separate"/>
        </w:r>
        <w:r w:rsidR="006A4040">
          <w:rPr>
            <w:webHidden/>
          </w:rPr>
          <w:t>5</w:t>
        </w:r>
        <w:r w:rsidR="006A4040">
          <w:rPr>
            <w:webHidden/>
          </w:rPr>
          <w:fldChar w:fldCharType="end"/>
        </w:r>
      </w:hyperlink>
    </w:p>
    <w:p w14:paraId="233A1088" w14:textId="5451B387" w:rsidR="006A4040" w:rsidRDefault="000D77CF">
      <w:pPr>
        <w:pStyle w:val="INNH2"/>
        <w:rPr>
          <w:rFonts w:eastAsiaTheme="minorEastAsia" w:cstheme="minorBidi"/>
          <w:sz w:val="22"/>
          <w:szCs w:val="22"/>
        </w:rPr>
      </w:pPr>
      <w:hyperlink w:anchor="_Toc172529431" w:history="1">
        <w:r w:rsidR="006A4040" w:rsidRPr="00A84BB2">
          <w:rPr>
            <w:rStyle w:val="Hyperkobling"/>
            <w:rFonts w:eastAsia="Arial"/>
            <w:lang w:val="en-US"/>
          </w:rPr>
          <w:t>Punkt 2.2.3.2 i Avtalen Avvik i disposisjonsrett</w:t>
        </w:r>
        <w:r w:rsidR="006A4040">
          <w:rPr>
            <w:webHidden/>
          </w:rPr>
          <w:tab/>
        </w:r>
        <w:r w:rsidR="006A4040">
          <w:rPr>
            <w:webHidden/>
          </w:rPr>
          <w:fldChar w:fldCharType="begin"/>
        </w:r>
        <w:r w:rsidR="006A4040">
          <w:rPr>
            <w:webHidden/>
          </w:rPr>
          <w:instrText xml:space="preserve"> PAGEREF _Toc172529431 \h </w:instrText>
        </w:r>
        <w:r w:rsidR="006A4040">
          <w:rPr>
            <w:webHidden/>
          </w:rPr>
        </w:r>
        <w:r w:rsidR="006A4040">
          <w:rPr>
            <w:webHidden/>
          </w:rPr>
          <w:fldChar w:fldCharType="separate"/>
        </w:r>
        <w:r w:rsidR="006A4040">
          <w:rPr>
            <w:webHidden/>
          </w:rPr>
          <w:t>5</w:t>
        </w:r>
        <w:r w:rsidR="006A4040">
          <w:rPr>
            <w:webHidden/>
          </w:rPr>
          <w:fldChar w:fldCharType="end"/>
        </w:r>
      </w:hyperlink>
    </w:p>
    <w:p w14:paraId="059901F5" w14:textId="2EDA4D83" w:rsidR="006A4040" w:rsidRDefault="000D77CF">
      <w:pPr>
        <w:pStyle w:val="INNH2"/>
        <w:rPr>
          <w:rFonts w:eastAsiaTheme="minorEastAsia" w:cstheme="minorBidi"/>
          <w:sz w:val="22"/>
          <w:szCs w:val="22"/>
        </w:rPr>
      </w:pPr>
      <w:hyperlink w:anchor="_Toc172529432" w:history="1">
        <w:r w:rsidR="006A4040" w:rsidRPr="00A84BB2">
          <w:rPr>
            <w:rStyle w:val="Hyperkobling"/>
            <w:rFonts w:eastAsia="Arial"/>
            <w:lang w:val="en-US"/>
          </w:rPr>
          <w:t>Punkt 2.2.7 i Avtalen Garantiperiode og garantiytingar</w:t>
        </w:r>
        <w:r w:rsidR="006A4040">
          <w:rPr>
            <w:webHidden/>
          </w:rPr>
          <w:tab/>
        </w:r>
        <w:r w:rsidR="006A4040">
          <w:rPr>
            <w:webHidden/>
          </w:rPr>
          <w:fldChar w:fldCharType="begin"/>
        </w:r>
        <w:r w:rsidR="006A4040">
          <w:rPr>
            <w:webHidden/>
          </w:rPr>
          <w:instrText xml:space="preserve"> PAGEREF _Toc172529432 \h </w:instrText>
        </w:r>
        <w:r w:rsidR="006A4040">
          <w:rPr>
            <w:webHidden/>
          </w:rPr>
        </w:r>
        <w:r w:rsidR="006A4040">
          <w:rPr>
            <w:webHidden/>
          </w:rPr>
          <w:fldChar w:fldCharType="separate"/>
        </w:r>
        <w:r w:rsidR="006A4040">
          <w:rPr>
            <w:webHidden/>
          </w:rPr>
          <w:t>5</w:t>
        </w:r>
        <w:r w:rsidR="006A4040">
          <w:rPr>
            <w:webHidden/>
          </w:rPr>
          <w:fldChar w:fldCharType="end"/>
        </w:r>
      </w:hyperlink>
    </w:p>
    <w:p w14:paraId="59ECD198" w14:textId="42905FF4" w:rsidR="006A4040" w:rsidRDefault="000D77CF">
      <w:pPr>
        <w:pStyle w:val="INNH2"/>
        <w:rPr>
          <w:rFonts w:eastAsiaTheme="minorEastAsia" w:cstheme="minorBidi"/>
          <w:sz w:val="22"/>
          <w:szCs w:val="22"/>
        </w:rPr>
      </w:pPr>
      <w:hyperlink w:anchor="_Toc172529433" w:history="1">
        <w:r w:rsidR="006A4040" w:rsidRPr="00A84BB2">
          <w:rPr>
            <w:rStyle w:val="Hyperkobling"/>
            <w:rFonts w:eastAsia="Arial"/>
            <w:lang w:val="en-US"/>
          </w:rPr>
          <w:t>Punkt 7 i Avtalen Eksterne rettslege krav</w:t>
        </w:r>
        <w:r w:rsidR="006A4040">
          <w:rPr>
            <w:webHidden/>
          </w:rPr>
          <w:tab/>
        </w:r>
        <w:r w:rsidR="006A4040">
          <w:rPr>
            <w:webHidden/>
          </w:rPr>
          <w:fldChar w:fldCharType="begin"/>
        </w:r>
        <w:r w:rsidR="006A4040">
          <w:rPr>
            <w:webHidden/>
          </w:rPr>
          <w:instrText xml:space="preserve"> PAGEREF _Toc172529433 \h </w:instrText>
        </w:r>
        <w:r w:rsidR="006A4040">
          <w:rPr>
            <w:webHidden/>
          </w:rPr>
        </w:r>
        <w:r w:rsidR="006A4040">
          <w:rPr>
            <w:webHidden/>
          </w:rPr>
          <w:fldChar w:fldCharType="separate"/>
        </w:r>
        <w:r w:rsidR="006A4040">
          <w:rPr>
            <w:webHidden/>
          </w:rPr>
          <w:t>5</w:t>
        </w:r>
        <w:r w:rsidR="006A4040">
          <w:rPr>
            <w:webHidden/>
          </w:rPr>
          <w:fldChar w:fldCharType="end"/>
        </w:r>
      </w:hyperlink>
    </w:p>
    <w:p w14:paraId="6D3199E5" w14:textId="14D09C6C" w:rsidR="006A4040" w:rsidRDefault="000D77CF">
      <w:pPr>
        <w:pStyle w:val="INNH2"/>
        <w:rPr>
          <w:rFonts w:eastAsiaTheme="minorEastAsia" w:cstheme="minorBidi"/>
          <w:sz w:val="22"/>
          <w:szCs w:val="22"/>
        </w:rPr>
      </w:pPr>
      <w:hyperlink w:anchor="_Toc172529434" w:history="1">
        <w:r w:rsidR="006A4040" w:rsidRPr="00A84BB2">
          <w:rPr>
            <w:rStyle w:val="Hyperkobling"/>
            <w:rFonts w:eastAsia="Arial"/>
            <w:lang w:val="en-US"/>
          </w:rPr>
          <w:t>Punkt 8.3 i Avtalen Fri programvare</w:t>
        </w:r>
        <w:r w:rsidR="006A4040">
          <w:rPr>
            <w:webHidden/>
          </w:rPr>
          <w:tab/>
        </w:r>
        <w:r w:rsidR="006A4040">
          <w:rPr>
            <w:webHidden/>
          </w:rPr>
          <w:fldChar w:fldCharType="begin"/>
        </w:r>
        <w:r w:rsidR="006A4040">
          <w:rPr>
            <w:webHidden/>
          </w:rPr>
          <w:instrText xml:space="preserve"> PAGEREF _Toc172529434 \h </w:instrText>
        </w:r>
        <w:r w:rsidR="006A4040">
          <w:rPr>
            <w:webHidden/>
          </w:rPr>
        </w:r>
        <w:r w:rsidR="006A4040">
          <w:rPr>
            <w:webHidden/>
          </w:rPr>
          <w:fldChar w:fldCharType="separate"/>
        </w:r>
        <w:r w:rsidR="006A4040">
          <w:rPr>
            <w:webHidden/>
          </w:rPr>
          <w:t>5</w:t>
        </w:r>
        <w:r w:rsidR="006A4040">
          <w:rPr>
            <w:webHidden/>
          </w:rPr>
          <w:fldChar w:fldCharType="end"/>
        </w:r>
      </w:hyperlink>
    </w:p>
    <w:p w14:paraId="22E9D2B1" w14:textId="0A62EFE3" w:rsidR="006A4040" w:rsidRDefault="000D77CF">
      <w:pPr>
        <w:pStyle w:val="INNH1"/>
        <w:rPr>
          <w:rFonts w:eastAsiaTheme="minorEastAsia" w:cstheme="minorBidi"/>
          <w:b w:val="0"/>
          <w:bCs w:val="0"/>
        </w:rPr>
      </w:pPr>
      <w:hyperlink w:anchor="_Toc172529435" w:history="1">
        <w:r w:rsidR="006A4040" w:rsidRPr="00A84BB2">
          <w:rPr>
            <w:rStyle w:val="Hyperkobling"/>
            <w:rFonts w:eastAsia="Arial"/>
            <w:lang w:val="en-US"/>
          </w:rPr>
          <w:t>Bilag 3: Den tekniske plattforma til Kunden</w:t>
        </w:r>
        <w:r w:rsidR="006A4040">
          <w:rPr>
            <w:webHidden/>
          </w:rPr>
          <w:tab/>
        </w:r>
        <w:r w:rsidR="006A4040">
          <w:rPr>
            <w:webHidden/>
          </w:rPr>
          <w:fldChar w:fldCharType="begin"/>
        </w:r>
        <w:r w:rsidR="006A4040">
          <w:rPr>
            <w:webHidden/>
          </w:rPr>
          <w:instrText xml:space="preserve"> PAGEREF _Toc172529435 \h </w:instrText>
        </w:r>
        <w:r w:rsidR="006A4040">
          <w:rPr>
            <w:webHidden/>
          </w:rPr>
        </w:r>
        <w:r w:rsidR="006A4040">
          <w:rPr>
            <w:webHidden/>
          </w:rPr>
          <w:fldChar w:fldCharType="separate"/>
        </w:r>
        <w:r w:rsidR="006A4040">
          <w:rPr>
            <w:webHidden/>
          </w:rPr>
          <w:t>6</w:t>
        </w:r>
        <w:r w:rsidR="006A4040">
          <w:rPr>
            <w:webHidden/>
          </w:rPr>
          <w:fldChar w:fldCharType="end"/>
        </w:r>
      </w:hyperlink>
    </w:p>
    <w:p w14:paraId="7F44845F" w14:textId="641A2B20" w:rsidR="006A4040" w:rsidRDefault="000D77CF">
      <w:pPr>
        <w:pStyle w:val="INNH2"/>
        <w:rPr>
          <w:rFonts w:eastAsiaTheme="minorEastAsia" w:cstheme="minorBidi"/>
          <w:sz w:val="22"/>
          <w:szCs w:val="22"/>
        </w:rPr>
      </w:pPr>
      <w:hyperlink w:anchor="_Toc172529436" w:history="1">
        <w:r w:rsidR="006A4040" w:rsidRPr="00A84BB2">
          <w:rPr>
            <w:rStyle w:val="Hyperkobling"/>
            <w:rFonts w:eastAsia="Arial"/>
            <w:lang w:val="en-US"/>
          </w:rPr>
          <w:t>Punkt 1.1 i Avtalen Omfanget av Avtalen</w:t>
        </w:r>
        <w:r w:rsidR="006A4040">
          <w:rPr>
            <w:webHidden/>
          </w:rPr>
          <w:tab/>
        </w:r>
        <w:r w:rsidR="006A4040">
          <w:rPr>
            <w:webHidden/>
          </w:rPr>
          <w:fldChar w:fldCharType="begin"/>
        </w:r>
        <w:r w:rsidR="006A4040">
          <w:rPr>
            <w:webHidden/>
          </w:rPr>
          <w:instrText xml:space="preserve"> PAGEREF _Toc172529436 \h </w:instrText>
        </w:r>
        <w:r w:rsidR="006A4040">
          <w:rPr>
            <w:webHidden/>
          </w:rPr>
        </w:r>
        <w:r w:rsidR="006A4040">
          <w:rPr>
            <w:webHidden/>
          </w:rPr>
          <w:fldChar w:fldCharType="separate"/>
        </w:r>
        <w:r w:rsidR="006A4040">
          <w:rPr>
            <w:webHidden/>
          </w:rPr>
          <w:t>6</w:t>
        </w:r>
        <w:r w:rsidR="006A4040">
          <w:rPr>
            <w:webHidden/>
          </w:rPr>
          <w:fldChar w:fldCharType="end"/>
        </w:r>
      </w:hyperlink>
    </w:p>
    <w:p w14:paraId="029739EF" w14:textId="045EABA8" w:rsidR="006A4040" w:rsidRDefault="000D77CF">
      <w:pPr>
        <w:pStyle w:val="INNH1"/>
        <w:rPr>
          <w:rFonts w:eastAsiaTheme="minorEastAsia" w:cstheme="minorBidi"/>
          <w:b w:val="0"/>
          <w:bCs w:val="0"/>
        </w:rPr>
      </w:pPr>
      <w:hyperlink w:anchor="_Toc172529437" w:history="1">
        <w:r w:rsidR="006A4040" w:rsidRPr="00A84BB2">
          <w:rPr>
            <w:rStyle w:val="Hyperkobling"/>
            <w:rFonts w:eastAsia="Arial"/>
            <w:lang w:val="en-US"/>
          </w:rPr>
          <w:t>Bilag 4: Leveringstidspunkt og andre fristar</w:t>
        </w:r>
        <w:r w:rsidR="006A4040">
          <w:rPr>
            <w:webHidden/>
          </w:rPr>
          <w:tab/>
        </w:r>
        <w:r w:rsidR="006A4040">
          <w:rPr>
            <w:webHidden/>
          </w:rPr>
          <w:fldChar w:fldCharType="begin"/>
        </w:r>
        <w:r w:rsidR="006A4040">
          <w:rPr>
            <w:webHidden/>
          </w:rPr>
          <w:instrText xml:space="preserve"> PAGEREF _Toc172529437 \h </w:instrText>
        </w:r>
        <w:r w:rsidR="006A4040">
          <w:rPr>
            <w:webHidden/>
          </w:rPr>
        </w:r>
        <w:r w:rsidR="006A4040">
          <w:rPr>
            <w:webHidden/>
          </w:rPr>
          <w:fldChar w:fldCharType="separate"/>
        </w:r>
        <w:r w:rsidR="006A4040">
          <w:rPr>
            <w:webHidden/>
          </w:rPr>
          <w:t>7</w:t>
        </w:r>
        <w:r w:rsidR="006A4040">
          <w:rPr>
            <w:webHidden/>
          </w:rPr>
          <w:fldChar w:fldCharType="end"/>
        </w:r>
      </w:hyperlink>
    </w:p>
    <w:p w14:paraId="7E963E64" w14:textId="417D1D65" w:rsidR="006A4040" w:rsidRDefault="000D77CF">
      <w:pPr>
        <w:pStyle w:val="INNH2"/>
        <w:rPr>
          <w:rFonts w:eastAsiaTheme="minorEastAsia" w:cstheme="minorBidi"/>
          <w:sz w:val="22"/>
          <w:szCs w:val="22"/>
        </w:rPr>
      </w:pPr>
      <w:hyperlink w:anchor="_Toc172529438" w:history="1">
        <w:r w:rsidR="006A4040" w:rsidRPr="00A84BB2">
          <w:rPr>
            <w:rStyle w:val="Hyperkobling"/>
            <w:rFonts w:eastAsia="Arial"/>
            <w:lang w:val="en-US"/>
          </w:rPr>
          <w:t>Punkt 2.2.5 i Avtalen Tid og stad for ytinga frå Leverandøren</w:t>
        </w:r>
        <w:r w:rsidR="006A4040">
          <w:rPr>
            <w:webHidden/>
          </w:rPr>
          <w:tab/>
        </w:r>
        <w:r w:rsidR="006A4040">
          <w:rPr>
            <w:webHidden/>
          </w:rPr>
          <w:fldChar w:fldCharType="begin"/>
        </w:r>
        <w:r w:rsidR="006A4040">
          <w:rPr>
            <w:webHidden/>
          </w:rPr>
          <w:instrText xml:space="preserve"> PAGEREF _Toc172529438 \h </w:instrText>
        </w:r>
        <w:r w:rsidR="006A4040">
          <w:rPr>
            <w:webHidden/>
          </w:rPr>
        </w:r>
        <w:r w:rsidR="006A4040">
          <w:rPr>
            <w:webHidden/>
          </w:rPr>
          <w:fldChar w:fldCharType="separate"/>
        </w:r>
        <w:r w:rsidR="006A4040">
          <w:rPr>
            <w:webHidden/>
          </w:rPr>
          <w:t>7</w:t>
        </w:r>
        <w:r w:rsidR="006A4040">
          <w:rPr>
            <w:webHidden/>
          </w:rPr>
          <w:fldChar w:fldCharType="end"/>
        </w:r>
      </w:hyperlink>
    </w:p>
    <w:p w14:paraId="64E487DA" w14:textId="3C5B4306" w:rsidR="006A4040" w:rsidRDefault="000D77CF">
      <w:pPr>
        <w:pStyle w:val="INNH2"/>
        <w:rPr>
          <w:rFonts w:eastAsiaTheme="minorEastAsia" w:cstheme="minorBidi"/>
          <w:sz w:val="22"/>
          <w:szCs w:val="22"/>
        </w:rPr>
      </w:pPr>
      <w:hyperlink w:anchor="_Toc172529439" w:history="1">
        <w:r w:rsidR="006A4040" w:rsidRPr="00A84BB2">
          <w:rPr>
            <w:rStyle w:val="Hyperkobling"/>
            <w:rFonts w:eastAsia="Arial"/>
            <w:lang w:val="en-US"/>
          </w:rPr>
          <w:t>Punkt 9.4.3.1 i Avtalen Når det ligg føre grunnlag for dagbot</w:t>
        </w:r>
        <w:r w:rsidR="006A4040">
          <w:rPr>
            <w:webHidden/>
          </w:rPr>
          <w:tab/>
        </w:r>
        <w:r w:rsidR="006A4040">
          <w:rPr>
            <w:webHidden/>
          </w:rPr>
          <w:fldChar w:fldCharType="begin"/>
        </w:r>
        <w:r w:rsidR="006A4040">
          <w:rPr>
            <w:webHidden/>
          </w:rPr>
          <w:instrText xml:space="preserve"> PAGEREF _Toc172529439 \h </w:instrText>
        </w:r>
        <w:r w:rsidR="006A4040">
          <w:rPr>
            <w:webHidden/>
          </w:rPr>
        </w:r>
        <w:r w:rsidR="006A4040">
          <w:rPr>
            <w:webHidden/>
          </w:rPr>
          <w:fldChar w:fldCharType="separate"/>
        </w:r>
        <w:r w:rsidR="006A4040">
          <w:rPr>
            <w:webHidden/>
          </w:rPr>
          <w:t>7</w:t>
        </w:r>
        <w:r w:rsidR="006A4040">
          <w:rPr>
            <w:webHidden/>
          </w:rPr>
          <w:fldChar w:fldCharType="end"/>
        </w:r>
      </w:hyperlink>
    </w:p>
    <w:p w14:paraId="2E3C9AFA" w14:textId="6338AB1C" w:rsidR="006A4040" w:rsidRDefault="000D77CF">
      <w:pPr>
        <w:pStyle w:val="INNH1"/>
        <w:rPr>
          <w:rFonts w:eastAsiaTheme="minorEastAsia" w:cstheme="minorBidi"/>
          <w:b w:val="0"/>
          <w:bCs w:val="0"/>
        </w:rPr>
      </w:pPr>
      <w:hyperlink w:anchor="_Toc172529440" w:history="1">
        <w:r w:rsidR="006A4040" w:rsidRPr="00A84BB2">
          <w:rPr>
            <w:rStyle w:val="Hyperkobling"/>
            <w:rFonts w:eastAsia="Arial"/>
            <w:lang w:val="en-US"/>
          </w:rPr>
          <w:t>Bilag 5: Godkjenningsprøve</w:t>
        </w:r>
        <w:r w:rsidR="006A4040">
          <w:rPr>
            <w:webHidden/>
          </w:rPr>
          <w:tab/>
        </w:r>
        <w:r w:rsidR="006A4040">
          <w:rPr>
            <w:webHidden/>
          </w:rPr>
          <w:fldChar w:fldCharType="begin"/>
        </w:r>
        <w:r w:rsidR="006A4040">
          <w:rPr>
            <w:webHidden/>
          </w:rPr>
          <w:instrText xml:space="preserve"> PAGEREF _Toc172529440 \h </w:instrText>
        </w:r>
        <w:r w:rsidR="006A4040">
          <w:rPr>
            <w:webHidden/>
          </w:rPr>
        </w:r>
        <w:r w:rsidR="006A4040">
          <w:rPr>
            <w:webHidden/>
          </w:rPr>
          <w:fldChar w:fldCharType="separate"/>
        </w:r>
        <w:r w:rsidR="006A4040">
          <w:rPr>
            <w:webHidden/>
          </w:rPr>
          <w:t>8</w:t>
        </w:r>
        <w:r w:rsidR="006A4040">
          <w:rPr>
            <w:webHidden/>
          </w:rPr>
          <w:fldChar w:fldCharType="end"/>
        </w:r>
      </w:hyperlink>
    </w:p>
    <w:p w14:paraId="6612280F" w14:textId="04E0E76F" w:rsidR="006A4040" w:rsidRDefault="000D77CF">
      <w:pPr>
        <w:pStyle w:val="INNH2"/>
        <w:rPr>
          <w:rFonts w:eastAsiaTheme="minorEastAsia" w:cstheme="minorBidi"/>
          <w:sz w:val="22"/>
          <w:szCs w:val="22"/>
        </w:rPr>
      </w:pPr>
      <w:hyperlink w:anchor="_Toc172529441" w:history="1">
        <w:r w:rsidR="006A4040" w:rsidRPr="00A84BB2">
          <w:rPr>
            <w:rStyle w:val="Hyperkobling"/>
            <w:rFonts w:eastAsia="Arial"/>
            <w:lang w:val="en-US"/>
          </w:rPr>
          <w:t>Punkt 2.2.6 i Avtalen Undersøkingsplikt/Godkjenningsprøve</w:t>
        </w:r>
        <w:r w:rsidR="006A4040">
          <w:rPr>
            <w:webHidden/>
          </w:rPr>
          <w:tab/>
        </w:r>
        <w:r w:rsidR="006A4040">
          <w:rPr>
            <w:webHidden/>
          </w:rPr>
          <w:fldChar w:fldCharType="begin"/>
        </w:r>
        <w:r w:rsidR="006A4040">
          <w:rPr>
            <w:webHidden/>
          </w:rPr>
          <w:instrText xml:space="preserve"> PAGEREF _Toc172529441 \h </w:instrText>
        </w:r>
        <w:r w:rsidR="006A4040">
          <w:rPr>
            <w:webHidden/>
          </w:rPr>
        </w:r>
        <w:r w:rsidR="006A4040">
          <w:rPr>
            <w:webHidden/>
          </w:rPr>
          <w:fldChar w:fldCharType="separate"/>
        </w:r>
        <w:r w:rsidR="006A4040">
          <w:rPr>
            <w:webHidden/>
          </w:rPr>
          <w:t>8</w:t>
        </w:r>
        <w:r w:rsidR="006A4040">
          <w:rPr>
            <w:webHidden/>
          </w:rPr>
          <w:fldChar w:fldCharType="end"/>
        </w:r>
      </w:hyperlink>
    </w:p>
    <w:p w14:paraId="6197ACFA" w14:textId="3B19533E" w:rsidR="006A4040" w:rsidRDefault="000D77CF">
      <w:pPr>
        <w:pStyle w:val="INNH1"/>
        <w:rPr>
          <w:rFonts w:eastAsiaTheme="minorEastAsia" w:cstheme="minorBidi"/>
          <w:b w:val="0"/>
          <w:bCs w:val="0"/>
        </w:rPr>
      </w:pPr>
      <w:hyperlink w:anchor="_Toc172529442" w:history="1">
        <w:r w:rsidR="006A4040" w:rsidRPr="00A84BB2">
          <w:rPr>
            <w:rStyle w:val="Hyperkobling"/>
            <w:rFonts w:eastAsia="Arial"/>
            <w:lang w:val="en-US"/>
          </w:rPr>
          <w:t>Bilag 6: Administrative føresegner</w:t>
        </w:r>
        <w:r w:rsidR="006A4040">
          <w:rPr>
            <w:webHidden/>
          </w:rPr>
          <w:tab/>
        </w:r>
        <w:r w:rsidR="006A4040">
          <w:rPr>
            <w:webHidden/>
          </w:rPr>
          <w:fldChar w:fldCharType="begin"/>
        </w:r>
        <w:r w:rsidR="006A4040">
          <w:rPr>
            <w:webHidden/>
          </w:rPr>
          <w:instrText xml:space="preserve"> PAGEREF _Toc172529442 \h </w:instrText>
        </w:r>
        <w:r w:rsidR="006A4040">
          <w:rPr>
            <w:webHidden/>
          </w:rPr>
        </w:r>
        <w:r w:rsidR="006A4040">
          <w:rPr>
            <w:webHidden/>
          </w:rPr>
          <w:fldChar w:fldCharType="separate"/>
        </w:r>
        <w:r w:rsidR="006A4040">
          <w:rPr>
            <w:webHidden/>
          </w:rPr>
          <w:t>9</w:t>
        </w:r>
        <w:r w:rsidR="006A4040">
          <w:rPr>
            <w:webHidden/>
          </w:rPr>
          <w:fldChar w:fldCharType="end"/>
        </w:r>
      </w:hyperlink>
    </w:p>
    <w:p w14:paraId="12D3D162" w14:textId="03A460C9" w:rsidR="006A4040" w:rsidRDefault="000D77CF">
      <w:pPr>
        <w:pStyle w:val="INNH2"/>
        <w:rPr>
          <w:rFonts w:eastAsiaTheme="minorEastAsia" w:cstheme="minorBidi"/>
          <w:sz w:val="22"/>
          <w:szCs w:val="22"/>
        </w:rPr>
      </w:pPr>
      <w:hyperlink w:anchor="_Toc172529443" w:history="1">
        <w:r w:rsidR="006A4040" w:rsidRPr="00A84BB2">
          <w:rPr>
            <w:rStyle w:val="Hyperkobling"/>
            <w:rFonts w:eastAsia="Arial"/>
            <w:lang w:val="en-US"/>
          </w:rPr>
          <w:t>Punkt 2.1.1 i Avtalen Partane sine representantar</w:t>
        </w:r>
        <w:r w:rsidR="006A4040">
          <w:rPr>
            <w:webHidden/>
          </w:rPr>
          <w:tab/>
        </w:r>
        <w:r w:rsidR="006A4040">
          <w:rPr>
            <w:webHidden/>
          </w:rPr>
          <w:fldChar w:fldCharType="begin"/>
        </w:r>
        <w:r w:rsidR="006A4040">
          <w:rPr>
            <w:webHidden/>
          </w:rPr>
          <w:instrText xml:space="preserve"> PAGEREF _Toc172529443 \h </w:instrText>
        </w:r>
        <w:r w:rsidR="006A4040">
          <w:rPr>
            <w:webHidden/>
          </w:rPr>
        </w:r>
        <w:r w:rsidR="006A4040">
          <w:rPr>
            <w:webHidden/>
          </w:rPr>
          <w:fldChar w:fldCharType="separate"/>
        </w:r>
        <w:r w:rsidR="006A4040">
          <w:rPr>
            <w:webHidden/>
          </w:rPr>
          <w:t>9</w:t>
        </w:r>
        <w:r w:rsidR="006A4040">
          <w:rPr>
            <w:webHidden/>
          </w:rPr>
          <w:fldChar w:fldCharType="end"/>
        </w:r>
      </w:hyperlink>
    </w:p>
    <w:p w14:paraId="631458EB" w14:textId="300642C7" w:rsidR="006A4040" w:rsidRDefault="000D77CF">
      <w:pPr>
        <w:pStyle w:val="INNH2"/>
        <w:rPr>
          <w:rFonts w:eastAsiaTheme="minorEastAsia" w:cstheme="minorBidi"/>
          <w:sz w:val="22"/>
          <w:szCs w:val="22"/>
        </w:rPr>
      </w:pPr>
      <w:hyperlink w:anchor="_Toc172529444" w:history="1">
        <w:r w:rsidR="006A4040" w:rsidRPr="00A84BB2">
          <w:rPr>
            <w:rStyle w:val="Hyperkobling"/>
            <w:rFonts w:eastAsia="Arial"/>
            <w:lang w:val="en-US"/>
          </w:rPr>
          <w:t>Punkt 2.1.2 i Avtalen Skriftlegheit</w:t>
        </w:r>
        <w:r w:rsidR="006A4040">
          <w:rPr>
            <w:webHidden/>
          </w:rPr>
          <w:tab/>
        </w:r>
        <w:r w:rsidR="006A4040">
          <w:rPr>
            <w:webHidden/>
          </w:rPr>
          <w:fldChar w:fldCharType="begin"/>
        </w:r>
        <w:r w:rsidR="006A4040">
          <w:rPr>
            <w:webHidden/>
          </w:rPr>
          <w:instrText xml:space="preserve"> PAGEREF _Toc172529444 \h </w:instrText>
        </w:r>
        <w:r w:rsidR="006A4040">
          <w:rPr>
            <w:webHidden/>
          </w:rPr>
        </w:r>
        <w:r w:rsidR="006A4040">
          <w:rPr>
            <w:webHidden/>
          </w:rPr>
          <w:fldChar w:fldCharType="separate"/>
        </w:r>
        <w:r w:rsidR="006A4040">
          <w:rPr>
            <w:webHidden/>
          </w:rPr>
          <w:t>9</w:t>
        </w:r>
        <w:r w:rsidR="006A4040">
          <w:rPr>
            <w:webHidden/>
          </w:rPr>
          <w:fldChar w:fldCharType="end"/>
        </w:r>
      </w:hyperlink>
    </w:p>
    <w:p w14:paraId="1EA411AE" w14:textId="2C93D206" w:rsidR="006A4040" w:rsidRDefault="000D77CF">
      <w:pPr>
        <w:pStyle w:val="INNH2"/>
        <w:rPr>
          <w:rFonts w:eastAsiaTheme="minorEastAsia" w:cstheme="minorBidi"/>
          <w:sz w:val="22"/>
          <w:szCs w:val="22"/>
        </w:rPr>
      </w:pPr>
      <w:hyperlink w:anchor="_Toc172529445" w:history="1">
        <w:r w:rsidR="006A4040" w:rsidRPr="00A84BB2">
          <w:rPr>
            <w:rStyle w:val="Hyperkobling"/>
            <w:rFonts w:eastAsia="Arial"/>
            <w:lang w:val="en-US"/>
          </w:rPr>
          <w:t>Punkt 5.3 i Avtalen Teieplikt</w:t>
        </w:r>
        <w:r w:rsidR="006A4040">
          <w:rPr>
            <w:webHidden/>
          </w:rPr>
          <w:tab/>
        </w:r>
        <w:r w:rsidR="006A4040">
          <w:rPr>
            <w:webHidden/>
          </w:rPr>
          <w:fldChar w:fldCharType="begin"/>
        </w:r>
        <w:r w:rsidR="006A4040">
          <w:rPr>
            <w:webHidden/>
          </w:rPr>
          <w:instrText xml:space="preserve"> PAGEREF _Toc172529445 \h </w:instrText>
        </w:r>
        <w:r w:rsidR="006A4040">
          <w:rPr>
            <w:webHidden/>
          </w:rPr>
        </w:r>
        <w:r w:rsidR="006A4040">
          <w:rPr>
            <w:webHidden/>
          </w:rPr>
          <w:fldChar w:fldCharType="separate"/>
        </w:r>
        <w:r w:rsidR="006A4040">
          <w:rPr>
            <w:webHidden/>
          </w:rPr>
          <w:t>9</w:t>
        </w:r>
        <w:r w:rsidR="006A4040">
          <w:rPr>
            <w:webHidden/>
          </w:rPr>
          <w:fldChar w:fldCharType="end"/>
        </w:r>
      </w:hyperlink>
    </w:p>
    <w:p w14:paraId="1746FFAE" w14:textId="47AF1D93" w:rsidR="006A4040" w:rsidRDefault="000D77CF">
      <w:pPr>
        <w:pStyle w:val="INNH2"/>
        <w:rPr>
          <w:rFonts w:eastAsiaTheme="minorEastAsia" w:cstheme="minorBidi"/>
          <w:sz w:val="22"/>
          <w:szCs w:val="22"/>
        </w:rPr>
      </w:pPr>
      <w:hyperlink w:anchor="_Toc172529446" w:history="1">
        <w:r w:rsidR="006A4040" w:rsidRPr="00A84BB2">
          <w:rPr>
            <w:rStyle w:val="Hyperkobling"/>
            <w:rFonts w:eastAsia="Arial"/>
            <w:lang w:val="en-US"/>
          </w:rPr>
          <w:t>Punkt 5.4 i Avtalen Lønns- og arbeidsvilkår</w:t>
        </w:r>
        <w:r w:rsidR="006A4040">
          <w:rPr>
            <w:webHidden/>
          </w:rPr>
          <w:tab/>
        </w:r>
        <w:r w:rsidR="006A4040">
          <w:rPr>
            <w:webHidden/>
          </w:rPr>
          <w:fldChar w:fldCharType="begin"/>
        </w:r>
        <w:r w:rsidR="006A4040">
          <w:rPr>
            <w:webHidden/>
          </w:rPr>
          <w:instrText xml:space="preserve"> PAGEREF _Toc172529446 \h </w:instrText>
        </w:r>
        <w:r w:rsidR="006A4040">
          <w:rPr>
            <w:webHidden/>
          </w:rPr>
        </w:r>
        <w:r w:rsidR="006A4040">
          <w:rPr>
            <w:webHidden/>
          </w:rPr>
          <w:fldChar w:fldCharType="separate"/>
        </w:r>
        <w:r w:rsidR="006A4040">
          <w:rPr>
            <w:webHidden/>
          </w:rPr>
          <w:t>9</w:t>
        </w:r>
        <w:r w:rsidR="006A4040">
          <w:rPr>
            <w:webHidden/>
          </w:rPr>
          <w:fldChar w:fldCharType="end"/>
        </w:r>
      </w:hyperlink>
    </w:p>
    <w:p w14:paraId="19CB63EB" w14:textId="5F020DC3" w:rsidR="006A4040" w:rsidRDefault="000D77CF">
      <w:pPr>
        <w:pStyle w:val="INNH1"/>
        <w:rPr>
          <w:rFonts w:eastAsiaTheme="minorEastAsia" w:cstheme="minorBidi"/>
          <w:b w:val="0"/>
          <w:bCs w:val="0"/>
        </w:rPr>
      </w:pPr>
      <w:hyperlink w:anchor="_Toc172529447" w:history="1">
        <w:r w:rsidR="006A4040" w:rsidRPr="00A84BB2">
          <w:rPr>
            <w:rStyle w:val="Hyperkobling"/>
            <w:rFonts w:eastAsia="Arial"/>
            <w:lang w:val="en-US"/>
          </w:rPr>
          <w:t>Bilag 7: Pris og prisføresegner</w:t>
        </w:r>
        <w:r w:rsidR="006A4040">
          <w:rPr>
            <w:webHidden/>
          </w:rPr>
          <w:tab/>
        </w:r>
        <w:r w:rsidR="006A4040">
          <w:rPr>
            <w:webHidden/>
          </w:rPr>
          <w:fldChar w:fldCharType="begin"/>
        </w:r>
        <w:r w:rsidR="006A4040">
          <w:rPr>
            <w:webHidden/>
          </w:rPr>
          <w:instrText xml:space="preserve"> PAGEREF _Toc172529447 \h </w:instrText>
        </w:r>
        <w:r w:rsidR="006A4040">
          <w:rPr>
            <w:webHidden/>
          </w:rPr>
        </w:r>
        <w:r w:rsidR="006A4040">
          <w:rPr>
            <w:webHidden/>
          </w:rPr>
          <w:fldChar w:fldCharType="separate"/>
        </w:r>
        <w:r w:rsidR="006A4040">
          <w:rPr>
            <w:webHidden/>
          </w:rPr>
          <w:t>10</w:t>
        </w:r>
        <w:r w:rsidR="006A4040">
          <w:rPr>
            <w:webHidden/>
          </w:rPr>
          <w:fldChar w:fldCharType="end"/>
        </w:r>
      </w:hyperlink>
    </w:p>
    <w:p w14:paraId="2AC50092" w14:textId="6CF5CC16" w:rsidR="006A4040" w:rsidRDefault="000D77CF">
      <w:pPr>
        <w:pStyle w:val="INNH2"/>
        <w:rPr>
          <w:rFonts w:eastAsiaTheme="minorEastAsia" w:cstheme="minorBidi"/>
          <w:sz w:val="22"/>
          <w:szCs w:val="22"/>
        </w:rPr>
      </w:pPr>
      <w:hyperlink w:anchor="_Toc172529448" w:history="1">
        <w:r w:rsidR="006A4040" w:rsidRPr="00A84BB2">
          <w:rPr>
            <w:rStyle w:val="Hyperkobling"/>
            <w:rFonts w:eastAsia="Arial"/>
            <w:lang w:val="en-US"/>
          </w:rPr>
          <w:t>Punkt 6.1 i Avtalen Vederlag</w:t>
        </w:r>
        <w:r w:rsidR="006A4040">
          <w:rPr>
            <w:webHidden/>
          </w:rPr>
          <w:tab/>
        </w:r>
        <w:r w:rsidR="006A4040">
          <w:rPr>
            <w:webHidden/>
          </w:rPr>
          <w:fldChar w:fldCharType="begin"/>
        </w:r>
        <w:r w:rsidR="006A4040">
          <w:rPr>
            <w:webHidden/>
          </w:rPr>
          <w:instrText xml:space="preserve"> PAGEREF _Toc172529448 \h </w:instrText>
        </w:r>
        <w:r w:rsidR="006A4040">
          <w:rPr>
            <w:webHidden/>
          </w:rPr>
        </w:r>
        <w:r w:rsidR="006A4040">
          <w:rPr>
            <w:webHidden/>
          </w:rPr>
          <w:fldChar w:fldCharType="separate"/>
        </w:r>
        <w:r w:rsidR="006A4040">
          <w:rPr>
            <w:webHidden/>
          </w:rPr>
          <w:t>10</w:t>
        </w:r>
        <w:r w:rsidR="006A4040">
          <w:rPr>
            <w:webHidden/>
          </w:rPr>
          <w:fldChar w:fldCharType="end"/>
        </w:r>
      </w:hyperlink>
    </w:p>
    <w:p w14:paraId="62B39E7A" w14:textId="75FD5752" w:rsidR="006A4040" w:rsidRDefault="000D77CF">
      <w:pPr>
        <w:pStyle w:val="INNH2"/>
        <w:rPr>
          <w:rFonts w:eastAsiaTheme="minorEastAsia" w:cstheme="minorBidi"/>
          <w:sz w:val="22"/>
          <w:szCs w:val="22"/>
        </w:rPr>
      </w:pPr>
      <w:hyperlink w:anchor="_Toc172529449" w:history="1">
        <w:r w:rsidR="006A4040" w:rsidRPr="00A84BB2">
          <w:rPr>
            <w:rStyle w:val="Hyperkobling"/>
            <w:rFonts w:eastAsia="Arial"/>
            <w:lang w:val="en-US"/>
          </w:rPr>
          <w:t>Punkt 6.2 i Avtalen Fakturering</w:t>
        </w:r>
        <w:r w:rsidR="006A4040">
          <w:rPr>
            <w:webHidden/>
          </w:rPr>
          <w:tab/>
        </w:r>
        <w:r w:rsidR="006A4040">
          <w:rPr>
            <w:webHidden/>
          </w:rPr>
          <w:fldChar w:fldCharType="begin"/>
        </w:r>
        <w:r w:rsidR="006A4040">
          <w:rPr>
            <w:webHidden/>
          </w:rPr>
          <w:instrText xml:space="preserve"> PAGEREF _Toc172529449 \h </w:instrText>
        </w:r>
        <w:r w:rsidR="006A4040">
          <w:rPr>
            <w:webHidden/>
          </w:rPr>
        </w:r>
        <w:r w:rsidR="006A4040">
          <w:rPr>
            <w:webHidden/>
          </w:rPr>
          <w:fldChar w:fldCharType="separate"/>
        </w:r>
        <w:r w:rsidR="006A4040">
          <w:rPr>
            <w:webHidden/>
          </w:rPr>
          <w:t>10</w:t>
        </w:r>
        <w:r w:rsidR="006A4040">
          <w:rPr>
            <w:webHidden/>
          </w:rPr>
          <w:fldChar w:fldCharType="end"/>
        </w:r>
      </w:hyperlink>
    </w:p>
    <w:p w14:paraId="1FD3AC6D" w14:textId="7929AF94" w:rsidR="006A4040" w:rsidRDefault="000D77CF">
      <w:pPr>
        <w:pStyle w:val="INNH2"/>
        <w:rPr>
          <w:rFonts w:eastAsiaTheme="minorEastAsia" w:cstheme="minorBidi"/>
          <w:sz w:val="22"/>
          <w:szCs w:val="22"/>
        </w:rPr>
      </w:pPr>
      <w:hyperlink w:anchor="_Toc172529450" w:history="1">
        <w:r w:rsidR="006A4040" w:rsidRPr="00A84BB2">
          <w:rPr>
            <w:rStyle w:val="Hyperkobling"/>
            <w:rFonts w:eastAsia="Arial"/>
            <w:lang w:val="en-US"/>
          </w:rPr>
          <w:t>Punkt 6.5 i Avtalen Prisendring</w:t>
        </w:r>
        <w:r w:rsidR="006A4040">
          <w:rPr>
            <w:webHidden/>
          </w:rPr>
          <w:tab/>
        </w:r>
        <w:r w:rsidR="006A4040">
          <w:rPr>
            <w:webHidden/>
          </w:rPr>
          <w:fldChar w:fldCharType="begin"/>
        </w:r>
        <w:r w:rsidR="006A4040">
          <w:rPr>
            <w:webHidden/>
          </w:rPr>
          <w:instrText xml:space="preserve"> PAGEREF _Toc172529450 \h </w:instrText>
        </w:r>
        <w:r w:rsidR="006A4040">
          <w:rPr>
            <w:webHidden/>
          </w:rPr>
        </w:r>
        <w:r w:rsidR="006A4040">
          <w:rPr>
            <w:webHidden/>
          </w:rPr>
          <w:fldChar w:fldCharType="separate"/>
        </w:r>
        <w:r w:rsidR="006A4040">
          <w:rPr>
            <w:webHidden/>
          </w:rPr>
          <w:t>10</w:t>
        </w:r>
        <w:r w:rsidR="006A4040">
          <w:rPr>
            <w:webHidden/>
          </w:rPr>
          <w:fldChar w:fldCharType="end"/>
        </w:r>
      </w:hyperlink>
    </w:p>
    <w:p w14:paraId="168A9FFA" w14:textId="1F421603" w:rsidR="006A4040" w:rsidRDefault="000D77CF">
      <w:pPr>
        <w:pStyle w:val="INNH2"/>
        <w:rPr>
          <w:rFonts w:eastAsiaTheme="minorEastAsia" w:cstheme="minorBidi"/>
          <w:sz w:val="22"/>
          <w:szCs w:val="22"/>
        </w:rPr>
      </w:pPr>
      <w:hyperlink w:anchor="_Toc172529451" w:history="1">
        <w:r w:rsidR="006A4040" w:rsidRPr="00A84BB2">
          <w:rPr>
            <w:rStyle w:val="Hyperkobling"/>
            <w:rFonts w:eastAsia="Arial"/>
            <w:lang w:val="en-US"/>
          </w:rPr>
          <w:t>Punkt 2.2.2 i Avtalen Tilpassingar og installasjon mv.</w:t>
        </w:r>
        <w:r w:rsidR="006A4040">
          <w:rPr>
            <w:webHidden/>
          </w:rPr>
          <w:tab/>
        </w:r>
        <w:r w:rsidR="006A4040">
          <w:rPr>
            <w:webHidden/>
          </w:rPr>
          <w:fldChar w:fldCharType="begin"/>
        </w:r>
        <w:r w:rsidR="006A4040">
          <w:rPr>
            <w:webHidden/>
          </w:rPr>
          <w:instrText xml:space="preserve"> PAGEREF _Toc172529451 \h </w:instrText>
        </w:r>
        <w:r w:rsidR="006A4040">
          <w:rPr>
            <w:webHidden/>
          </w:rPr>
        </w:r>
        <w:r w:rsidR="006A4040">
          <w:rPr>
            <w:webHidden/>
          </w:rPr>
          <w:fldChar w:fldCharType="separate"/>
        </w:r>
        <w:r w:rsidR="006A4040">
          <w:rPr>
            <w:webHidden/>
          </w:rPr>
          <w:t>10</w:t>
        </w:r>
        <w:r w:rsidR="006A4040">
          <w:rPr>
            <w:webHidden/>
          </w:rPr>
          <w:fldChar w:fldCharType="end"/>
        </w:r>
      </w:hyperlink>
    </w:p>
    <w:p w14:paraId="5F27ED25" w14:textId="46461420" w:rsidR="006A4040" w:rsidRDefault="000D77CF">
      <w:pPr>
        <w:pStyle w:val="INNH2"/>
        <w:rPr>
          <w:rFonts w:eastAsiaTheme="minorEastAsia" w:cstheme="minorBidi"/>
          <w:sz w:val="22"/>
          <w:szCs w:val="22"/>
        </w:rPr>
      </w:pPr>
      <w:hyperlink w:anchor="_Toc172529452" w:history="1">
        <w:r w:rsidR="006A4040" w:rsidRPr="00A84BB2">
          <w:rPr>
            <w:rStyle w:val="Hyperkobling"/>
            <w:rFonts w:eastAsia="Arial"/>
            <w:lang w:val="en-US"/>
          </w:rPr>
          <w:t>Punkt 2.2.4 i Avtalen Dokumentasjon og opplæring</w:t>
        </w:r>
        <w:r w:rsidR="006A4040">
          <w:rPr>
            <w:webHidden/>
          </w:rPr>
          <w:tab/>
        </w:r>
        <w:r w:rsidR="006A4040">
          <w:rPr>
            <w:webHidden/>
          </w:rPr>
          <w:fldChar w:fldCharType="begin"/>
        </w:r>
        <w:r w:rsidR="006A4040">
          <w:rPr>
            <w:webHidden/>
          </w:rPr>
          <w:instrText xml:space="preserve"> PAGEREF _Toc172529452 \h </w:instrText>
        </w:r>
        <w:r w:rsidR="006A4040">
          <w:rPr>
            <w:webHidden/>
          </w:rPr>
        </w:r>
        <w:r w:rsidR="006A4040">
          <w:rPr>
            <w:webHidden/>
          </w:rPr>
          <w:fldChar w:fldCharType="separate"/>
        </w:r>
        <w:r w:rsidR="006A4040">
          <w:rPr>
            <w:webHidden/>
          </w:rPr>
          <w:t>10</w:t>
        </w:r>
        <w:r w:rsidR="006A4040">
          <w:rPr>
            <w:webHidden/>
          </w:rPr>
          <w:fldChar w:fldCharType="end"/>
        </w:r>
      </w:hyperlink>
    </w:p>
    <w:p w14:paraId="19C18E8B" w14:textId="35C5B56A" w:rsidR="006A4040" w:rsidRDefault="000D77CF">
      <w:pPr>
        <w:pStyle w:val="INNH2"/>
        <w:rPr>
          <w:rFonts w:eastAsiaTheme="minorEastAsia" w:cstheme="minorBidi"/>
          <w:sz w:val="22"/>
          <w:szCs w:val="22"/>
        </w:rPr>
      </w:pPr>
      <w:hyperlink w:anchor="_Toc172529453" w:history="1">
        <w:r w:rsidR="006A4040" w:rsidRPr="00A84BB2">
          <w:rPr>
            <w:rStyle w:val="Hyperkobling"/>
            <w:rFonts w:eastAsia="Arial"/>
            <w:lang w:val="en-US"/>
          </w:rPr>
          <w:t>Punkt 8.1 i Avtalen Eigedomsrett til utstyr</w:t>
        </w:r>
        <w:r w:rsidR="006A4040">
          <w:rPr>
            <w:webHidden/>
          </w:rPr>
          <w:tab/>
        </w:r>
        <w:r w:rsidR="006A4040">
          <w:rPr>
            <w:webHidden/>
          </w:rPr>
          <w:fldChar w:fldCharType="begin"/>
        </w:r>
        <w:r w:rsidR="006A4040">
          <w:rPr>
            <w:webHidden/>
          </w:rPr>
          <w:instrText xml:space="preserve"> PAGEREF _Toc172529453 \h </w:instrText>
        </w:r>
        <w:r w:rsidR="006A4040">
          <w:rPr>
            <w:webHidden/>
          </w:rPr>
        </w:r>
        <w:r w:rsidR="006A4040">
          <w:rPr>
            <w:webHidden/>
          </w:rPr>
          <w:fldChar w:fldCharType="separate"/>
        </w:r>
        <w:r w:rsidR="006A4040">
          <w:rPr>
            <w:webHidden/>
          </w:rPr>
          <w:t>10</w:t>
        </w:r>
        <w:r w:rsidR="006A4040">
          <w:rPr>
            <w:webHidden/>
          </w:rPr>
          <w:fldChar w:fldCharType="end"/>
        </w:r>
      </w:hyperlink>
    </w:p>
    <w:p w14:paraId="318625C4" w14:textId="5103ECC5" w:rsidR="006A4040" w:rsidRDefault="000D77CF">
      <w:pPr>
        <w:pStyle w:val="INNH2"/>
        <w:rPr>
          <w:rFonts w:eastAsiaTheme="minorEastAsia" w:cstheme="minorBidi"/>
          <w:sz w:val="22"/>
          <w:szCs w:val="22"/>
        </w:rPr>
      </w:pPr>
      <w:hyperlink w:anchor="_Toc172529454" w:history="1">
        <w:r w:rsidR="006A4040" w:rsidRPr="00A84BB2">
          <w:rPr>
            <w:rStyle w:val="Hyperkobling"/>
            <w:rFonts w:eastAsia="Arial"/>
            <w:lang w:val="en-US"/>
          </w:rPr>
          <w:t>Punkt 8.2.1 i Avtalen Avgrensa disposisjonsrett</w:t>
        </w:r>
        <w:r w:rsidR="006A4040">
          <w:rPr>
            <w:webHidden/>
          </w:rPr>
          <w:tab/>
        </w:r>
        <w:r w:rsidR="006A4040">
          <w:rPr>
            <w:webHidden/>
          </w:rPr>
          <w:fldChar w:fldCharType="begin"/>
        </w:r>
        <w:r w:rsidR="006A4040">
          <w:rPr>
            <w:webHidden/>
          </w:rPr>
          <w:instrText xml:space="preserve"> PAGEREF _Toc172529454 \h </w:instrText>
        </w:r>
        <w:r w:rsidR="006A4040">
          <w:rPr>
            <w:webHidden/>
          </w:rPr>
        </w:r>
        <w:r w:rsidR="006A4040">
          <w:rPr>
            <w:webHidden/>
          </w:rPr>
          <w:fldChar w:fldCharType="separate"/>
        </w:r>
        <w:r w:rsidR="006A4040">
          <w:rPr>
            <w:webHidden/>
          </w:rPr>
          <w:t>10</w:t>
        </w:r>
        <w:r w:rsidR="006A4040">
          <w:rPr>
            <w:webHidden/>
          </w:rPr>
          <w:fldChar w:fldCharType="end"/>
        </w:r>
      </w:hyperlink>
    </w:p>
    <w:p w14:paraId="02639DAF" w14:textId="348800FE" w:rsidR="006A4040" w:rsidRDefault="000D77CF">
      <w:pPr>
        <w:pStyle w:val="INNH2"/>
        <w:rPr>
          <w:rFonts w:eastAsiaTheme="minorEastAsia" w:cstheme="minorBidi"/>
          <w:sz w:val="22"/>
          <w:szCs w:val="22"/>
        </w:rPr>
      </w:pPr>
      <w:hyperlink w:anchor="_Toc172529455" w:history="1">
        <w:r w:rsidR="006A4040" w:rsidRPr="00A84BB2">
          <w:rPr>
            <w:rStyle w:val="Hyperkobling"/>
            <w:rFonts w:eastAsia="Arial"/>
            <w:lang w:val="en-US"/>
          </w:rPr>
          <w:t>Punkt 8.3 i Avtalen Fri programvare</w:t>
        </w:r>
        <w:r w:rsidR="006A4040">
          <w:rPr>
            <w:webHidden/>
          </w:rPr>
          <w:tab/>
        </w:r>
        <w:r w:rsidR="006A4040">
          <w:rPr>
            <w:webHidden/>
          </w:rPr>
          <w:fldChar w:fldCharType="begin"/>
        </w:r>
        <w:r w:rsidR="006A4040">
          <w:rPr>
            <w:webHidden/>
          </w:rPr>
          <w:instrText xml:space="preserve"> PAGEREF _Toc172529455 \h </w:instrText>
        </w:r>
        <w:r w:rsidR="006A4040">
          <w:rPr>
            <w:webHidden/>
          </w:rPr>
        </w:r>
        <w:r w:rsidR="006A4040">
          <w:rPr>
            <w:webHidden/>
          </w:rPr>
          <w:fldChar w:fldCharType="separate"/>
        </w:r>
        <w:r w:rsidR="006A4040">
          <w:rPr>
            <w:webHidden/>
          </w:rPr>
          <w:t>10</w:t>
        </w:r>
        <w:r w:rsidR="006A4040">
          <w:rPr>
            <w:webHidden/>
          </w:rPr>
          <w:fldChar w:fldCharType="end"/>
        </w:r>
      </w:hyperlink>
    </w:p>
    <w:p w14:paraId="42A4EF02" w14:textId="3827B4EF" w:rsidR="006A4040" w:rsidRDefault="000D77CF">
      <w:pPr>
        <w:pStyle w:val="INNH1"/>
        <w:rPr>
          <w:rFonts w:eastAsiaTheme="minorEastAsia" w:cstheme="minorBidi"/>
          <w:b w:val="0"/>
          <w:bCs w:val="0"/>
        </w:rPr>
      </w:pPr>
      <w:hyperlink w:anchor="_Toc172529456" w:history="1">
        <w:r w:rsidR="006A4040" w:rsidRPr="00A84BB2">
          <w:rPr>
            <w:rStyle w:val="Hyperkobling"/>
            <w:rFonts w:eastAsia="Arial"/>
            <w:lang w:val="en-US"/>
          </w:rPr>
          <w:t>Bilag 8: Endringar i den generelle avtaleteksten</w:t>
        </w:r>
        <w:r w:rsidR="006A4040">
          <w:rPr>
            <w:webHidden/>
          </w:rPr>
          <w:tab/>
        </w:r>
        <w:r w:rsidR="006A4040">
          <w:rPr>
            <w:webHidden/>
          </w:rPr>
          <w:fldChar w:fldCharType="begin"/>
        </w:r>
        <w:r w:rsidR="006A4040">
          <w:rPr>
            <w:webHidden/>
          </w:rPr>
          <w:instrText xml:space="preserve"> PAGEREF _Toc172529456 \h </w:instrText>
        </w:r>
        <w:r w:rsidR="006A4040">
          <w:rPr>
            <w:webHidden/>
          </w:rPr>
        </w:r>
        <w:r w:rsidR="006A4040">
          <w:rPr>
            <w:webHidden/>
          </w:rPr>
          <w:fldChar w:fldCharType="separate"/>
        </w:r>
        <w:r w:rsidR="006A4040">
          <w:rPr>
            <w:webHidden/>
          </w:rPr>
          <w:t>11</w:t>
        </w:r>
        <w:r w:rsidR="006A4040">
          <w:rPr>
            <w:webHidden/>
          </w:rPr>
          <w:fldChar w:fldCharType="end"/>
        </w:r>
      </w:hyperlink>
    </w:p>
    <w:p w14:paraId="4C71EE8E" w14:textId="6596BD32" w:rsidR="006A4040" w:rsidRDefault="000D77CF">
      <w:pPr>
        <w:pStyle w:val="INNH1"/>
        <w:rPr>
          <w:rFonts w:eastAsiaTheme="minorEastAsia" w:cstheme="minorBidi"/>
          <w:b w:val="0"/>
          <w:bCs w:val="0"/>
        </w:rPr>
      </w:pPr>
      <w:hyperlink w:anchor="_Toc172529457" w:history="1">
        <w:r w:rsidR="006A4040" w:rsidRPr="00A84BB2">
          <w:rPr>
            <w:rStyle w:val="Hyperkobling"/>
            <w:rFonts w:eastAsia="Arial"/>
            <w:lang w:val="en-US"/>
          </w:rPr>
          <w:t>Bilag 9: Endringar i Avtalen etter avtaleinngåinga</w:t>
        </w:r>
        <w:r w:rsidR="006A4040">
          <w:rPr>
            <w:webHidden/>
          </w:rPr>
          <w:tab/>
        </w:r>
        <w:r w:rsidR="006A4040">
          <w:rPr>
            <w:webHidden/>
          </w:rPr>
          <w:fldChar w:fldCharType="begin"/>
        </w:r>
        <w:r w:rsidR="006A4040">
          <w:rPr>
            <w:webHidden/>
          </w:rPr>
          <w:instrText xml:space="preserve"> PAGEREF _Toc172529457 \h </w:instrText>
        </w:r>
        <w:r w:rsidR="006A4040">
          <w:rPr>
            <w:webHidden/>
          </w:rPr>
        </w:r>
        <w:r w:rsidR="006A4040">
          <w:rPr>
            <w:webHidden/>
          </w:rPr>
          <w:fldChar w:fldCharType="separate"/>
        </w:r>
        <w:r w:rsidR="006A4040">
          <w:rPr>
            <w:webHidden/>
          </w:rPr>
          <w:t>12</w:t>
        </w:r>
        <w:r w:rsidR="006A4040">
          <w:rPr>
            <w:webHidden/>
          </w:rPr>
          <w:fldChar w:fldCharType="end"/>
        </w:r>
      </w:hyperlink>
    </w:p>
    <w:p w14:paraId="49D98B5C" w14:textId="28D1679A" w:rsidR="006A4040" w:rsidRDefault="000D77CF">
      <w:pPr>
        <w:pStyle w:val="INNH1"/>
        <w:rPr>
          <w:rFonts w:eastAsiaTheme="minorEastAsia" w:cstheme="minorBidi"/>
          <w:b w:val="0"/>
          <w:bCs w:val="0"/>
        </w:rPr>
      </w:pPr>
      <w:hyperlink w:anchor="_Toc172529458" w:history="1">
        <w:r w:rsidR="006A4040" w:rsidRPr="00A84BB2">
          <w:rPr>
            <w:rStyle w:val="Hyperkobling"/>
            <w:rFonts w:eastAsia="Arial"/>
            <w:lang w:val="en-US"/>
          </w:rPr>
          <w:t>Bilag 10: Standard lisensvilkår/standardvilkår for standard programvare og fri programvare</w:t>
        </w:r>
        <w:r w:rsidR="006A4040">
          <w:rPr>
            <w:webHidden/>
          </w:rPr>
          <w:tab/>
        </w:r>
        <w:r w:rsidR="006A4040">
          <w:rPr>
            <w:webHidden/>
          </w:rPr>
          <w:fldChar w:fldCharType="begin"/>
        </w:r>
        <w:r w:rsidR="006A4040">
          <w:rPr>
            <w:webHidden/>
          </w:rPr>
          <w:instrText xml:space="preserve"> PAGEREF _Toc172529458 \h </w:instrText>
        </w:r>
        <w:r w:rsidR="006A4040">
          <w:rPr>
            <w:webHidden/>
          </w:rPr>
        </w:r>
        <w:r w:rsidR="006A4040">
          <w:rPr>
            <w:webHidden/>
          </w:rPr>
          <w:fldChar w:fldCharType="separate"/>
        </w:r>
        <w:r w:rsidR="006A4040">
          <w:rPr>
            <w:webHidden/>
          </w:rPr>
          <w:t>13</w:t>
        </w:r>
        <w:r w:rsidR="006A4040">
          <w:rPr>
            <w:webHidden/>
          </w:rPr>
          <w:fldChar w:fldCharType="end"/>
        </w:r>
      </w:hyperlink>
    </w:p>
    <w:p w14:paraId="39C43717" w14:textId="345900AD" w:rsidR="006A4040" w:rsidRDefault="000D77CF">
      <w:pPr>
        <w:pStyle w:val="INNH2"/>
        <w:rPr>
          <w:rFonts w:eastAsiaTheme="minorEastAsia" w:cstheme="minorBidi"/>
          <w:sz w:val="22"/>
          <w:szCs w:val="22"/>
        </w:rPr>
      </w:pPr>
      <w:hyperlink w:anchor="_Toc172529459" w:history="1">
        <w:r w:rsidR="006A4040" w:rsidRPr="00A84BB2">
          <w:rPr>
            <w:rStyle w:val="Hyperkobling"/>
            <w:rFonts w:eastAsia="Arial"/>
            <w:lang w:val="en-US"/>
          </w:rPr>
          <w:t>Punkt 2.2.3.1 i Avtalen Generelt om standardvilkår</w:t>
        </w:r>
        <w:r w:rsidR="006A4040">
          <w:rPr>
            <w:webHidden/>
          </w:rPr>
          <w:tab/>
        </w:r>
        <w:r w:rsidR="006A4040">
          <w:rPr>
            <w:webHidden/>
          </w:rPr>
          <w:fldChar w:fldCharType="begin"/>
        </w:r>
        <w:r w:rsidR="006A4040">
          <w:rPr>
            <w:webHidden/>
          </w:rPr>
          <w:instrText xml:space="preserve"> PAGEREF _Toc172529459 \h </w:instrText>
        </w:r>
        <w:r w:rsidR="006A4040">
          <w:rPr>
            <w:webHidden/>
          </w:rPr>
        </w:r>
        <w:r w:rsidR="006A4040">
          <w:rPr>
            <w:webHidden/>
          </w:rPr>
          <w:fldChar w:fldCharType="separate"/>
        </w:r>
        <w:r w:rsidR="006A4040">
          <w:rPr>
            <w:webHidden/>
          </w:rPr>
          <w:t>13</w:t>
        </w:r>
        <w:r w:rsidR="006A4040">
          <w:rPr>
            <w:webHidden/>
          </w:rPr>
          <w:fldChar w:fldCharType="end"/>
        </w:r>
      </w:hyperlink>
    </w:p>
    <w:p w14:paraId="3782520F" w14:textId="516FCE47" w:rsidR="006A4040" w:rsidRDefault="000D77CF">
      <w:pPr>
        <w:pStyle w:val="INNH2"/>
        <w:rPr>
          <w:rFonts w:eastAsiaTheme="minorEastAsia" w:cstheme="minorBidi"/>
          <w:sz w:val="22"/>
          <w:szCs w:val="22"/>
        </w:rPr>
      </w:pPr>
      <w:hyperlink w:anchor="_Toc172529460" w:history="1">
        <w:r w:rsidR="006A4040" w:rsidRPr="00A84BB2">
          <w:rPr>
            <w:rStyle w:val="Hyperkobling"/>
            <w:rFonts w:eastAsia="Arial"/>
            <w:lang w:val="en-US"/>
          </w:rPr>
          <w:t>Punkt 8.3 i Avtalen Fri programvare</w:t>
        </w:r>
        <w:r w:rsidR="006A4040">
          <w:rPr>
            <w:webHidden/>
          </w:rPr>
          <w:tab/>
        </w:r>
        <w:r w:rsidR="006A4040">
          <w:rPr>
            <w:webHidden/>
          </w:rPr>
          <w:fldChar w:fldCharType="begin"/>
        </w:r>
        <w:r w:rsidR="006A4040">
          <w:rPr>
            <w:webHidden/>
          </w:rPr>
          <w:instrText xml:space="preserve"> PAGEREF _Toc172529460 \h </w:instrText>
        </w:r>
        <w:r w:rsidR="006A4040">
          <w:rPr>
            <w:webHidden/>
          </w:rPr>
        </w:r>
        <w:r w:rsidR="006A4040">
          <w:rPr>
            <w:webHidden/>
          </w:rPr>
          <w:fldChar w:fldCharType="separate"/>
        </w:r>
        <w:r w:rsidR="006A4040">
          <w:rPr>
            <w:webHidden/>
          </w:rPr>
          <w:t>13</w:t>
        </w:r>
        <w:r w:rsidR="006A4040">
          <w:rPr>
            <w:webHidden/>
          </w:rPr>
          <w:fldChar w:fldCharType="end"/>
        </w:r>
      </w:hyperlink>
    </w:p>
    <w:p w14:paraId="1D92E816" w14:textId="3B837330" w:rsidR="006A4040" w:rsidRDefault="000D77CF">
      <w:pPr>
        <w:pStyle w:val="INNH1"/>
        <w:rPr>
          <w:rFonts w:eastAsiaTheme="minorEastAsia" w:cstheme="minorBidi"/>
          <w:b w:val="0"/>
          <w:bCs w:val="0"/>
        </w:rPr>
      </w:pPr>
      <w:hyperlink w:anchor="_Toc172529461" w:history="1">
        <w:r w:rsidR="006A4040" w:rsidRPr="00A84BB2">
          <w:rPr>
            <w:rStyle w:val="Hyperkobling"/>
            <w:rFonts w:eastAsia="Arial"/>
            <w:lang w:val="en-US"/>
          </w:rPr>
          <w:t>Bilag 11: Datahandsamaravtale</w:t>
        </w:r>
        <w:r w:rsidR="006A4040">
          <w:rPr>
            <w:webHidden/>
          </w:rPr>
          <w:tab/>
        </w:r>
        <w:r w:rsidR="006A4040">
          <w:rPr>
            <w:webHidden/>
          </w:rPr>
          <w:fldChar w:fldCharType="begin"/>
        </w:r>
        <w:r w:rsidR="006A4040">
          <w:rPr>
            <w:webHidden/>
          </w:rPr>
          <w:instrText xml:space="preserve"> PAGEREF _Toc172529461 \h </w:instrText>
        </w:r>
        <w:r w:rsidR="006A4040">
          <w:rPr>
            <w:webHidden/>
          </w:rPr>
        </w:r>
        <w:r w:rsidR="006A4040">
          <w:rPr>
            <w:webHidden/>
          </w:rPr>
          <w:fldChar w:fldCharType="separate"/>
        </w:r>
        <w:r w:rsidR="006A4040">
          <w:rPr>
            <w:webHidden/>
          </w:rPr>
          <w:t>14</w:t>
        </w:r>
        <w:r w:rsidR="006A4040">
          <w:rPr>
            <w:webHidden/>
          </w:rPr>
          <w:fldChar w:fldCharType="end"/>
        </w:r>
      </w:hyperlink>
    </w:p>
    <w:p w14:paraId="4369C33F" w14:textId="27DE5748" w:rsidR="00904DB6" w:rsidRPr="00904DB6" w:rsidRDefault="006A4040" w:rsidP="00904DB6">
      <w:pPr>
        <w:rPr>
          <w:sz w:val="22"/>
        </w:rPr>
      </w:pPr>
      <w:r w:rsidRPr="00904DB6">
        <w:rPr>
          <w:rFonts w:eastAsia="Times New Roman" w:cstheme="minorHAnsi"/>
          <w:b/>
          <w:bCs/>
          <w:caps/>
          <w:sz w:val="20"/>
          <w:szCs w:val="20"/>
          <w:lang w:val="en-GB" w:eastAsia="nb-NO"/>
        </w:rPr>
        <w:lastRenderedPageBreak/>
        <w:fldChar w:fldCharType="end"/>
      </w:r>
      <w:r w:rsidRPr="00904DB6">
        <w:rPr>
          <w:sz w:val="22"/>
        </w:rPr>
        <w:br w:type="page"/>
      </w:r>
    </w:p>
    <w:p w14:paraId="4B743189" w14:textId="77777777" w:rsidR="00904DB6" w:rsidRPr="00904DB6" w:rsidRDefault="006A4040" w:rsidP="00904DB6">
      <w:pPr>
        <w:pageBreakBefore/>
        <w:widowControl w:val="0"/>
        <w:suppressAutoHyphens/>
        <w:rPr>
          <w:rFonts w:ascii="Arial" w:eastAsia="Times New Roman" w:hAnsi="Arial" w:cs="Arial"/>
          <w:b/>
          <w:bCs/>
          <w:sz w:val="28"/>
          <w:szCs w:val="28"/>
          <w:lang w:eastAsia="ar-SA"/>
        </w:rPr>
      </w:pPr>
      <w:r w:rsidRPr="006A4040">
        <w:rPr>
          <w:rFonts w:ascii="Arial" w:eastAsia="Arial" w:hAnsi="Arial" w:cs="Arial"/>
          <w:b/>
          <w:bCs/>
          <w:sz w:val="28"/>
          <w:szCs w:val="28"/>
          <w:lang w:eastAsia="ar-SA"/>
        </w:rPr>
        <w:lastRenderedPageBreak/>
        <w:t>Merknad til den som skal bruke bilagsmalane i dette dokumentet</w:t>
      </w:r>
    </w:p>
    <w:p w14:paraId="439D32F4" w14:textId="77777777" w:rsidR="00904DB6" w:rsidRPr="00904DB6" w:rsidRDefault="00904DB6" w:rsidP="00904DB6">
      <w:pPr>
        <w:rPr>
          <w:rFonts w:cs="Arial"/>
          <w:sz w:val="28"/>
          <w:szCs w:val="28"/>
        </w:rPr>
      </w:pPr>
    </w:p>
    <w:p w14:paraId="00B8A0D9" w14:textId="77777777" w:rsidR="003B30DB" w:rsidRDefault="006A4040" w:rsidP="003B30DB">
      <w:r w:rsidRPr="006A4040">
        <w:rPr>
          <w:rFonts w:ascii="Calibri" w:eastAsia="Calibri" w:hAnsi="Calibri" w:cs="Times New Roman"/>
        </w:rPr>
        <w:t>Bilagsmalane er ikkje meinte å vere uttømmande. Dei gir først og fremst ei oversikt over kva punkt i den generelle avtaleteksten som har vidare regulering i bilaga som føresetnad, eller som opnar for dette. Bilaga må alltid tilpassast kvart enkelt innkjøp og kvar bruk.</w:t>
      </w:r>
    </w:p>
    <w:p w14:paraId="45FF4F04" w14:textId="77777777" w:rsidR="003B30DB" w:rsidRDefault="003B30DB" w:rsidP="003B30DB"/>
    <w:p w14:paraId="6E873068" w14:textId="77777777" w:rsidR="003B30DB" w:rsidRDefault="006A4040" w:rsidP="003B30DB">
      <w:r w:rsidRPr="006A4040">
        <w:rPr>
          <w:rFonts w:ascii="Calibri" w:eastAsia="Calibri" w:hAnsi="Calibri" w:cs="Times New Roman"/>
        </w:rPr>
        <w:t>For rettleiing om val av avtale, utfylling av bilag med meir, sjå anskaffelser.no</w:t>
      </w:r>
    </w:p>
    <w:p w14:paraId="5358F6EC" w14:textId="77777777" w:rsidR="008225F6" w:rsidRDefault="008225F6" w:rsidP="003B30DB"/>
    <w:p w14:paraId="1705A05E" w14:textId="77777777" w:rsidR="003B30DB" w:rsidRDefault="006A4040" w:rsidP="003B30DB">
      <w:r w:rsidRPr="006A4040">
        <w:rPr>
          <w:rFonts w:ascii="Calibri" w:eastAsia="Calibri" w:hAnsi="Calibri" w:cs="Times New Roman"/>
        </w:rPr>
        <w:t xml:space="preserve">Vi ber om at melding om eventuell feil, uklare punkt eller andre innspel om rettleiinga blir retta til: </w:t>
      </w:r>
      <w:hyperlink r:id="rId15" w:history="1">
        <w:r w:rsidRPr="006A4040">
          <w:rPr>
            <w:rFonts w:ascii="Times New Roman" w:eastAsia="Times New Roman" w:hAnsi="Times New Roman" w:cs="Times New Roman"/>
            <w:color w:val="0000FF"/>
            <w:u w:val="single"/>
          </w:rPr>
          <w:t>ssa-post@dfo</w:t>
        </w:r>
      </w:hyperlink>
      <w:r w:rsidRPr="006A4040">
        <w:rPr>
          <w:rFonts w:ascii="Calibri" w:eastAsia="Calibri" w:hAnsi="Calibri" w:cs="Times New Roman"/>
        </w:rPr>
        <w:t>.no med «SSA-K» som innleiing i emnefeltet.</w:t>
      </w:r>
    </w:p>
    <w:p w14:paraId="4DE5E773" w14:textId="77777777" w:rsidR="00904DB6" w:rsidRPr="00904DB6" w:rsidRDefault="00904DB6" w:rsidP="00904DB6">
      <w:pPr>
        <w:rPr>
          <w:rFonts w:cs="Arial"/>
          <w:sz w:val="28"/>
          <w:szCs w:val="28"/>
        </w:rPr>
        <w:sectPr w:rsidR="00904DB6" w:rsidRPr="00904DB6" w:rsidSect="007B4880">
          <w:footerReference w:type="default" r:id="rId16"/>
          <w:pgSz w:w="11906" w:h="16838"/>
          <w:pgMar w:top="1418" w:right="1418" w:bottom="1418" w:left="1418" w:header="709" w:footer="709" w:gutter="0"/>
          <w:cols w:space="708"/>
          <w:docGrid w:linePitch="360"/>
        </w:sectPr>
      </w:pPr>
    </w:p>
    <w:p w14:paraId="07ED148D" w14:textId="77777777" w:rsidR="001566BB" w:rsidRPr="00D52AEE" w:rsidRDefault="006A4040" w:rsidP="001566BB">
      <w:pPr>
        <w:pStyle w:val="Overskrift1"/>
      </w:pPr>
      <w:bookmarkStart w:id="15" w:name="_Toc117691750"/>
      <w:bookmarkStart w:id="16" w:name="_Toc172529420"/>
      <w:r w:rsidRPr="006A4040">
        <w:rPr>
          <w:rFonts w:eastAsia="Arial"/>
        </w:rPr>
        <w:lastRenderedPageBreak/>
        <w:t>Bilag 1: Kunden si behovsbeskriving og kravspesifikasjon</w:t>
      </w:r>
      <w:bookmarkEnd w:id="15"/>
      <w:bookmarkEnd w:id="16"/>
    </w:p>
    <w:p w14:paraId="2D3A1CAC" w14:textId="77777777" w:rsidR="001566BB" w:rsidRPr="00110423" w:rsidRDefault="006A4040" w:rsidP="001566BB">
      <w:pPr>
        <w:rPr>
          <w:b/>
        </w:rPr>
      </w:pPr>
      <w:r w:rsidRPr="006A4040">
        <w:rPr>
          <w:rFonts w:ascii="Calibri" w:eastAsia="Calibri" w:hAnsi="Calibri" w:cs="Times New Roman"/>
          <w:i/>
          <w:iCs/>
        </w:rPr>
        <w:t>Bilaget skal fyllast ut av Kunden.</w:t>
      </w:r>
      <w:r w:rsidRPr="006A4040">
        <w:rPr>
          <w:rFonts w:ascii="Calibri" w:eastAsia="Calibri" w:hAnsi="Calibri" w:cs="Times New Roman"/>
        </w:rPr>
        <w:t xml:space="preserve"> </w:t>
      </w:r>
    </w:p>
    <w:p w14:paraId="296AB5D9" w14:textId="77777777" w:rsidR="001566BB" w:rsidRPr="00A46988" w:rsidRDefault="006A4040" w:rsidP="001566BB">
      <w:pPr>
        <w:pStyle w:val="Overskrift2"/>
      </w:pPr>
      <w:bookmarkStart w:id="17" w:name="_Toc117691751"/>
      <w:bookmarkStart w:id="18" w:name="_Toc172529421"/>
      <w:bookmarkStart w:id="19" w:name="_Hlk95067642"/>
      <w:r w:rsidRPr="006A4040">
        <w:rPr>
          <w:rFonts w:eastAsia="Arial"/>
        </w:rPr>
        <w:t>Punkt 1.1 i Avtalen Omfanget av Avtalen</w:t>
      </w:r>
      <w:bookmarkEnd w:id="17"/>
      <w:bookmarkEnd w:id="18"/>
    </w:p>
    <w:bookmarkEnd w:id="19"/>
    <w:p w14:paraId="7DCF049E" w14:textId="77777777" w:rsidR="001566BB" w:rsidRDefault="006A4040" w:rsidP="001566BB">
      <w:r w:rsidRPr="006A4040">
        <w:rPr>
          <w:rFonts w:ascii="Calibri" w:eastAsia="Calibri" w:hAnsi="Calibri" w:cs="Times New Roman"/>
        </w:rPr>
        <w:t>Kunden si beskriving av behova og krava sine her.</w:t>
      </w:r>
    </w:p>
    <w:p w14:paraId="09F129D9" w14:textId="77777777" w:rsidR="001566BB" w:rsidRDefault="006A4040" w:rsidP="001566BB">
      <w:pPr>
        <w:pStyle w:val="Overskrift2"/>
      </w:pPr>
      <w:bookmarkStart w:id="20" w:name="_Toc117691752"/>
      <w:bookmarkStart w:id="21" w:name="_Toc172529422"/>
      <w:r w:rsidRPr="006A4040">
        <w:rPr>
          <w:rFonts w:eastAsia="Arial"/>
        </w:rPr>
        <w:t>Punkt 2.2.2 i Avtalen Tilpassingar og installasjon mv.</w:t>
      </w:r>
      <w:bookmarkEnd w:id="20"/>
      <w:bookmarkEnd w:id="21"/>
      <w:r w:rsidRPr="006A4040">
        <w:rPr>
          <w:rFonts w:eastAsia="Arial"/>
        </w:rPr>
        <w:t xml:space="preserve"> </w:t>
      </w:r>
    </w:p>
    <w:p w14:paraId="03DF1478" w14:textId="77777777" w:rsidR="001566BB" w:rsidRPr="00A20900" w:rsidRDefault="006A4040" w:rsidP="001566BB">
      <w:pPr>
        <w:rPr>
          <w:lang w:eastAsia="nb-NO"/>
        </w:rPr>
      </w:pPr>
      <w:r w:rsidRPr="006A4040">
        <w:rPr>
          <w:rFonts w:ascii="Calibri" w:eastAsia="Calibri" w:hAnsi="Calibri" w:cs="Times New Roman"/>
          <w:lang w:eastAsia="nb-NO"/>
        </w:rPr>
        <w:t xml:space="preserve">Dersom Leverandøren skal ha ansvar for å utføre tilpassingar, installasjon eller liknande oppgåver, skal dette gå fram her. </w:t>
      </w:r>
    </w:p>
    <w:p w14:paraId="202100A2" w14:textId="77777777" w:rsidR="001566BB" w:rsidRDefault="006A4040" w:rsidP="001566BB">
      <w:pPr>
        <w:pStyle w:val="Overskrift2"/>
      </w:pPr>
      <w:bookmarkStart w:id="22" w:name="_Toc117691753"/>
      <w:bookmarkStart w:id="23" w:name="_Toc172529423"/>
      <w:r w:rsidRPr="006A4040">
        <w:rPr>
          <w:rFonts w:eastAsia="Arial"/>
        </w:rPr>
        <w:t>Punkt 2.2.4 i Avtalen Dokumentasjon og opplæring</w:t>
      </w:r>
      <w:bookmarkEnd w:id="22"/>
      <w:bookmarkEnd w:id="23"/>
      <w:r w:rsidRPr="006A4040">
        <w:rPr>
          <w:rFonts w:eastAsia="Arial"/>
        </w:rPr>
        <w:t xml:space="preserve"> </w:t>
      </w:r>
    </w:p>
    <w:p w14:paraId="2D2213CE" w14:textId="77777777" w:rsidR="001566BB" w:rsidRPr="006A1C2F" w:rsidRDefault="006A4040" w:rsidP="001566BB">
      <w:pPr>
        <w:rPr>
          <w:lang w:eastAsia="nb-NO"/>
        </w:rPr>
      </w:pPr>
      <w:r w:rsidRPr="006A4040">
        <w:rPr>
          <w:rFonts w:ascii="Calibri" w:eastAsia="Calibri" w:hAnsi="Calibri" w:cs="Times New Roman"/>
          <w:lang w:eastAsia="nb-NO"/>
        </w:rPr>
        <w:t xml:space="preserve">Nærare krav til dokumentasjon knytt til utstyr og programvare kan takast inn her. Det same gjeld krav til opplæring av Kunden sitt personell. </w:t>
      </w:r>
    </w:p>
    <w:p w14:paraId="0F5E8E38" w14:textId="77777777" w:rsidR="001566BB" w:rsidRDefault="006A4040" w:rsidP="001566BB">
      <w:pPr>
        <w:pStyle w:val="Overskrift2"/>
      </w:pPr>
      <w:bookmarkStart w:id="24" w:name="_Toc117691754"/>
      <w:bookmarkStart w:id="25" w:name="_Toc172529424"/>
      <w:r w:rsidRPr="006A4040">
        <w:rPr>
          <w:rFonts w:eastAsia="Arial"/>
        </w:rPr>
        <w:t>Punkt 2.2.6 i Avtalen Undersøkingsplikt/godkjenningsprøve</w:t>
      </w:r>
      <w:bookmarkEnd w:id="24"/>
      <w:bookmarkEnd w:id="25"/>
    </w:p>
    <w:p w14:paraId="3982BFA7" w14:textId="77777777" w:rsidR="001566BB" w:rsidRPr="00C969CE" w:rsidRDefault="006A4040" w:rsidP="001566BB">
      <w:pPr>
        <w:rPr>
          <w:lang w:eastAsia="nb-NO"/>
        </w:rPr>
      </w:pPr>
      <w:r w:rsidRPr="006A4040">
        <w:rPr>
          <w:rFonts w:ascii="Calibri" w:eastAsia="Calibri" w:hAnsi="Calibri" w:cs="Times New Roman"/>
          <w:lang w:eastAsia="nb-NO"/>
        </w:rPr>
        <w:t xml:space="preserve">Dersom det skal gjennomførast ein særskilt godkjenningsprøve, skal dette gå fram her. Nærare krav til art og omfang skal beskrivast i bilag 5. </w:t>
      </w:r>
    </w:p>
    <w:p w14:paraId="67FF442E" w14:textId="77777777" w:rsidR="001566BB" w:rsidRDefault="006A4040" w:rsidP="001566BB">
      <w:pPr>
        <w:pStyle w:val="Overskrift2"/>
      </w:pPr>
      <w:bookmarkStart w:id="26" w:name="_Toc117691755"/>
      <w:bookmarkStart w:id="27" w:name="_Toc172529425"/>
      <w:r w:rsidRPr="006A4040">
        <w:rPr>
          <w:rFonts w:eastAsia="Arial"/>
        </w:rPr>
        <w:t>Punkt 7 i Avtalen Eksterne rettslege krav</w:t>
      </w:r>
      <w:bookmarkEnd w:id="26"/>
      <w:bookmarkEnd w:id="27"/>
    </w:p>
    <w:p w14:paraId="46E782BC" w14:textId="77777777" w:rsidR="001566BB" w:rsidRDefault="006A4040" w:rsidP="001566BB">
      <w:pPr>
        <w:rPr>
          <w:lang w:eastAsia="nb-NO"/>
        </w:rPr>
      </w:pPr>
      <w:r w:rsidRPr="006A4040">
        <w:rPr>
          <w:rFonts w:ascii="Calibri" w:eastAsia="Calibri" w:hAnsi="Calibri" w:cs="Times New Roman"/>
          <w:lang w:eastAsia="nb-NO"/>
        </w:rPr>
        <w:t xml:space="preserve">Kunden sine rettslege eller partsspesifikke krav skal gå fram her. </w:t>
      </w:r>
    </w:p>
    <w:p w14:paraId="3A8F40F6" w14:textId="77777777" w:rsidR="001566BB" w:rsidRDefault="006A4040" w:rsidP="001566BB">
      <w:pPr>
        <w:pStyle w:val="Overskrift2"/>
      </w:pPr>
      <w:bookmarkStart w:id="28" w:name="_Toc117691756"/>
      <w:bookmarkStart w:id="29" w:name="_Toc172529426"/>
      <w:r w:rsidRPr="006A4040">
        <w:rPr>
          <w:rFonts w:eastAsia="Arial"/>
        </w:rPr>
        <w:t>Punkt 8.3 i Avtalen Fri programvare</w:t>
      </w:r>
      <w:bookmarkEnd w:id="28"/>
      <w:bookmarkEnd w:id="29"/>
    </w:p>
    <w:p w14:paraId="24BBEEF7" w14:textId="77777777" w:rsidR="001566BB" w:rsidRPr="000B7BF7" w:rsidRDefault="006A4040" w:rsidP="001566BB">
      <w:pPr>
        <w:rPr>
          <w:lang w:eastAsia="nb-NO"/>
        </w:rPr>
      </w:pPr>
      <w:r w:rsidRPr="006A4040">
        <w:rPr>
          <w:rFonts w:ascii="Calibri" w:eastAsia="Calibri" w:hAnsi="Calibri" w:cs="Times New Roman"/>
          <w:lang w:eastAsia="nb-NO"/>
        </w:rPr>
        <w:t xml:space="preserve">Rettane Kunden har til fri programvare skal gå fram her. </w:t>
      </w:r>
      <w:r w:rsidRPr="006A4040">
        <w:rPr>
          <w:rFonts w:ascii="Calibri" w:eastAsia="Calibri" w:hAnsi="Calibri" w:cs="Times New Roman"/>
          <w:lang w:eastAsia="nb-NO"/>
        </w:rPr>
        <w:br w:type="page"/>
      </w:r>
    </w:p>
    <w:p w14:paraId="58CB4C27" w14:textId="77777777" w:rsidR="001566BB" w:rsidRDefault="006A4040" w:rsidP="001566BB">
      <w:pPr>
        <w:pStyle w:val="Overskrift1"/>
      </w:pPr>
      <w:bookmarkStart w:id="30" w:name="_Toc117691757"/>
      <w:bookmarkStart w:id="31" w:name="_Toc172529427"/>
      <w:r w:rsidRPr="006A4040">
        <w:rPr>
          <w:rFonts w:eastAsia="Arial"/>
        </w:rPr>
        <w:lastRenderedPageBreak/>
        <w:t>Bilag 2: Leverandøren si beskriving av leveransen</w:t>
      </w:r>
      <w:bookmarkEnd w:id="30"/>
      <w:bookmarkEnd w:id="31"/>
    </w:p>
    <w:p w14:paraId="0A354685" w14:textId="77777777" w:rsidR="001566BB" w:rsidRDefault="006A4040" w:rsidP="001566BB">
      <w:pPr>
        <w:rPr>
          <w:i/>
          <w:szCs w:val="22"/>
        </w:rPr>
      </w:pPr>
      <w:r w:rsidRPr="006A4040">
        <w:rPr>
          <w:rFonts w:ascii="Calibri" w:eastAsia="Calibri" w:hAnsi="Calibri" w:cs="Times New Roman"/>
          <w:i/>
          <w:iCs/>
        </w:rPr>
        <w:t>Bilaget skal fyllast ut av Leverandøren.</w:t>
      </w:r>
    </w:p>
    <w:p w14:paraId="38DF0155" w14:textId="77777777" w:rsidR="00CE1D57" w:rsidRDefault="00CE1D57" w:rsidP="001566BB">
      <w:pPr>
        <w:rPr>
          <w:i/>
          <w:szCs w:val="22"/>
        </w:rPr>
      </w:pPr>
    </w:p>
    <w:p w14:paraId="5E42E960" w14:textId="77777777" w:rsidR="00CE1D57" w:rsidRPr="00CE1D57" w:rsidRDefault="006A4040" w:rsidP="001566BB">
      <w:pPr>
        <w:rPr>
          <w:sz w:val="22"/>
        </w:rPr>
      </w:pPr>
      <w:r w:rsidRPr="006A4040">
        <w:rPr>
          <w:rFonts w:ascii="Calibri" w:eastAsia="Calibri" w:hAnsi="Calibri" w:cs="Times New Roman"/>
          <w:sz w:val="22"/>
          <w:szCs w:val="22"/>
        </w:rPr>
        <w:t>Leverandøren må sjå til at alle krav og behov i bilag 1 er tilfredsstillande svarte på i bilag 2.</w:t>
      </w:r>
    </w:p>
    <w:p w14:paraId="47FFFD5D" w14:textId="77777777" w:rsidR="001566BB" w:rsidRDefault="006A4040" w:rsidP="001566BB">
      <w:pPr>
        <w:pStyle w:val="Overskrift2"/>
      </w:pPr>
      <w:bookmarkStart w:id="32" w:name="_Toc117691758"/>
      <w:bookmarkStart w:id="33" w:name="_Toc172529428"/>
      <w:r w:rsidRPr="006A4040">
        <w:rPr>
          <w:rFonts w:eastAsia="Arial"/>
        </w:rPr>
        <w:t>Punkt 1.1 i Avtalen Omfanget av Avtalen</w:t>
      </w:r>
      <w:bookmarkEnd w:id="32"/>
      <w:bookmarkEnd w:id="33"/>
    </w:p>
    <w:p w14:paraId="42A7AB6E" w14:textId="77777777" w:rsidR="001566BB" w:rsidRDefault="006A4040" w:rsidP="001566BB">
      <w:pPr>
        <w:rPr>
          <w:lang w:eastAsia="nb-NO"/>
        </w:rPr>
      </w:pPr>
      <w:r w:rsidRPr="006A4040">
        <w:rPr>
          <w:rFonts w:ascii="Calibri" w:eastAsia="Calibri" w:hAnsi="Calibri" w:cs="Times New Roman"/>
          <w:lang w:eastAsia="nb-NO"/>
        </w:rPr>
        <w:t xml:space="preserve">Leverandøren si skildring av leveransen skal gå fram her. Dersom beskrivinga frå Leverandøren inneheld avvik frå krava i bilag 1, skal det opplysast tydeleg om. </w:t>
      </w:r>
    </w:p>
    <w:p w14:paraId="35688237" w14:textId="77777777" w:rsidR="001566BB" w:rsidRDefault="006A4040" w:rsidP="001566BB">
      <w:pPr>
        <w:pStyle w:val="Overskrift2"/>
      </w:pPr>
      <w:bookmarkStart w:id="34" w:name="_Toc117691759"/>
      <w:bookmarkStart w:id="35" w:name="_Toc172529429"/>
      <w:r w:rsidRPr="006A4040">
        <w:rPr>
          <w:rFonts w:eastAsia="Arial"/>
        </w:rPr>
        <w:t>Punkt 2.2.1 i Avtalen Utstyr og programvare</w:t>
      </w:r>
      <w:bookmarkEnd w:id="34"/>
      <w:bookmarkEnd w:id="35"/>
      <w:r w:rsidRPr="006A4040">
        <w:rPr>
          <w:rFonts w:eastAsia="Arial"/>
        </w:rPr>
        <w:t xml:space="preserve"> </w:t>
      </w:r>
    </w:p>
    <w:p w14:paraId="05583700" w14:textId="77777777" w:rsidR="001566BB" w:rsidRPr="006F3269" w:rsidRDefault="006A4040" w:rsidP="001566BB">
      <w:pPr>
        <w:rPr>
          <w:lang w:eastAsia="nb-NO"/>
        </w:rPr>
      </w:pPr>
      <w:r w:rsidRPr="006A4040">
        <w:rPr>
          <w:rFonts w:ascii="Calibri" w:eastAsia="Calibri" w:hAnsi="Calibri" w:cs="Times New Roman"/>
          <w:lang w:eastAsia="nb-NO"/>
        </w:rPr>
        <w:t xml:space="preserve">Dersom det er nødvendig å oppgradere den tekniske plattforma til Kunden, skal dette gå fram her. </w:t>
      </w:r>
    </w:p>
    <w:p w14:paraId="2442A543" w14:textId="77777777" w:rsidR="001566BB" w:rsidRDefault="006A4040" w:rsidP="001566BB">
      <w:pPr>
        <w:pStyle w:val="Overskrift2"/>
      </w:pPr>
      <w:bookmarkStart w:id="36" w:name="_Toc117691760"/>
      <w:bookmarkStart w:id="37" w:name="_Toc172529430"/>
      <w:r w:rsidRPr="006A4040">
        <w:rPr>
          <w:rFonts w:eastAsia="Arial"/>
        </w:rPr>
        <w:t>Punkt 2.2.3.1 i Avtalen Generelt om standardvilkår</w:t>
      </w:r>
      <w:bookmarkEnd w:id="36"/>
      <w:bookmarkEnd w:id="37"/>
    </w:p>
    <w:p w14:paraId="2BCABFE7" w14:textId="77777777" w:rsidR="001566BB" w:rsidRPr="0047365B" w:rsidRDefault="006A4040" w:rsidP="001566BB">
      <w:pPr>
        <w:rPr>
          <w:lang w:eastAsia="nb-NO"/>
        </w:rPr>
      </w:pPr>
      <w:r w:rsidRPr="006A4040">
        <w:rPr>
          <w:rFonts w:ascii="Calibri" w:eastAsia="Calibri" w:hAnsi="Calibri" w:cs="Times New Roman"/>
          <w:lang w:eastAsia="nb-NO"/>
        </w:rPr>
        <w:t>Dersom leveransen omfattar standardprogramvare under standard lisensvilkår og avtalevilkår (standardvilkår), skal dette vere uttrykkeleg oppgitt her.</w:t>
      </w:r>
    </w:p>
    <w:p w14:paraId="1C30BC1D" w14:textId="77777777" w:rsidR="001566BB" w:rsidRDefault="006A4040" w:rsidP="001566BB">
      <w:pPr>
        <w:pStyle w:val="Overskrift2"/>
      </w:pPr>
      <w:bookmarkStart w:id="38" w:name="_Toc117691761"/>
      <w:bookmarkStart w:id="39" w:name="_Toc172529431"/>
      <w:r w:rsidRPr="006A4040">
        <w:rPr>
          <w:rFonts w:eastAsia="Arial"/>
        </w:rPr>
        <w:t>Punkt 2.2.3.2 i Avtalen Avvik i disposisjonsrett</w:t>
      </w:r>
      <w:bookmarkEnd w:id="38"/>
      <w:bookmarkEnd w:id="39"/>
    </w:p>
    <w:p w14:paraId="14AD6B0C" w14:textId="77777777" w:rsidR="001566BB" w:rsidRPr="00032764" w:rsidRDefault="006A4040" w:rsidP="001566BB">
      <w:pPr>
        <w:rPr>
          <w:lang w:eastAsia="nb-NO"/>
        </w:rPr>
      </w:pPr>
      <w:r w:rsidRPr="006A4040">
        <w:rPr>
          <w:rFonts w:ascii="Calibri" w:eastAsia="Calibri" w:hAnsi="Calibri" w:cs="Times New Roman"/>
          <w:lang w:eastAsia="nb-NO"/>
        </w:rPr>
        <w:t xml:space="preserve">Eventuelle avvik mellom føresegnene i Avtalen og føresegnene i standardvilkåra om disposisjonsrett, skal beskrivast tydeleg her. </w:t>
      </w:r>
    </w:p>
    <w:p w14:paraId="5BF05BE9" w14:textId="77777777" w:rsidR="001566BB" w:rsidRDefault="006A4040" w:rsidP="001566BB">
      <w:pPr>
        <w:pStyle w:val="Overskrift2"/>
      </w:pPr>
      <w:bookmarkStart w:id="40" w:name="_Toc117691762"/>
      <w:bookmarkStart w:id="41" w:name="_Toc172529432"/>
      <w:r w:rsidRPr="006A4040">
        <w:rPr>
          <w:rFonts w:eastAsia="Arial"/>
        </w:rPr>
        <w:t>Punkt 2.2.7 i Avtalen Garantiperiode og garantiytingar</w:t>
      </w:r>
      <w:bookmarkEnd w:id="40"/>
      <w:bookmarkEnd w:id="41"/>
      <w:r w:rsidRPr="006A4040">
        <w:rPr>
          <w:rFonts w:eastAsia="Arial"/>
        </w:rPr>
        <w:t xml:space="preserve"> </w:t>
      </w:r>
    </w:p>
    <w:p w14:paraId="2F02EE76" w14:textId="77777777" w:rsidR="001566BB" w:rsidRPr="00C1797E" w:rsidRDefault="006A4040" w:rsidP="001566BB">
      <w:pPr>
        <w:rPr>
          <w:lang w:eastAsia="nb-NO"/>
        </w:rPr>
      </w:pPr>
      <w:r w:rsidRPr="006A4040">
        <w:rPr>
          <w:rFonts w:ascii="Calibri" w:eastAsia="Calibri" w:hAnsi="Calibri" w:cs="Times New Roman"/>
          <w:lang w:eastAsia="nb-NO"/>
        </w:rPr>
        <w:t xml:space="preserve">Dersom Leverandøren har krav til vedlikehald som må vere utført for at garantien skal gjelde, skal dette spesifiserast her. </w:t>
      </w:r>
    </w:p>
    <w:p w14:paraId="1E82DF2A" w14:textId="77777777" w:rsidR="001566BB" w:rsidRDefault="006A4040" w:rsidP="001566BB">
      <w:pPr>
        <w:pStyle w:val="Overskrift2"/>
      </w:pPr>
      <w:bookmarkStart w:id="42" w:name="_Toc117691763"/>
      <w:bookmarkStart w:id="43" w:name="_Toc172529433"/>
      <w:r w:rsidRPr="006A4040">
        <w:rPr>
          <w:rFonts w:eastAsia="Arial"/>
        </w:rPr>
        <w:t>Punkt 7 i Avtalen Eksterne rettslege krav</w:t>
      </w:r>
      <w:bookmarkEnd w:id="42"/>
      <w:bookmarkEnd w:id="43"/>
    </w:p>
    <w:p w14:paraId="1DB80DE0" w14:textId="77777777" w:rsidR="001566BB" w:rsidRPr="002D5ADA" w:rsidRDefault="006A4040" w:rsidP="001566BB">
      <w:pPr>
        <w:rPr>
          <w:lang w:eastAsia="nb-NO"/>
        </w:rPr>
      </w:pPr>
      <w:r w:rsidRPr="006A4040">
        <w:rPr>
          <w:rFonts w:ascii="Calibri" w:eastAsia="Calibri" w:hAnsi="Calibri" w:cs="Times New Roman"/>
          <w:lang w:eastAsia="nb-NO"/>
        </w:rPr>
        <w:t xml:space="preserve">Dersom Kunden i bilag 1 har beskrive eksterne rettslege krav, skal Leverandøren beskrive korleis desse skal sikrast her. </w:t>
      </w:r>
    </w:p>
    <w:p w14:paraId="38F90605" w14:textId="77777777" w:rsidR="001566BB" w:rsidRDefault="006A4040" w:rsidP="001566BB">
      <w:pPr>
        <w:pStyle w:val="Overskrift2"/>
      </w:pPr>
      <w:bookmarkStart w:id="44" w:name="_Toc117691764"/>
      <w:bookmarkStart w:id="45" w:name="_Toc172529434"/>
      <w:r w:rsidRPr="006A4040">
        <w:rPr>
          <w:rFonts w:eastAsia="Arial"/>
        </w:rPr>
        <w:t>Punkt 8.3 i Avtalen Fri programvare</w:t>
      </w:r>
      <w:bookmarkEnd w:id="44"/>
      <w:bookmarkEnd w:id="45"/>
    </w:p>
    <w:p w14:paraId="4468B7C5" w14:textId="77777777" w:rsidR="001566BB" w:rsidRDefault="006A4040" w:rsidP="001566BB">
      <w:pPr>
        <w:rPr>
          <w:lang w:eastAsia="nb-NO"/>
        </w:rPr>
      </w:pPr>
      <w:r w:rsidRPr="006A4040">
        <w:rPr>
          <w:rFonts w:ascii="Calibri" w:eastAsia="Calibri" w:hAnsi="Calibri" w:cs="Times New Roman"/>
          <w:lang w:eastAsia="nb-NO"/>
        </w:rPr>
        <w:t xml:space="preserve">Dersom Leverandøren nyttar fri programvare i samband med leveransen, skal ei oversikt over den aktuelle frie programvara takast inn her. Dersom Leverandøren er kjend med at fri programvare som Kunden krev, er ueigna til å oppfylle krava Kunden har eller krenkjer tredjeparts opphavsrett, skal Leverandøren påpeike det her. </w:t>
      </w:r>
    </w:p>
    <w:p w14:paraId="005EE520" w14:textId="77777777" w:rsidR="001566BB" w:rsidRPr="00817B42" w:rsidRDefault="006A4040" w:rsidP="001566BB">
      <w:pPr>
        <w:rPr>
          <w:lang w:eastAsia="nb-NO"/>
        </w:rPr>
      </w:pPr>
      <w:r>
        <w:rPr>
          <w:lang w:eastAsia="nb-NO"/>
        </w:rPr>
        <w:br w:type="page"/>
      </w:r>
    </w:p>
    <w:p w14:paraId="5388A6F5" w14:textId="77777777" w:rsidR="001566BB" w:rsidRPr="005B15D9" w:rsidRDefault="006A4040" w:rsidP="001566BB">
      <w:pPr>
        <w:pStyle w:val="Overskrift1"/>
      </w:pPr>
      <w:bookmarkStart w:id="46" w:name="_Toc117691765"/>
      <w:bookmarkStart w:id="47" w:name="_Toc172529435"/>
      <w:r w:rsidRPr="006A4040">
        <w:rPr>
          <w:rFonts w:eastAsia="Arial"/>
        </w:rPr>
        <w:lastRenderedPageBreak/>
        <w:t>Bilag 3: Den tekniske plattforma til Kunden</w:t>
      </w:r>
      <w:bookmarkEnd w:id="46"/>
      <w:bookmarkEnd w:id="47"/>
    </w:p>
    <w:p w14:paraId="3C79F6E6" w14:textId="77777777" w:rsidR="001566BB" w:rsidRPr="00163489" w:rsidRDefault="006A4040" w:rsidP="001566BB">
      <w:pPr>
        <w:rPr>
          <w:i/>
          <w:iCs/>
          <w:szCs w:val="22"/>
        </w:rPr>
      </w:pPr>
      <w:r w:rsidRPr="006A4040">
        <w:rPr>
          <w:rFonts w:ascii="Calibri" w:eastAsia="Calibri" w:hAnsi="Calibri" w:cs="Times New Roman"/>
          <w:i/>
          <w:iCs/>
        </w:rPr>
        <w:t>Skal fyllast ut av Kunden.</w:t>
      </w:r>
    </w:p>
    <w:p w14:paraId="2E019B04" w14:textId="77777777" w:rsidR="001566BB" w:rsidRDefault="006A4040" w:rsidP="001566BB">
      <w:pPr>
        <w:pStyle w:val="Overskrift2"/>
      </w:pPr>
      <w:bookmarkStart w:id="48" w:name="_Toc117691766"/>
      <w:bookmarkStart w:id="49" w:name="_Toc172529436"/>
      <w:r w:rsidRPr="006A4040">
        <w:rPr>
          <w:rFonts w:eastAsia="Arial"/>
        </w:rPr>
        <w:t>Punkt 1.1 i Avtalen Omfanget av Avtalen</w:t>
      </w:r>
      <w:bookmarkEnd w:id="48"/>
      <w:bookmarkEnd w:id="49"/>
    </w:p>
    <w:p w14:paraId="0EA4AA8B" w14:textId="77777777" w:rsidR="001566BB" w:rsidRDefault="006A4040" w:rsidP="001566BB">
      <w:pPr>
        <w:rPr>
          <w:lang w:eastAsia="nb-NO"/>
        </w:rPr>
      </w:pPr>
      <w:r w:rsidRPr="006A4040">
        <w:rPr>
          <w:rFonts w:ascii="Calibri" w:eastAsia="Calibri" w:hAnsi="Calibri" w:cs="Times New Roman"/>
          <w:lang w:eastAsia="nb-NO"/>
        </w:rPr>
        <w:t xml:space="preserve">Dersom Kunden i bilag 1 har spesifisert at leveransen skal fungere saman med den eksisterande plattforma til Kunden, skal denne beskrivast her. </w:t>
      </w:r>
    </w:p>
    <w:p w14:paraId="5E2F51EA" w14:textId="77777777" w:rsidR="001566BB" w:rsidRDefault="001566BB" w:rsidP="001566BB">
      <w:pPr>
        <w:rPr>
          <w:lang w:eastAsia="nb-NO"/>
        </w:rPr>
      </w:pPr>
    </w:p>
    <w:p w14:paraId="5866596B" w14:textId="77777777" w:rsidR="001566BB" w:rsidRDefault="006A4040" w:rsidP="001566BB">
      <w:pPr>
        <w:rPr>
          <w:lang w:eastAsia="nb-NO"/>
        </w:rPr>
      </w:pPr>
      <w:r>
        <w:rPr>
          <w:lang w:eastAsia="nb-NO"/>
        </w:rPr>
        <w:br w:type="page"/>
      </w:r>
    </w:p>
    <w:p w14:paraId="69814EC9" w14:textId="77777777" w:rsidR="001566BB" w:rsidRDefault="006A4040" w:rsidP="001566BB">
      <w:pPr>
        <w:pStyle w:val="Overskrift1"/>
      </w:pPr>
      <w:bookmarkStart w:id="50" w:name="_Toc117691767"/>
      <w:bookmarkStart w:id="51" w:name="_Toc172529437"/>
      <w:r w:rsidRPr="006A4040">
        <w:rPr>
          <w:rFonts w:eastAsia="Arial"/>
        </w:rPr>
        <w:lastRenderedPageBreak/>
        <w:t>Bilag 4: Leveringstidspunkt og andre fristar</w:t>
      </w:r>
      <w:bookmarkEnd w:id="50"/>
      <w:bookmarkEnd w:id="51"/>
    </w:p>
    <w:p w14:paraId="20B86AF5" w14:textId="77777777" w:rsidR="001566BB" w:rsidRPr="005E29E0" w:rsidRDefault="006A4040" w:rsidP="001566BB">
      <w:pPr>
        <w:rPr>
          <w:i/>
          <w:iCs/>
          <w:lang w:eastAsia="nb-NO"/>
        </w:rPr>
      </w:pPr>
      <w:r w:rsidRPr="006A4040">
        <w:rPr>
          <w:rFonts w:ascii="Calibri" w:eastAsia="Calibri" w:hAnsi="Calibri" w:cs="Times New Roman"/>
          <w:i/>
          <w:iCs/>
          <w:lang w:eastAsia="nb-NO"/>
        </w:rPr>
        <w:t>Skal fyllast ut av Leverandøren basert på dei overordna føringane Kunden har gitt.</w:t>
      </w:r>
    </w:p>
    <w:p w14:paraId="5DEC0F18" w14:textId="77777777" w:rsidR="001566BB" w:rsidRDefault="006A4040" w:rsidP="001566BB">
      <w:pPr>
        <w:pStyle w:val="Overskrift2"/>
      </w:pPr>
      <w:bookmarkStart w:id="52" w:name="_Toc117691768"/>
      <w:bookmarkStart w:id="53" w:name="_Toc172529438"/>
      <w:r w:rsidRPr="006A4040">
        <w:rPr>
          <w:rFonts w:eastAsia="Arial"/>
        </w:rPr>
        <w:t>Punkt 2.2.5 i Avtalen Tid og stad for ytinga frå Leverandøren</w:t>
      </w:r>
      <w:bookmarkEnd w:id="52"/>
      <w:bookmarkEnd w:id="53"/>
    </w:p>
    <w:p w14:paraId="440C009B" w14:textId="77777777" w:rsidR="001566BB" w:rsidRDefault="006A4040" w:rsidP="001566BB">
      <w:pPr>
        <w:rPr>
          <w:lang w:eastAsia="nb-NO"/>
        </w:rPr>
      </w:pPr>
      <w:r w:rsidRPr="006A4040">
        <w:rPr>
          <w:rFonts w:ascii="Calibri" w:eastAsia="Calibri" w:hAnsi="Calibri" w:cs="Times New Roman"/>
          <w:lang w:eastAsia="nb-NO"/>
        </w:rPr>
        <w:t xml:space="preserve">Tid og stad for levering av utstyr og programvare skal gå fram her. </w:t>
      </w:r>
    </w:p>
    <w:p w14:paraId="1B8021F0" w14:textId="77777777" w:rsidR="001566BB" w:rsidRDefault="006A4040" w:rsidP="001566BB">
      <w:pPr>
        <w:pStyle w:val="Overskrift2"/>
      </w:pPr>
      <w:bookmarkStart w:id="54" w:name="_Toc117691769"/>
      <w:bookmarkStart w:id="55" w:name="_Toc172529439"/>
      <w:r w:rsidRPr="006A4040">
        <w:rPr>
          <w:rFonts w:eastAsia="Arial"/>
        </w:rPr>
        <w:t>Punkt 9.4.3.1 i Avtalen Når det ligg føre grunnlag for dagbot</w:t>
      </w:r>
      <w:bookmarkEnd w:id="54"/>
      <w:bookmarkEnd w:id="55"/>
    </w:p>
    <w:p w14:paraId="1DA2AFAF" w14:textId="77777777" w:rsidR="001566BB" w:rsidRDefault="006A4040" w:rsidP="001566BB">
      <w:pPr>
        <w:rPr>
          <w:lang w:eastAsia="nb-NO"/>
        </w:rPr>
      </w:pPr>
      <w:r w:rsidRPr="006A4040">
        <w:rPr>
          <w:rFonts w:ascii="Calibri" w:eastAsia="Calibri" w:hAnsi="Calibri" w:cs="Times New Roman"/>
          <w:lang w:eastAsia="nb-NO"/>
        </w:rPr>
        <w:t xml:space="preserve">Anna regulering av dagbot og fristar skal gå fram her. </w:t>
      </w:r>
      <w:r w:rsidRPr="006A4040">
        <w:rPr>
          <w:rFonts w:ascii="Calibri" w:eastAsia="Calibri" w:hAnsi="Calibri" w:cs="Times New Roman"/>
          <w:lang w:eastAsia="nb-NO"/>
        </w:rPr>
        <w:br w:type="page"/>
      </w:r>
    </w:p>
    <w:p w14:paraId="053A8898" w14:textId="77777777" w:rsidR="001566BB" w:rsidRDefault="006A4040" w:rsidP="001566BB">
      <w:pPr>
        <w:pStyle w:val="Overskrift1"/>
      </w:pPr>
      <w:bookmarkStart w:id="56" w:name="_Toc117691770"/>
      <w:bookmarkStart w:id="57" w:name="_Toc172529440"/>
      <w:r w:rsidRPr="006A4040">
        <w:rPr>
          <w:rFonts w:eastAsia="Arial"/>
        </w:rPr>
        <w:lastRenderedPageBreak/>
        <w:t>Bilag 5: Godkjenningsprøve</w:t>
      </w:r>
      <w:bookmarkEnd w:id="56"/>
      <w:bookmarkEnd w:id="57"/>
    </w:p>
    <w:p w14:paraId="3196F5A7" w14:textId="77777777" w:rsidR="001566BB" w:rsidRPr="00112111" w:rsidRDefault="006A4040" w:rsidP="001566BB">
      <w:pPr>
        <w:rPr>
          <w:i/>
          <w:iCs/>
          <w:sz w:val="20"/>
          <w:szCs w:val="20"/>
        </w:rPr>
      </w:pPr>
      <w:r w:rsidRPr="006A4040">
        <w:rPr>
          <w:rFonts w:ascii="Calibri" w:eastAsia="Calibri" w:hAnsi="Calibri" w:cs="Times New Roman"/>
          <w:i/>
          <w:iCs/>
          <w:sz w:val="20"/>
          <w:szCs w:val="20"/>
        </w:rPr>
        <w:t>Skal fyllast ut av Leverandøren basert på dei overordna føringane Kunden har gitt i bilaget.</w:t>
      </w:r>
    </w:p>
    <w:p w14:paraId="075AD79F" w14:textId="77777777" w:rsidR="001566BB" w:rsidRDefault="006A4040" w:rsidP="001566BB">
      <w:pPr>
        <w:pStyle w:val="Overskrift2"/>
      </w:pPr>
      <w:bookmarkStart w:id="58" w:name="_Toc117691771"/>
      <w:bookmarkStart w:id="59" w:name="_Toc172529441"/>
      <w:r w:rsidRPr="006A4040">
        <w:rPr>
          <w:rFonts w:eastAsia="Arial"/>
        </w:rPr>
        <w:t>Punkt 2.2.6 i Avtalen Undersøkingsplikt/Godkjenningsprøve</w:t>
      </w:r>
      <w:bookmarkEnd w:id="58"/>
      <w:bookmarkEnd w:id="59"/>
    </w:p>
    <w:p w14:paraId="430E9AF8" w14:textId="77777777" w:rsidR="001566BB" w:rsidRDefault="006A4040" w:rsidP="001566BB">
      <w:pPr>
        <w:rPr>
          <w:lang w:eastAsia="nb-NO"/>
        </w:rPr>
      </w:pPr>
      <w:r w:rsidRPr="006A4040">
        <w:rPr>
          <w:rFonts w:ascii="Calibri" w:eastAsia="Calibri" w:hAnsi="Calibri" w:cs="Times New Roman"/>
          <w:lang w:eastAsia="nb-NO"/>
        </w:rPr>
        <w:t xml:space="preserve">Dersom det i bilag 1 er avtalt at det skal gjennomførast ein særskilt godkjenningsprøve, skal art og omfang av denne prøven beskrivast nærare her. </w:t>
      </w:r>
    </w:p>
    <w:p w14:paraId="225BFC61" w14:textId="77777777" w:rsidR="001566BB" w:rsidRDefault="001566BB" w:rsidP="001566BB">
      <w:pPr>
        <w:rPr>
          <w:lang w:eastAsia="nb-NO"/>
        </w:rPr>
      </w:pPr>
    </w:p>
    <w:p w14:paraId="3DEDD860" w14:textId="77777777" w:rsidR="001566BB" w:rsidRDefault="006A4040" w:rsidP="001566BB">
      <w:pPr>
        <w:rPr>
          <w:lang w:eastAsia="nb-NO"/>
        </w:rPr>
      </w:pPr>
      <w:r w:rsidRPr="006A4040">
        <w:rPr>
          <w:rFonts w:ascii="Calibri" w:eastAsia="Calibri" w:hAnsi="Calibri" w:cs="Times New Roman"/>
          <w:lang w:eastAsia="nb-NO"/>
        </w:rPr>
        <w:t xml:space="preserve">Dersom andre godkjenningskriterium eller andre definisjonar av feil skal gjelde, skal dette gå fram her. Det same gjeld andre fristar for godkjenningsprøve enn det som følgjer av punkt 2.2.6. </w:t>
      </w:r>
    </w:p>
    <w:p w14:paraId="6892AB1F" w14:textId="77777777" w:rsidR="001566BB" w:rsidRPr="00287C94" w:rsidRDefault="001566BB" w:rsidP="001566BB">
      <w:pPr>
        <w:rPr>
          <w:lang w:eastAsia="nb-NO"/>
        </w:rPr>
      </w:pPr>
    </w:p>
    <w:p w14:paraId="5DBBB2B4" w14:textId="77777777" w:rsidR="001566BB" w:rsidRDefault="006A4040" w:rsidP="001566BB">
      <w:pPr>
        <w:rPr>
          <w:rFonts w:ascii="Arial" w:eastAsia="Times New Roman" w:hAnsi="Arial" w:cs="Arial"/>
          <w:b/>
          <w:bCs/>
          <w:sz w:val="28"/>
          <w:szCs w:val="28"/>
          <w:lang w:eastAsia="nb-NO"/>
        </w:rPr>
      </w:pPr>
      <w:r>
        <w:br w:type="page"/>
      </w:r>
    </w:p>
    <w:p w14:paraId="04C3998E" w14:textId="77777777" w:rsidR="001566BB" w:rsidRDefault="006A4040" w:rsidP="001566BB">
      <w:pPr>
        <w:pStyle w:val="Overskrift1"/>
      </w:pPr>
      <w:bookmarkStart w:id="60" w:name="_Toc117691772"/>
      <w:bookmarkStart w:id="61" w:name="_Toc172529442"/>
      <w:r w:rsidRPr="006A4040">
        <w:rPr>
          <w:rFonts w:eastAsia="Arial"/>
        </w:rPr>
        <w:lastRenderedPageBreak/>
        <w:t>Bilag 6: Administrative føresegner</w:t>
      </w:r>
      <w:bookmarkEnd w:id="60"/>
      <w:bookmarkEnd w:id="61"/>
    </w:p>
    <w:p w14:paraId="5EE6A138" w14:textId="77777777" w:rsidR="001566BB" w:rsidRDefault="006A4040" w:rsidP="001566BB">
      <w:pPr>
        <w:pStyle w:val="Overskrift2"/>
      </w:pPr>
      <w:bookmarkStart w:id="62" w:name="_Toc117691773"/>
      <w:bookmarkStart w:id="63" w:name="_Toc172529443"/>
      <w:r w:rsidRPr="006A4040">
        <w:rPr>
          <w:rFonts w:eastAsia="Arial"/>
        </w:rPr>
        <w:t>Punkt 2.1.1 i Avtalen Partane sine representantar</w:t>
      </w:r>
      <w:bookmarkEnd w:id="62"/>
      <w:bookmarkEnd w:id="63"/>
    </w:p>
    <w:p w14:paraId="50C3C9DE" w14:textId="77777777" w:rsidR="001566BB" w:rsidRDefault="006A4040" w:rsidP="001566BB">
      <w:r w:rsidRPr="006A4040">
        <w:rPr>
          <w:rFonts w:ascii="Calibri" w:eastAsia="Calibri" w:hAnsi="Calibri" w:cs="Times New Roman"/>
        </w:rPr>
        <w:t>Representant som har fått fullmakt, må opplysast, og dette punktet bør ikkje slettast utan å erstattast av annan tilsvarande tekst.</w:t>
      </w:r>
    </w:p>
    <w:p w14:paraId="02243267" w14:textId="77777777" w:rsidR="001566BB" w:rsidRDefault="001566BB" w:rsidP="001566BB"/>
    <w:p w14:paraId="41AE4A59" w14:textId="77777777" w:rsidR="001566BB" w:rsidRDefault="006A4040" w:rsidP="001566BB">
      <w:r w:rsidRPr="006A4040">
        <w:rPr>
          <w:rFonts w:ascii="Calibri" w:eastAsia="Calibri" w:hAnsi="Calibri" w:cs="Times New Roman"/>
        </w:rPr>
        <w:t>Hos Kunden: [</w:t>
      </w:r>
      <w:r w:rsidRPr="006A4040">
        <w:rPr>
          <w:rFonts w:ascii="Calibri" w:eastAsia="Calibri" w:hAnsi="Calibri" w:cs="Times New Roman"/>
          <w:i/>
          <w:iCs/>
        </w:rPr>
        <w:t>Set inn namn/rolle og kontaktopplysningar for representant som har fått fullmakt</w:t>
      </w:r>
      <w:r w:rsidRPr="006A4040">
        <w:rPr>
          <w:rFonts w:ascii="Calibri" w:eastAsia="Calibri" w:hAnsi="Calibri" w:cs="Times New Roman"/>
        </w:rPr>
        <w:t>]</w:t>
      </w:r>
    </w:p>
    <w:p w14:paraId="56670343" w14:textId="77777777" w:rsidR="001566BB" w:rsidRDefault="001566BB" w:rsidP="001566BB"/>
    <w:p w14:paraId="48F50465" w14:textId="77777777" w:rsidR="001566BB" w:rsidRDefault="006A4040" w:rsidP="001566BB">
      <w:r w:rsidRPr="006A4040">
        <w:rPr>
          <w:rFonts w:ascii="Calibri" w:eastAsia="Calibri" w:hAnsi="Calibri" w:cs="Times New Roman"/>
        </w:rPr>
        <w:t>Hos Leverandøren: [</w:t>
      </w:r>
      <w:r w:rsidRPr="006A4040">
        <w:rPr>
          <w:rFonts w:ascii="Calibri" w:eastAsia="Calibri" w:hAnsi="Calibri" w:cs="Times New Roman"/>
          <w:i/>
          <w:iCs/>
        </w:rPr>
        <w:t>Set inn namn/rolle og kontaktopplysningar for representant som har fått fullmakt</w:t>
      </w:r>
      <w:r w:rsidRPr="006A4040">
        <w:rPr>
          <w:rFonts w:ascii="Calibri" w:eastAsia="Calibri" w:hAnsi="Calibri" w:cs="Times New Roman"/>
        </w:rPr>
        <w:t>]</w:t>
      </w:r>
    </w:p>
    <w:p w14:paraId="7AB67579" w14:textId="77777777" w:rsidR="001566BB" w:rsidRPr="00EA70B6" w:rsidRDefault="006A4040" w:rsidP="001566BB">
      <w:pPr>
        <w:pStyle w:val="Overskrift2"/>
      </w:pPr>
      <w:bookmarkStart w:id="64" w:name="_Toc117691774"/>
      <w:bookmarkStart w:id="65" w:name="_Toc172529444"/>
      <w:r w:rsidRPr="006A4040">
        <w:rPr>
          <w:rFonts w:eastAsia="Arial"/>
        </w:rPr>
        <w:t>Punkt 2.1.2 i Avtalen Skriftlegheit</w:t>
      </w:r>
      <w:bookmarkEnd w:id="64"/>
      <w:bookmarkEnd w:id="65"/>
      <w:r w:rsidRPr="006A4040">
        <w:rPr>
          <w:rFonts w:eastAsia="Arial"/>
        </w:rPr>
        <w:t xml:space="preserve"> </w:t>
      </w:r>
    </w:p>
    <w:p w14:paraId="44C59A8B" w14:textId="77777777" w:rsidR="001566BB" w:rsidRPr="00D2072A" w:rsidRDefault="006A4040" w:rsidP="001566BB">
      <w:pPr>
        <w:rPr>
          <w:rFonts w:cstheme="minorHAnsi"/>
        </w:rPr>
      </w:pPr>
      <w:r w:rsidRPr="006A4040">
        <w:rPr>
          <w:rFonts w:ascii="Calibri" w:eastAsia="Calibri" w:hAnsi="Calibri" w:cs="Times New Roman"/>
        </w:rPr>
        <w:t xml:space="preserve">Dersom det er avtalt at varsel, krav eller andre meldingar knytte til denne Avtalen skal givast på ein annan måte enn skriftleg til den postadressa eller elektroniske adressa som er opplyst i tilknyting til person eller rolle ovanfor som har fått fullmakt, t.d. ved bruk av elektronisk samhandlingsverktøy, skal det spesifiserast her. </w:t>
      </w:r>
    </w:p>
    <w:p w14:paraId="6BC69C70" w14:textId="77777777" w:rsidR="00977E82" w:rsidRDefault="006A4040">
      <w:pPr>
        <w:pStyle w:val="Overskrift2"/>
      </w:pPr>
      <w:bookmarkStart w:id="66" w:name="_Toc172529445"/>
      <w:bookmarkStart w:id="67" w:name="_Toc117691775"/>
      <w:r w:rsidRPr="006A4040">
        <w:rPr>
          <w:rFonts w:eastAsia="Arial"/>
        </w:rPr>
        <w:t>Punkt 5.3 i Avtalen Teieplikt</w:t>
      </w:r>
      <w:bookmarkEnd w:id="66"/>
    </w:p>
    <w:p w14:paraId="3D6C5BA4" w14:textId="77777777" w:rsidR="00A032B4" w:rsidRPr="00A032B4" w:rsidRDefault="006A4040" w:rsidP="00A032B4">
      <w:pPr>
        <w:rPr>
          <w:lang w:eastAsia="nb-NO"/>
        </w:rPr>
      </w:pPr>
      <w:r w:rsidRPr="006A4040">
        <w:rPr>
          <w:rFonts w:ascii="Calibri" w:eastAsia="Calibri" w:hAnsi="Calibri" w:cs="Times New Roman"/>
          <w:lang w:eastAsia="nb-NO"/>
        </w:rPr>
        <w:t>Dersom teieplikta skal ha ei anna varigheit enn det som følgjer av punkt 5.3 i Avtalen, skal det gå fram her.</w:t>
      </w:r>
    </w:p>
    <w:p w14:paraId="01046C3D" w14:textId="77777777" w:rsidR="001566BB" w:rsidRPr="00EA70B6" w:rsidRDefault="006A4040" w:rsidP="001566BB">
      <w:pPr>
        <w:pStyle w:val="Overskrift2"/>
      </w:pPr>
      <w:bookmarkStart w:id="68" w:name="_Toc172529446"/>
      <w:r w:rsidRPr="006A4040">
        <w:rPr>
          <w:rFonts w:eastAsia="Arial"/>
        </w:rPr>
        <w:t>Punkt 5.4 i Avtalen Lønns- og arbeidsvilkår</w:t>
      </w:r>
      <w:bookmarkEnd w:id="67"/>
      <w:bookmarkEnd w:id="68"/>
      <w:r w:rsidRPr="006A4040">
        <w:rPr>
          <w:rFonts w:eastAsia="Arial"/>
        </w:rPr>
        <w:t xml:space="preserve"> </w:t>
      </w:r>
    </w:p>
    <w:p w14:paraId="21B9027B" w14:textId="77777777" w:rsidR="006A44A7" w:rsidRDefault="006A4040" w:rsidP="006A44A7">
      <w:pPr>
        <w:textAlignment w:val="baseline"/>
        <w:rPr>
          <w:rFonts w:eastAsia="Times New Roman" w:cstheme="minorHAnsi"/>
          <w:sz w:val="22"/>
          <w:szCs w:val="22"/>
          <w:lang w:eastAsia="nb-NO"/>
        </w:rPr>
      </w:pPr>
      <w:r w:rsidRPr="006A4040">
        <w:rPr>
          <w:rFonts w:ascii="Calibri" w:eastAsia="Calibri" w:hAnsi="Calibri" w:cs="Calibri"/>
          <w:sz w:val="22"/>
          <w:szCs w:val="22"/>
          <w:lang w:eastAsia="nb-NO"/>
        </w:rPr>
        <w:t>Dersom Kunden har etterspurt dokumentasjon knytt til lønns- og arbeidsvilkår, skal dokumentasjon takast inn her.</w:t>
      </w:r>
    </w:p>
    <w:p w14:paraId="51A0E381" w14:textId="77777777" w:rsidR="006A44A7" w:rsidRDefault="006A44A7" w:rsidP="006A44A7">
      <w:pPr>
        <w:textAlignment w:val="baseline"/>
        <w:rPr>
          <w:rFonts w:eastAsia="Times New Roman" w:cstheme="minorHAnsi"/>
          <w:sz w:val="22"/>
          <w:szCs w:val="22"/>
          <w:lang w:eastAsia="nb-NO"/>
        </w:rPr>
      </w:pPr>
    </w:p>
    <w:p w14:paraId="2444A165" w14:textId="77777777" w:rsidR="006A44A7" w:rsidRPr="00904DB6" w:rsidRDefault="006A4040" w:rsidP="006A44A7">
      <w:pPr>
        <w:textAlignment w:val="baseline"/>
        <w:rPr>
          <w:rFonts w:eastAsia="Times New Roman" w:cstheme="minorHAnsi"/>
          <w:sz w:val="16"/>
          <w:szCs w:val="16"/>
          <w:lang w:eastAsia="nb-NO"/>
        </w:rPr>
      </w:pPr>
      <w:r w:rsidRPr="006A4040">
        <w:rPr>
          <w:rFonts w:ascii="Calibri" w:eastAsia="Calibri" w:hAnsi="Calibri" w:cs="Calibri"/>
          <w:sz w:val="22"/>
          <w:szCs w:val="22"/>
          <w:lang w:eastAsia="nb-NO"/>
        </w:rPr>
        <w:t xml:space="preserve">Dersom det er avtalt høgare dagbot for brot på dokumentasjonsplikta enn det som følgjer av punkt 5.5.2 i Avtalen, skal det gå fram her. </w:t>
      </w:r>
    </w:p>
    <w:p w14:paraId="77F07375" w14:textId="77777777" w:rsidR="001566BB" w:rsidRPr="00BC44EB" w:rsidRDefault="006A4040" w:rsidP="001566BB">
      <w:pPr>
        <w:rPr>
          <w:lang w:eastAsia="nb-NO"/>
        </w:rPr>
      </w:pPr>
      <w:r>
        <w:rPr>
          <w:lang w:eastAsia="nb-NO"/>
        </w:rPr>
        <w:br w:type="page"/>
      </w:r>
    </w:p>
    <w:p w14:paraId="5E8A528D" w14:textId="77777777" w:rsidR="001566BB" w:rsidRDefault="006A4040" w:rsidP="001566BB">
      <w:pPr>
        <w:pStyle w:val="Overskrift1"/>
      </w:pPr>
      <w:bookmarkStart w:id="69" w:name="_Toc117691776"/>
      <w:bookmarkStart w:id="70" w:name="_Toc172529447"/>
      <w:r w:rsidRPr="006A4040">
        <w:rPr>
          <w:rFonts w:eastAsia="Arial"/>
        </w:rPr>
        <w:lastRenderedPageBreak/>
        <w:t>Bilag 7: Pris og prisføresegner</w:t>
      </w:r>
      <w:bookmarkEnd w:id="69"/>
      <w:bookmarkEnd w:id="70"/>
    </w:p>
    <w:p w14:paraId="7B8DDF95" w14:textId="77777777" w:rsidR="001566BB" w:rsidRPr="001B54B2" w:rsidRDefault="006A4040" w:rsidP="001566BB">
      <w:bookmarkStart w:id="71" w:name="_Toc55896671"/>
      <w:bookmarkStart w:id="72" w:name="_Toc55896672"/>
      <w:bookmarkStart w:id="73" w:name="_Toc55896673"/>
      <w:bookmarkStart w:id="74" w:name="_Toc55896674"/>
      <w:bookmarkStart w:id="75" w:name="_Toc55896675"/>
      <w:bookmarkStart w:id="76" w:name="_Toc55896676"/>
      <w:bookmarkStart w:id="77" w:name="_Toc55896677"/>
      <w:bookmarkStart w:id="78" w:name="_Toc55896678"/>
      <w:bookmarkEnd w:id="71"/>
      <w:bookmarkEnd w:id="72"/>
      <w:bookmarkEnd w:id="73"/>
      <w:bookmarkEnd w:id="74"/>
      <w:bookmarkEnd w:id="75"/>
      <w:bookmarkEnd w:id="76"/>
      <w:bookmarkEnd w:id="77"/>
      <w:bookmarkEnd w:id="78"/>
      <w:r w:rsidRPr="006A4040">
        <w:rPr>
          <w:rFonts w:ascii="Calibri" w:eastAsia="Calibri" w:hAnsi="Calibri" w:cs="Times New Roman"/>
          <w:i/>
          <w:iCs/>
          <w:sz w:val="20"/>
          <w:szCs w:val="20"/>
        </w:rPr>
        <w:t>Oversikt over alle priselement knytte til gjennomføringa av denne Avtalen. Skal fyllast ut av Leverandøren basert på dei overordna føringane Kunden har gitt i bilaget.</w:t>
      </w:r>
    </w:p>
    <w:p w14:paraId="0CC75AB5" w14:textId="77777777" w:rsidR="001566BB" w:rsidRDefault="006A4040" w:rsidP="001566BB">
      <w:pPr>
        <w:pStyle w:val="Overskrift2"/>
      </w:pPr>
      <w:bookmarkStart w:id="79" w:name="_Toc117691777"/>
      <w:bookmarkStart w:id="80" w:name="_Toc172529448"/>
      <w:r w:rsidRPr="006A4040">
        <w:rPr>
          <w:rFonts w:eastAsia="Arial"/>
        </w:rPr>
        <w:t>Punkt 6.1 i Avtalen Vederlag</w:t>
      </w:r>
      <w:bookmarkEnd w:id="79"/>
      <w:bookmarkEnd w:id="80"/>
    </w:p>
    <w:p w14:paraId="56EF83BB" w14:textId="77777777" w:rsidR="001566BB" w:rsidRDefault="006A4040" w:rsidP="001566BB">
      <w:pPr>
        <w:rPr>
          <w:lang w:eastAsia="nb-NO"/>
        </w:rPr>
      </w:pPr>
      <w:r w:rsidRPr="006A4040">
        <w:rPr>
          <w:rFonts w:ascii="Calibri" w:eastAsia="Calibri" w:hAnsi="Calibri" w:cs="Times New Roman"/>
          <w:lang w:eastAsia="nb-NO"/>
        </w:rPr>
        <w:t xml:space="preserve">Vederlag og betalingsvilkår for utstyr og programvare skal gå fram her. </w:t>
      </w:r>
    </w:p>
    <w:p w14:paraId="3D9D7CB1" w14:textId="77777777" w:rsidR="001566BB" w:rsidRDefault="001566BB" w:rsidP="001566BB">
      <w:pPr>
        <w:rPr>
          <w:lang w:eastAsia="nb-NO"/>
        </w:rPr>
      </w:pPr>
    </w:p>
    <w:p w14:paraId="5DC57162" w14:textId="77777777" w:rsidR="001566BB" w:rsidRDefault="006A4040" w:rsidP="001566BB">
      <w:pPr>
        <w:rPr>
          <w:lang w:eastAsia="nb-NO"/>
        </w:rPr>
      </w:pPr>
      <w:r w:rsidRPr="006A4040">
        <w:rPr>
          <w:rFonts w:ascii="Calibri" w:eastAsia="Calibri" w:hAnsi="Calibri" w:cs="Times New Roman"/>
          <w:lang w:eastAsia="nb-NO"/>
        </w:rPr>
        <w:t>Dersom vederlag skal betalast i annan valuta enn norske kroner, skal dette gå fram her.</w:t>
      </w:r>
    </w:p>
    <w:p w14:paraId="7A9BA9B2" w14:textId="77777777" w:rsidR="001566BB" w:rsidRDefault="001566BB" w:rsidP="001566BB">
      <w:pPr>
        <w:rPr>
          <w:lang w:eastAsia="nb-NO"/>
        </w:rPr>
      </w:pPr>
    </w:p>
    <w:p w14:paraId="40C9FD7C" w14:textId="77777777" w:rsidR="001566BB" w:rsidRDefault="006A4040" w:rsidP="001566BB">
      <w:pPr>
        <w:rPr>
          <w:lang w:eastAsia="nb-NO"/>
        </w:rPr>
      </w:pPr>
      <w:r w:rsidRPr="006A4040">
        <w:rPr>
          <w:rFonts w:ascii="Calibri" w:eastAsia="Calibri" w:hAnsi="Calibri" w:cs="Times New Roman"/>
          <w:lang w:eastAsia="nb-NO"/>
        </w:rPr>
        <w:t xml:space="preserve">Alle prisar blir oppgitt eksklusive meirverdiavgift, med mindre anna går fram her. </w:t>
      </w:r>
    </w:p>
    <w:p w14:paraId="200E6693" w14:textId="77777777" w:rsidR="001566BB" w:rsidRDefault="001566BB" w:rsidP="001566BB">
      <w:pPr>
        <w:rPr>
          <w:lang w:eastAsia="nb-NO"/>
        </w:rPr>
      </w:pPr>
    </w:p>
    <w:p w14:paraId="6381D7C9" w14:textId="77777777" w:rsidR="001566BB" w:rsidRPr="006C61B5" w:rsidRDefault="006A4040" w:rsidP="001566BB">
      <w:pPr>
        <w:rPr>
          <w:lang w:eastAsia="nb-NO"/>
        </w:rPr>
      </w:pPr>
      <w:r w:rsidRPr="006A4040">
        <w:rPr>
          <w:rFonts w:ascii="Calibri" w:eastAsia="Calibri" w:hAnsi="Calibri" w:cs="Times New Roman"/>
          <w:lang w:eastAsia="nb-NO"/>
        </w:rPr>
        <w:t xml:space="preserve">Dersom andre leveringsvilkår enn DDP (Incoterms) skal gjelde, skal dette gå fram her. </w:t>
      </w:r>
    </w:p>
    <w:p w14:paraId="074037AE" w14:textId="77777777" w:rsidR="001566BB" w:rsidRDefault="006A4040" w:rsidP="001566BB">
      <w:pPr>
        <w:pStyle w:val="Overskrift2"/>
      </w:pPr>
      <w:bookmarkStart w:id="81" w:name="_Toc117691778"/>
      <w:bookmarkStart w:id="82" w:name="_Toc172529449"/>
      <w:r w:rsidRPr="006A4040">
        <w:rPr>
          <w:rFonts w:eastAsia="Arial"/>
        </w:rPr>
        <w:t>Punkt 6.2 i Avtalen Fakturering</w:t>
      </w:r>
      <w:bookmarkEnd w:id="81"/>
      <w:bookmarkEnd w:id="82"/>
    </w:p>
    <w:p w14:paraId="45A4B2C7" w14:textId="77777777" w:rsidR="001566BB" w:rsidRPr="004E444E" w:rsidRDefault="006A4040" w:rsidP="001566BB">
      <w:pPr>
        <w:rPr>
          <w:lang w:eastAsia="nb-NO"/>
        </w:rPr>
      </w:pPr>
      <w:r w:rsidRPr="006A4040">
        <w:rPr>
          <w:rFonts w:ascii="Calibri" w:eastAsia="Calibri" w:hAnsi="Calibri" w:cs="Times New Roman"/>
          <w:lang w:eastAsia="nb-NO"/>
        </w:rPr>
        <w:t xml:space="preserve">Dersom eit anna tidspunkt skal leggjast til grunn for fakturering enn leveringstidspunktet, skal dette gå fram her. </w:t>
      </w:r>
    </w:p>
    <w:p w14:paraId="5A6B4858" w14:textId="77777777" w:rsidR="001566BB" w:rsidRDefault="006A4040" w:rsidP="001566BB">
      <w:pPr>
        <w:pStyle w:val="Overskrift2"/>
      </w:pPr>
      <w:bookmarkStart w:id="83" w:name="_Toc117691779"/>
      <w:bookmarkStart w:id="84" w:name="_Toc172529450"/>
      <w:r w:rsidRPr="006A4040">
        <w:rPr>
          <w:rFonts w:eastAsia="Arial"/>
        </w:rPr>
        <w:t>Punkt 6.5 i Avtalen Prisendring</w:t>
      </w:r>
      <w:bookmarkEnd w:id="83"/>
      <w:bookmarkEnd w:id="84"/>
    </w:p>
    <w:p w14:paraId="60C33FD1" w14:textId="77777777" w:rsidR="001566BB" w:rsidRPr="006C61B5" w:rsidRDefault="006A4040" w:rsidP="001566BB">
      <w:pPr>
        <w:rPr>
          <w:lang w:eastAsia="nb-NO"/>
        </w:rPr>
      </w:pPr>
      <w:r w:rsidRPr="006A4040">
        <w:rPr>
          <w:rFonts w:ascii="Calibri" w:eastAsia="Calibri" w:hAnsi="Calibri" w:cs="Times New Roman"/>
          <w:lang w:eastAsia="nb-NO"/>
        </w:rPr>
        <w:t xml:space="preserve">Dersom Partane avtaler andre føresegner for prisendring, skal dette gå fram her. </w:t>
      </w:r>
    </w:p>
    <w:p w14:paraId="3D742BB0" w14:textId="77777777" w:rsidR="001566BB" w:rsidRDefault="006A4040" w:rsidP="001566BB">
      <w:pPr>
        <w:pStyle w:val="Overskrift2"/>
      </w:pPr>
      <w:bookmarkStart w:id="85" w:name="_Toc117691780"/>
      <w:bookmarkStart w:id="86" w:name="_Toc172529451"/>
      <w:r w:rsidRPr="006A4040">
        <w:rPr>
          <w:rFonts w:eastAsia="Arial"/>
        </w:rPr>
        <w:t>Punkt 2.2.2 i Avtalen Tilpassingar og installasjon mv.</w:t>
      </w:r>
      <w:bookmarkEnd w:id="85"/>
      <w:bookmarkEnd w:id="86"/>
      <w:r w:rsidRPr="006A4040">
        <w:rPr>
          <w:rFonts w:eastAsia="Arial"/>
        </w:rPr>
        <w:t xml:space="preserve"> </w:t>
      </w:r>
    </w:p>
    <w:p w14:paraId="2CBCD4F5" w14:textId="77777777" w:rsidR="001566BB" w:rsidRDefault="006A4040" w:rsidP="001566BB">
      <w:pPr>
        <w:rPr>
          <w:lang w:eastAsia="nb-NO"/>
        </w:rPr>
      </w:pPr>
      <w:r w:rsidRPr="006A4040">
        <w:rPr>
          <w:rFonts w:ascii="Calibri" w:eastAsia="Calibri" w:hAnsi="Calibri" w:cs="Times New Roman"/>
          <w:lang w:eastAsia="nb-NO"/>
        </w:rPr>
        <w:t xml:space="preserve">Timeprisar for bistand til tilpassing og installasjonar som ikkje er inkluderte i bilag 1 og 2 skal gå fram her. </w:t>
      </w:r>
    </w:p>
    <w:p w14:paraId="6342828F" w14:textId="77777777" w:rsidR="001566BB" w:rsidRDefault="001566BB" w:rsidP="001566BB">
      <w:pPr>
        <w:rPr>
          <w:lang w:eastAsia="nb-NO"/>
        </w:rPr>
      </w:pPr>
    </w:p>
    <w:p w14:paraId="099793B3" w14:textId="77777777" w:rsidR="001566BB" w:rsidRPr="009145E9" w:rsidRDefault="006A4040" w:rsidP="001566BB">
      <w:pPr>
        <w:rPr>
          <w:lang w:eastAsia="nb-NO"/>
        </w:rPr>
      </w:pPr>
      <w:r w:rsidRPr="006A4040">
        <w:rPr>
          <w:rFonts w:ascii="Calibri" w:eastAsia="Calibri" w:hAnsi="Calibri" w:cs="Times New Roman"/>
          <w:lang w:eastAsia="nb-NO"/>
        </w:rPr>
        <w:t xml:space="preserve">Øvre økonomisk ramme for plikta Leverandøren har til å utarbeide mellombelse løysingar som dekkjer feil i standardprogramvare kan oppgivast her. </w:t>
      </w:r>
    </w:p>
    <w:p w14:paraId="1709F526" w14:textId="77777777" w:rsidR="001566BB" w:rsidRDefault="006A4040" w:rsidP="001566BB">
      <w:pPr>
        <w:pStyle w:val="Overskrift2"/>
      </w:pPr>
      <w:bookmarkStart w:id="87" w:name="_Toc117691781"/>
      <w:bookmarkStart w:id="88" w:name="_Toc172529452"/>
      <w:r w:rsidRPr="006A4040">
        <w:rPr>
          <w:rFonts w:eastAsia="Arial"/>
        </w:rPr>
        <w:t>Punkt 2.2.4 i Avtalen Dokumentasjon og opplæring</w:t>
      </w:r>
      <w:bookmarkEnd w:id="87"/>
      <w:bookmarkEnd w:id="88"/>
    </w:p>
    <w:p w14:paraId="740E7257" w14:textId="77777777" w:rsidR="001566BB" w:rsidRPr="00104E33" w:rsidRDefault="006A4040" w:rsidP="001566BB">
      <w:pPr>
        <w:rPr>
          <w:lang w:eastAsia="nb-NO"/>
        </w:rPr>
      </w:pPr>
      <w:r w:rsidRPr="006A4040">
        <w:rPr>
          <w:rFonts w:ascii="Calibri" w:eastAsia="Calibri" w:hAnsi="Calibri" w:cs="Times New Roman"/>
          <w:lang w:eastAsia="nb-NO"/>
        </w:rPr>
        <w:t xml:space="preserve">Dersom det i bilag 1 er avtalt at Leverandøren skal hjelpe til med opplæring av Kunden sitt personell, skal prisar for opplæring oppgivast her. </w:t>
      </w:r>
    </w:p>
    <w:p w14:paraId="69457501" w14:textId="77777777" w:rsidR="001566BB" w:rsidRDefault="006A4040" w:rsidP="001566BB">
      <w:pPr>
        <w:pStyle w:val="Overskrift2"/>
      </w:pPr>
      <w:bookmarkStart w:id="89" w:name="_Toc117691782"/>
      <w:bookmarkStart w:id="90" w:name="_Toc172529453"/>
      <w:r w:rsidRPr="006A4040">
        <w:rPr>
          <w:rFonts w:eastAsia="Arial"/>
        </w:rPr>
        <w:t>Punkt 8.1 i Avtalen Eigedomsrett til utstyr</w:t>
      </w:r>
      <w:bookmarkEnd w:id="89"/>
      <w:bookmarkEnd w:id="90"/>
    </w:p>
    <w:p w14:paraId="28A69BE1" w14:textId="77777777" w:rsidR="001566BB" w:rsidRPr="00C444C9" w:rsidRDefault="006A4040" w:rsidP="001566BB">
      <w:pPr>
        <w:rPr>
          <w:lang w:eastAsia="nb-NO"/>
        </w:rPr>
      </w:pPr>
      <w:r w:rsidRPr="006A4040">
        <w:rPr>
          <w:rFonts w:ascii="Calibri" w:eastAsia="Calibri" w:hAnsi="Calibri" w:cs="Times New Roman"/>
          <w:lang w:eastAsia="nb-NO"/>
        </w:rPr>
        <w:t xml:space="preserve">Dersom Partane avtaler salspant, skal dette gå fram her. </w:t>
      </w:r>
    </w:p>
    <w:p w14:paraId="1AB6CB86" w14:textId="77777777" w:rsidR="001566BB" w:rsidRDefault="006A4040" w:rsidP="001566BB">
      <w:pPr>
        <w:pStyle w:val="Overskrift2"/>
      </w:pPr>
      <w:bookmarkStart w:id="91" w:name="_Toc117691783"/>
      <w:bookmarkStart w:id="92" w:name="_Toc172529454"/>
      <w:r w:rsidRPr="006A4040">
        <w:rPr>
          <w:rFonts w:eastAsia="Arial"/>
        </w:rPr>
        <w:t>Punkt 8.2.1 i Avtalen Avgrensa disposisjonsrett</w:t>
      </w:r>
      <w:bookmarkEnd w:id="91"/>
      <w:bookmarkEnd w:id="92"/>
      <w:r w:rsidRPr="006A4040">
        <w:rPr>
          <w:rFonts w:eastAsia="Arial"/>
        </w:rPr>
        <w:t xml:space="preserve"> </w:t>
      </w:r>
    </w:p>
    <w:p w14:paraId="71AAA3C6" w14:textId="77777777" w:rsidR="001566BB" w:rsidRPr="00C4659C" w:rsidRDefault="006A4040" w:rsidP="001566BB">
      <w:pPr>
        <w:rPr>
          <w:lang w:eastAsia="nb-NO"/>
        </w:rPr>
      </w:pPr>
      <w:r w:rsidRPr="006A4040">
        <w:rPr>
          <w:rFonts w:ascii="Calibri" w:eastAsia="Calibri" w:hAnsi="Calibri" w:cs="Times New Roman"/>
          <w:lang w:eastAsia="nb-NO"/>
        </w:rPr>
        <w:t xml:space="preserve">Nærare regulering og vederlag for Kunden sin disposisjonsrett til programvara kan oppgivast her. </w:t>
      </w:r>
    </w:p>
    <w:p w14:paraId="3A59E9CD" w14:textId="77777777" w:rsidR="001566BB" w:rsidRDefault="006A4040" w:rsidP="001566BB">
      <w:pPr>
        <w:pStyle w:val="Overskrift2"/>
      </w:pPr>
      <w:bookmarkStart w:id="93" w:name="_Toc117691784"/>
      <w:bookmarkStart w:id="94" w:name="_Toc172529455"/>
      <w:r w:rsidRPr="006A4040">
        <w:rPr>
          <w:rFonts w:eastAsia="Arial"/>
        </w:rPr>
        <w:t>Punkt 8.3 i Avtalen Fri programvare</w:t>
      </w:r>
      <w:bookmarkEnd w:id="93"/>
      <w:bookmarkEnd w:id="94"/>
      <w:r w:rsidRPr="006A4040">
        <w:rPr>
          <w:rFonts w:eastAsia="Arial"/>
        </w:rPr>
        <w:t xml:space="preserve"> </w:t>
      </w:r>
    </w:p>
    <w:p w14:paraId="266B3584" w14:textId="77777777" w:rsidR="001566BB" w:rsidRPr="00172409" w:rsidRDefault="006A4040" w:rsidP="001566BB">
      <w:pPr>
        <w:rPr>
          <w:lang w:eastAsia="nb-NO"/>
        </w:rPr>
      </w:pPr>
      <w:r w:rsidRPr="006A4040">
        <w:rPr>
          <w:rFonts w:ascii="Calibri" w:eastAsia="Calibri" w:hAnsi="Calibri" w:cs="Times New Roman"/>
          <w:lang w:eastAsia="nb-NO"/>
        </w:rPr>
        <w:t xml:space="preserve">Dersom det skal gjelde eigne prisar for avhjelp frå Leverandøren av feil i fri programvare etter punkt 8.3, skal desse oppgivast her. </w:t>
      </w:r>
    </w:p>
    <w:p w14:paraId="79F0CCD6" w14:textId="77777777" w:rsidR="001566BB" w:rsidRDefault="006A4040" w:rsidP="001566BB">
      <w:pPr>
        <w:pStyle w:val="Overskrift1"/>
      </w:pPr>
      <w:bookmarkStart w:id="95" w:name="_Toc117691785"/>
      <w:bookmarkStart w:id="96" w:name="_Toc172529456"/>
      <w:r>
        <w:rPr>
          <w:rFonts w:eastAsia="Arial"/>
          <w:lang w:val="en-US"/>
        </w:rPr>
        <w:lastRenderedPageBreak/>
        <w:t>Bilag 8: Endringar i den generelle avtaleteksten</w:t>
      </w:r>
      <w:bookmarkEnd w:id="95"/>
      <w:bookmarkEnd w:id="96"/>
    </w:p>
    <w:p w14:paraId="25EF1D50" w14:textId="77777777" w:rsidR="001566BB" w:rsidRDefault="001566BB" w:rsidP="001566BB"/>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5"/>
        <w:gridCol w:w="7297"/>
      </w:tblGrid>
      <w:tr w:rsidR="00614B24" w14:paraId="384D0E34" w14:textId="77777777" w:rsidTr="00285247">
        <w:tc>
          <w:tcPr>
            <w:tcW w:w="1517" w:type="dxa"/>
            <w:shd w:val="clear" w:color="auto" w:fill="D9D9D9"/>
          </w:tcPr>
          <w:p w14:paraId="61444B5F" w14:textId="77777777" w:rsidR="001566BB" w:rsidRPr="00C435DF" w:rsidRDefault="006A4040" w:rsidP="00285247">
            <w:pPr>
              <w:spacing w:before="40"/>
              <w:rPr>
                <w:b/>
                <w:sz w:val="20"/>
                <w:szCs w:val="20"/>
              </w:rPr>
            </w:pPr>
            <w:r>
              <w:rPr>
                <w:rFonts w:ascii="Calibri" w:eastAsia="Calibri" w:hAnsi="Calibri" w:cs="Times New Roman"/>
                <w:b/>
                <w:bCs/>
                <w:sz w:val="20"/>
                <w:szCs w:val="20"/>
                <w:lang w:val="en-US"/>
              </w:rPr>
              <w:t>Punkt</w:t>
            </w:r>
          </w:p>
        </w:tc>
        <w:tc>
          <w:tcPr>
            <w:tcW w:w="7550" w:type="dxa"/>
            <w:shd w:val="clear" w:color="auto" w:fill="D9D9D9"/>
          </w:tcPr>
          <w:p w14:paraId="140C5607" w14:textId="77777777" w:rsidR="001566BB" w:rsidRPr="00C435DF" w:rsidRDefault="006A4040" w:rsidP="00285247">
            <w:pPr>
              <w:spacing w:before="40"/>
              <w:rPr>
                <w:b/>
                <w:sz w:val="20"/>
                <w:szCs w:val="20"/>
              </w:rPr>
            </w:pPr>
            <w:r>
              <w:rPr>
                <w:rFonts w:ascii="Calibri" w:eastAsia="Calibri" w:hAnsi="Calibri" w:cs="Times New Roman"/>
                <w:b/>
                <w:bCs/>
                <w:sz w:val="20"/>
                <w:szCs w:val="20"/>
                <w:lang w:val="en-US"/>
              </w:rPr>
              <w:t>Skal erstattast med</w:t>
            </w:r>
          </w:p>
        </w:tc>
      </w:tr>
      <w:tr w:rsidR="00614B24" w14:paraId="78A4C591" w14:textId="77777777" w:rsidTr="00285247">
        <w:tc>
          <w:tcPr>
            <w:tcW w:w="1517" w:type="dxa"/>
          </w:tcPr>
          <w:p w14:paraId="7F26BB8D" w14:textId="77777777" w:rsidR="001566BB" w:rsidRPr="00D77AEC" w:rsidRDefault="001566BB" w:rsidP="00285247">
            <w:pPr>
              <w:rPr>
                <w:iCs/>
                <w:highlight w:val="yellow"/>
              </w:rPr>
            </w:pPr>
          </w:p>
        </w:tc>
        <w:tc>
          <w:tcPr>
            <w:tcW w:w="7550" w:type="dxa"/>
          </w:tcPr>
          <w:p w14:paraId="0BF60830" w14:textId="77777777" w:rsidR="001566BB" w:rsidRPr="00D77AEC" w:rsidRDefault="001566BB" w:rsidP="00285247">
            <w:pPr>
              <w:rPr>
                <w:iCs/>
                <w:highlight w:val="yellow"/>
              </w:rPr>
            </w:pPr>
          </w:p>
        </w:tc>
      </w:tr>
      <w:tr w:rsidR="00614B24" w14:paraId="0B23584E" w14:textId="77777777" w:rsidTr="00285247">
        <w:tc>
          <w:tcPr>
            <w:tcW w:w="1517" w:type="dxa"/>
          </w:tcPr>
          <w:p w14:paraId="643C4B5A" w14:textId="77777777" w:rsidR="001566BB" w:rsidRPr="00D77AEC" w:rsidRDefault="001566BB" w:rsidP="00285247">
            <w:pPr>
              <w:rPr>
                <w:iCs/>
                <w:highlight w:val="yellow"/>
              </w:rPr>
            </w:pPr>
          </w:p>
        </w:tc>
        <w:tc>
          <w:tcPr>
            <w:tcW w:w="7550" w:type="dxa"/>
          </w:tcPr>
          <w:p w14:paraId="7823A950" w14:textId="77777777" w:rsidR="001566BB" w:rsidRPr="00D77AEC" w:rsidRDefault="001566BB" w:rsidP="00285247">
            <w:pPr>
              <w:rPr>
                <w:iCs/>
                <w:highlight w:val="yellow"/>
              </w:rPr>
            </w:pPr>
          </w:p>
        </w:tc>
      </w:tr>
      <w:tr w:rsidR="00614B24" w14:paraId="06966FBF" w14:textId="77777777" w:rsidTr="00285247">
        <w:tc>
          <w:tcPr>
            <w:tcW w:w="1517" w:type="dxa"/>
          </w:tcPr>
          <w:p w14:paraId="65FF4DB9" w14:textId="77777777" w:rsidR="001566BB" w:rsidRPr="00D77AEC" w:rsidRDefault="001566BB" w:rsidP="00285247">
            <w:pPr>
              <w:rPr>
                <w:iCs/>
                <w:highlight w:val="yellow"/>
              </w:rPr>
            </w:pPr>
          </w:p>
        </w:tc>
        <w:tc>
          <w:tcPr>
            <w:tcW w:w="7550" w:type="dxa"/>
          </w:tcPr>
          <w:p w14:paraId="0E55A48D" w14:textId="77777777" w:rsidR="001566BB" w:rsidRPr="00D77AEC" w:rsidRDefault="001566BB" w:rsidP="00285247">
            <w:pPr>
              <w:rPr>
                <w:iCs/>
                <w:highlight w:val="yellow"/>
              </w:rPr>
            </w:pPr>
          </w:p>
        </w:tc>
      </w:tr>
    </w:tbl>
    <w:p w14:paraId="5449A08B" w14:textId="77777777" w:rsidR="001566BB" w:rsidRDefault="006A4040" w:rsidP="001566BB">
      <w:pPr>
        <w:pStyle w:val="Overskrift1"/>
      </w:pPr>
      <w:r>
        <w:rPr>
          <w:rFonts w:eastAsia="Arial"/>
          <w:lang w:val="en-US"/>
        </w:rPr>
        <w:br w:type="page"/>
      </w:r>
      <w:bookmarkStart w:id="97" w:name="_Toc117691786"/>
      <w:bookmarkStart w:id="98" w:name="_Toc172529457"/>
      <w:r>
        <w:rPr>
          <w:rFonts w:eastAsia="Arial"/>
          <w:lang w:val="en-US"/>
        </w:rPr>
        <w:lastRenderedPageBreak/>
        <w:t>Bilag 9: Endringar i Avtalen etter avtaleinngåinga</w:t>
      </w:r>
      <w:bookmarkEnd w:id="97"/>
      <w:bookmarkEnd w:id="98"/>
    </w:p>
    <w:p w14:paraId="27A0CA24" w14:textId="77777777" w:rsidR="001566BB" w:rsidRDefault="006A4040" w:rsidP="001566BB">
      <w:pPr>
        <w:rPr>
          <w:i/>
          <w:iCs/>
          <w:lang w:eastAsia="nb-NO"/>
        </w:rPr>
      </w:pPr>
      <w:r w:rsidRPr="006A4040">
        <w:rPr>
          <w:rFonts w:ascii="Calibri" w:eastAsia="Calibri" w:hAnsi="Calibri" w:cs="Times New Roman"/>
          <w:i/>
          <w:iCs/>
          <w:lang w:eastAsia="nb-NO"/>
        </w:rPr>
        <w:t>Endringar som blir gjorde etter inngåing av Avtalen skal førast inn her, jf. punkt 3 i Avtalen.</w:t>
      </w:r>
    </w:p>
    <w:p w14:paraId="5E779228" w14:textId="77777777" w:rsidR="001566BB" w:rsidRDefault="001566BB" w:rsidP="00D77AEC">
      <w:pPr>
        <w:rPr>
          <w:lang w:eastAsia="nb-NO"/>
        </w:rPr>
      </w:pPr>
    </w:p>
    <w:p w14:paraId="2C2EE286" w14:textId="77777777" w:rsidR="001566BB" w:rsidRDefault="006A4040" w:rsidP="001566BB">
      <w:r>
        <w:rPr>
          <w:rFonts w:ascii="Calibri" w:eastAsia="Calibri" w:hAnsi="Calibri" w:cs="Times New Roman"/>
          <w:lang w:val="en-US"/>
        </w:rPr>
        <w:t>Døme på endringskatalog:</w:t>
      </w:r>
    </w:p>
    <w:p w14:paraId="1DB4E7ED" w14:textId="77777777" w:rsidR="001566BB" w:rsidRDefault="001566BB" w:rsidP="001566BB"/>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3"/>
        <w:gridCol w:w="3258"/>
        <w:gridCol w:w="2143"/>
        <w:gridCol w:w="1745"/>
      </w:tblGrid>
      <w:tr w:rsidR="00614B24" w14:paraId="59D8D3D5" w14:textId="77777777" w:rsidTr="00285247">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4032403F" w14:textId="77777777" w:rsidR="001566BB" w:rsidRDefault="006A4040" w:rsidP="00285247">
            <w:pPr>
              <w:spacing w:before="40"/>
              <w:rPr>
                <w:b/>
                <w:szCs w:val="20"/>
              </w:rPr>
            </w:pPr>
            <w:r>
              <w:rPr>
                <w:rFonts w:ascii="Calibri" w:eastAsia="Calibri" w:hAnsi="Calibri" w:cs="Times New Roman"/>
                <w:b/>
                <w:bCs/>
                <w:lang w:val="en-US"/>
              </w:rPr>
              <w:t>Endringsnr.</w:t>
            </w:r>
          </w:p>
        </w:tc>
        <w:tc>
          <w:tcPr>
            <w:tcW w:w="3685" w:type="dxa"/>
            <w:tcBorders>
              <w:top w:val="single" w:sz="4" w:space="0" w:color="000000"/>
              <w:left w:val="single" w:sz="4" w:space="0" w:color="000000"/>
              <w:bottom w:val="single" w:sz="4" w:space="0" w:color="000000"/>
              <w:right w:val="single" w:sz="4" w:space="0" w:color="000000"/>
            </w:tcBorders>
            <w:shd w:val="clear" w:color="auto" w:fill="D9D9D9"/>
            <w:hideMark/>
          </w:tcPr>
          <w:p w14:paraId="62D77FDC" w14:textId="77777777" w:rsidR="001566BB" w:rsidRDefault="006A4040" w:rsidP="00285247">
            <w:pPr>
              <w:spacing w:before="40"/>
              <w:rPr>
                <w:b/>
                <w:szCs w:val="20"/>
              </w:rPr>
            </w:pPr>
            <w:r>
              <w:rPr>
                <w:rFonts w:ascii="Calibri" w:eastAsia="Calibri" w:hAnsi="Calibri" w:cs="Times New Roman"/>
                <w:b/>
                <w:bCs/>
                <w:lang w:val="en-US"/>
              </w:rPr>
              <w:t>Beskriving</w:t>
            </w:r>
          </w:p>
        </w:tc>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14:paraId="00510600" w14:textId="77777777" w:rsidR="001566BB" w:rsidRDefault="006A4040" w:rsidP="00285247">
            <w:pPr>
              <w:spacing w:before="40"/>
              <w:rPr>
                <w:b/>
                <w:szCs w:val="20"/>
              </w:rPr>
            </w:pPr>
            <w:r>
              <w:rPr>
                <w:rFonts w:ascii="Calibri" w:eastAsia="Calibri" w:hAnsi="Calibri" w:cs="Times New Roman"/>
                <w:b/>
                <w:bCs/>
                <w:lang w:val="en-US"/>
              </w:rPr>
              <w:t>Ikraftsetjingsdato</w:t>
            </w:r>
          </w:p>
        </w:tc>
        <w:tc>
          <w:tcPr>
            <w:tcW w:w="1757" w:type="dxa"/>
            <w:tcBorders>
              <w:top w:val="single" w:sz="4" w:space="0" w:color="000000"/>
              <w:left w:val="single" w:sz="4" w:space="0" w:color="000000"/>
              <w:bottom w:val="single" w:sz="4" w:space="0" w:color="000000"/>
              <w:right w:val="single" w:sz="4" w:space="0" w:color="000000"/>
            </w:tcBorders>
            <w:shd w:val="clear" w:color="auto" w:fill="D9D9D9"/>
            <w:hideMark/>
          </w:tcPr>
          <w:p w14:paraId="3F5FD0C4" w14:textId="77777777" w:rsidR="001566BB" w:rsidRDefault="006A4040" w:rsidP="00285247">
            <w:pPr>
              <w:spacing w:before="40"/>
              <w:rPr>
                <w:b/>
                <w:szCs w:val="20"/>
              </w:rPr>
            </w:pPr>
            <w:r>
              <w:rPr>
                <w:rFonts w:ascii="Calibri" w:eastAsia="Calibri" w:hAnsi="Calibri" w:cs="Times New Roman"/>
                <w:b/>
                <w:bCs/>
                <w:lang w:val="en-US"/>
              </w:rPr>
              <w:t>Arkivreferanse</w:t>
            </w:r>
          </w:p>
        </w:tc>
      </w:tr>
      <w:tr w:rsidR="00614B24" w14:paraId="4F99BB74" w14:textId="77777777" w:rsidTr="00285247">
        <w:tc>
          <w:tcPr>
            <w:tcW w:w="1560" w:type="dxa"/>
            <w:tcBorders>
              <w:top w:val="single" w:sz="4" w:space="0" w:color="000000"/>
              <w:left w:val="single" w:sz="4" w:space="0" w:color="000000"/>
              <w:bottom w:val="single" w:sz="4" w:space="0" w:color="000000"/>
              <w:right w:val="single" w:sz="4" w:space="0" w:color="000000"/>
            </w:tcBorders>
          </w:tcPr>
          <w:p w14:paraId="6E43786E" w14:textId="77777777" w:rsidR="001566BB" w:rsidRDefault="001566BB" w:rsidP="00285247"/>
        </w:tc>
        <w:tc>
          <w:tcPr>
            <w:tcW w:w="3685" w:type="dxa"/>
            <w:tcBorders>
              <w:top w:val="single" w:sz="4" w:space="0" w:color="000000"/>
              <w:left w:val="single" w:sz="4" w:space="0" w:color="000000"/>
              <w:bottom w:val="single" w:sz="4" w:space="0" w:color="000000"/>
              <w:right w:val="single" w:sz="4" w:space="0" w:color="000000"/>
            </w:tcBorders>
            <w:vAlign w:val="bottom"/>
          </w:tcPr>
          <w:p w14:paraId="2D6FFCF0" w14:textId="77777777" w:rsidR="001566BB" w:rsidRDefault="001566BB" w:rsidP="00285247"/>
        </w:tc>
        <w:tc>
          <w:tcPr>
            <w:tcW w:w="2178" w:type="dxa"/>
            <w:tcBorders>
              <w:top w:val="single" w:sz="4" w:space="0" w:color="000000"/>
              <w:left w:val="single" w:sz="4" w:space="0" w:color="000000"/>
              <w:bottom w:val="single" w:sz="4" w:space="0" w:color="000000"/>
              <w:right w:val="single" w:sz="4" w:space="0" w:color="000000"/>
            </w:tcBorders>
          </w:tcPr>
          <w:p w14:paraId="3C474919" w14:textId="77777777" w:rsidR="001566BB" w:rsidRDefault="001566BB" w:rsidP="00285247"/>
        </w:tc>
        <w:tc>
          <w:tcPr>
            <w:tcW w:w="1757" w:type="dxa"/>
            <w:tcBorders>
              <w:top w:val="single" w:sz="4" w:space="0" w:color="000000"/>
              <w:left w:val="single" w:sz="4" w:space="0" w:color="000000"/>
              <w:bottom w:val="single" w:sz="4" w:space="0" w:color="000000"/>
              <w:right w:val="single" w:sz="4" w:space="0" w:color="000000"/>
            </w:tcBorders>
          </w:tcPr>
          <w:p w14:paraId="15CC099E" w14:textId="77777777" w:rsidR="001566BB" w:rsidRDefault="001566BB" w:rsidP="00285247"/>
        </w:tc>
      </w:tr>
      <w:tr w:rsidR="00614B24" w14:paraId="75B64A6E" w14:textId="77777777" w:rsidTr="00285247">
        <w:tc>
          <w:tcPr>
            <w:tcW w:w="1560" w:type="dxa"/>
            <w:tcBorders>
              <w:top w:val="single" w:sz="4" w:space="0" w:color="000000"/>
              <w:left w:val="single" w:sz="4" w:space="0" w:color="000000"/>
              <w:bottom w:val="single" w:sz="4" w:space="0" w:color="000000"/>
              <w:right w:val="single" w:sz="4" w:space="0" w:color="000000"/>
            </w:tcBorders>
          </w:tcPr>
          <w:p w14:paraId="57B92ECD" w14:textId="77777777" w:rsidR="001566BB" w:rsidRDefault="001566BB" w:rsidP="00285247"/>
        </w:tc>
        <w:tc>
          <w:tcPr>
            <w:tcW w:w="3685" w:type="dxa"/>
            <w:tcBorders>
              <w:top w:val="single" w:sz="4" w:space="0" w:color="000000"/>
              <w:left w:val="single" w:sz="4" w:space="0" w:color="000000"/>
              <w:bottom w:val="single" w:sz="4" w:space="0" w:color="000000"/>
              <w:right w:val="single" w:sz="4" w:space="0" w:color="000000"/>
            </w:tcBorders>
            <w:vAlign w:val="bottom"/>
          </w:tcPr>
          <w:p w14:paraId="76454A42" w14:textId="77777777" w:rsidR="001566BB" w:rsidRDefault="001566BB" w:rsidP="00285247"/>
        </w:tc>
        <w:tc>
          <w:tcPr>
            <w:tcW w:w="2178" w:type="dxa"/>
            <w:tcBorders>
              <w:top w:val="single" w:sz="4" w:space="0" w:color="000000"/>
              <w:left w:val="single" w:sz="4" w:space="0" w:color="000000"/>
              <w:bottom w:val="single" w:sz="4" w:space="0" w:color="000000"/>
              <w:right w:val="single" w:sz="4" w:space="0" w:color="000000"/>
            </w:tcBorders>
          </w:tcPr>
          <w:p w14:paraId="5B3EB35F" w14:textId="77777777" w:rsidR="001566BB" w:rsidRDefault="001566BB" w:rsidP="00285247"/>
        </w:tc>
        <w:tc>
          <w:tcPr>
            <w:tcW w:w="1757" w:type="dxa"/>
            <w:tcBorders>
              <w:top w:val="single" w:sz="4" w:space="0" w:color="000000"/>
              <w:left w:val="single" w:sz="4" w:space="0" w:color="000000"/>
              <w:bottom w:val="single" w:sz="4" w:space="0" w:color="000000"/>
              <w:right w:val="single" w:sz="4" w:space="0" w:color="000000"/>
            </w:tcBorders>
          </w:tcPr>
          <w:p w14:paraId="0F7424D9" w14:textId="77777777" w:rsidR="001566BB" w:rsidRDefault="001566BB" w:rsidP="00285247"/>
        </w:tc>
      </w:tr>
      <w:tr w:rsidR="00614B24" w14:paraId="0372CF94" w14:textId="77777777" w:rsidTr="00285247">
        <w:tc>
          <w:tcPr>
            <w:tcW w:w="1560" w:type="dxa"/>
            <w:tcBorders>
              <w:top w:val="single" w:sz="4" w:space="0" w:color="000000"/>
              <w:left w:val="single" w:sz="4" w:space="0" w:color="000000"/>
              <w:bottom w:val="single" w:sz="4" w:space="0" w:color="000000"/>
              <w:right w:val="single" w:sz="4" w:space="0" w:color="000000"/>
            </w:tcBorders>
          </w:tcPr>
          <w:p w14:paraId="6D52679A" w14:textId="77777777" w:rsidR="001566BB" w:rsidRDefault="001566BB" w:rsidP="00285247"/>
        </w:tc>
        <w:tc>
          <w:tcPr>
            <w:tcW w:w="3685" w:type="dxa"/>
            <w:tcBorders>
              <w:top w:val="single" w:sz="4" w:space="0" w:color="000000"/>
              <w:left w:val="single" w:sz="4" w:space="0" w:color="000000"/>
              <w:bottom w:val="single" w:sz="4" w:space="0" w:color="000000"/>
              <w:right w:val="single" w:sz="4" w:space="0" w:color="000000"/>
            </w:tcBorders>
            <w:vAlign w:val="bottom"/>
          </w:tcPr>
          <w:p w14:paraId="0D5D72B7" w14:textId="77777777" w:rsidR="001566BB" w:rsidRDefault="001566BB" w:rsidP="00285247"/>
        </w:tc>
        <w:tc>
          <w:tcPr>
            <w:tcW w:w="2178" w:type="dxa"/>
            <w:tcBorders>
              <w:top w:val="single" w:sz="4" w:space="0" w:color="000000"/>
              <w:left w:val="single" w:sz="4" w:space="0" w:color="000000"/>
              <w:bottom w:val="single" w:sz="4" w:space="0" w:color="000000"/>
              <w:right w:val="single" w:sz="4" w:space="0" w:color="000000"/>
            </w:tcBorders>
          </w:tcPr>
          <w:p w14:paraId="55067C05" w14:textId="77777777" w:rsidR="001566BB" w:rsidRDefault="001566BB" w:rsidP="00285247"/>
        </w:tc>
        <w:tc>
          <w:tcPr>
            <w:tcW w:w="1757" w:type="dxa"/>
            <w:tcBorders>
              <w:top w:val="single" w:sz="4" w:space="0" w:color="000000"/>
              <w:left w:val="single" w:sz="4" w:space="0" w:color="000000"/>
              <w:bottom w:val="single" w:sz="4" w:space="0" w:color="000000"/>
              <w:right w:val="single" w:sz="4" w:space="0" w:color="000000"/>
            </w:tcBorders>
          </w:tcPr>
          <w:p w14:paraId="74D0A5BA" w14:textId="77777777" w:rsidR="001566BB" w:rsidRDefault="001566BB" w:rsidP="00285247"/>
        </w:tc>
      </w:tr>
      <w:tr w:rsidR="00614B24" w14:paraId="0CC94D2E" w14:textId="77777777" w:rsidTr="00285247">
        <w:tc>
          <w:tcPr>
            <w:tcW w:w="1560" w:type="dxa"/>
            <w:tcBorders>
              <w:top w:val="single" w:sz="4" w:space="0" w:color="000000"/>
              <w:left w:val="single" w:sz="4" w:space="0" w:color="000000"/>
              <w:bottom w:val="single" w:sz="4" w:space="0" w:color="000000"/>
              <w:right w:val="single" w:sz="4" w:space="0" w:color="000000"/>
            </w:tcBorders>
          </w:tcPr>
          <w:p w14:paraId="66920FBE" w14:textId="77777777" w:rsidR="001566BB" w:rsidRDefault="001566BB" w:rsidP="00285247"/>
        </w:tc>
        <w:tc>
          <w:tcPr>
            <w:tcW w:w="3685" w:type="dxa"/>
            <w:tcBorders>
              <w:top w:val="single" w:sz="4" w:space="0" w:color="000000"/>
              <w:left w:val="single" w:sz="4" w:space="0" w:color="000000"/>
              <w:bottom w:val="single" w:sz="4" w:space="0" w:color="000000"/>
              <w:right w:val="single" w:sz="4" w:space="0" w:color="000000"/>
            </w:tcBorders>
            <w:vAlign w:val="bottom"/>
          </w:tcPr>
          <w:p w14:paraId="0C72E7F5" w14:textId="77777777" w:rsidR="001566BB" w:rsidRDefault="001566BB" w:rsidP="00285247"/>
        </w:tc>
        <w:tc>
          <w:tcPr>
            <w:tcW w:w="2178" w:type="dxa"/>
            <w:tcBorders>
              <w:top w:val="single" w:sz="4" w:space="0" w:color="000000"/>
              <w:left w:val="single" w:sz="4" w:space="0" w:color="000000"/>
              <w:bottom w:val="single" w:sz="4" w:space="0" w:color="000000"/>
              <w:right w:val="single" w:sz="4" w:space="0" w:color="000000"/>
            </w:tcBorders>
          </w:tcPr>
          <w:p w14:paraId="2F39661D" w14:textId="77777777" w:rsidR="001566BB" w:rsidRDefault="001566BB" w:rsidP="00285247"/>
        </w:tc>
        <w:tc>
          <w:tcPr>
            <w:tcW w:w="1757" w:type="dxa"/>
            <w:tcBorders>
              <w:top w:val="single" w:sz="4" w:space="0" w:color="000000"/>
              <w:left w:val="single" w:sz="4" w:space="0" w:color="000000"/>
              <w:bottom w:val="single" w:sz="4" w:space="0" w:color="000000"/>
              <w:right w:val="single" w:sz="4" w:space="0" w:color="000000"/>
            </w:tcBorders>
          </w:tcPr>
          <w:p w14:paraId="480F44A5" w14:textId="77777777" w:rsidR="001566BB" w:rsidRDefault="001566BB" w:rsidP="00285247"/>
        </w:tc>
      </w:tr>
    </w:tbl>
    <w:p w14:paraId="21A28C05" w14:textId="77777777" w:rsidR="001566BB" w:rsidRPr="009155CF" w:rsidRDefault="001566BB" w:rsidP="00D77AEC">
      <w:pPr>
        <w:rPr>
          <w:lang w:eastAsia="nb-NO"/>
        </w:rPr>
      </w:pPr>
    </w:p>
    <w:p w14:paraId="73E25908" w14:textId="77777777" w:rsidR="001566BB" w:rsidRPr="000C5F09" w:rsidRDefault="006A4040" w:rsidP="001566BB">
      <w:r>
        <w:br w:type="page"/>
      </w:r>
    </w:p>
    <w:p w14:paraId="4D7E711B" w14:textId="77777777" w:rsidR="001566BB" w:rsidRPr="00A92A9F" w:rsidRDefault="006A4040" w:rsidP="001566BB">
      <w:pPr>
        <w:pStyle w:val="Overskrift1"/>
      </w:pPr>
      <w:bookmarkStart w:id="99" w:name="_Toc117691787"/>
      <w:bookmarkStart w:id="100" w:name="_Toc172529458"/>
      <w:r>
        <w:rPr>
          <w:rFonts w:eastAsia="Arial"/>
          <w:lang w:val="en-US"/>
        </w:rPr>
        <w:lastRenderedPageBreak/>
        <w:t>Bilag 10: Standard lisensvilkår/standardvilkår for standard programvare og fri programvare</w:t>
      </w:r>
      <w:bookmarkEnd w:id="99"/>
      <w:bookmarkEnd w:id="100"/>
      <w:r>
        <w:rPr>
          <w:rFonts w:eastAsia="Arial"/>
          <w:lang w:val="en-US"/>
        </w:rPr>
        <w:t xml:space="preserve"> </w:t>
      </w:r>
    </w:p>
    <w:p w14:paraId="06C5F38D" w14:textId="77777777" w:rsidR="001566BB" w:rsidRDefault="006A4040" w:rsidP="001566BB">
      <w:pPr>
        <w:pStyle w:val="Overskrift2"/>
      </w:pPr>
      <w:bookmarkStart w:id="101" w:name="_Toc172529459"/>
      <w:bookmarkStart w:id="102" w:name="_Toc117691788"/>
      <w:r w:rsidRPr="006A4040">
        <w:rPr>
          <w:rFonts w:eastAsia="Arial"/>
        </w:rPr>
        <w:t>Punkt 2.2.3.1 i Avtalen Generelt om standardvilkår</w:t>
      </w:r>
      <w:bookmarkEnd w:id="101"/>
    </w:p>
    <w:p w14:paraId="731D1A6C" w14:textId="77777777" w:rsidR="001566BB" w:rsidRPr="00385205" w:rsidRDefault="006A4040" w:rsidP="001566BB">
      <w:pPr>
        <w:rPr>
          <w:lang w:eastAsia="nb-NO"/>
        </w:rPr>
      </w:pPr>
      <w:r w:rsidRPr="006A4040">
        <w:rPr>
          <w:rFonts w:ascii="Calibri" w:eastAsia="Calibri" w:hAnsi="Calibri" w:cs="Times New Roman"/>
          <w:lang w:eastAsia="nb-NO"/>
        </w:rPr>
        <w:t>Standardvilkår som er omfatta av leveransen skal vere lagde ved her.</w:t>
      </w:r>
    </w:p>
    <w:p w14:paraId="3E8B95E6" w14:textId="77777777" w:rsidR="001566BB" w:rsidRDefault="006A4040" w:rsidP="001566BB">
      <w:pPr>
        <w:pStyle w:val="Overskrift2"/>
      </w:pPr>
      <w:bookmarkStart w:id="103" w:name="_Toc172529460"/>
      <w:r w:rsidRPr="006A4040">
        <w:rPr>
          <w:rFonts w:eastAsia="Arial"/>
        </w:rPr>
        <w:t>Punkt 8.3 i Avtalen Fri programvare</w:t>
      </w:r>
      <w:bookmarkEnd w:id="102"/>
      <w:bookmarkEnd w:id="103"/>
    </w:p>
    <w:p w14:paraId="0C026B5B" w14:textId="77777777" w:rsidR="001566BB" w:rsidRDefault="006A4040" w:rsidP="001566BB">
      <w:pPr>
        <w:rPr>
          <w:lang w:eastAsia="nb-NO"/>
        </w:rPr>
      </w:pPr>
      <w:r w:rsidRPr="006A4040">
        <w:rPr>
          <w:rFonts w:ascii="Calibri" w:eastAsia="Calibri" w:hAnsi="Calibri" w:cs="Times New Roman"/>
          <w:lang w:eastAsia="nb-NO"/>
        </w:rPr>
        <w:t xml:space="preserve">Kopi av standard lisensvilkår for fri programvare skal takast inn her. </w:t>
      </w:r>
    </w:p>
    <w:p w14:paraId="53DD2A85" w14:textId="77777777" w:rsidR="001566BB" w:rsidRDefault="006A4040" w:rsidP="001566BB">
      <w:pPr>
        <w:rPr>
          <w:lang w:eastAsia="nb-NO"/>
        </w:rPr>
      </w:pPr>
      <w:r>
        <w:rPr>
          <w:lang w:eastAsia="nb-NO"/>
        </w:rPr>
        <w:br w:type="page"/>
      </w:r>
    </w:p>
    <w:p w14:paraId="66B50D73" w14:textId="77777777" w:rsidR="001566BB" w:rsidRDefault="006A4040" w:rsidP="001566BB">
      <w:pPr>
        <w:pStyle w:val="Overskrift1"/>
      </w:pPr>
      <w:bookmarkStart w:id="104" w:name="_Toc118371795"/>
      <w:bookmarkStart w:id="105" w:name="_Toc172529461"/>
      <w:r w:rsidRPr="006A4040">
        <w:rPr>
          <w:rFonts w:eastAsia="Arial"/>
        </w:rPr>
        <w:lastRenderedPageBreak/>
        <w:t>Bilag 11: Datahandsamaravtale</w:t>
      </w:r>
      <w:bookmarkEnd w:id="104"/>
      <w:bookmarkEnd w:id="105"/>
      <w:r w:rsidRPr="006A4040">
        <w:rPr>
          <w:rFonts w:eastAsia="Arial"/>
        </w:rPr>
        <w:t xml:space="preserve"> </w:t>
      </w:r>
    </w:p>
    <w:p w14:paraId="4AD1EC83" w14:textId="77777777" w:rsidR="00E959CE" w:rsidRPr="001566BB" w:rsidRDefault="006A4040" w:rsidP="00152203">
      <w:pPr>
        <w:rPr>
          <w:i/>
          <w:iCs/>
          <w:lang w:eastAsia="nb-NO"/>
        </w:rPr>
      </w:pPr>
      <w:r w:rsidRPr="006A4040">
        <w:rPr>
          <w:rFonts w:ascii="Calibri" w:eastAsia="Calibri" w:hAnsi="Calibri" w:cs="Times New Roman"/>
          <w:i/>
          <w:iCs/>
          <w:lang w:eastAsia="nb-NO"/>
        </w:rPr>
        <w:t xml:space="preserve">Dersom Partane inngår datahandsamaravtale, skal denne leggjast ved som bilag 11. </w:t>
      </w:r>
      <w:r>
        <w:rPr>
          <w:rFonts w:ascii="Calibri" w:eastAsia="Calibri" w:hAnsi="Calibri" w:cs="Times New Roman"/>
          <w:i/>
          <w:iCs/>
          <w:lang w:val="en-US" w:eastAsia="nb-NO"/>
        </w:rPr>
        <w:t xml:space="preserve">Mal til datahandsamaravtale finst her: </w:t>
      </w:r>
      <w:hyperlink r:id="rId17" w:history="1">
        <w:r>
          <w:rPr>
            <w:rFonts w:ascii="Calibri" w:eastAsia="Calibri" w:hAnsi="Calibri" w:cs="Calibri"/>
            <w:i/>
            <w:iCs/>
            <w:color w:val="0000FF"/>
            <w:u w:val="single"/>
            <w:lang w:val="en-US" w:eastAsia="nb-NO"/>
          </w:rPr>
          <w:t>Datahandsamaravtale og sjekkliste | Anskaffelser.no</w:t>
        </w:r>
      </w:hyperlink>
    </w:p>
    <w:sectPr w:rsidR="00E959CE" w:rsidRPr="001566BB" w:rsidSect="00512249">
      <w:headerReference w:type="even" r:id="rId18"/>
      <w:headerReference w:type="default" r:id="rId19"/>
      <w:footerReference w:type="default" r:id="rId20"/>
      <w:headerReference w:type="first" r:id="rId21"/>
      <w:pgSz w:w="11906" w:h="16838" w:code="9"/>
      <w:pgMar w:top="1418" w:right="1418"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D35EC" w14:textId="77777777" w:rsidR="00CC3A73" w:rsidRDefault="006A4040">
      <w:r>
        <w:separator/>
      </w:r>
    </w:p>
    <w:p w14:paraId="09FA816B" w14:textId="77777777" w:rsidR="00CC3A73" w:rsidRDefault="00CC3A73"/>
  </w:endnote>
  <w:endnote w:type="continuationSeparator" w:id="0">
    <w:p w14:paraId="3FA38E64" w14:textId="77777777" w:rsidR="00CC3A73" w:rsidRDefault="006A4040">
      <w:r>
        <w:continuationSeparator/>
      </w:r>
    </w:p>
    <w:p w14:paraId="009A6667" w14:textId="77777777" w:rsidR="00CC3A73" w:rsidRDefault="00CC3A73"/>
  </w:endnote>
  <w:endnote w:type="continuationNotice" w:id="1">
    <w:p w14:paraId="30D6600F" w14:textId="77777777" w:rsidR="00CC3A73" w:rsidRDefault="00CC3A73"/>
    <w:p w14:paraId="2B2FDC4B" w14:textId="77777777" w:rsidR="00CC3A73" w:rsidRDefault="00CC3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204B2" w14:textId="77777777" w:rsidR="006A4040" w:rsidRDefault="006A404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9834" w14:textId="77777777" w:rsidR="002A7040" w:rsidRDefault="002A7040" w:rsidP="0078684D">
    <w:pPr>
      <w:pStyle w:val="Topptekst"/>
      <w:rPr>
        <w:rFonts w:ascii="Calibri" w:hAnsi="Calibri"/>
      </w:rPr>
    </w:pPr>
  </w:p>
  <w:p w14:paraId="32F6E1D3" w14:textId="77777777" w:rsidR="002A7040" w:rsidRPr="003666D3" w:rsidRDefault="006A4040"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6F575"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09103" w14:textId="77777777" w:rsidR="00904DB6" w:rsidRPr="002D6B0C" w:rsidRDefault="006A4040" w:rsidP="00A912FE">
    <w:pPr>
      <w:pStyle w:val="Bunntekst"/>
      <w:tabs>
        <w:tab w:val="clear" w:pos="4536"/>
        <w:tab w:val="clear" w:pos="9072"/>
      </w:tabs>
      <w:ind w:right="848"/>
      <w:jc w:val="right"/>
    </w:pPr>
    <w:r>
      <w:tab/>
    </w:r>
  </w:p>
  <w:p w14:paraId="76F7EC84" w14:textId="77777777" w:rsidR="00904DB6" w:rsidRDefault="006A4040" w:rsidP="00A912FE">
    <w:pPr>
      <w:pStyle w:val="Bunntekst"/>
      <w:tabs>
        <w:tab w:val="clear" w:pos="4536"/>
        <w:tab w:val="clear" w:pos="9072"/>
        <w:tab w:val="right" w:pos="8222"/>
      </w:tabs>
    </w:pPr>
    <w:r w:rsidRPr="006A4040">
      <w:rPr>
        <w:rFonts w:ascii="Calibri" w:eastAsia="Calibri" w:hAnsi="Calibri"/>
      </w:rPr>
      <w:t>Bilag til SSA-K 2024</w:t>
    </w:r>
    <w:r w:rsidRPr="006A4040">
      <w:rPr>
        <w:rFonts w:ascii="Calibri" w:eastAsia="Calibri" w:hAnsi="Calibri"/>
      </w:rPr>
      <w:tab/>
      <w:t xml:space="preserve">Side </w:t>
    </w:r>
    <w:r w:rsidRPr="002D6B0C">
      <w:fldChar w:fldCharType="begin"/>
    </w:r>
    <w:r w:rsidRPr="002D6B0C">
      <w:instrText xml:space="preserve"> PAGE </w:instrText>
    </w:r>
    <w:r w:rsidRPr="002D6B0C">
      <w:fldChar w:fldCharType="separate"/>
    </w:r>
    <w:r>
      <w:t>2</w:t>
    </w:r>
    <w:r w:rsidRPr="002D6B0C">
      <w:fldChar w:fldCharType="end"/>
    </w:r>
    <w:r w:rsidRPr="006A4040">
      <w:rPr>
        <w:rFonts w:ascii="Calibri" w:eastAsia="Calibri" w:hAnsi="Calibri"/>
      </w:rPr>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04C36" w14:textId="77777777" w:rsidR="002A7040" w:rsidRPr="00713F9F" w:rsidRDefault="006A4040" w:rsidP="00CF2E2A">
    <w:pPr>
      <w:pStyle w:val="Bunntekst"/>
      <w:tabs>
        <w:tab w:val="clear" w:pos="4536"/>
        <w:tab w:val="clear" w:pos="9072"/>
        <w:tab w:val="right" w:pos="8222"/>
      </w:tabs>
      <w:ind w:right="-2"/>
      <w:rPr>
        <w:rFonts w:ascii="Calibri" w:hAnsi="Calibri"/>
        <w:smallCaps w:val="0"/>
      </w:rPr>
    </w:pPr>
    <w:r w:rsidRPr="006A4040">
      <w:rPr>
        <w:rFonts w:ascii="Calibri" w:eastAsia="Calibri" w:hAnsi="Calibri"/>
      </w:rPr>
      <w:t>Bilag til SSA-K 2024</w:t>
    </w:r>
    <w:r w:rsidRPr="006A4040">
      <w:rPr>
        <w:rFonts w:ascii="Calibri" w:eastAsia="Calibri" w:hAnsi="Calibri"/>
      </w:rPr>
      <w:tab/>
    </w:r>
    <w:r w:rsidRPr="006A4040">
      <w:rPr>
        <w:rFonts w:ascii="Calibri" w:eastAsia="Calibri" w:hAnsi="Calibri"/>
        <w:smallCaps w:val="0"/>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sidRPr="006A4040">
      <w:rPr>
        <w:rFonts w:ascii="Calibri" w:eastAsia="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79F3C" w14:textId="77777777" w:rsidR="00CC3A73" w:rsidRDefault="006A4040">
      <w:r>
        <w:separator/>
      </w:r>
    </w:p>
    <w:p w14:paraId="43C480F0" w14:textId="77777777" w:rsidR="00CC3A73" w:rsidRDefault="00CC3A73"/>
  </w:footnote>
  <w:footnote w:type="continuationSeparator" w:id="0">
    <w:p w14:paraId="0313E5A8" w14:textId="77777777" w:rsidR="00CC3A73" w:rsidRDefault="006A4040">
      <w:r>
        <w:continuationSeparator/>
      </w:r>
    </w:p>
    <w:p w14:paraId="2D5E1FAB" w14:textId="77777777" w:rsidR="00CC3A73" w:rsidRDefault="00CC3A73"/>
  </w:footnote>
  <w:footnote w:type="continuationNotice" w:id="1">
    <w:p w14:paraId="6B978A48" w14:textId="77777777" w:rsidR="00CC3A73" w:rsidRDefault="00CC3A73"/>
    <w:p w14:paraId="2FA0D1C3" w14:textId="77777777" w:rsidR="00CC3A73" w:rsidRDefault="00CC3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ED649" w14:textId="77777777" w:rsidR="006A4040" w:rsidRDefault="006A404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6064F" w14:textId="77777777" w:rsidR="006A4040" w:rsidRDefault="006A4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70B44" w14:textId="77777777" w:rsidR="002A7040" w:rsidRDefault="006A4040"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27463" w14:textId="77777777" w:rsidR="002A7040" w:rsidRDefault="002A7040">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5EED8" w14:textId="77777777" w:rsidR="002A7040" w:rsidRPr="00C30A3B" w:rsidRDefault="002A7040" w:rsidP="00C30A3B">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DD573"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D512A0D4">
      <w:start w:val="1"/>
      <w:numFmt w:val="lowerRoman"/>
      <w:lvlText w:val="%1)"/>
      <w:lvlJc w:val="left"/>
      <w:pPr>
        <w:ind w:left="1080" w:hanging="720"/>
      </w:pPr>
      <w:rPr>
        <w:rFonts w:hint="default"/>
      </w:rPr>
    </w:lvl>
    <w:lvl w:ilvl="1" w:tplc="67CC6F0E" w:tentative="1">
      <w:start w:val="1"/>
      <w:numFmt w:val="lowerLetter"/>
      <w:lvlText w:val="%2."/>
      <w:lvlJc w:val="left"/>
      <w:pPr>
        <w:ind w:left="1440" w:hanging="360"/>
      </w:pPr>
    </w:lvl>
    <w:lvl w:ilvl="2" w:tplc="01E6113A" w:tentative="1">
      <w:start w:val="1"/>
      <w:numFmt w:val="lowerRoman"/>
      <w:lvlText w:val="%3."/>
      <w:lvlJc w:val="right"/>
      <w:pPr>
        <w:ind w:left="2160" w:hanging="180"/>
      </w:pPr>
    </w:lvl>
    <w:lvl w:ilvl="3" w:tplc="47AE3264" w:tentative="1">
      <w:start w:val="1"/>
      <w:numFmt w:val="decimal"/>
      <w:lvlText w:val="%4."/>
      <w:lvlJc w:val="left"/>
      <w:pPr>
        <w:ind w:left="2880" w:hanging="360"/>
      </w:pPr>
    </w:lvl>
    <w:lvl w:ilvl="4" w:tplc="8BEA14C2" w:tentative="1">
      <w:start w:val="1"/>
      <w:numFmt w:val="lowerLetter"/>
      <w:lvlText w:val="%5."/>
      <w:lvlJc w:val="left"/>
      <w:pPr>
        <w:ind w:left="3600" w:hanging="360"/>
      </w:pPr>
    </w:lvl>
    <w:lvl w:ilvl="5" w:tplc="9A80CB02" w:tentative="1">
      <w:start w:val="1"/>
      <w:numFmt w:val="lowerRoman"/>
      <w:lvlText w:val="%6."/>
      <w:lvlJc w:val="right"/>
      <w:pPr>
        <w:ind w:left="4320" w:hanging="180"/>
      </w:pPr>
    </w:lvl>
    <w:lvl w:ilvl="6" w:tplc="86866AE0" w:tentative="1">
      <w:start w:val="1"/>
      <w:numFmt w:val="decimal"/>
      <w:lvlText w:val="%7."/>
      <w:lvlJc w:val="left"/>
      <w:pPr>
        <w:ind w:left="5040" w:hanging="360"/>
      </w:pPr>
    </w:lvl>
    <w:lvl w:ilvl="7" w:tplc="829408B6" w:tentative="1">
      <w:start w:val="1"/>
      <w:numFmt w:val="lowerLetter"/>
      <w:lvlText w:val="%8."/>
      <w:lvlJc w:val="left"/>
      <w:pPr>
        <w:ind w:left="5760" w:hanging="360"/>
      </w:pPr>
    </w:lvl>
    <w:lvl w:ilvl="8" w:tplc="66DEDC76"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95D0CA70">
      <w:start w:val="1"/>
      <w:numFmt w:val="decimal"/>
      <w:pStyle w:val="figurtekst"/>
      <w:lvlText w:val="%1."/>
      <w:lvlJc w:val="left"/>
      <w:pPr>
        <w:tabs>
          <w:tab w:val="num" w:pos="360"/>
        </w:tabs>
        <w:ind w:left="360" w:hanging="360"/>
      </w:pPr>
      <w:rPr>
        <w:rFonts w:ascii="Times New Roman" w:hAnsi="Times New Roman" w:cs="Times New Roman"/>
      </w:rPr>
    </w:lvl>
    <w:lvl w:ilvl="1" w:tplc="CBA8946C">
      <w:start w:val="1"/>
      <w:numFmt w:val="bullet"/>
      <w:lvlText w:val="o"/>
      <w:lvlJc w:val="left"/>
      <w:pPr>
        <w:tabs>
          <w:tab w:val="num" w:pos="1440"/>
        </w:tabs>
        <w:ind w:left="1440" w:hanging="360"/>
      </w:pPr>
      <w:rPr>
        <w:rFonts w:ascii="Courier New" w:hAnsi="Courier New" w:cs="Courier New" w:hint="default"/>
      </w:rPr>
    </w:lvl>
    <w:lvl w:ilvl="2" w:tplc="64F0A2C6">
      <w:start w:val="1"/>
      <w:numFmt w:val="bullet"/>
      <w:lvlText w:val=""/>
      <w:lvlJc w:val="left"/>
      <w:pPr>
        <w:tabs>
          <w:tab w:val="num" w:pos="2160"/>
        </w:tabs>
        <w:ind w:left="2160" w:hanging="360"/>
      </w:pPr>
      <w:rPr>
        <w:rFonts w:ascii="Wingdings" w:hAnsi="Wingdings" w:cs="Times New Roman" w:hint="default"/>
      </w:rPr>
    </w:lvl>
    <w:lvl w:ilvl="3" w:tplc="3806AA90">
      <w:start w:val="1"/>
      <w:numFmt w:val="bullet"/>
      <w:lvlText w:val=""/>
      <w:lvlJc w:val="left"/>
      <w:pPr>
        <w:tabs>
          <w:tab w:val="num" w:pos="2880"/>
        </w:tabs>
        <w:ind w:left="2880" w:hanging="360"/>
      </w:pPr>
      <w:rPr>
        <w:rFonts w:ascii="Symbol" w:hAnsi="Symbol" w:cs="Times New Roman" w:hint="default"/>
      </w:rPr>
    </w:lvl>
    <w:lvl w:ilvl="4" w:tplc="EBEC65D2">
      <w:start w:val="1"/>
      <w:numFmt w:val="bullet"/>
      <w:lvlText w:val="o"/>
      <w:lvlJc w:val="left"/>
      <w:pPr>
        <w:tabs>
          <w:tab w:val="num" w:pos="3600"/>
        </w:tabs>
        <w:ind w:left="3600" w:hanging="360"/>
      </w:pPr>
      <w:rPr>
        <w:rFonts w:ascii="Courier New" w:hAnsi="Courier New" w:cs="Courier New" w:hint="default"/>
      </w:rPr>
    </w:lvl>
    <w:lvl w:ilvl="5" w:tplc="8E109A90">
      <w:start w:val="1"/>
      <w:numFmt w:val="bullet"/>
      <w:lvlText w:val=""/>
      <w:lvlJc w:val="left"/>
      <w:pPr>
        <w:tabs>
          <w:tab w:val="num" w:pos="4320"/>
        </w:tabs>
        <w:ind w:left="4320" w:hanging="360"/>
      </w:pPr>
      <w:rPr>
        <w:rFonts w:ascii="Wingdings" w:hAnsi="Wingdings" w:cs="Times New Roman" w:hint="default"/>
      </w:rPr>
    </w:lvl>
    <w:lvl w:ilvl="6" w:tplc="EF3EE464">
      <w:start w:val="1"/>
      <w:numFmt w:val="bullet"/>
      <w:lvlText w:val=""/>
      <w:lvlJc w:val="left"/>
      <w:pPr>
        <w:tabs>
          <w:tab w:val="num" w:pos="5040"/>
        </w:tabs>
        <w:ind w:left="5040" w:hanging="360"/>
      </w:pPr>
      <w:rPr>
        <w:rFonts w:ascii="Symbol" w:hAnsi="Symbol" w:cs="Times New Roman" w:hint="default"/>
      </w:rPr>
    </w:lvl>
    <w:lvl w:ilvl="7" w:tplc="68AE3E26">
      <w:start w:val="1"/>
      <w:numFmt w:val="bullet"/>
      <w:lvlText w:val="o"/>
      <w:lvlJc w:val="left"/>
      <w:pPr>
        <w:tabs>
          <w:tab w:val="num" w:pos="5760"/>
        </w:tabs>
        <w:ind w:left="5760" w:hanging="360"/>
      </w:pPr>
      <w:rPr>
        <w:rFonts w:ascii="Courier New" w:hAnsi="Courier New" w:cs="Courier New" w:hint="default"/>
      </w:rPr>
    </w:lvl>
    <w:lvl w:ilvl="8" w:tplc="934C3CE6">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C1C2AC3A">
      <w:start w:val="1"/>
      <w:numFmt w:val="decimal"/>
      <w:lvlText w:val="%1."/>
      <w:lvlJc w:val="left"/>
      <w:pPr>
        <w:tabs>
          <w:tab w:val="num" w:pos="360"/>
        </w:tabs>
        <w:ind w:left="360" w:hanging="360"/>
      </w:pPr>
    </w:lvl>
    <w:lvl w:ilvl="1" w:tplc="96E67A2C">
      <w:start w:val="1"/>
      <w:numFmt w:val="lowerLetter"/>
      <w:lvlText w:val="%2."/>
      <w:lvlJc w:val="left"/>
      <w:pPr>
        <w:tabs>
          <w:tab w:val="num" w:pos="1080"/>
        </w:tabs>
        <w:ind w:left="1080" w:hanging="360"/>
      </w:pPr>
      <w:rPr>
        <w:rFonts w:ascii="Times New Roman" w:hAnsi="Times New Roman" w:cs="Times New Roman" w:hint="default"/>
      </w:rPr>
    </w:lvl>
    <w:lvl w:ilvl="2" w:tplc="8BFCE68C">
      <w:start w:val="1"/>
      <w:numFmt w:val="lowerRoman"/>
      <w:lvlText w:val="%3."/>
      <w:lvlJc w:val="right"/>
      <w:pPr>
        <w:tabs>
          <w:tab w:val="num" w:pos="1800"/>
        </w:tabs>
        <w:ind w:left="1800" w:hanging="180"/>
      </w:pPr>
      <w:rPr>
        <w:rFonts w:ascii="Times New Roman" w:hAnsi="Times New Roman" w:cs="Times New Roman"/>
      </w:rPr>
    </w:lvl>
    <w:lvl w:ilvl="3" w:tplc="356E22C2">
      <w:start w:val="1"/>
      <w:numFmt w:val="decimal"/>
      <w:lvlText w:val="%4."/>
      <w:lvlJc w:val="left"/>
      <w:pPr>
        <w:tabs>
          <w:tab w:val="num" w:pos="2520"/>
        </w:tabs>
        <w:ind w:left="2520" w:hanging="360"/>
      </w:pPr>
      <w:rPr>
        <w:rFonts w:ascii="Times New Roman" w:hAnsi="Times New Roman" w:cs="Times New Roman"/>
      </w:rPr>
    </w:lvl>
    <w:lvl w:ilvl="4" w:tplc="C2F02870">
      <w:start w:val="1"/>
      <w:numFmt w:val="lowerLetter"/>
      <w:lvlText w:val="%5."/>
      <w:lvlJc w:val="left"/>
      <w:pPr>
        <w:tabs>
          <w:tab w:val="num" w:pos="3240"/>
        </w:tabs>
        <w:ind w:left="3240" w:hanging="360"/>
      </w:pPr>
      <w:rPr>
        <w:rFonts w:ascii="Times New Roman" w:hAnsi="Times New Roman" w:cs="Times New Roman"/>
      </w:rPr>
    </w:lvl>
    <w:lvl w:ilvl="5" w:tplc="9ABA79A6">
      <w:start w:val="1"/>
      <w:numFmt w:val="lowerRoman"/>
      <w:lvlText w:val="%6."/>
      <w:lvlJc w:val="right"/>
      <w:pPr>
        <w:tabs>
          <w:tab w:val="num" w:pos="3960"/>
        </w:tabs>
        <w:ind w:left="3960" w:hanging="180"/>
      </w:pPr>
      <w:rPr>
        <w:rFonts w:ascii="Times New Roman" w:hAnsi="Times New Roman" w:cs="Times New Roman"/>
      </w:rPr>
    </w:lvl>
    <w:lvl w:ilvl="6" w:tplc="3FDE7B70">
      <w:start w:val="1"/>
      <w:numFmt w:val="decimal"/>
      <w:lvlText w:val="%7."/>
      <w:lvlJc w:val="left"/>
      <w:pPr>
        <w:tabs>
          <w:tab w:val="num" w:pos="4680"/>
        </w:tabs>
        <w:ind w:left="4680" w:hanging="360"/>
      </w:pPr>
      <w:rPr>
        <w:rFonts w:ascii="Times New Roman" w:hAnsi="Times New Roman" w:cs="Times New Roman"/>
      </w:rPr>
    </w:lvl>
    <w:lvl w:ilvl="7" w:tplc="FB602E6A">
      <w:start w:val="1"/>
      <w:numFmt w:val="lowerLetter"/>
      <w:lvlText w:val="%8."/>
      <w:lvlJc w:val="left"/>
      <w:pPr>
        <w:tabs>
          <w:tab w:val="num" w:pos="5400"/>
        </w:tabs>
        <w:ind w:left="5400" w:hanging="360"/>
      </w:pPr>
      <w:rPr>
        <w:rFonts w:ascii="Times New Roman" w:hAnsi="Times New Roman" w:cs="Times New Roman"/>
      </w:rPr>
    </w:lvl>
    <w:lvl w:ilvl="8" w:tplc="E7740D9C">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306448C">
      <w:start w:val="1"/>
      <w:numFmt w:val="bullet"/>
      <w:lvlText w:val=""/>
      <w:lvlJc w:val="left"/>
      <w:pPr>
        <w:ind w:left="720" w:hanging="360"/>
      </w:pPr>
      <w:rPr>
        <w:rFonts w:ascii="Symbol" w:hAnsi="Symbol" w:hint="default"/>
      </w:rPr>
    </w:lvl>
    <w:lvl w:ilvl="1" w:tplc="2B9A2844">
      <w:start w:val="1"/>
      <w:numFmt w:val="bullet"/>
      <w:lvlText w:val="o"/>
      <w:lvlJc w:val="left"/>
      <w:pPr>
        <w:ind w:left="1440" w:hanging="360"/>
      </w:pPr>
      <w:rPr>
        <w:rFonts w:ascii="Courier New" w:hAnsi="Courier New" w:cs="Courier New" w:hint="default"/>
      </w:rPr>
    </w:lvl>
    <w:lvl w:ilvl="2" w:tplc="2182FD62" w:tentative="1">
      <w:start w:val="1"/>
      <w:numFmt w:val="bullet"/>
      <w:lvlText w:val=""/>
      <w:lvlJc w:val="left"/>
      <w:pPr>
        <w:ind w:left="2160" w:hanging="360"/>
      </w:pPr>
      <w:rPr>
        <w:rFonts w:ascii="Wingdings" w:hAnsi="Wingdings" w:hint="default"/>
      </w:rPr>
    </w:lvl>
    <w:lvl w:ilvl="3" w:tplc="59BCED2E" w:tentative="1">
      <w:start w:val="1"/>
      <w:numFmt w:val="bullet"/>
      <w:lvlText w:val=""/>
      <w:lvlJc w:val="left"/>
      <w:pPr>
        <w:ind w:left="2880" w:hanging="360"/>
      </w:pPr>
      <w:rPr>
        <w:rFonts w:ascii="Symbol" w:hAnsi="Symbol" w:hint="default"/>
      </w:rPr>
    </w:lvl>
    <w:lvl w:ilvl="4" w:tplc="A906F260" w:tentative="1">
      <w:start w:val="1"/>
      <w:numFmt w:val="bullet"/>
      <w:lvlText w:val="o"/>
      <w:lvlJc w:val="left"/>
      <w:pPr>
        <w:ind w:left="3600" w:hanging="360"/>
      </w:pPr>
      <w:rPr>
        <w:rFonts w:ascii="Courier New" w:hAnsi="Courier New" w:cs="Courier New" w:hint="default"/>
      </w:rPr>
    </w:lvl>
    <w:lvl w:ilvl="5" w:tplc="0FD26936" w:tentative="1">
      <w:start w:val="1"/>
      <w:numFmt w:val="bullet"/>
      <w:lvlText w:val=""/>
      <w:lvlJc w:val="left"/>
      <w:pPr>
        <w:ind w:left="4320" w:hanging="360"/>
      </w:pPr>
      <w:rPr>
        <w:rFonts w:ascii="Wingdings" w:hAnsi="Wingdings" w:hint="default"/>
      </w:rPr>
    </w:lvl>
    <w:lvl w:ilvl="6" w:tplc="DC84693E" w:tentative="1">
      <w:start w:val="1"/>
      <w:numFmt w:val="bullet"/>
      <w:lvlText w:val=""/>
      <w:lvlJc w:val="left"/>
      <w:pPr>
        <w:ind w:left="5040" w:hanging="360"/>
      </w:pPr>
      <w:rPr>
        <w:rFonts w:ascii="Symbol" w:hAnsi="Symbol" w:hint="default"/>
      </w:rPr>
    </w:lvl>
    <w:lvl w:ilvl="7" w:tplc="C8002214" w:tentative="1">
      <w:start w:val="1"/>
      <w:numFmt w:val="bullet"/>
      <w:lvlText w:val="o"/>
      <w:lvlJc w:val="left"/>
      <w:pPr>
        <w:ind w:left="5760" w:hanging="360"/>
      </w:pPr>
      <w:rPr>
        <w:rFonts w:ascii="Courier New" w:hAnsi="Courier New" w:cs="Courier New" w:hint="default"/>
      </w:rPr>
    </w:lvl>
    <w:lvl w:ilvl="8" w:tplc="B2365CE2"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FCC25D58">
      <w:start w:val="1"/>
      <w:numFmt w:val="decimal"/>
      <w:pStyle w:val="Listeavsnitt"/>
      <w:lvlText w:val="%1."/>
      <w:lvlJc w:val="left"/>
      <w:pPr>
        <w:tabs>
          <w:tab w:val="num" w:pos="720"/>
        </w:tabs>
        <w:ind w:left="720" w:hanging="360"/>
      </w:pPr>
    </w:lvl>
    <w:lvl w:ilvl="1" w:tplc="8CAACDC0">
      <w:start w:val="1"/>
      <w:numFmt w:val="lowerLetter"/>
      <w:lvlText w:val="%2."/>
      <w:lvlJc w:val="left"/>
      <w:pPr>
        <w:tabs>
          <w:tab w:val="num" w:pos="1440"/>
        </w:tabs>
        <w:ind w:left="1440" w:hanging="360"/>
      </w:pPr>
    </w:lvl>
    <w:lvl w:ilvl="2" w:tplc="D16A8132">
      <w:start w:val="1"/>
      <w:numFmt w:val="lowerRoman"/>
      <w:lvlText w:val="%3."/>
      <w:lvlJc w:val="right"/>
      <w:pPr>
        <w:tabs>
          <w:tab w:val="num" w:pos="2160"/>
        </w:tabs>
        <w:ind w:left="2160" w:hanging="180"/>
      </w:pPr>
    </w:lvl>
    <w:lvl w:ilvl="3" w:tplc="0396E5FC">
      <w:start w:val="1"/>
      <w:numFmt w:val="decimal"/>
      <w:lvlText w:val="%4."/>
      <w:lvlJc w:val="left"/>
      <w:pPr>
        <w:tabs>
          <w:tab w:val="num" w:pos="2880"/>
        </w:tabs>
        <w:ind w:left="2880" w:hanging="360"/>
      </w:pPr>
    </w:lvl>
    <w:lvl w:ilvl="4" w:tplc="99189444">
      <w:start w:val="1"/>
      <w:numFmt w:val="lowerLetter"/>
      <w:lvlText w:val="%5."/>
      <w:lvlJc w:val="left"/>
      <w:pPr>
        <w:tabs>
          <w:tab w:val="num" w:pos="3600"/>
        </w:tabs>
        <w:ind w:left="3600" w:hanging="360"/>
      </w:pPr>
    </w:lvl>
    <w:lvl w:ilvl="5" w:tplc="74FEBAB0">
      <w:start w:val="1"/>
      <w:numFmt w:val="lowerRoman"/>
      <w:lvlText w:val="%6."/>
      <w:lvlJc w:val="right"/>
      <w:pPr>
        <w:tabs>
          <w:tab w:val="num" w:pos="4320"/>
        </w:tabs>
        <w:ind w:left="4320" w:hanging="180"/>
      </w:pPr>
    </w:lvl>
    <w:lvl w:ilvl="6" w:tplc="91E0AE04">
      <w:start w:val="1"/>
      <w:numFmt w:val="decimal"/>
      <w:lvlText w:val="%7."/>
      <w:lvlJc w:val="left"/>
      <w:pPr>
        <w:tabs>
          <w:tab w:val="num" w:pos="5040"/>
        </w:tabs>
        <w:ind w:left="5040" w:hanging="360"/>
      </w:pPr>
    </w:lvl>
    <w:lvl w:ilvl="7" w:tplc="82F800B2">
      <w:start w:val="1"/>
      <w:numFmt w:val="lowerLetter"/>
      <w:lvlText w:val="%8."/>
      <w:lvlJc w:val="left"/>
      <w:pPr>
        <w:tabs>
          <w:tab w:val="num" w:pos="5760"/>
        </w:tabs>
        <w:ind w:left="5760" w:hanging="360"/>
      </w:pPr>
    </w:lvl>
    <w:lvl w:ilvl="8" w:tplc="E500EDA6">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C8FAD374">
      <w:start w:val="1"/>
      <w:numFmt w:val="lowerLetter"/>
      <w:lvlText w:val="%1)"/>
      <w:lvlJc w:val="left"/>
      <w:pPr>
        <w:ind w:left="720" w:hanging="360"/>
      </w:pPr>
    </w:lvl>
    <w:lvl w:ilvl="1" w:tplc="A29E0318" w:tentative="1">
      <w:start w:val="1"/>
      <w:numFmt w:val="lowerLetter"/>
      <w:lvlText w:val="%2."/>
      <w:lvlJc w:val="left"/>
      <w:pPr>
        <w:ind w:left="1440" w:hanging="360"/>
      </w:pPr>
    </w:lvl>
    <w:lvl w:ilvl="2" w:tplc="20443746" w:tentative="1">
      <w:start w:val="1"/>
      <w:numFmt w:val="lowerRoman"/>
      <w:lvlText w:val="%3."/>
      <w:lvlJc w:val="right"/>
      <w:pPr>
        <w:ind w:left="2160" w:hanging="180"/>
      </w:pPr>
    </w:lvl>
    <w:lvl w:ilvl="3" w:tplc="D316769C" w:tentative="1">
      <w:start w:val="1"/>
      <w:numFmt w:val="decimal"/>
      <w:lvlText w:val="%4."/>
      <w:lvlJc w:val="left"/>
      <w:pPr>
        <w:ind w:left="2880" w:hanging="360"/>
      </w:pPr>
    </w:lvl>
    <w:lvl w:ilvl="4" w:tplc="CB089422" w:tentative="1">
      <w:start w:val="1"/>
      <w:numFmt w:val="lowerLetter"/>
      <w:lvlText w:val="%5."/>
      <w:lvlJc w:val="left"/>
      <w:pPr>
        <w:ind w:left="3600" w:hanging="360"/>
      </w:pPr>
    </w:lvl>
    <w:lvl w:ilvl="5" w:tplc="79588332" w:tentative="1">
      <w:start w:val="1"/>
      <w:numFmt w:val="lowerRoman"/>
      <w:lvlText w:val="%6."/>
      <w:lvlJc w:val="right"/>
      <w:pPr>
        <w:ind w:left="4320" w:hanging="180"/>
      </w:pPr>
    </w:lvl>
    <w:lvl w:ilvl="6" w:tplc="9634C906" w:tentative="1">
      <w:start w:val="1"/>
      <w:numFmt w:val="decimal"/>
      <w:lvlText w:val="%7."/>
      <w:lvlJc w:val="left"/>
      <w:pPr>
        <w:ind w:left="5040" w:hanging="360"/>
      </w:pPr>
    </w:lvl>
    <w:lvl w:ilvl="7" w:tplc="9A2282A0" w:tentative="1">
      <w:start w:val="1"/>
      <w:numFmt w:val="lowerLetter"/>
      <w:lvlText w:val="%8."/>
      <w:lvlJc w:val="left"/>
      <w:pPr>
        <w:ind w:left="5760" w:hanging="360"/>
      </w:pPr>
    </w:lvl>
    <w:lvl w:ilvl="8" w:tplc="A9B88E28"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2862C2E0">
      <w:start w:val="1"/>
      <w:numFmt w:val="decimal"/>
      <w:lvlText w:val="%1."/>
      <w:lvlJc w:val="left"/>
      <w:pPr>
        <w:ind w:left="360" w:hanging="360"/>
      </w:pPr>
    </w:lvl>
    <w:lvl w:ilvl="1" w:tplc="B8E268EC">
      <w:start w:val="1"/>
      <w:numFmt w:val="lowerLetter"/>
      <w:lvlText w:val="%2."/>
      <w:lvlJc w:val="left"/>
      <w:pPr>
        <w:ind w:left="1080" w:hanging="360"/>
      </w:pPr>
    </w:lvl>
    <w:lvl w:ilvl="2" w:tplc="9ABA3A36" w:tentative="1">
      <w:start w:val="1"/>
      <w:numFmt w:val="lowerRoman"/>
      <w:lvlText w:val="%3."/>
      <w:lvlJc w:val="right"/>
      <w:pPr>
        <w:ind w:left="1800" w:hanging="180"/>
      </w:pPr>
    </w:lvl>
    <w:lvl w:ilvl="3" w:tplc="B33A4FA4" w:tentative="1">
      <w:start w:val="1"/>
      <w:numFmt w:val="decimal"/>
      <w:lvlText w:val="%4."/>
      <w:lvlJc w:val="left"/>
      <w:pPr>
        <w:ind w:left="2520" w:hanging="360"/>
      </w:pPr>
    </w:lvl>
    <w:lvl w:ilvl="4" w:tplc="C04825DE" w:tentative="1">
      <w:start w:val="1"/>
      <w:numFmt w:val="lowerLetter"/>
      <w:lvlText w:val="%5."/>
      <w:lvlJc w:val="left"/>
      <w:pPr>
        <w:ind w:left="3240" w:hanging="360"/>
      </w:pPr>
    </w:lvl>
    <w:lvl w:ilvl="5" w:tplc="1EBC7BDC" w:tentative="1">
      <w:start w:val="1"/>
      <w:numFmt w:val="lowerRoman"/>
      <w:lvlText w:val="%6."/>
      <w:lvlJc w:val="right"/>
      <w:pPr>
        <w:ind w:left="3960" w:hanging="180"/>
      </w:pPr>
    </w:lvl>
    <w:lvl w:ilvl="6" w:tplc="1564F6FE" w:tentative="1">
      <w:start w:val="1"/>
      <w:numFmt w:val="decimal"/>
      <w:lvlText w:val="%7."/>
      <w:lvlJc w:val="left"/>
      <w:pPr>
        <w:ind w:left="4680" w:hanging="360"/>
      </w:pPr>
    </w:lvl>
    <w:lvl w:ilvl="7" w:tplc="218A330E" w:tentative="1">
      <w:start w:val="1"/>
      <w:numFmt w:val="lowerLetter"/>
      <w:lvlText w:val="%8."/>
      <w:lvlJc w:val="left"/>
      <w:pPr>
        <w:ind w:left="5400" w:hanging="360"/>
      </w:pPr>
    </w:lvl>
    <w:lvl w:ilvl="8" w:tplc="E79604E2"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8A0A46E8">
      <w:start w:val="1"/>
      <w:numFmt w:val="upperRoman"/>
      <w:lvlText w:val="%1."/>
      <w:lvlJc w:val="right"/>
      <w:pPr>
        <w:ind w:left="720" w:hanging="360"/>
      </w:pPr>
    </w:lvl>
    <w:lvl w:ilvl="1" w:tplc="95320A4E" w:tentative="1">
      <w:start w:val="1"/>
      <w:numFmt w:val="lowerLetter"/>
      <w:lvlText w:val="%2."/>
      <w:lvlJc w:val="left"/>
      <w:pPr>
        <w:ind w:left="1440" w:hanging="360"/>
      </w:pPr>
    </w:lvl>
    <w:lvl w:ilvl="2" w:tplc="C0DC52A0" w:tentative="1">
      <w:start w:val="1"/>
      <w:numFmt w:val="lowerRoman"/>
      <w:lvlText w:val="%3."/>
      <w:lvlJc w:val="right"/>
      <w:pPr>
        <w:ind w:left="2160" w:hanging="180"/>
      </w:pPr>
    </w:lvl>
    <w:lvl w:ilvl="3" w:tplc="273A3560" w:tentative="1">
      <w:start w:val="1"/>
      <w:numFmt w:val="decimal"/>
      <w:lvlText w:val="%4."/>
      <w:lvlJc w:val="left"/>
      <w:pPr>
        <w:ind w:left="2880" w:hanging="360"/>
      </w:pPr>
    </w:lvl>
    <w:lvl w:ilvl="4" w:tplc="EA4E4178" w:tentative="1">
      <w:start w:val="1"/>
      <w:numFmt w:val="lowerLetter"/>
      <w:lvlText w:val="%5."/>
      <w:lvlJc w:val="left"/>
      <w:pPr>
        <w:ind w:left="3600" w:hanging="360"/>
      </w:pPr>
    </w:lvl>
    <w:lvl w:ilvl="5" w:tplc="274A859A" w:tentative="1">
      <w:start w:val="1"/>
      <w:numFmt w:val="lowerRoman"/>
      <w:lvlText w:val="%6."/>
      <w:lvlJc w:val="right"/>
      <w:pPr>
        <w:ind w:left="4320" w:hanging="180"/>
      </w:pPr>
    </w:lvl>
    <w:lvl w:ilvl="6" w:tplc="E942376A" w:tentative="1">
      <w:start w:val="1"/>
      <w:numFmt w:val="decimal"/>
      <w:lvlText w:val="%7."/>
      <w:lvlJc w:val="left"/>
      <w:pPr>
        <w:ind w:left="5040" w:hanging="360"/>
      </w:pPr>
    </w:lvl>
    <w:lvl w:ilvl="7" w:tplc="243C768A" w:tentative="1">
      <w:start w:val="1"/>
      <w:numFmt w:val="lowerLetter"/>
      <w:lvlText w:val="%8."/>
      <w:lvlJc w:val="left"/>
      <w:pPr>
        <w:ind w:left="5760" w:hanging="360"/>
      </w:pPr>
    </w:lvl>
    <w:lvl w:ilvl="8" w:tplc="F3C0D70C"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972E4914">
      <w:start w:val="1"/>
      <w:numFmt w:val="bullet"/>
      <w:pStyle w:val="Avtaleoverskrift"/>
      <w:lvlText w:val=""/>
      <w:lvlJc w:val="left"/>
      <w:pPr>
        <w:tabs>
          <w:tab w:val="num" w:pos="1080"/>
        </w:tabs>
        <w:ind w:left="1080" w:hanging="360"/>
      </w:pPr>
      <w:rPr>
        <w:rFonts w:ascii="Symbol" w:hAnsi="Symbol" w:cs="Times New Roman" w:hint="default"/>
      </w:rPr>
    </w:lvl>
    <w:lvl w:ilvl="1" w:tplc="FB5A4124">
      <w:start w:val="1"/>
      <w:numFmt w:val="bullet"/>
      <w:lvlText w:val="o"/>
      <w:lvlJc w:val="left"/>
      <w:pPr>
        <w:tabs>
          <w:tab w:val="num" w:pos="1800"/>
        </w:tabs>
        <w:ind w:left="1800" w:hanging="360"/>
      </w:pPr>
      <w:rPr>
        <w:rFonts w:ascii="Courier New" w:hAnsi="Courier New" w:cs="Courier New" w:hint="default"/>
      </w:rPr>
    </w:lvl>
    <w:lvl w:ilvl="2" w:tplc="85F6C976">
      <w:start w:val="1"/>
      <w:numFmt w:val="bullet"/>
      <w:lvlText w:val=""/>
      <w:lvlJc w:val="left"/>
      <w:pPr>
        <w:tabs>
          <w:tab w:val="num" w:pos="2520"/>
        </w:tabs>
        <w:ind w:left="2520" w:hanging="360"/>
      </w:pPr>
      <w:rPr>
        <w:rFonts w:ascii="Wingdings" w:hAnsi="Wingdings" w:cs="Times New Roman" w:hint="default"/>
      </w:rPr>
    </w:lvl>
    <w:lvl w:ilvl="3" w:tplc="501E119A">
      <w:start w:val="1"/>
      <w:numFmt w:val="bullet"/>
      <w:lvlText w:val=""/>
      <w:lvlJc w:val="left"/>
      <w:pPr>
        <w:tabs>
          <w:tab w:val="num" w:pos="3240"/>
        </w:tabs>
        <w:ind w:left="3240" w:hanging="360"/>
      </w:pPr>
      <w:rPr>
        <w:rFonts w:ascii="Symbol" w:hAnsi="Symbol" w:cs="Times New Roman" w:hint="default"/>
      </w:rPr>
    </w:lvl>
    <w:lvl w:ilvl="4" w:tplc="8A4AC8CE">
      <w:start w:val="1"/>
      <w:numFmt w:val="bullet"/>
      <w:lvlText w:val="o"/>
      <w:lvlJc w:val="left"/>
      <w:pPr>
        <w:tabs>
          <w:tab w:val="num" w:pos="3960"/>
        </w:tabs>
        <w:ind w:left="3960" w:hanging="360"/>
      </w:pPr>
      <w:rPr>
        <w:rFonts w:ascii="Courier New" w:hAnsi="Courier New" w:cs="Courier New" w:hint="default"/>
      </w:rPr>
    </w:lvl>
    <w:lvl w:ilvl="5" w:tplc="07080B3E">
      <w:start w:val="1"/>
      <w:numFmt w:val="bullet"/>
      <w:lvlText w:val=""/>
      <w:lvlJc w:val="left"/>
      <w:pPr>
        <w:tabs>
          <w:tab w:val="num" w:pos="4680"/>
        </w:tabs>
        <w:ind w:left="4680" w:hanging="360"/>
      </w:pPr>
      <w:rPr>
        <w:rFonts w:ascii="Wingdings" w:hAnsi="Wingdings" w:cs="Times New Roman" w:hint="default"/>
      </w:rPr>
    </w:lvl>
    <w:lvl w:ilvl="6" w:tplc="CC6033A6">
      <w:start w:val="1"/>
      <w:numFmt w:val="bullet"/>
      <w:lvlText w:val=""/>
      <w:lvlJc w:val="left"/>
      <w:pPr>
        <w:tabs>
          <w:tab w:val="num" w:pos="5400"/>
        </w:tabs>
        <w:ind w:left="5400" w:hanging="360"/>
      </w:pPr>
      <w:rPr>
        <w:rFonts w:ascii="Symbol" w:hAnsi="Symbol" w:cs="Times New Roman" w:hint="default"/>
      </w:rPr>
    </w:lvl>
    <w:lvl w:ilvl="7" w:tplc="CA4E9086">
      <w:start w:val="1"/>
      <w:numFmt w:val="bullet"/>
      <w:lvlText w:val="o"/>
      <w:lvlJc w:val="left"/>
      <w:pPr>
        <w:tabs>
          <w:tab w:val="num" w:pos="6120"/>
        </w:tabs>
        <w:ind w:left="6120" w:hanging="360"/>
      </w:pPr>
      <w:rPr>
        <w:rFonts w:ascii="Courier New" w:hAnsi="Courier New" w:cs="Courier New" w:hint="default"/>
      </w:rPr>
    </w:lvl>
    <w:lvl w:ilvl="8" w:tplc="09B84636">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181A0168">
      <w:start w:val="1"/>
      <w:numFmt w:val="bullet"/>
      <w:lvlText w:val=""/>
      <w:lvlJc w:val="left"/>
      <w:pPr>
        <w:ind w:left="780" w:hanging="360"/>
      </w:pPr>
      <w:rPr>
        <w:rFonts w:ascii="Symbol" w:hAnsi="Symbol" w:hint="default"/>
      </w:rPr>
    </w:lvl>
    <w:lvl w:ilvl="1" w:tplc="53DA3C5C" w:tentative="1">
      <w:start w:val="1"/>
      <w:numFmt w:val="bullet"/>
      <w:lvlText w:val="o"/>
      <w:lvlJc w:val="left"/>
      <w:pPr>
        <w:ind w:left="1500" w:hanging="360"/>
      </w:pPr>
      <w:rPr>
        <w:rFonts w:ascii="Courier New" w:hAnsi="Courier New" w:cs="Courier New" w:hint="default"/>
      </w:rPr>
    </w:lvl>
    <w:lvl w:ilvl="2" w:tplc="28EA1416" w:tentative="1">
      <w:start w:val="1"/>
      <w:numFmt w:val="bullet"/>
      <w:lvlText w:val=""/>
      <w:lvlJc w:val="left"/>
      <w:pPr>
        <w:ind w:left="2220" w:hanging="360"/>
      </w:pPr>
      <w:rPr>
        <w:rFonts w:ascii="Wingdings" w:hAnsi="Wingdings" w:hint="default"/>
      </w:rPr>
    </w:lvl>
    <w:lvl w:ilvl="3" w:tplc="DF125904" w:tentative="1">
      <w:start w:val="1"/>
      <w:numFmt w:val="bullet"/>
      <w:lvlText w:val=""/>
      <w:lvlJc w:val="left"/>
      <w:pPr>
        <w:ind w:left="2940" w:hanging="360"/>
      </w:pPr>
      <w:rPr>
        <w:rFonts w:ascii="Symbol" w:hAnsi="Symbol" w:hint="default"/>
      </w:rPr>
    </w:lvl>
    <w:lvl w:ilvl="4" w:tplc="813679DC" w:tentative="1">
      <w:start w:val="1"/>
      <w:numFmt w:val="bullet"/>
      <w:lvlText w:val="o"/>
      <w:lvlJc w:val="left"/>
      <w:pPr>
        <w:ind w:left="3660" w:hanging="360"/>
      </w:pPr>
      <w:rPr>
        <w:rFonts w:ascii="Courier New" w:hAnsi="Courier New" w:cs="Courier New" w:hint="default"/>
      </w:rPr>
    </w:lvl>
    <w:lvl w:ilvl="5" w:tplc="85105C22" w:tentative="1">
      <w:start w:val="1"/>
      <w:numFmt w:val="bullet"/>
      <w:lvlText w:val=""/>
      <w:lvlJc w:val="left"/>
      <w:pPr>
        <w:ind w:left="4380" w:hanging="360"/>
      </w:pPr>
      <w:rPr>
        <w:rFonts w:ascii="Wingdings" w:hAnsi="Wingdings" w:hint="default"/>
      </w:rPr>
    </w:lvl>
    <w:lvl w:ilvl="6" w:tplc="0E82F3A2" w:tentative="1">
      <w:start w:val="1"/>
      <w:numFmt w:val="bullet"/>
      <w:lvlText w:val=""/>
      <w:lvlJc w:val="left"/>
      <w:pPr>
        <w:ind w:left="5100" w:hanging="360"/>
      </w:pPr>
      <w:rPr>
        <w:rFonts w:ascii="Symbol" w:hAnsi="Symbol" w:hint="default"/>
      </w:rPr>
    </w:lvl>
    <w:lvl w:ilvl="7" w:tplc="545E2626" w:tentative="1">
      <w:start w:val="1"/>
      <w:numFmt w:val="bullet"/>
      <w:lvlText w:val="o"/>
      <w:lvlJc w:val="left"/>
      <w:pPr>
        <w:ind w:left="5820" w:hanging="360"/>
      </w:pPr>
      <w:rPr>
        <w:rFonts w:ascii="Courier New" w:hAnsi="Courier New" w:cs="Courier New" w:hint="default"/>
      </w:rPr>
    </w:lvl>
    <w:lvl w:ilvl="8" w:tplc="E85493F6"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A0241AAC">
      <w:start w:val="1"/>
      <w:numFmt w:val="lowerRoman"/>
      <w:lvlText w:val="%1."/>
      <w:lvlJc w:val="right"/>
      <w:pPr>
        <w:ind w:left="720" w:hanging="360"/>
      </w:pPr>
      <w:rPr>
        <w:rFonts w:hint="default"/>
      </w:rPr>
    </w:lvl>
    <w:lvl w:ilvl="1" w:tplc="BF3CE9F6" w:tentative="1">
      <w:start w:val="1"/>
      <w:numFmt w:val="lowerLetter"/>
      <w:lvlText w:val="%2."/>
      <w:lvlJc w:val="left"/>
      <w:pPr>
        <w:ind w:left="1440" w:hanging="360"/>
      </w:pPr>
    </w:lvl>
    <w:lvl w:ilvl="2" w:tplc="2EF61942" w:tentative="1">
      <w:start w:val="1"/>
      <w:numFmt w:val="lowerRoman"/>
      <w:lvlText w:val="%3."/>
      <w:lvlJc w:val="right"/>
      <w:pPr>
        <w:ind w:left="2160" w:hanging="180"/>
      </w:pPr>
    </w:lvl>
    <w:lvl w:ilvl="3" w:tplc="60BC6184" w:tentative="1">
      <w:start w:val="1"/>
      <w:numFmt w:val="decimal"/>
      <w:lvlText w:val="%4."/>
      <w:lvlJc w:val="left"/>
      <w:pPr>
        <w:ind w:left="2880" w:hanging="360"/>
      </w:pPr>
    </w:lvl>
    <w:lvl w:ilvl="4" w:tplc="69F8DECC" w:tentative="1">
      <w:start w:val="1"/>
      <w:numFmt w:val="lowerLetter"/>
      <w:lvlText w:val="%5."/>
      <w:lvlJc w:val="left"/>
      <w:pPr>
        <w:ind w:left="3600" w:hanging="360"/>
      </w:pPr>
    </w:lvl>
    <w:lvl w:ilvl="5" w:tplc="FDAEC786" w:tentative="1">
      <w:start w:val="1"/>
      <w:numFmt w:val="lowerRoman"/>
      <w:lvlText w:val="%6."/>
      <w:lvlJc w:val="right"/>
      <w:pPr>
        <w:ind w:left="4320" w:hanging="180"/>
      </w:pPr>
    </w:lvl>
    <w:lvl w:ilvl="6" w:tplc="187EEDA6" w:tentative="1">
      <w:start w:val="1"/>
      <w:numFmt w:val="decimal"/>
      <w:lvlText w:val="%7."/>
      <w:lvlJc w:val="left"/>
      <w:pPr>
        <w:ind w:left="5040" w:hanging="360"/>
      </w:pPr>
    </w:lvl>
    <w:lvl w:ilvl="7" w:tplc="94505334" w:tentative="1">
      <w:start w:val="1"/>
      <w:numFmt w:val="lowerLetter"/>
      <w:lvlText w:val="%8."/>
      <w:lvlJc w:val="left"/>
      <w:pPr>
        <w:ind w:left="5760" w:hanging="360"/>
      </w:pPr>
    </w:lvl>
    <w:lvl w:ilvl="8" w:tplc="41DCE458"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01D809A2">
      <w:start w:val="1"/>
      <w:numFmt w:val="decimal"/>
      <w:pStyle w:val="Forsidetittel2"/>
      <w:lvlText w:val="%1."/>
      <w:lvlJc w:val="left"/>
      <w:pPr>
        <w:tabs>
          <w:tab w:val="num" w:pos="360"/>
        </w:tabs>
        <w:ind w:left="360" w:hanging="360"/>
      </w:pPr>
      <w:rPr>
        <w:rFonts w:ascii="Times New Roman" w:hAnsi="Times New Roman" w:cs="Times New Roman"/>
      </w:rPr>
    </w:lvl>
    <w:lvl w:ilvl="1" w:tplc="F500A26A">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4FD65150">
      <w:start w:val="1"/>
      <w:numFmt w:val="lowerRoman"/>
      <w:lvlText w:val="%3."/>
      <w:lvlJc w:val="right"/>
      <w:pPr>
        <w:tabs>
          <w:tab w:val="num" w:pos="1800"/>
        </w:tabs>
        <w:ind w:left="1800" w:hanging="180"/>
      </w:pPr>
      <w:rPr>
        <w:rFonts w:ascii="Times New Roman" w:hAnsi="Times New Roman" w:cs="Times New Roman"/>
      </w:rPr>
    </w:lvl>
    <w:lvl w:ilvl="3" w:tplc="E2902B9A">
      <w:start w:val="1"/>
      <w:numFmt w:val="decimal"/>
      <w:lvlText w:val="%4."/>
      <w:lvlJc w:val="left"/>
      <w:pPr>
        <w:tabs>
          <w:tab w:val="num" w:pos="2520"/>
        </w:tabs>
        <w:ind w:left="2520" w:hanging="360"/>
      </w:pPr>
      <w:rPr>
        <w:rFonts w:ascii="Times New Roman" w:hAnsi="Times New Roman" w:cs="Times New Roman"/>
      </w:rPr>
    </w:lvl>
    <w:lvl w:ilvl="4" w:tplc="37DAFE7C">
      <w:start w:val="1"/>
      <w:numFmt w:val="lowerLetter"/>
      <w:lvlText w:val="%5."/>
      <w:lvlJc w:val="left"/>
      <w:pPr>
        <w:tabs>
          <w:tab w:val="num" w:pos="3240"/>
        </w:tabs>
        <w:ind w:left="3240" w:hanging="360"/>
      </w:pPr>
      <w:rPr>
        <w:rFonts w:ascii="Times New Roman" w:hAnsi="Times New Roman" w:cs="Times New Roman"/>
      </w:rPr>
    </w:lvl>
    <w:lvl w:ilvl="5" w:tplc="95C8B362">
      <w:start w:val="1"/>
      <w:numFmt w:val="lowerRoman"/>
      <w:lvlText w:val="%6."/>
      <w:lvlJc w:val="right"/>
      <w:pPr>
        <w:tabs>
          <w:tab w:val="num" w:pos="3960"/>
        </w:tabs>
        <w:ind w:left="3960" w:hanging="180"/>
      </w:pPr>
      <w:rPr>
        <w:rFonts w:ascii="Times New Roman" w:hAnsi="Times New Roman" w:cs="Times New Roman"/>
      </w:rPr>
    </w:lvl>
    <w:lvl w:ilvl="6" w:tplc="31B6694C">
      <w:start w:val="1"/>
      <w:numFmt w:val="decimal"/>
      <w:lvlText w:val="%7."/>
      <w:lvlJc w:val="left"/>
      <w:pPr>
        <w:tabs>
          <w:tab w:val="num" w:pos="4680"/>
        </w:tabs>
        <w:ind w:left="4680" w:hanging="360"/>
      </w:pPr>
      <w:rPr>
        <w:rFonts w:ascii="Times New Roman" w:hAnsi="Times New Roman" w:cs="Times New Roman"/>
      </w:rPr>
    </w:lvl>
    <w:lvl w:ilvl="7" w:tplc="0F3A9C84">
      <w:start w:val="1"/>
      <w:numFmt w:val="lowerLetter"/>
      <w:lvlText w:val="%8."/>
      <w:lvlJc w:val="left"/>
      <w:pPr>
        <w:tabs>
          <w:tab w:val="num" w:pos="5400"/>
        </w:tabs>
        <w:ind w:left="5400" w:hanging="360"/>
      </w:pPr>
      <w:rPr>
        <w:rFonts w:ascii="Times New Roman" w:hAnsi="Times New Roman" w:cs="Times New Roman"/>
      </w:rPr>
    </w:lvl>
    <w:lvl w:ilvl="8" w:tplc="DAF8E75C">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0E6A74A4">
      <w:start w:val="1"/>
      <w:numFmt w:val="decimal"/>
      <w:lvlText w:val="%1."/>
      <w:lvlJc w:val="left"/>
      <w:pPr>
        <w:tabs>
          <w:tab w:val="num" w:pos="360"/>
        </w:tabs>
        <w:ind w:left="360" w:hanging="360"/>
      </w:pPr>
      <w:rPr>
        <w:rFonts w:ascii="Times New Roman" w:hAnsi="Times New Roman" w:cs="Times New Roman"/>
      </w:rPr>
    </w:lvl>
    <w:lvl w:ilvl="1" w:tplc="3DBCD756">
      <w:start w:val="1"/>
      <w:numFmt w:val="lowerLetter"/>
      <w:lvlText w:val="%2)"/>
      <w:lvlJc w:val="left"/>
      <w:pPr>
        <w:tabs>
          <w:tab w:val="num" w:pos="1080"/>
        </w:tabs>
        <w:ind w:left="1080" w:hanging="360"/>
      </w:pPr>
      <w:rPr>
        <w:rFonts w:hint="default"/>
      </w:rPr>
    </w:lvl>
    <w:lvl w:ilvl="2" w:tplc="94A89BDE">
      <w:start w:val="1"/>
      <w:numFmt w:val="lowerRoman"/>
      <w:lvlText w:val="%3."/>
      <w:lvlJc w:val="right"/>
      <w:pPr>
        <w:tabs>
          <w:tab w:val="num" w:pos="1800"/>
        </w:tabs>
        <w:ind w:left="1800" w:hanging="180"/>
      </w:pPr>
      <w:rPr>
        <w:rFonts w:ascii="Times New Roman" w:hAnsi="Times New Roman" w:cs="Times New Roman"/>
      </w:rPr>
    </w:lvl>
    <w:lvl w:ilvl="3" w:tplc="2CD44896">
      <w:start w:val="1"/>
      <w:numFmt w:val="decimal"/>
      <w:lvlText w:val="%4."/>
      <w:lvlJc w:val="left"/>
      <w:pPr>
        <w:tabs>
          <w:tab w:val="num" w:pos="2520"/>
        </w:tabs>
        <w:ind w:left="2520" w:hanging="360"/>
      </w:pPr>
      <w:rPr>
        <w:rFonts w:ascii="Times New Roman" w:hAnsi="Times New Roman" w:cs="Times New Roman"/>
      </w:rPr>
    </w:lvl>
    <w:lvl w:ilvl="4" w:tplc="1876D644">
      <w:start w:val="1"/>
      <w:numFmt w:val="lowerLetter"/>
      <w:lvlText w:val="%5."/>
      <w:lvlJc w:val="left"/>
      <w:pPr>
        <w:tabs>
          <w:tab w:val="num" w:pos="3240"/>
        </w:tabs>
        <w:ind w:left="3240" w:hanging="360"/>
      </w:pPr>
      <w:rPr>
        <w:rFonts w:ascii="Times New Roman" w:hAnsi="Times New Roman" w:cs="Times New Roman"/>
      </w:rPr>
    </w:lvl>
    <w:lvl w:ilvl="5" w:tplc="7FE03FFA">
      <w:start w:val="1"/>
      <w:numFmt w:val="lowerRoman"/>
      <w:lvlText w:val="%6."/>
      <w:lvlJc w:val="right"/>
      <w:pPr>
        <w:tabs>
          <w:tab w:val="num" w:pos="3960"/>
        </w:tabs>
        <w:ind w:left="3960" w:hanging="180"/>
      </w:pPr>
      <w:rPr>
        <w:rFonts w:ascii="Times New Roman" w:hAnsi="Times New Roman" w:cs="Times New Roman"/>
      </w:rPr>
    </w:lvl>
    <w:lvl w:ilvl="6" w:tplc="ADA89472">
      <w:start w:val="1"/>
      <w:numFmt w:val="decimal"/>
      <w:lvlText w:val="%7."/>
      <w:lvlJc w:val="left"/>
      <w:pPr>
        <w:tabs>
          <w:tab w:val="num" w:pos="4680"/>
        </w:tabs>
        <w:ind w:left="4680" w:hanging="360"/>
      </w:pPr>
      <w:rPr>
        <w:rFonts w:ascii="Times New Roman" w:hAnsi="Times New Roman" w:cs="Times New Roman"/>
      </w:rPr>
    </w:lvl>
    <w:lvl w:ilvl="7" w:tplc="3E8AC2C0">
      <w:start w:val="1"/>
      <w:numFmt w:val="lowerLetter"/>
      <w:lvlText w:val="%8."/>
      <w:lvlJc w:val="left"/>
      <w:pPr>
        <w:tabs>
          <w:tab w:val="num" w:pos="5400"/>
        </w:tabs>
        <w:ind w:left="5400" w:hanging="360"/>
      </w:pPr>
      <w:rPr>
        <w:rFonts w:ascii="Times New Roman" w:hAnsi="Times New Roman" w:cs="Times New Roman"/>
      </w:rPr>
    </w:lvl>
    <w:lvl w:ilvl="8" w:tplc="FAA0568A">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D91A5C38">
      <w:start w:val="1"/>
      <w:numFmt w:val="bullet"/>
      <w:lvlText w:val=""/>
      <w:lvlJc w:val="left"/>
      <w:pPr>
        <w:ind w:left="780" w:hanging="360"/>
      </w:pPr>
      <w:rPr>
        <w:rFonts w:ascii="Symbol" w:hAnsi="Symbol" w:hint="default"/>
      </w:rPr>
    </w:lvl>
    <w:lvl w:ilvl="1" w:tplc="464C5EC0" w:tentative="1">
      <w:start w:val="1"/>
      <w:numFmt w:val="bullet"/>
      <w:lvlText w:val="o"/>
      <w:lvlJc w:val="left"/>
      <w:pPr>
        <w:ind w:left="1500" w:hanging="360"/>
      </w:pPr>
      <w:rPr>
        <w:rFonts w:ascii="Courier New" w:hAnsi="Courier New" w:cs="Courier New" w:hint="default"/>
      </w:rPr>
    </w:lvl>
    <w:lvl w:ilvl="2" w:tplc="4F8282C6" w:tentative="1">
      <w:start w:val="1"/>
      <w:numFmt w:val="bullet"/>
      <w:lvlText w:val=""/>
      <w:lvlJc w:val="left"/>
      <w:pPr>
        <w:ind w:left="2220" w:hanging="360"/>
      </w:pPr>
      <w:rPr>
        <w:rFonts w:ascii="Wingdings" w:hAnsi="Wingdings" w:hint="default"/>
      </w:rPr>
    </w:lvl>
    <w:lvl w:ilvl="3" w:tplc="8C2264EE" w:tentative="1">
      <w:start w:val="1"/>
      <w:numFmt w:val="bullet"/>
      <w:lvlText w:val=""/>
      <w:lvlJc w:val="left"/>
      <w:pPr>
        <w:ind w:left="2940" w:hanging="360"/>
      </w:pPr>
      <w:rPr>
        <w:rFonts w:ascii="Symbol" w:hAnsi="Symbol" w:hint="default"/>
      </w:rPr>
    </w:lvl>
    <w:lvl w:ilvl="4" w:tplc="808C2078" w:tentative="1">
      <w:start w:val="1"/>
      <w:numFmt w:val="bullet"/>
      <w:lvlText w:val="o"/>
      <w:lvlJc w:val="left"/>
      <w:pPr>
        <w:ind w:left="3660" w:hanging="360"/>
      </w:pPr>
      <w:rPr>
        <w:rFonts w:ascii="Courier New" w:hAnsi="Courier New" w:cs="Courier New" w:hint="default"/>
      </w:rPr>
    </w:lvl>
    <w:lvl w:ilvl="5" w:tplc="10E8EBBA" w:tentative="1">
      <w:start w:val="1"/>
      <w:numFmt w:val="bullet"/>
      <w:lvlText w:val=""/>
      <w:lvlJc w:val="left"/>
      <w:pPr>
        <w:ind w:left="4380" w:hanging="360"/>
      </w:pPr>
      <w:rPr>
        <w:rFonts w:ascii="Wingdings" w:hAnsi="Wingdings" w:hint="default"/>
      </w:rPr>
    </w:lvl>
    <w:lvl w:ilvl="6" w:tplc="DB0E2236" w:tentative="1">
      <w:start w:val="1"/>
      <w:numFmt w:val="bullet"/>
      <w:lvlText w:val=""/>
      <w:lvlJc w:val="left"/>
      <w:pPr>
        <w:ind w:left="5100" w:hanging="360"/>
      </w:pPr>
      <w:rPr>
        <w:rFonts w:ascii="Symbol" w:hAnsi="Symbol" w:hint="default"/>
      </w:rPr>
    </w:lvl>
    <w:lvl w:ilvl="7" w:tplc="B4522436" w:tentative="1">
      <w:start w:val="1"/>
      <w:numFmt w:val="bullet"/>
      <w:lvlText w:val="o"/>
      <w:lvlJc w:val="left"/>
      <w:pPr>
        <w:ind w:left="5820" w:hanging="360"/>
      </w:pPr>
      <w:rPr>
        <w:rFonts w:ascii="Courier New" w:hAnsi="Courier New" w:cs="Courier New" w:hint="default"/>
      </w:rPr>
    </w:lvl>
    <w:lvl w:ilvl="8" w:tplc="7F4AA5EC"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B1CA4094">
      <w:start w:val="1"/>
      <w:numFmt w:val="lowerLetter"/>
      <w:lvlText w:val="%1)"/>
      <w:lvlJc w:val="left"/>
      <w:pPr>
        <w:ind w:left="720" w:hanging="360"/>
      </w:pPr>
    </w:lvl>
    <w:lvl w:ilvl="1" w:tplc="BE345EDC">
      <w:start w:val="1"/>
      <w:numFmt w:val="lowerLetter"/>
      <w:lvlText w:val="%2."/>
      <w:lvlJc w:val="left"/>
      <w:pPr>
        <w:ind w:left="1440" w:hanging="360"/>
      </w:pPr>
    </w:lvl>
    <w:lvl w:ilvl="2" w:tplc="7EAC232E">
      <w:start w:val="1"/>
      <w:numFmt w:val="lowerRoman"/>
      <w:lvlText w:val="%3."/>
      <w:lvlJc w:val="right"/>
      <w:pPr>
        <w:ind w:left="2160" w:hanging="180"/>
      </w:pPr>
    </w:lvl>
    <w:lvl w:ilvl="3" w:tplc="E390BEA4">
      <w:start w:val="1"/>
      <w:numFmt w:val="decimal"/>
      <w:lvlText w:val="%4."/>
      <w:lvlJc w:val="left"/>
      <w:pPr>
        <w:ind w:left="2880" w:hanging="360"/>
      </w:pPr>
    </w:lvl>
    <w:lvl w:ilvl="4" w:tplc="22E02C04">
      <w:start w:val="1"/>
      <w:numFmt w:val="lowerLetter"/>
      <w:lvlText w:val="%5."/>
      <w:lvlJc w:val="left"/>
      <w:pPr>
        <w:ind w:left="3600" w:hanging="360"/>
      </w:pPr>
    </w:lvl>
    <w:lvl w:ilvl="5" w:tplc="0538710A">
      <w:start w:val="1"/>
      <w:numFmt w:val="lowerRoman"/>
      <w:lvlText w:val="%6."/>
      <w:lvlJc w:val="right"/>
      <w:pPr>
        <w:ind w:left="4320" w:hanging="180"/>
      </w:pPr>
    </w:lvl>
    <w:lvl w:ilvl="6" w:tplc="1C2646D4">
      <w:start w:val="1"/>
      <w:numFmt w:val="decimal"/>
      <w:lvlText w:val="%7."/>
      <w:lvlJc w:val="left"/>
      <w:pPr>
        <w:ind w:left="5040" w:hanging="360"/>
      </w:pPr>
    </w:lvl>
    <w:lvl w:ilvl="7" w:tplc="929A987C">
      <w:start w:val="1"/>
      <w:numFmt w:val="lowerLetter"/>
      <w:lvlText w:val="%8."/>
      <w:lvlJc w:val="left"/>
      <w:pPr>
        <w:ind w:left="5760" w:hanging="360"/>
      </w:pPr>
    </w:lvl>
    <w:lvl w:ilvl="8" w:tplc="49349E62">
      <w:start w:val="1"/>
      <w:numFmt w:val="lowerRoman"/>
      <w:lvlText w:val="%9."/>
      <w:lvlJc w:val="right"/>
      <w:pPr>
        <w:ind w:left="6480" w:hanging="180"/>
      </w:pPr>
    </w:lvl>
  </w:abstractNum>
  <w:abstractNum w:abstractNumId="17" w15:restartNumberingAfterBreak="0">
    <w:nsid w:val="318865FF"/>
    <w:multiLevelType w:val="hybridMultilevel"/>
    <w:tmpl w:val="D8FA83E6"/>
    <w:lvl w:ilvl="0" w:tplc="0F5CB8F8">
      <w:start w:val="1"/>
      <w:numFmt w:val="lowerLetter"/>
      <w:lvlText w:val="%1)"/>
      <w:lvlJc w:val="left"/>
      <w:pPr>
        <w:ind w:left="720" w:hanging="360"/>
      </w:pPr>
      <w:rPr>
        <w:rFonts w:hint="default"/>
      </w:rPr>
    </w:lvl>
    <w:lvl w:ilvl="1" w:tplc="87DA2774" w:tentative="1">
      <w:start w:val="1"/>
      <w:numFmt w:val="lowerLetter"/>
      <w:lvlText w:val="%2."/>
      <w:lvlJc w:val="left"/>
      <w:pPr>
        <w:ind w:left="1440" w:hanging="360"/>
      </w:pPr>
    </w:lvl>
    <w:lvl w:ilvl="2" w:tplc="08F63972" w:tentative="1">
      <w:start w:val="1"/>
      <w:numFmt w:val="lowerRoman"/>
      <w:lvlText w:val="%3."/>
      <w:lvlJc w:val="right"/>
      <w:pPr>
        <w:ind w:left="2160" w:hanging="180"/>
      </w:pPr>
    </w:lvl>
    <w:lvl w:ilvl="3" w:tplc="51F0F722" w:tentative="1">
      <w:start w:val="1"/>
      <w:numFmt w:val="decimal"/>
      <w:lvlText w:val="%4."/>
      <w:lvlJc w:val="left"/>
      <w:pPr>
        <w:ind w:left="2880" w:hanging="360"/>
      </w:pPr>
    </w:lvl>
    <w:lvl w:ilvl="4" w:tplc="825C6C82" w:tentative="1">
      <w:start w:val="1"/>
      <w:numFmt w:val="lowerLetter"/>
      <w:lvlText w:val="%5."/>
      <w:lvlJc w:val="left"/>
      <w:pPr>
        <w:ind w:left="3600" w:hanging="360"/>
      </w:pPr>
    </w:lvl>
    <w:lvl w:ilvl="5" w:tplc="40CAFFBE" w:tentative="1">
      <w:start w:val="1"/>
      <w:numFmt w:val="lowerRoman"/>
      <w:lvlText w:val="%6."/>
      <w:lvlJc w:val="right"/>
      <w:pPr>
        <w:ind w:left="4320" w:hanging="180"/>
      </w:pPr>
    </w:lvl>
    <w:lvl w:ilvl="6" w:tplc="E37214CE" w:tentative="1">
      <w:start w:val="1"/>
      <w:numFmt w:val="decimal"/>
      <w:lvlText w:val="%7."/>
      <w:lvlJc w:val="left"/>
      <w:pPr>
        <w:ind w:left="5040" w:hanging="360"/>
      </w:pPr>
    </w:lvl>
    <w:lvl w:ilvl="7" w:tplc="9DD09CEA" w:tentative="1">
      <w:start w:val="1"/>
      <w:numFmt w:val="lowerLetter"/>
      <w:lvlText w:val="%8."/>
      <w:lvlJc w:val="left"/>
      <w:pPr>
        <w:ind w:left="5760" w:hanging="360"/>
      </w:pPr>
    </w:lvl>
    <w:lvl w:ilvl="8" w:tplc="4816E1A8"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AD90E242">
      <w:start w:val="1"/>
      <w:numFmt w:val="decimal"/>
      <w:lvlText w:val="%1."/>
      <w:lvlJc w:val="left"/>
      <w:pPr>
        <w:tabs>
          <w:tab w:val="num" w:pos="720"/>
        </w:tabs>
        <w:ind w:left="720" w:hanging="360"/>
      </w:pPr>
    </w:lvl>
    <w:lvl w:ilvl="1" w:tplc="8D86F294">
      <w:start w:val="1"/>
      <w:numFmt w:val="lowerLetter"/>
      <w:lvlText w:val="%2."/>
      <w:lvlJc w:val="left"/>
      <w:pPr>
        <w:tabs>
          <w:tab w:val="num" w:pos="1440"/>
        </w:tabs>
        <w:ind w:left="1440" w:hanging="360"/>
      </w:pPr>
    </w:lvl>
    <w:lvl w:ilvl="2" w:tplc="C6B0EA04">
      <w:start w:val="1"/>
      <w:numFmt w:val="lowerRoman"/>
      <w:lvlText w:val="%3."/>
      <w:lvlJc w:val="right"/>
      <w:pPr>
        <w:tabs>
          <w:tab w:val="num" w:pos="2160"/>
        </w:tabs>
        <w:ind w:left="2160" w:hanging="180"/>
      </w:pPr>
    </w:lvl>
    <w:lvl w:ilvl="3" w:tplc="18A848E4">
      <w:start w:val="1"/>
      <w:numFmt w:val="decimal"/>
      <w:lvlText w:val="%4."/>
      <w:lvlJc w:val="left"/>
      <w:pPr>
        <w:tabs>
          <w:tab w:val="num" w:pos="2880"/>
        </w:tabs>
        <w:ind w:left="2880" w:hanging="360"/>
      </w:pPr>
    </w:lvl>
    <w:lvl w:ilvl="4" w:tplc="CFF0C8B0">
      <w:start w:val="1"/>
      <w:numFmt w:val="lowerLetter"/>
      <w:lvlText w:val="%5."/>
      <w:lvlJc w:val="left"/>
      <w:pPr>
        <w:tabs>
          <w:tab w:val="num" w:pos="3600"/>
        </w:tabs>
        <w:ind w:left="3600" w:hanging="360"/>
      </w:pPr>
    </w:lvl>
    <w:lvl w:ilvl="5" w:tplc="7CC885A0">
      <w:start w:val="1"/>
      <w:numFmt w:val="lowerRoman"/>
      <w:lvlText w:val="%6."/>
      <w:lvlJc w:val="right"/>
      <w:pPr>
        <w:tabs>
          <w:tab w:val="num" w:pos="4320"/>
        </w:tabs>
        <w:ind w:left="4320" w:hanging="180"/>
      </w:pPr>
    </w:lvl>
    <w:lvl w:ilvl="6" w:tplc="E7A8A22C">
      <w:start w:val="1"/>
      <w:numFmt w:val="decimal"/>
      <w:lvlText w:val="%7."/>
      <w:lvlJc w:val="left"/>
      <w:pPr>
        <w:tabs>
          <w:tab w:val="num" w:pos="5040"/>
        </w:tabs>
        <w:ind w:left="5040" w:hanging="360"/>
      </w:pPr>
    </w:lvl>
    <w:lvl w:ilvl="7" w:tplc="E7320B92">
      <w:start w:val="1"/>
      <w:numFmt w:val="lowerLetter"/>
      <w:lvlText w:val="%8."/>
      <w:lvlJc w:val="left"/>
      <w:pPr>
        <w:tabs>
          <w:tab w:val="num" w:pos="5760"/>
        </w:tabs>
        <w:ind w:left="5760" w:hanging="360"/>
      </w:pPr>
    </w:lvl>
    <w:lvl w:ilvl="8" w:tplc="564C038E">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64964092">
      <w:start w:val="1"/>
      <w:numFmt w:val="lowerRoman"/>
      <w:lvlText w:val="%1."/>
      <w:lvlJc w:val="right"/>
      <w:pPr>
        <w:ind w:left="720" w:hanging="360"/>
      </w:pPr>
    </w:lvl>
    <w:lvl w:ilvl="1" w:tplc="774ABBA8" w:tentative="1">
      <w:start w:val="1"/>
      <w:numFmt w:val="lowerLetter"/>
      <w:lvlText w:val="%2."/>
      <w:lvlJc w:val="left"/>
      <w:pPr>
        <w:ind w:left="1440" w:hanging="360"/>
      </w:pPr>
    </w:lvl>
    <w:lvl w:ilvl="2" w:tplc="93B2B58A" w:tentative="1">
      <w:start w:val="1"/>
      <w:numFmt w:val="lowerRoman"/>
      <w:lvlText w:val="%3."/>
      <w:lvlJc w:val="right"/>
      <w:pPr>
        <w:ind w:left="2160" w:hanging="180"/>
      </w:pPr>
    </w:lvl>
    <w:lvl w:ilvl="3" w:tplc="05F49E02" w:tentative="1">
      <w:start w:val="1"/>
      <w:numFmt w:val="decimal"/>
      <w:lvlText w:val="%4."/>
      <w:lvlJc w:val="left"/>
      <w:pPr>
        <w:ind w:left="2880" w:hanging="360"/>
      </w:pPr>
    </w:lvl>
    <w:lvl w:ilvl="4" w:tplc="37729A98" w:tentative="1">
      <w:start w:val="1"/>
      <w:numFmt w:val="lowerLetter"/>
      <w:lvlText w:val="%5."/>
      <w:lvlJc w:val="left"/>
      <w:pPr>
        <w:ind w:left="3600" w:hanging="360"/>
      </w:pPr>
    </w:lvl>
    <w:lvl w:ilvl="5" w:tplc="4EDCDE50" w:tentative="1">
      <w:start w:val="1"/>
      <w:numFmt w:val="lowerRoman"/>
      <w:lvlText w:val="%6."/>
      <w:lvlJc w:val="right"/>
      <w:pPr>
        <w:ind w:left="4320" w:hanging="180"/>
      </w:pPr>
    </w:lvl>
    <w:lvl w:ilvl="6" w:tplc="436A977C" w:tentative="1">
      <w:start w:val="1"/>
      <w:numFmt w:val="decimal"/>
      <w:lvlText w:val="%7."/>
      <w:lvlJc w:val="left"/>
      <w:pPr>
        <w:ind w:left="5040" w:hanging="360"/>
      </w:pPr>
    </w:lvl>
    <w:lvl w:ilvl="7" w:tplc="ED78D31C" w:tentative="1">
      <w:start w:val="1"/>
      <w:numFmt w:val="lowerLetter"/>
      <w:lvlText w:val="%8."/>
      <w:lvlJc w:val="left"/>
      <w:pPr>
        <w:ind w:left="5760" w:hanging="360"/>
      </w:pPr>
    </w:lvl>
    <w:lvl w:ilvl="8" w:tplc="99F6ECAA"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9D4851AA">
      <w:start w:val="1"/>
      <w:numFmt w:val="decimal"/>
      <w:lvlText w:val="%1)"/>
      <w:lvlJc w:val="left"/>
      <w:pPr>
        <w:ind w:left="720" w:hanging="360"/>
      </w:pPr>
      <w:rPr>
        <w:rFonts w:hint="default"/>
      </w:rPr>
    </w:lvl>
    <w:lvl w:ilvl="1" w:tplc="4FDE6C54" w:tentative="1">
      <w:start w:val="1"/>
      <w:numFmt w:val="lowerLetter"/>
      <w:lvlText w:val="%2."/>
      <w:lvlJc w:val="left"/>
      <w:pPr>
        <w:ind w:left="1440" w:hanging="360"/>
      </w:pPr>
    </w:lvl>
    <w:lvl w:ilvl="2" w:tplc="6344A8B0" w:tentative="1">
      <w:start w:val="1"/>
      <w:numFmt w:val="lowerRoman"/>
      <w:lvlText w:val="%3."/>
      <w:lvlJc w:val="right"/>
      <w:pPr>
        <w:ind w:left="2160" w:hanging="180"/>
      </w:pPr>
    </w:lvl>
    <w:lvl w:ilvl="3" w:tplc="E744D254" w:tentative="1">
      <w:start w:val="1"/>
      <w:numFmt w:val="decimal"/>
      <w:lvlText w:val="%4."/>
      <w:lvlJc w:val="left"/>
      <w:pPr>
        <w:ind w:left="2880" w:hanging="360"/>
      </w:pPr>
    </w:lvl>
    <w:lvl w:ilvl="4" w:tplc="87320102" w:tentative="1">
      <w:start w:val="1"/>
      <w:numFmt w:val="lowerLetter"/>
      <w:lvlText w:val="%5."/>
      <w:lvlJc w:val="left"/>
      <w:pPr>
        <w:ind w:left="3600" w:hanging="360"/>
      </w:pPr>
    </w:lvl>
    <w:lvl w:ilvl="5" w:tplc="095E954C" w:tentative="1">
      <w:start w:val="1"/>
      <w:numFmt w:val="lowerRoman"/>
      <w:lvlText w:val="%6."/>
      <w:lvlJc w:val="right"/>
      <w:pPr>
        <w:ind w:left="4320" w:hanging="180"/>
      </w:pPr>
    </w:lvl>
    <w:lvl w:ilvl="6" w:tplc="134A7EBE" w:tentative="1">
      <w:start w:val="1"/>
      <w:numFmt w:val="decimal"/>
      <w:lvlText w:val="%7."/>
      <w:lvlJc w:val="left"/>
      <w:pPr>
        <w:ind w:left="5040" w:hanging="360"/>
      </w:pPr>
    </w:lvl>
    <w:lvl w:ilvl="7" w:tplc="D368FE52" w:tentative="1">
      <w:start w:val="1"/>
      <w:numFmt w:val="lowerLetter"/>
      <w:lvlText w:val="%8."/>
      <w:lvlJc w:val="left"/>
      <w:pPr>
        <w:ind w:left="5760" w:hanging="360"/>
      </w:pPr>
    </w:lvl>
    <w:lvl w:ilvl="8" w:tplc="45982564"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CF5C981A">
      <w:start w:val="1"/>
      <w:numFmt w:val="lowerRoman"/>
      <w:lvlText w:val="%1."/>
      <w:lvlJc w:val="left"/>
      <w:pPr>
        <w:ind w:left="1080" w:hanging="720"/>
      </w:pPr>
      <w:rPr>
        <w:rFonts w:ascii="Times New Roman" w:hAnsi="Times New Roman" w:cs="Times New Roman" w:hint="default"/>
        <w:sz w:val="16"/>
      </w:rPr>
    </w:lvl>
    <w:lvl w:ilvl="1" w:tplc="872AF0E4" w:tentative="1">
      <w:start w:val="1"/>
      <w:numFmt w:val="lowerLetter"/>
      <w:lvlText w:val="%2."/>
      <w:lvlJc w:val="left"/>
      <w:pPr>
        <w:ind w:left="1440" w:hanging="360"/>
      </w:pPr>
    </w:lvl>
    <w:lvl w:ilvl="2" w:tplc="09C66360" w:tentative="1">
      <w:start w:val="1"/>
      <w:numFmt w:val="lowerRoman"/>
      <w:lvlText w:val="%3."/>
      <w:lvlJc w:val="right"/>
      <w:pPr>
        <w:ind w:left="2160" w:hanging="180"/>
      </w:pPr>
    </w:lvl>
    <w:lvl w:ilvl="3" w:tplc="EAE86DE0" w:tentative="1">
      <w:start w:val="1"/>
      <w:numFmt w:val="decimal"/>
      <w:lvlText w:val="%4."/>
      <w:lvlJc w:val="left"/>
      <w:pPr>
        <w:ind w:left="2880" w:hanging="360"/>
      </w:pPr>
    </w:lvl>
    <w:lvl w:ilvl="4" w:tplc="C624D920" w:tentative="1">
      <w:start w:val="1"/>
      <w:numFmt w:val="lowerLetter"/>
      <w:lvlText w:val="%5."/>
      <w:lvlJc w:val="left"/>
      <w:pPr>
        <w:ind w:left="3600" w:hanging="360"/>
      </w:pPr>
    </w:lvl>
    <w:lvl w:ilvl="5" w:tplc="31D06E3C" w:tentative="1">
      <w:start w:val="1"/>
      <w:numFmt w:val="lowerRoman"/>
      <w:lvlText w:val="%6."/>
      <w:lvlJc w:val="right"/>
      <w:pPr>
        <w:ind w:left="4320" w:hanging="180"/>
      </w:pPr>
    </w:lvl>
    <w:lvl w:ilvl="6" w:tplc="8DE87B6E" w:tentative="1">
      <w:start w:val="1"/>
      <w:numFmt w:val="decimal"/>
      <w:lvlText w:val="%7."/>
      <w:lvlJc w:val="left"/>
      <w:pPr>
        <w:ind w:left="5040" w:hanging="360"/>
      </w:pPr>
    </w:lvl>
    <w:lvl w:ilvl="7" w:tplc="B95C943E" w:tentative="1">
      <w:start w:val="1"/>
      <w:numFmt w:val="lowerLetter"/>
      <w:lvlText w:val="%8."/>
      <w:lvlJc w:val="left"/>
      <w:pPr>
        <w:ind w:left="5760" w:hanging="360"/>
      </w:pPr>
    </w:lvl>
    <w:lvl w:ilvl="8" w:tplc="75607004"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6E32D4C8">
      <w:start w:val="1"/>
      <w:numFmt w:val="bullet"/>
      <w:pStyle w:val="nummerertliste1"/>
      <w:lvlText w:val="-"/>
      <w:lvlJc w:val="left"/>
      <w:pPr>
        <w:tabs>
          <w:tab w:val="num" w:pos="1080"/>
        </w:tabs>
        <w:ind w:left="1080" w:hanging="360"/>
      </w:pPr>
      <w:rPr>
        <w:rFonts w:ascii="Times New Roman" w:hAnsi="Times New Roman" w:cs="Times New Roman" w:hint="default"/>
      </w:rPr>
    </w:lvl>
    <w:lvl w:ilvl="1" w:tplc="759EB09E">
      <w:start w:val="1"/>
      <w:numFmt w:val="bullet"/>
      <w:lvlText w:val="o"/>
      <w:lvlJc w:val="left"/>
      <w:pPr>
        <w:tabs>
          <w:tab w:val="num" w:pos="1200"/>
        </w:tabs>
        <w:ind w:left="1200" w:hanging="360"/>
      </w:pPr>
      <w:rPr>
        <w:rFonts w:ascii="Courier New" w:hAnsi="Courier New" w:cs="Courier New" w:hint="default"/>
      </w:rPr>
    </w:lvl>
    <w:lvl w:ilvl="2" w:tplc="30243D8A">
      <w:start w:val="1"/>
      <w:numFmt w:val="bullet"/>
      <w:lvlText w:val=""/>
      <w:lvlJc w:val="left"/>
      <w:pPr>
        <w:tabs>
          <w:tab w:val="num" w:pos="1920"/>
        </w:tabs>
        <w:ind w:left="1920" w:hanging="360"/>
      </w:pPr>
      <w:rPr>
        <w:rFonts w:ascii="Wingdings" w:hAnsi="Wingdings" w:cs="Times New Roman" w:hint="default"/>
      </w:rPr>
    </w:lvl>
    <w:lvl w:ilvl="3" w:tplc="46F6BEB6">
      <w:start w:val="1"/>
      <w:numFmt w:val="bullet"/>
      <w:lvlText w:val=""/>
      <w:lvlJc w:val="left"/>
      <w:pPr>
        <w:tabs>
          <w:tab w:val="num" w:pos="2640"/>
        </w:tabs>
        <w:ind w:left="2640" w:hanging="360"/>
      </w:pPr>
      <w:rPr>
        <w:rFonts w:ascii="Symbol" w:hAnsi="Symbol" w:cs="Times New Roman" w:hint="default"/>
      </w:rPr>
    </w:lvl>
    <w:lvl w:ilvl="4" w:tplc="06FE9E78">
      <w:start w:val="1"/>
      <w:numFmt w:val="bullet"/>
      <w:lvlText w:val="o"/>
      <w:lvlJc w:val="left"/>
      <w:pPr>
        <w:tabs>
          <w:tab w:val="num" w:pos="3360"/>
        </w:tabs>
        <w:ind w:left="3360" w:hanging="360"/>
      </w:pPr>
      <w:rPr>
        <w:rFonts w:ascii="Courier New" w:hAnsi="Courier New" w:cs="Courier New" w:hint="default"/>
      </w:rPr>
    </w:lvl>
    <w:lvl w:ilvl="5" w:tplc="E4726A32">
      <w:start w:val="1"/>
      <w:numFmt w:val="bullet"/>
      <w:lvlText w:val=""/>
      <w:lvlJc w:val="left"/>
      <w:pPr>
        <w:tabs>
          <w:tab w:val="num" w:pos="4080"/>
        </w:tabs>
        <w:ind w:left="4080" w:hanging="360"/>
      </w:pPr>
      <w:rPr>
        <w:rFonts w:ascii="Wingdings" w:hAnsi="Wingdings" w:cs="Times New Roman" w:hint="default"/>
      </w:rPr>
    </w:lvl>
    <w:lvl w:ilvl="6" w:tplc="8CF072B4">
      <w:start w:val="1"/>
      <w:numFmt w:val="bullet"/>
      <w:lvlText w:val=""/>
      <w:lvlJc w:val="left"/>
      <w:pPr>
        <w:tabs>
          <w:tab w:val="num" w:pos="4800"/>
        </w:tabs>
        <w:ind w:left="4800" w:hanging="360"/>
      </w:pPr>
      <w:rPr>
        <w:rFonts w:ascii="Symbol" w:hAnsi="Symbol" w:cs="Times New Roman" w:hint="default"/>
      </w:rPr>
    </w:lvl>
    <w:lvl w:ilvl="7" w:tplc="E9FE63FA">
      <w:start w:val="1"/>
      <w:numFmt w:val="bullet"/>
      <w:lvlText w:val="o"/>
      <w:lvlJc w:val="left"/>
      <w:pPr>
        <w:tabs>
          <w:tab w:val="num" w:pos="5520"/>
        </w:tabs>
        <w:ind w:left="5520" w:hanging="360"/>
      </w:pPr>
      <w:rPr>
        <w:rFonts w:ascii="Courier New" w:hAnsi="Courier New" w:cs="Courier New" w:hint="default"/>
      </w:rPr>
    </w:lvl>
    <w:lvl w:ilvl="8" w:tplc="F02E9DDE">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3864B29C">
      <w:start w:val="1"/>
      <w:numFmt w:val="lowerLetter"/>
      <w:lvlText w:val="%1)"/>
      <w:lvlJc w:val="left"/>
      <w:pPr>
        <w:ind w:left="720" w:hanging="360"/>
      </w:pPr>
      <w:rPr>
        <w:rFonts w:hint="default"/>
      </w:rPr>
    </w:lvl>
    <w:lvl w:ilvl="1" w:tplc="B7282512" w:tentative="1">
      <w:start w:val="1"/>
      <w:numFmt w:val="bullet"/>
      <w:lvlText w:val="o"/>
      <w:lvlJc w:val="left"/>
      <w:pPr>
        <w:ind w:left="1440" w:hanging="360"/>
      </w:pPr>
      <w:rPr>
        <w:rFonts w:ascii="Courier New" w:hAnsi="Courier New" w:cs="Courier New" w:hint="default"/>
      </w:rPr>
    </w:lvl>
    <w:lvl w:ilvl="2" w:tplc="7D3CD864" w:tentative="1">
      <w:start w:val="1"/>
      <w:numFmt w:val="bullet"/>
      <w:lvlText w:val=""/>
      <w:lvlJc w:val="left"/>
      <w:pPr>
        <w:ind w:left="2160" w:hanging="360"/>
      </w:pPr>
      <w:rPr>
        <w:rFonts w:ascii="Wingdings" w:hAnsi="Wingdings" w:hint="default"/>
      </w:rPr>
    </w:lvl>
    <w:lvl w:ilvl="3" w:tplc="EEB07EF4" w:tentative="1">
      <w:start w:val="1"/>
      <w:numFmt w:val="bullet"/>
      <w:lvlText w:val=""/>
      <w:lvlJc w:val="left"/>
      <w:pPr>
        <w:ind w:left="2880" w:hanging="360"/>
      </w:pPr>
      <w:rPr>
        <w:rFonts w:ascii="Symbol" w:hAnsi="Symbol" w:hint="default"/>
      </w:rPr>
    </w:lvl>
    <w:lvl w:ilvl="4" w:tplc="D9FC51DC" w:tentative="1">
      <w:start w:val="1"/>
      <w:numFmt w:val="bullet"/>
      <w:lvlText w:val="o"/>
      <w:lvlJc w:val="left"/>
      <w:pPr>
        <w:ind w:left="3600" w:hanging="360"/>
      </w:pPr>
      <w:rPr>
        <w:rFonts w:ascii="Courier New" w:hAnsi="Courier New" w:cs="Courier New" w:hint="default"/>
      </w:rPr>
    </w:lvl>
    <w:lvl w:ilvl="5" w:tplc="D43693BC" w:tentative="1">
      <w:start w:val="1"/>
      <w:numFmt w:val="bullet"/>
      <w:lvlText w:val=""/>
      <w:lvlJc w:val="left"/>
      <w:pPr>
        <w:ind w:left="4320" w:hanging="360"/>
      </w:pPr>
      <w:rPr>
        <w:rFonts w:ascii="Wingdings" w:hAnsi="Wingdings" w:hint="default"/>
      </w:rPr>
    </w:lvl>
    <w:lvl w:ilvl="6" w:tplc="305A5D36" w:tentative="1">
      <w:start w:val="1"/>
      <w:numFmt w:val="bullet"/>
      <w:lvlText w:val=""/>
      <w:lvlJc w:val="left"/>
      <w:pPr>
        <w:ind w:left="5040" w:hanging="360"/>
      </w:pPr>
      <w:rPr>
        <w:rFonts w:ascii="Symbol" w:hAnsi="Symbol" w:hint="default"/>
      </w:rPr>
    </w:lvl>
    <w:lvl w:ilvl="7" w:tplc="3410AAEE" w:tentative="1">
      <w:start w:val="1"/>
      <w:numFmt w:val="bullet"/>
      <w:lvlText w:val="o"/>
      <w:lvlJc w:val="left"/>
      <w:pPr>
        <w:ind w:left="5760" w:hanging="360"/>
      </w:pPr>
      <w:rPr>
        <w:rFonts w:ascii="Courier New" w:hAnsi="Courier New" w:cs="Courier New" w:hint="default"/>
      </w:rPr>
    </w:lvl>
    <w:lvl w:ilvl="8" w:tplc="E0721FC8"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BDD4F64A">
      <w:start w:val="3"/>
      <w:numFmt w:val="bullet"/>
      <w:pStyle w:val="liste"/>
      <w:lvlText w:val=""/>
      <w:lvlJc w:val="left"/>
      <w:pPr>
        <w:tabs>
          <w:tab w:val="num" w:pos="360"/>
        </w:tabs>
        <w:ind w:left="360" w:hanging="360"/>
      </w:pPr>
      <w:rPr>
        <w:rFonts w:ascii="Symbol" w:hAnsi="Symbol" w:cs="Times New Roman" w:hint="default"/>
        <w:b/>
        <w:i w:val="0"/>
        <w:color w:val="auto"/>
      </w:rPr>
    </w:lvl>
    <w:lvl w:ilvl="1" w:tplc="0CEC043E">
      <w:start w:val="1"/>
      <w:numFmt w:val="bullet"/>
      <w:lvlText w:val="o"/>
      <w:lvlJc w:val="left"/>
      <w:pPr>
        <w:tabs>
          <w:tab w:val="num" w:pos="1080"/>
        </w:tabs>
        <w:ind w:left="1080" w:hanging="360"/>
      </w:pPr>
      <w:rPr>
        <w:rFonts w:ascii="Courier New" w:hAnsi="Courier New" w:cs="Courier New" w:hint="default"/>
      </w:rPr>
    </w:lvl>
    <w:lvl w:ilvl="2" w:tplc="FA820444">
      <w:start w:val="1"/>
      <w:numFmt w:val="bullet"/>
      <w:lvlText w:val=""/>
      <w:lvlJc w:val="left"/>
      <w:pPr>
        <w:tabs>
          <w:tab w:val="num" w:pos="1800"/>
        </w:tabs>
        <w:ind w:left="1800" w:hanging="360"/>
      </w:pPr>
      <w:rPr>
        <w:rFonts w:ascii="Wingdings" w:hAnsi="Wingdings" w:cs="Times New Roman" w:hint="default"/>
      </w:rPr>
    </w:lvl>
    <w:lvl w:ilvl="3" w:tplc="E74AC588">
      <w:start w:val="1"/>
      <w:numFmt w:val="bullet"/>
      <w:lvlText w:val=""/>
      <w:lvlJc w:val="left"/>
      <w:pPr>
        <w:tabs>
          <w:tab w:val="num" w:pos="2520"/>
        </w:tabs>
        <w:ind w:left="2520" w:hanging="360"/>
      </w:pPr>
      <w:rPr>
        <w:rFonts w:ascii="Symbol" w:hAnsi="Symbol" w:cs="Times New Roman" w:hint="default"/>
      </w:rPr>
    </w:lvl>
    <w:lvl w:ilvl="4" w:tplc="64F8F810">
      <w:start w:val="1"/>
      <w:numFmt w:val="bullet"/>
      <w:lvlText w:val="o"/>
      <w:lvlJc w:val="left"/>
      <w:pPr>
        <w:tabs>
          <w:tab w:val="num" w:pos="3240"/>
        </w:tabs>
        <w:ind w:left="3240" w:hanging="360"/>
      </w:pPr>
      <w:rPr>
        <w:rFonts w:ascii="Courier New" w:hAnsi="Courier New" w:cs="Courier New" w:hint="default"/>
      </w:rPr>
    </w:lvl>
    <w:lvl w:ilvl="5" w:tplc="1C1E27C4">
      <w:start w:val="1"/>
      <w:numFmt w:val="bullet"/>
      <w:lvlText w:val=""/>
      <w:lvlJc w:val="left"/>
      <w:pPr>
        <w:tabs>
          <w:tab w:val="num" w:pos="3960"/>
        </w:tabs>
        <w:ind w:left="3960" w:hanging="360"/>
      </w:pPr>
      <w:rPr>
        <w:rFonts w:ascii="Wingdings" w:hAnsi="Wingdings" w:cs="Times New Roman" w:hint="default"/>
      </w:rPr>
    </w:lvl>
    <w:lvl w:ilvl="6" w:tplc="CF50C2F4">
      <w:start w:val="1"/>
      <w:numFmt w:val="bullet"/>
      <w:lvlText w:val=""/>
      <w:lvlJc w:val="left"/>
      <w:pPr>
        <w:tabs>
          <w:tab w:val="num" w:pos="4680"/>
        </w:tabs>
        <w:ind w:left="4680" w:hanging="360"/>
      </w:pPr>
      <w:rPr>
        <w:rFonts w:ascii="Symbol" w:hAnsi="Symbol" w:cs="Times New Roman" w:hint="default"/>
      </w:rPr>
    </w:lvl>
    <w:lvl w:ilvl="7" w:tplc="B4D84D50">
      <w:start w:val="1"/>
      <w:numFmt w:val="bullet"/>
      <w:lvlText w:val="o"/>
      <w:lvlJc w:val="left"/>
      <w:pPr>
        <w:tabs>
          <w:tab w:val="num" w:pos="5400"/>
        </w:tabs>
        <w:ind w:left="5400" w:hanging="360"/>
      </w:pPr>
      <w:rPr>
        <w:rFonts w:ascii="Courier New" w:hAnsi="Courier New" w:cs="Courier New" w:hint="default"/>
      </w:rPr>
    </w:lvl>
    <w:lvl w:ilvl="8" w:tplc="7DDE4F6E">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1E841FCA">
      <w:start w:val="1"/>
      <w:numFmt w:val="decimal"/>
      <w:lvlText w:val="%1."/>
      <w:lvlJc w:val="left"/>
      <w:pPr>
        <w:tabs>
          <w:tab w:val="num" w:pos="360"/>
        </w:tabs>
        <w:ind w:left="360" w:hanging="360"/>
      </w:pPr>
      <w:rPr>
        <w:rFonts w:ascii="Times New Roman" w:hAnsi="Times New Roman" w:cs="Times New Roman"/>
      </w:rPr>
    </w:lvl>
    <w:lvl w:ilvl="1" w:tplc="E42ACCA6">
      <w:start w:val="1"/>
      <w:numFmt w:val="lowerLetter"/>
      <w:lvlText w:val="%2)"/>
      <w:lvlJc w:val="left"/>
      <w:pPr>
        <w:tabs>
          <w:tab w:val="num" w:pos="1080"/>
        </w:tabs>
        <w:ind w:left="1080" w:hanging="360"/>
      </w:pPr>
      <w:rPr>
        <w:rFonts w:hint="default"/>
      </w:rPr>
    </w:lvl>
    <w:lvl w:ilvl="2" w:tplc="7200C364">
      <w:start w:val="1"/>
      <w:numFmt w:val="lowerRoman"/>
      <w:lvlText w:val="%3."/>
      <w:lvlJc w:val="right"/>
      <w:pPr>
        <w:tabs>
          <w:tab w:val="num" w:pos="1800"/>
        </w:tabs>
        <w:ind w:left="1800" w:hanging="180"/>
      </w:pPr>
      <w:rPr>
        <w:rFonts w:ascii="Times New Roman" w:hAnsi="Times New Roman" w:cs="Times New Roman"/>
      </w:rPr>
    </w:lvl>
    <w:lvl w:ilvl="3" w:tplc="66CC14DC">
      <w:start w:val="1"/>
      <w:numFmt w:val="decimal"/>
      <w:lvlText w:val="%4."/>
      <w:lvlJc w:val="left"/>
      <w:pPr>
        <w:tabs>
          <w:tab w:val="num" w:pos="2520"/>
        </w:tabs>
        <w:ind w:left="2520" w:hanging="360"/>
      </w:pPr>
      <w:rPr>
        <w:rFonts w:ascii="Times New Roman" w:hAnsi="Times New Roman" w:cs="Times New Roman"/>
      </w:rPr>
    </w:lvl>
    <w:lvl w:ilvl="4" w:tplc="9EC8F2B0">
      <w:start w:val="1"/>
      <w:numFmt w:val="lowerLetter"/>
      <w:lvlText w:val="%5."/>
      <w:lvlJc w:val="left"/>
      <w:pPr>
        <w:tabs>
          <w:tab w:val="num" w:pos="3240"/>
        </w:tabs>
        <w:ind w:left="3240" w:hanging="360"/>
      </w:pPr>
      <w:rPr>
        <w:rFonts w:ascii="Times New Roman" w:hAnsi="Times New Roman" w:cs="Times New Roman"/>
      </w:rPr>
    </w:lvl>
    <w:lvl w:ilvl="5" w:tplc="080853D8">
      <w:start w:val="1"/>
      <w:numFmt w:val="lowerRoman"/>
      <w:lvlText w:val="%6."/>
      <w:lvlJc w:val="right"/>
      <w:pPr>
        <w:tabs>
          <w:tab w:val="num" w:pos="3960"/>
        </w:tabs>
        <w:ind w:left="3960" w:hanging="180"/>
      </w:pPr>
      <w:rPr>
        <w:rFonts w:ascii="Times New Roman" w:hAnsi="Times New Roman" w:cs="Times New Roman"/>
      </w:rPr>
    </w:lvl>
    <w:lvl w:ilvl="6" w:tplc="DA2A0AAE">
      <w:start w:val="1"/>
      <w:numFmt w:val="decimal"/>
      <w:lvlText w:val="%7."/>
      <w:lvlJc w:val="left"/>
      <w:pPr>
        <w:tabs>
          <w:tab w:val="num" w:pos="4680"/>
        </w:tabs>
        <w:ind w:left="4680" w:hanging="360"/>
      </w:pPr>
      <w:rPr>
        <w:rFonts w:ascii="Times New Roman" w:hAnsi="Times New Roman" w:cs="Times New Roman"/>
      </w:rPr>
    </w:lvl>
    <w:lvl w:ilvl="7" w:tplc="3A02D958">
      <w:start w:val="1"/>
      <w:numFmt w:val="lowerLetter"/>
      <w:lvlText w:val="%8."/>
      <w:lvlJc w:val="left"/>
      <w:pPr>
        <w:tabs>
          <w:tab w:val="num" w:pos="5400"/>
        </w:tabs>
        <w:ind w:left="5400" w:hanging="360"/>
      </w:pPr>
      <w:rPr>
        <w:rFonts w:ascii="Times New Roman" w:hAnsi="Times New Roman" w:cs="Times New Roman"/>
      </w:rPr>
    </w:lvl>
    <w:lvl w:ilvl="8" w:tplc="910AC860">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F554617C">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620E4380">
      <w:start w:val="1"/>
      <w:numFmt w:val="bullet"/>
      <w:lvlText w:val="o"/>
      <w:lvlJc w:val="left"/>
      <w:pPr>
        <w:tabs>
          <w:tab w:val="num" w:pos="1080"/>
        </w:tabs>
        <w:ind w:left="1080" w:hanging="360"/>
      </w:pPr>
      <w:rPr>
        <w:rFonts w:ascii="Courier New" w:hAnsi="Courier New" w:cs="Courier New" w:hint="default"/>
      </w:rPr>
    </w:lvl>
    <w:lvl w:ilvl="2" w:tplc="FB0C958C">
      <w:start w:val="1"/>
      <w:numFmt w:val="bullet"/>
      <w:lvlText w:val=""/>
      <w:lvlJc w:val="left"/>
      <w:pPr>
        <w:tabs>
          <w:tab w:val="num" w:pos="1800"/>
        </w:tabs>
        <w:ind w:left="1800" w:hanging="360"/>
      </w:pPr>
      <w:rPr>
        <w:rFonts w:ascii="Wingdings" w:hAnsi="Wingdings" w:cs="Times New Roman" w:hint="default"/>
      </w:rPr>
    </w:lvl>
    <w:lvl w:ilvl="3" w:tplc="B5F288B2">
      <w:start w:val="1"/>
      <w:numFmt w:val="bullet"/>
      <w:lvlText w:val=""/>
      <w:lvlJc w:val="left"/>
      <w:pPr>
        <w:tabs>
          <w:tab w:val="num" w:pos="2520"/>
        </w:tabs>
        <w:ind w:left="2520" w:hanging="360"/>
      </w:pPr>
      <w:rPr>
        <w:rFonts w:ascii="Symbol" w:hAnsi="Symbol" w:cs="Times New Roman" w:hint="default"/>
      </w:rPr>
    </w:lvl>
    <w:lvl w:ilvl="4" w:tplc="9D68392C">
      <w:start w:val="1"/>
      <w:numFmt w:val="bullet"/>
      <w:lvlText w:val="o"/>
      <w:lvlJc w:val="left"/>
      <w:pPr>
        <w:tabs>
          <w:tab w:val="num" w:pos="3240"/>
        </w:tabs>
        <w:ind w:left="3240" w:hanging="360"/>
      </w:pPr>
      <w:rPr>
        <w:rFonts w:ascii="Courier New" w:hAnsi="Courier New" w:cs="Courier New" w:hint="default"/>
      </w:rPr>
    </w:lvl>
    <w:lvl w:ilvl="5" w:tplc="D1F8A274">
      <w:start w:val="1"/>
      <w:numFmt w:val="bullet"/>
      <w:lvlText w:val=""/>
      <w:lvlJc w:val="left"/>
      <w:pPr>
        <w:tabs>
          <w:tab w:val="num" w:pos="3960"/>
        </w:tabs>
        <w:ind w:left="3960" w:hanging="360"/>
      </w:pPr>
      <w:rPr>
        <w:rFonts w:ascii="Wingdings" w:hAnsi="Wingdings" w:cs="Times New Roman" w:hint="default"/>
      </w:rPr>
    </w:lvl>
    <w:lvl w:ilvl="6" w:tplc="D7847304">
      <w:start w:val="1"/>
      <w:numFmt w:val="bullet"/>
      <w:lvlText w:val=""/>
      <w:lvlJc w:val="left"/>
      <w:pPr>
        <w:tabs>
          <w:tab w:val="num" w:pos="4680"/>
        </w:tabs>
        <w:ind w:left="4680" w:hanging="360"/>
      </w:pPr>
      <w:rPr>
        <w:rFonts w:ascii="Symbol" w:hAnsi="Symbol" w:cs="Times New Roman" w:hint="default"/>
      </w:rPr>
    </w:lvl>
    <w:lvl w:ilvl="7" w:tplc="F75AB888">
      <w:start w:val="1"/>
      <w:numFmt w:val="bullet"/>
      <w:lvlText w:val="o"/>
      <w:lvlJc w:val="left"/>
      <w:pPr>
        <w:tabs>
          <w:tab w:val="num" w:pos="5400"/>
        </w:tabs>
        <w:ind w:left="5400" w:hanging="360"/>
      </w:pPr>
      <w:rPr>
        <w:rFonts w:ascii="Courier New" w:hAnsi="Courier New" w:cs="Courier New" w:hint="default"/>
      </w:rPr>
    </w:lvl>
    <w:lvl w:ilvl="8" w:tplc="D70A46BC">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3A1471C2">
      <w:start w:val="1"/>
      <w:numFmt w:val="decimal"/>
      <w:lvlText w:val="%1."/>
      <w:lvlJc w:val="left"/>
      <w:pPr>
        <w:tabs>
          <w:tab w:val="num" w:pos="360"/>
        </w:tabs>
        <w:ind w:left="360" w:hanging="360"/>
      </w:pPr>
    </w:lvl>
    <w:lvl w:ilvl="1" w:tplc="94DC3072">
      <w:start w:val="1"/>
      <w:numFmt w:val="lowerLetter"/>
      <w:lvlText w:val="%2."/>
      <w:lvlJc w:val="left"/>
      <w:pPr>
        <w:tabs>
          <w:tab w:val="num" w:pos="1080"/>
        </w:tabs>
        <w:ind w:left="1080" w:hanging="360"/>
      </w:pPr>
      <w:rPr>
        <w:rFonts w:ascii="Times New Roman" w:hAnsi="Times New Roman" w:cs="Times New Roman" w:hint="default"/>
      </w:rPr>
    </w:lvl>
    <w:lvl w:ilvl="2" w:tplc="ED1CEE2C">
      <w:start w:val="1"/>
      <w:numFmt w:val="lowerRoman"/>
      <w:lvlText w:val="%3."/>
      <w:lvlJc w:val="right"/>
      <w:pPr>
        <w:tabs>
          <w:tab w:val="num" w:pos="1800"/>
        </w:tabs>
        <w:ind w:left="1800" w:hanging="180"/>
      </w:pPr>
    </w:lvl>
    <w:lvl w:ilvl="3" w:tplc="A76A185A">
      <w:start w:val="1"/>
      <w:numFmt w:val="decimal"/>
      <w:lvlText w:val="%4."/>
      <w:lvlJc w:val="left"/>
      <w:pPr>
        <w:tabs>
          <w:tab w:val="num" w:pos="2520"/>
        </w:tabs>
        <w:ind w:left="2520" w:hanging="360"/>
      </w:pPr>
      <w:rPr>
        <w:rFonts w:ascii="Times New Roman" w:hAnsi="Times New Roman" w:cs="Times New Roman"/>
      </w:rPr>
    </w:lvl>
    <w:lvl w:ilvl="4" w:tplc="B0041A6C">
      <w:start w:val="1"/>
      <w:numFmt w:val="lowerLetter"/>
      <w:lvlText w:val="%5."/>
      <w:lvlJc w:val="left"/>
      <w:pPr>
        <w:tabs>
          <w:tab w:val="num" w:pos="3240"/>
        </w:tabs>
        <w:ind w:left="3240" w:hanging="360"/>
      </w:pPr>
      <w:rPr>
        <w:rFonts w:ascii="Times New Roman" w:hAnsi="Times New Roman" w:cs="Times New Roman"/>
      </w:rPr>
    </w:lvl>
    <w:lvl w:ilvl="5" w:tplc="1A7A2DDE">
      <w:start w:val="1"/>
      <w:numFmt w:val="lowerRoman"/>
      <w:lvlText w:val="%6."/>
      <w:lvlJc w:val="right"/>
      <w:pPr>
        <w:tabs>
          <w:tab w:val="num" w:pos="3960"/>
        </w:tabs>
        <w:ind w:left="3960" w:hanging="180"/>
      </w:pPr>
      <w:rPr>
        <w:rFonts w:ascii="Times New Roman" w:hAnsi="Times New Roman" w:cs="Times New Roman"/>
      </w:rPr>
    </w:lvl>
    <w:lvl w:ilvl="6" w:tplc="F29271A0">
      <w:start w:val="1"/>
      <w:numFmt w:val="decimal"/>
      <w:lvlText w:val="%7."/>
      <w:lvlJc w:val="left"/>
      <w:pPr>
        <w:tabs>
          <w:tab w:val="num" w:pos="4680"/>
        </w:tabs>
        <w:ind w:left="4680" w:hanging="360"/>
      </w:pPr>
      <w:rPr>
        <w:rFonts w:ascii="Times New Roman" w:hAnsi="Times New Roman" w:cs="Times New Roman"/>
      </w:rPr>
    </w:lvl>
    <w:lvl w:ilvl="7" w:tplc="95E61A70">
      <w:start w:val="1"/>
      <w:numFmt w:val="lowerLetter"/>
      <w:lvlText w:val="%8."/>
      <w:lvlJc w:val="left"/>
      <w:pPr>
        <w:tabs>
          <w:tab w:val="num" w:pos="5400"/>
        </w:tabs>
        <w:ind w:left="5400" w:hanging="360"/>
      </w:pPr>
      <w:rPr>
        <w:rFonts w:ascii="Times New Roman" w:hAnsi="Times New Roman" w:cs="Times New Roman"/>
      </w:rPr>
    </w:lvl>
    <w:lvl w:ilvl="8" w:tplc="9FAE4808">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E68E8F52">
      <w:start w:val="1"/>
      <w:numFmt w:val="decimal"/>
      <w:lvlText w:val="%1."/>
      <w:lvlJc w:val="left"/>
      <w:pPr>
        <w:ind w:left="720" w:hanging="360"/>
      </w:pPr>
    </w:lvl>
    <w:lvl w:ilvl="1" w:tplc="B67C564C" w:tentative="1">
      <w:start w:val="1"/>
      <w:numFmt w:val="lowerLetter"/>
      <w:lvlText w:val="%2."/>
      <w:lvlJc w:val="left"/>
      <w:pPr>
        <w:ind w:left="1440" w:hanging="360"/>
      </w:pPr>
    </w:lvl>
    <w:lvl w:ilvl="2" w:tplc="F2401808" w:tentative="1">
      <w:start w:val="1"/>
      <w:numFmt w:val="lowerRoman"/>
      <w:lvlText w:val="%3."/>
      <w:lvlJc w:val="right"/>
      <w:pPr>
        <w:ind w:left="2160" w:hanging="180"/>
      </w:pPr>
    </w:lvl>
    <w:lvl w:ilvl="3" w:tplc="45FAE186" w:tentative="1">
      <w:start w:val="1"/>
      <w:numFmt w:val="decimal"/>
      <w:lvlText w:val="%4."/>
      <w:lvlJc w:val="left"/>
      <w:pPr>
        <w:ind w:left="2880" w:hanging="360"/>
      </w:pPr>
    </w:lvl>
    <w:lvl w:ilvl="4" w:tplc="7358502A" w:tentative="1">
      <w:start w:val="1"/>
      <w:numFmt w:val="lowerLetter"/>
      <w:lvlText w:val="%5."/>
      <w:lvlJc w:val="left"/>
      <w:pPr>
        <w:ind w:left="3600" w:hanging="360"/>
      </w:pPr>
    </w:lvl>
    <w:lvl w:ilvl="5" w:tplc="E3725012" w:tentative="1">
      <w:start w:val="1"/>
      <w:numFmt w:val="lowerRoman"/>
      <w:lvlText w:val="%6."/>
      <w:lvlJc w:val="right"/>
      <w:pPr>
        <w:ind w:left="4320" w:hanging="180"/>
      </w:pPr>
    </w:lvl>
    <w:lvl w:ilvl="6" w:tplc="5A1EBC3E" w:tentative="1">
      <w:start w:val="1"/>
      <w:numFmt w:val="decimal"/>
      <w:lvlText w:val="%7."/>
      <w:lvlJc w:val="left"/>
      <w:pPr>
        <w:ind w:left="5040" w:hanging="360"/>
      </w:pPr>
    </w:lvl>
    <w:lvl w:ilvl="7" w:tplc="15A2584C" w:tentative="1">
      <w:start w:val="1"/>
      <w:numFmt w:val="lowerLetter"/>
      <w:lvlText w:val="%8."/>
      <w:lvlJc w:val="left"/>
      <w:pPr>
        <w:ind w:left="5760" w:hanging="360"/>
      </w:pPr>
    </w:lvl>
    <w:lvl w:ilvl="8" w:tplc="E7F0A388"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8B467CEA">
      <w:start w:val="1"/>
      <w:numFmt w:val="bullet"/>
      <w:lvlText w:val=""/>
      <w:lvlJc w:val="left"/>
      <w:pPr>
        <w:ind w:left="720" w:hanging="360"/>
      </w:pPr>
      <w:rPr>
        <w:rFonts w:ascii="Symbol" w:hAnsi="Symbol" w:hint="default"/>
      </w:rPr>
    </w:lvl>
    <w:lvl w:ilvl="1" w:tplc="7E9C8C5A" w:tentative="1">
      <w:start w:val="1"/>
      <w:numFmt w:val="bullet"/>
      <w:lvlText w:val="o"/>
      <w:lvlJc w:val="left"/>
      <w:pPr>
        <w:ind w:left="1440" w:hanging="360"/>
      </w:pPr>
      <w:rPr>
        <w:rFonts w:ascii="Courier New" w:hAnsi="Courier New" w:cs="Courier New" w:hint="default"/>
      </w:rPr>
    </w:lvl>
    <w:lvl w:ilvl="2" w:tplc="CE205484" w:tentative="1">
      <w:start w:val="1"/>
      <w:numFmt w:val="bullet"/>
      <w:lvlText w:val=""/>
      <w:lvlJc w:val="left"/>
      <w:pPr>
        <w:ind w:left="2160" w:hanging="360"/>
      </w:pPr>
      <w:rPr>
        <w:rFonts w:ascii="Wingdings" w:hAnsi="Wingdings" w:hint="default"/>
      </w:rPr>
    </w:lvl>
    <w:lvl w:ilvl="3" w:tplc="E2E88FF6" w:tentative="1">
      <w:start w:val="1"/>
      <w:numFmt w:val="bullet"/>
      <w:lvlText w:val=""/>
      <w:lvlJc w:val="left"/>
      <w:pPr>
        <w:ind w:left="2880" w:hanging="360"/>
      </w:pPr>
      <w:rPr>
        <w:rFonts w:ascii="Symbol" w:hAnsi="Symbol" w:hint="default"/>
      </w:rPr>
    </w:lvl>
    <w:lvl w:ilvl="4" w:tplc="4360259C" w:tentative="1">
      <w:start w:val="1"/>
      <w:numFmt w:val="bullet"/>
      <w:lvlText w:val="o"/>
      <w:lvlJc w:val="left"/>
      <w:pPr>
        <w:ind w:left="3600" w:hanging="360"/>
      </w:pPr>
      <w:rPr>
        <w:rFonts w:ascii="Courier New" w:hAnsi="Courier New" w:cs="Courier New" w:hint="default"/>
      </w:rPr>
    </w:lvl>
    <w:lvl w:ilvl="5" w:tplc="1E8C3EAC" w:tentative="1">
      <w:start w:val="1"/>
      <w:numFmt w:val="bullet"/>
      <w:lvlText w:val=""/>
      <w:lvlJc w:val="left"/>
      <w:pPr>
        <w:ind w:left="4320" w:hanging="360"/>
      </w:pPr>
      <w:rPr>
        <w:rFonts w:ascii="Wingdings" w:hAnsi="Wingdings" w:hint="default"/>
      </w:rPr>
    </w:lvl>
    <w:lvl w:ilvl="6" w:tplc="CAF0D27E" w:tentative="1">
      <w:start w:val="1"/>
      <w:numFmt w:val="bullet"/>
      <w:lvlText w:val=""/>
      <w:lvlJc w:val="left"/>
      <w:pPr>
        <w:ind w:left="5040" w:hanging="360"/>
      </w:pPr>
      <w:rPr>
        <w:rFonts w:ascii="Symbol" w:hAnsi="Symbol" w:hint="default"/>
      </w:rPr>
    </w:lvl>
    <w:lvl w:ilvl="7" w:tplc="A790BB1A" w:tentative="1">
      <w:start w:val="1"/>
      <w:numFmt w:val="bullet"/>
      <w:lvlText w:val="o"/>
      <w:lvlJc w:val="left"/>
      <w:pPr>
        <w:ind w:left="5760" w:hanging="360"/>
      </w:pPr>
      <w:rPr>
        <w:rFonts w:ascii="Courier New" w:hAnsi="Courier New" w:cs="Courier New" w:hint="default"/>
      </w:rPr>
    </w:lvl>
    <w:lvl w:ilvl="8" w:tplc="6410572A"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5CB87658">
      <w:start w:val="1"/>
      <w:numFmt w:val="decimal"/>
      <w:lvlText w:val="%1."/>
      <w:lvlJc w:val="left"/>
      <w:pPr>
        <w:ind w:left="360" w:hanging="360"/>
      </w:pPr>
    </w:lvl>
    <w:lvl w:ilvl="1" w:tplc="74CC3F70">
      <w:start w:val="1"/>
      <w:numFmt w:val="bullet"/>
      <w:lvlText w:val=""/>
      <w:lvlJc w:val="left"/>
      <w:pPr>
        <w:ind w:left="1080" w:hanging="360"/>
      </w:pPr>
      <w:rPr>
        <w:rFonts w:ascii="Symbol" w:hAnsi="Symbol" w:hint="default"/>
      </w:rPr>
    </w:lvl>
    <w:lvl w:ilvl="2" w:tplc="181685E8" w:tentative="1">
      <w:start w:val="1"/>
      <w:numFmt w:val="lowerRoman"/>
      <w:lvlText w:val="%3."/>
      <w:lvlJc w:val="right"/>
      <w:pPr>
        <w:ind w:left="1800" w:hanging="180"/>
      </w:pPr>
    </w:lvl>
    <w:lvl w:ilvl="3" w:tplc="9752B88E" w:tentative="1">
      <w:start w:val="1"/>
      <w:numFmt w:val="decimal"/>
      <w:lvlText w:val="%4."/>
      <w:lvlJc w:val="left"/>
      <w:pPr>
        <w:ind w:left="2520" w:hanging="360"/>
      </w:pPr>
    </w:lvl>
    <w:lvl w:ilvl="4" w:tplc="BBD0C266" w:tentative="1">
      <w:start w:val="1"/>
      <w:numFmt w:val="lowerLetter"/>
      <w:lvlText w:val="%5."/>
      <w:lvlJc w:val="left"/>
      <w:pPr>
        <w:ind w:left="3240" w:hanging="360"/>
      </w:pPr>
    </w:lvl>
    <w:lvl w:ilvl="5" w:tplc="4D0C267C" w:tentative="1">
      <w:start w:val="1"/>
      <w:numFmt w:val="lowerRoman"/>
      <w:lvlText w:val="%6."/>
      <w:lvlJc w:val="right"/>
      <w:pPr>
        <w:ind w:left="3960" w:hanging="180"/>
      </w:pPr>
    </w:lvl>
    <w:lvl w:ilvl="6" w:tplc="DEBED118" w:tentative="1">
      <w:start w:val="1"/>
      <w:numFmt w:val="decimal"/>
      <w:lvlText w:val="%7."/>
      <w:lvlJc w:val="left"/>
      <w:pPr>
        <w:ind w:left="4680" w:hanging="360"/>
      </w:pPr>
    </w:lvl>
    <w:lvl w:ilvl="7" w:tplc="27D2FD08" w:tentative="1">
      <w:start w:val="1"/>
      <w:numFmt w:val="lowerLetter"/>
      <w:lvlText w:val="%8."/>
      <w:lvlJc w:val="left"/>
      <w:pPr>
        <w:ind w:left="5400" w:hanging="360"/>
      </w:pPr>
    </w:lvl>
    <w:lvl w:ilvl="8" w:tplc="AA5E4884"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CD0849BA">
      <w:start w:val="1"/>
      <w:numFmt w:val="lowerRoman"/>
      <w:lvlText w:val="%1."/>
      <w:lvlJc w:val="right"/>
      <w:pPr>
        <w:ind w:left="720" w:hanging="360"/>
      </w:pPr>
    </w:lvl>
    <w:lvl w:ilvl="1" w:tplc="DD4899DA" w:tentative="1">
      <w:start w:val="1"/>
      <w:numFmt w:val="lowerLetter"/>
      <w:lvlText w:val="%2."/>
      <w:lvlJc w:val="left"/>
      <w:pPr>
        <w:ind w:left="1440" w:hanging="360"/>
      </w:pPr>
    </w:lvl>
    <w:lvl w:ilvl="2" w:tplc="B6A424E6" w:tentative="1">
      <w:start w:val="1"/>
      <w:numFmt w:val="lowerRoman"/>
      <w:lvlText w:val="%3."/>
      <w:lvlJc w:val="right"/>
      <w:pPr>
        <w:ind w:left="2160" w:hanging="180"/>
      </w:pPr>
    </w:lvl>
    <w:lvl w:ilvl="3" w:tplc="E3467D8E" w:tentative="1">
      <w:start w:val="1"/>
      <w:numFmt w:val="decimal"/>
      <w:lvlText w:val="%4."/>
      <w:lvlJc w:val="left"/>
      <w:pPr>
        <w:ind w:left="2880" w:hanging="360"/>
      </w:pPr>
    </w:lvl>
    <w:lvl w:ilvl="4" w:tplc="36442EA6" w:tentative="1">
      <w:start w:val="1"/>
      <w:numFmt w:val="lowerLetter"/>
      <w:lvlText w:val="%5."/>
      <w:lvlJc w:val="left"/>
      <w:pPr>
        <w:ind w:left="3600" w:hanging="360"/>
      </w:pPr>
    </w:lvl>
    <w:lvl w:ilvl="5" w:tplc="00D2DE8C" w:tentative="1">
      <w:start w:val="1"/>
      <w:numFmt w:val="lowerRoman"/>
      <w:lvlText w:val="%6."/>
      <w:lvlJc w:val="right"/>
      <w:pPr>
        <w:ind w:left="4320" w:hanging="180"/>
      </w:pPr>
    </w:lvl>
    <w:lvl w:ilvl="6" w:tplc="4FEEF206" w:tentative="1">
      <w:start w:val="1"/>
      <w:numFmt w:val="decimal"/>
      <w:lvlText w:val="%7."/>
      <w:lvlJc w:val="left"/>
      <w:pPr>
        <w:ind w:left="5040" w:hanging="360"/>
      </w:pPr>
    </w:lvl>
    <w:lvl w:ilvl="7" w:tplc="8B384878" w:tentative="1">
      <w:start w:val="1"/>
      <w:numFmt w:val="lowerLetter"/>
      <w:lvlText w:val="%8."/>
      <w:lvlJc w:val="left"/>
      <w:pPr>
        <w:ind w:left="5760" w:hanging="360"/>
      </w:pPr>
    </w:lvl>
    <w:lvl w:ilvl="8" w:tplc="8B1E92C2"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67A23C8E">
      <w:start w:val="1"/>
      <w:numFmt w:val="decimal"/>
      <w:lvlText w:val="%1."/>
      <w:lvlJc w:val="left"/>
      <w:pPr>
        <w:tabs>
          <w:tab w:val="num" w:pos="360"/>
        </w:tabs>
        <w:ind w:left="360" w:hanging="360"/>
      </w:pPr>
    </w:lvl>
    <w:lvl w:ilvl="1" w:tplc="A4EEE82A">
      <w:start w:val="1"/>
      <w:numFmt w:val="decimal"/>
      <w:lvlText w:val="%2."/>
      <w:lvlJc w:val="left"/>
      <w:pPr>
        <w:tabs>
          <w:tab w:val="num" w:pos="1080"/>
        </w:tabs>
        <w:ind w:left="1080" w:hanging="360"/>
      </w:pPr>
      <w:rPr>
        <w:rFonts w:ascii="Times New Roman" w:hAnsi="Times New Roman" w:cs="Times New Roman" w:hint="default"/>
      </w:rPr>
    </w:lvl>
    <w:lvl w:ilvl="2" w:tplc="3B826C74">
      <w:start w:val="1"/>
      <w:numFmt w:val="lowerRoman"/>
      <w:lvlText w:val="%3."/>
      <w:lvlJc w:val="right"/>
      <w:pPr>
        <w:tabs>
          <w:tab w:val="num" w:pos="1800"/>
        </w:tabs>
        <w:ind w:left="1800" w:hanging="180"/>
      </w:pPr>
      <w:rPr>
        <w:rFonts w:ascii="Times New Roman" w:hAnsi="Times New Roman" w:cs="Times New Roman"/>
      </w:rPr>
    </w:lvl>
    <w:lvl w:ilvl="3" w:tplc="FB3CE080">
      <w:start w:val="1"/>
      <w:numFmt w:val="decimal"/>
      <w:lvlText w:val="%4."/>
      <w:lvlJc w:val="left"/>
      <w:pPr>
        <w:tabs>
          <w:tab w:val="num" w:pos="2520"/>
        </w:tabs>
        <w:ind w:left="2520" w:hanging="360"/>
      </w:pPr>
      <w:rPr>
        <w:rFonts w:ascii="Times New Roman" w:hAnsi="Times New Roman" w:cs="Times New Roman"/>
      </w:rPr>
    </w:lvl>
    <w:lvl w:ilvl="4" w:tplc="0EFE9E92">
      <w:start w:val="1"/>
      <w:numFmt w:val="lowerLetter"/>
      <w:lvlText w:val="%5."/>
      <w:lvlJc w:val="left"/>
      <w:pPr>
        <w:tabs>
          <w:tab w:val="num" w:pos="3240"/>
        </w:tabs>
        <w:ind w:left="3240" w:hanging="360"/>
      </w:pPr>
      <w:rPr>
        <w:rFonts w:ascii="Times New Roman" w:hAnsi="Times New Roman" w:cs="Times New Roman"/>
      </w:rPr>
    </w:lvl>
    <w:lvl w:ilvl="5" w:tplc="EC1C97F8">
      <w:start w:val="1"/>
      <w:numFmt w:val="lowerRoman"/>
      <w:lvlText w:val="%6."/>
      <w:lvlJc w:val="right"/>
      <w:pPr>
        <w:tabs>
          <w:tab w:val="num" w:pos="3960"/>
        </w:tabs>
        <w:ind w:left="3960" w:hanging="180"/>
      </w:pPr>
      <w:rPr>
        <w:rFonts w:ascii="Times New Roman" w:hAnsi="Times New Roman" w:cs="Times New Roman"/>
      </w:rPr>
    </w:lvl>
    <w:lvl w:ilvl="6" w:tplc="A294B2B0">
      <w:start w:val="1"/>
      <w:numFmt w:val="decimal"/>
      <w:lvlText w:val="%7."/>
      <w:lvlJc w:val="left"/>
      <w:pPr>
        <w:tabs>
          <w:tab w:val="num" w:pos="4680"/>
        </w:tabs>
        <w:ind w:left="4680" w:hanging="360"/>
      </w:pPr>
      <w:rPr>
        <w:rFonts w:ascii="Times New Roman" w:hAnsi="Times New Roman" w:cs="Times New Roman"/>
      </w:rPr>
    </w:lvl>
    <w:lvl w:ilvl="7" w:tplc="843A1FE8">
      <w:start w:val="1"/>
      <w:numFmt w:val="lowerLetter"/>
      <w:lvlText w:val="%8."/>
      <w:lvlJc w:val="left"/>
      <w:pPr>
        <w:tabs>
          <w:tab w:val="num" w:pos="5400"/>
        </w:tabs>
        <w:ind w:left="5400" w:hanging="360"/>
      </w:pPr>
      <w:rPr>
        <w:rFonts w:ascii="Times New Roman" w:hAnsi="Times New Roman" w:cs="Times New Roman"/>
      </w:rPr>
    </w:lvl>
    <w:lvl w:ilvl="8" w:tplc="56A8F678">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EB2219D4">
      <w:start w:val="1"/>
      <w:numFmt w:val="decimal"/>
      <w:lvlText w:val="%1."/>
      <w:lvlJc w:val="left"/>
      <w:pPr>
        <w:ind w:left="720" w:hanging="360"/>
      </w:pPr>
      <w:rPr>
        <w:rFonts w:hint="default"/>
      </w:rPr>
    </w:lvl>
    <w:lvl w:ilvl="1" w:tplc="29980B36" w:tentative="1">
      <w:start w:val="1"/>
      <w:numFmt w:val="bullet"/>
      <w:lvlText w:val="o"/>
      <w:lvlJc w:val="left"/>
      <w:pPr>
        <w:ind w:left="1440" w:hanging="360"/>
      </w:pPr>
      <w:rPr>
        <w:rFonts w:ascii="Courier New" w:hAnsi="Courier New" w:cs="Courier New" w:hint="default"/>
      </w:rPr>
    </w:lvl>
    <w:lvl w:ilvl="2" w:tplc="5DC4AA9E" w:tentative="1">
      <w:start w:val="1"/>
      <w:numFmt w:val="bullet"/>
      <w:lvlText w:val=""/>
      <w:lvlJc w:val="left"/>
      <w:pPr>
        <w:ind w:left="2160" w:hanging="360"/>
      </w:pPr>
      <w:rPr>
        <w:rFonts w:ascii="Wingdings" w:hAnsi="Wingdings" w:hint="default"/>
      </w:rPr>
    </w:lvl>
    <w:lvl w:ilvl="3" w:tplc="1A70B0D8" w:tentative="1">
      <w:start w:val="1"/>
      <w:numFmt w:val="bullet"/>
      <w:lvlText w:val=""/>
      <w:lvlJc w:val="left"/>
      <w:pPr>
        <w:ind w:left="2880" w:hanging="360"/>
      </w:pPr>
      <w:rPr>
        <w:rFonts w:ascii="Symbol" w:hAnsi="Symbol" w:hint="default"/>
      </w:rPr>
    </w:lvl>
    <w:lvl w:ilvl="4" w:tplc="CF48AFA6" w:tentative="1">
      <w:start w:val="1"/>
      <w:numFmt w:val="bullet"/>
      <w:lvlText w:val="o"/>
      <w:lvlJc w:val="left"/>
      <w:pPr>
        <w:ind w:left="3600" w:hanging="360"/>
      </w:pPr>
      <w:rPr>
        <w:rFonts w:ascii="Courier New" w:hAnsi="Courier New" w:cs="Courier New" w:hint="default"/>
      </w:rPr>
    </w:lvl>
    <w:lvl w:ilvl="5" w:tplc="129C5FF8" w:tentative="1">
      <w:start w:val="1"/>
      <w:numFmt w:val="bullet"/>
      <w:lvlText w:val=""/>
      <w:lvlJc w:val="left"/>
      <w:pPr>
        <w:ind w:left="4320" w:hanging="360"/>
      </w:pPr>
      <w:rPr>
        <w:rFonts w:ascii="Wingdings" w:hAnsi="Wingdings" w:hint="default"/>
      </w:rPr>
    </w:lvl>
    <w:lvl w:ilvl="6" w:tplc="2B2CBD10" w:tentative="1">
      <w:start w:val="1"/>
      <w:numFmt w:val="bullet"/>
      <w:lvlText w:val=""/>
      <w:lvlJc w:val="left"/>
      <w:pPr>
        <w:ind w:left="5040" w:hanging="360"/>
      </w:pPr>
      <w:rPr>
        <w:rFonts w:ascii="Symbol" w:hAnsi="Symbol" w:hint="default"/>
      </w:rPr>
    </w:lvl>
    <w:lvl w:ilvl="7" w:tplc="8F3C8AC4" w:tentative="1">
      <w:start w:val="1"/>
      <w:numFmt w:val="bullet"/>
      <w:lvlText w:val="o"/>
      <w:lvlJc w:val="left"/>
      <w:pPr>
        <w:ind w:left="5760" w:hanging="360"/>
      </w:pPr>
      <w:rPr>
        <w:rFonts w:ascii="Courier New" w:hAnsi="Courier New" w:cs="Courier New" w:hint="default"/>
      </w:rPr>
    </w:lvl>
    <w:lvl w:ilvl="8" w:tplc="284A1236"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ACDAAFA8">
      <w:start w:val="1"/>
      <w:numFmt w:val="lowerRoman"/>
      <w:lvlText w:val="%1."/>
      <w:lvlJc w:val="right"/>
      <w:pPr>
        <w:ind w:left="720" w:hanging="360"/>
      </w:pPr>
    </w:lvl>
    <w:lvl w:ilvl="1" w:tplc="522029C2" w:tentative="1">
      <w:start w:val="1"/>
      <w:numFmt w:val="lowerLetter"/>
      <w:lvlText w:val="%2."/>
      <w:lvlJc w:val="left"/>
      <w:pPr>
        <w:ind w:left="1440" w:hanging="360"/>
      </w:pPr>
    </w:lvl>
    <w:lvl w:ilvl="2" w:tplc="860050F8" w:tentative="1">
      <w:start w:val="1"/>
      <w:numFmt w:val="lowerRoman"/>
      <w:lvlText w:val="%3."/>
      <w:lvlJc w:val="right"/>
      <w:pPr>
        <w:ind w:left="2160" w:hanging="180"/>
      </w:pPr>
    </w:lvl>
    <w:lvl w:ilvl="3" w:tplc="8AF42D1C" w:tentative="1">
      <w:start w:val="1"/>
      <w:numFmt w:val="decimal"/>
      <w:lvlText w:val="%4."/>
      <w:lvlJc w:val="left"/>
      <w:pPr>
        <w:ind w:left="2880" w:hanging="360"/>
      </w:pPr>
    </w:lvl>
    <w:lvl w:ilvl="4" w:tplc="D7962F64" w:tentative="1">
      <w:start w:val="1"/>
      <w:numFmt w:val="lowerLetter"/>
      <w:lvlText w:val="%5."/>
      <w:lvlJc w:val="left"/>
      <w:pPr>
        <w:ind w:left="3600" w:hanging="360"/>
      </w:pPr>
    </w:lvl>
    <w:lvl w:ilvl="5" w:tplc="660C67F4" w:tentative="1">
      <w:start w:val="1"/>
      <w:numFmt w:val="lowerRoman"/>
      <w:lvlText w:val="%6."/>
      <w:lvlJc w:val="right"/>
      <w:pPr>
        <w:ind w:left="4320" w:hanging="180"/>
      </w:pPr>
    </w:lvl>
    <w:lvl w:ilvl="6" w:tplc="60DC480C" w:tentative="1">
      <w:start w:val="1"/>
      <w:numFmt w:val="decimal"/>
      <w:lvlText w:val="%7."/>
      <w:lvlJc w:val="left"/>
      <w:pPr>
        <w:ind w:left="5040" w:hanging="360"/>
      </w:pPr>
    </w:lvl>
    <w:lvl w:ilvl="7" w:tplc="56F0B98A" w:tentative="1">
      <w:start w:val="1"/>
      <w:numFmt w:val="lowerLetter"/>
      <w:lvlText w:val="%8."/>
      <w:lvlJc w:val="left"/>
      <w:pPr>
        <w:ind w:left="5760" w:hanging="360"/>
      </w:pPr>
    </w:lvl>
    <w:lvl w:ilvl="8" w:tplc="79FC3AC6"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C17C30DC">
      <w:start w:val="1"/>
      <w:numFmt w:val="lowerLetter"/>
      <w:pStyle w:val="Tabellnavn"/>
      <w:lvlText w:val="%1."/>
      <w:lvlJc w:val="left"/>
      <w:pPr>
        <w:tabs>
          <w:tab w:val="num" w:pos="567"/>
        </w:tabs>
        <w:ind w:left="567" w:hanging="454"/>
      </w:pPr>
      <w:rPr>
        <w:rFonts w:ascii="Times New Roman" w:hAnsi="Times New Roman" w:cs="Times New Roman" w:hint="default"/>
      </w:rPr>
    </w:lvl>
    <w:lvl w:ilvl="1" w:tplc="F42A824E">
      <w:start w:val="1"/>
      <w:numFmt w:val="lowerLetter"/>
      <w:lvlText w:val="%2."/>
      <w:lvlJc w:val="left"/>
      <w:pPr>
        <w:tabs>
          <w:tab w:val="num" w:pos="1440"/>
        </w:tabs>
        <w:ind w:left="1440" w:hanging="360"/>
      </w:pPr>
      <w:rPr>
        <w:rFonts w:ascii="Times New Roman" w:hAnsi="Times New Roman" w:cs="Times New Roman"/>
      </w:rPr>
    </w:lvl>
    <w:lvl w:ilvl="2" w:tplc="7C5065EE">
      <w:start w:val="1"/>
      <w:numFmt w:val="lowerRoman"/>
      <w:lvlText w:val="%3."/>
      <w:lvlJc w:val="right"/>
      <w:pPr>
        <w:tabs>
          <w:tab w:val="num" w:pos="2160"/>
        </w:tabs>
        <w:ind w:left="2160" w:hanging="180"/>
      </w:pPr>
      <w:rPr>
        <w:rFonts w:ascii="Times New Roman" w:hAnsi="Times New Roman" w:cs="Times New Roman"/>
      </w:rPr>
    </w:lvl>
    <w:lvl w:ilvl="3" w:tplc="E1062AB8">
      <w:start w:val="1"/>
      <w:numFmt w:val="decimal"/>
      <w:lvlText w:val="%4."/>
      <w:lvlJc w:val="left"/>
      <w:pPr>
        <w:tabs>
          <w:tab w:val="num" w:pos="2880"/>
        </w:tabs>
        <w:ind w:left="2880" w:hanging="360"/>
      </w:pPr>
      <w:rPr>
        <w:rFonts w:ascii="Times New Roman" w:hAnsi="Times New Roman" w:cs="Times New Roman"/>
      </w:rPr>
    </w:lvl>
    <w:lvl w:ilvl="4" w:tplc="2C20217E">
      <w:start w:val="1"/>
      <w:numFmt w:val="lowerLetter"/>
      <w:lvlText w:val="%5."/>
      <w:lvlJc w:val="left"/>
      <w:pPr>
        <w:tabs>
          <w:tab w:val="num" w:pos="3600"/>
        </w:tabs>
        <w:ind w:left="3600" w:hanging="360"/>
      </w:pPr>
      <w:rPr>
        <w:rFonts w:ascii="Times New Roman" w:hAnsi="Times New Roman" w:cs="Times New Roman"/>
      </w:rPr>
    </w:lvl>
    <w:lvl w:ilvl="5" w:tplc="62105436">
      <w:start w:val="1"/>
      <w:numFmt w:val="lowerRoman"/>
      <w:lvlText w:val="%6."/>
      <w:lvlJc w:val="right"/>
      <w:pPr>
        <w:tabs>
          <w:tab w:val="num" w:pos="4320"/>
        </w:tabs>
        <w:ind w:left="4320" w:hanging="180"/>
      </w:pPr>
      <w:rPr>
        <w:rFonts w:ascii="Times New Roman" w:hAnsi="Times New Roman" w:cs="Times New Roman"/>
      </w:rPr>
    </w:lvl>
    <w:lvl w:ilvl="6" w:tplc="EC60C662">
      <w:start w:val="1"/>
      <w:numFmt w:val="decimal"/>
      <w:lvlText w:val="%7."/>
      <w:lvlJc w:val="left"/>
      <w:pPr>
        <w:tabs>
          <w:tab w:val="num" w:pos="5040"/>
        </w:tabs>
        <w:ind w:left="5040" w:hanging="360"/>
      </w:pPr>
      <w:rPr>
        <w:rFonts w:ascii="Times New Roman" w:hAnsi="Times New Roman" w:cs="Times New Roman"/>
      </w:rPr>
    </w:lvl>
    <w:lvl w:ilvl="7" w:tplc="1DC80650">
      <w:start w:val="1"/>
      <w:numFmt w:val="lowerLetter"/>
      <w:lvlText w:val="%8."/>
      <w:lvlJc w:val="left"/>
      <w:pPr>
        <w:tabs>
          <w:tab w:val="num" w:pos="5760"/>
        </w:tabs>
        <w:ind w:left="5760" w:hanging="360"/>
      </w:pPr>
      <w:rPr>
        <w:rFonts w:ascii="Times New Roman" w:hAnsi="Times New Roman" w:cs="Times New Roman"/>
      </w:rPr>
    </w:lvl>
    <w:lvl w:ilvl="8" w:tplc="844E2C18">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EF4CE62C">
      <w:start w:val="1"/>
      <w:numFmt w:val="bullet"/>
      <w:lvlText w:val=""/>
      <w:lvlJc w:val="left"/>
      <w:pPr>
        <w:ind w:left="720" w:hanging="360"/>
      </w:pPr>
      <w:rPr>
        <w:rFonts w:ascii="Symbol" w:hAnsi="Symbol" w:hint="default"/>
      </w:rPr>
    </w:lvl>
    <w:lvl w:ilvl="1" w:tplc="A27CDD2A" w:tentative="1">
      <w:start w:val="1"/>
      <w:numFmt w:val="bullet"/>
      <w:lvlText w:val="o"/>
      <w:lvlJc w:val="left"/>
      <w:pPr>
        <w:ind w:left="1440" w:hanging="360"/>
      </w:pPr>
      <w:rPr>
        <w:rFonts w:ascii="Courier New" w:hAnsi="Courier New" w:cs="Courier New" w:hint="default"/>
      </w:rPr>
    </w:lvl>
    <w:lvl w:ilvl="2" w:tplc="49A4A412" w:tentative="1">
      <w:start w:val="1"/>
      <w:numFmt w:val="bullet"/>
      <w:lvlText w:val=""/>
      <w:lvlJc w:val="left"/>
      <w:pPr>
        <w:ind w:left="2160" w:hanging="360"/>
      </w:pPr>
      <w:rPr>
        <w:rFonts w:ascii="Wingdings" w:hAnsi="Wingdings" w:hint="default"/>
      </w:rPr>
    </w:lvl>
    <w:lvl w:ilvl="3" w:tplc="D4F41742" w:tentative="1">
      <w:start w:val="1"/>
      <w:numFmt w:val="bullet"/>
      <w:lvlText w:val=""/>
      <w:lvlJc w:val="left"/>
      <w:pPr>
        <w:ind w:left="2880" w:hanging="360"/>
      </w:pPr>
      <w:rPr>
        <w:rFonts w:ascii="Symbol" w:hAnsi="Symbol" w:hint="default"/>
      </w:rPr>
    </w:lvl>
    <w:lvl w:ilvl="4" w:tplc="911EA1F8" w:tentative="1">
      <w:start w:val="1"/>
      <w:numFmt w:val="bullet"/>
      <w:lvlText w:val="o"/>
      <w:lvlJc w:val="left"/>
      <w:pPr>
        <w:ind w:left="3600" w:hanging="360"/>
      </w:pPr>
      <w:rPr>
        <w:rFonts w:ascii="Courier New" w:hAnsi="Courier New" w:cs="Courier New" w:hint="default"/>
      </w:rPr>
    </w:lvl>
    <w:lvl w:ilvl="5" w:tplc="4C8E4C2C" w:tentative="1">
      <w:start w:val="1"/>
      <w:numFmt w:val="bullet"/>
      <w:lvlText w:val=""/>
      <w:lvlJc w:val="left"/>
      <w:pPr>
        <w:ind w:left="4320" w:hanging="360"/>
      </w:pPr>
      <w:rPr>
        <w:rFonts w:ascii="Wingdings" w:hAnsi="Wingdings" w:hint="default"/>
      </w:rPr>
    </w:lvl>
    <w:lvl w:ilvl="6" w:tplc="A4C45C04" w:tentative="1">
      <w:start w:val="1"/>
      <w:numFmt w:val="bullet"/>
      <w:lvlText w:val=""/>
      <w:lvlJc w:val="left"/>
      <w:pPr>
        <w:ind w:left="5040" w:hanging="360"/>
      </w:pPr>
      <w:rPr>
        <w:rFonts w:ascii="Symbol" w:hAnsi="Symbol" w:hint="default"/>
      </w:rPr>
    </w:lvl>
    <w:lvl w:ilvl="7" w:tplc="804EBD2C" w:tentative="1">
      <w:start w:val="1"/>
      <w:numFmt w:val="bullet"/>
      <w:lvlText w:val="o"/>
      <w:lvlJc w:val="left"/>
      <w:pPr>
        <w:ind w:left="5760" w:hanging="360"/>
      </w:pPr>
      <w:rPr>
        <w:rFonts w:ascii="Courier New" w:hAnsi="Courier New" w:cs="Courier New" w:hint="default"/>
      </w:rPr>
    </w:lvl>
    <w:lvl w:ilvl="8" w:tplc="C5F011D6"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82464906">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CD1C2DAA">
      <w:start w:val="1"/>
      <w:numFmt w:val="lowerLetter"/>
      <w:lvlText w:val="%2."/>
      <w:lvlJc w:val="left"/>
      <w:pPr>
        <w:tabs>
          <w:tab w:val="num" w:pos="1440"/>
        </w:tabs>
        <w:ind w:left="1440" w:hanging="360"/>
      </w:pPr>
      <w:rPr>
        <w:rFonts w:ascii="Times New Roman" w:hAnsi="Times New Roman" w:cs="Times New Roman"/>
      </w:rPr>
    </w:lvl>
    <w:lvl w:ilvl="2" w:tplc="171AB0DC">
      <w:start w:val="1"/>
      <w:numFmt w:val="lowerRoman"/>
      <w:lvlText w:val="%3."/>
      <w:lvlJc w:val="right"/>
      <w:pPr>
        <w:tabs>
          <w:tab w:val="num" w:pos="2160"/>
        </w:tabs>
        <w:ind w:left="2160" w:hanging="180"/>
      </w:pPr>
      <w:rPr>
        <w:rFonts w:ascii="Times New Roman" w:hAnsi="Times New Roman" w:cs="Times New Roman"/>
      </w:rPr>
    </w:lvl>
    <w:lvl w:ilvl="3" w:tplc="9F68D1DE">
      <w:start w:val="1"/>
      <w:numFmt w:val="decimal"/>
      <w:lvlText w:val="%4."/>
      <w:lvlJc w:val="left"/>
      <w:pPr>
        <w:tabs>
          <w:tab w:val="num" w:pos="2880"/>
        </w:tabs>
        <w:ind w:left="2880" w:hanging="360"/>
      </w:pPr>
      <w:rPr>
        <w:rFonts w:ascii="Times New Roman" w:hAnsi="Times New Roman" w:cs="Times New Roman"/>
      </w:rPr>
    </w:lvl>
    <w:lvl w:ilvl="4" w:tplc="DC8C6DA2">
      <w:start w:val="1"/>
      <w:numFmt w:val="lowerLetter"/>
      <w:lvlText w:val="%5."/>
      <w:lvlJc w:val="left"/>
      <w:pPr>
        <w:tabs>
          <w:tab w:val="num" w:pos="3600"/>
        </w:tabs>
        <w:ind w:left="3600" w:hanging="360"/>
      </w:pPr>
      <w:rPr>
        <w:rFonts w:ascii="Times New Roman" w:hAnsi="Times New Roman" w:cs="Times New Roman"/>
      </w:rPr>
    </w:lvl>
    <w:lvl w:ilvl="5" w:tplc="3F9EF08C">
      <w:start w:val="1"/>
      <w:numFmt w:val="lowerRoman"/>
      <w:lvlText w:val="%6."/>
      <w:lvlJc w:val="right"/>
      <w:pPr>
        <w:tabs>
          <w:tab w:val="num" w:pos="4320"/>
        </w:tabs>
        <w:ind w:left="4320" w:hanging="180"/>
      </w:pPr>
      <w:rPr>
        <w:rFonts w:ascii="Times New Roman" w:hAnsi="Times New Roman" w:cs="Times New Roman"/>
      </w:rPr>
    </w:lvl>
    <w:lvl w:ilvl="6" w:tplc="F550AE6E">
      <w:start w:val="1"/>
      <w:numFmt w:val="decimal"/>
      <w:lvlText w:val="%7."/>
      <w:lvlJc w:val="left"/>
      <w:pPr>
        <w:tabs>
          <w:tab w:val="num" w:pos="5040"/>
        </w:tabs>
        <w:ind w:left="5040" w:hanging="360"/>
      </w:pPr>
      <w:rPr>
        <w:rFonts w:ascii="Times New Roman" w:hAnsi="Times New Roman" w:cs="Times New Roman"/>
      </w:rPr>
    </w:lvl>
    <w:lvl w:ilvl="7" w:tplc="1CD0CEDA">
      <w:start w:val="1"/>
      <w:numFmt w:val="lowerLetter"/>
      <w:lvlText w:val="%8."/>
      <w:lvlJc w:val="left"/>
      <w:pPr>
        <w:tabs>
          <w:tab w:val="num" w:pos="5760"/>
        </w:tabs>
        <w:ind w:left="5760" w:hanging="360"/>
      </w:pPr>
      <w:rPr>
        <w:rFonts w:ascii="Times New Roman" w:hAnsi="Times New Roman" w:cs="Times New Roman"/>
      </w:rPr>
    </w:lvl>
    <w:lvl w:ilvl="8" w:tplc="022CB600">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DC90FCB0">
      <w:start w:val="1"/>
      <w:numFmt w:val="bullet"/>
      <w:lvlText w:val=""/>
      <w:lvlJc w:val="left"/>
      <w:pPr>
        <w:ind w:left="720" w:hanging="360"/>
      </w:pPr>
      <w:rPr>
        <w:rFonts w:ascii="Symbol" w:hAnsi="Symbol" w:hint="default"/>
      </w:rPr>
    </w:lvl>
    <w:lvl w:ilvl="1" w:tplc="A18E4104" w:tentative="1">
      <w:start w:val="1"/>
      <w:numFmt w:val="bullet"/>
      <w:lvlText w:val="o"/>
      <w:lvlJc w:val="left"/>
      <w:pPr>
        <w:ind w:left="1440" w:hanging="360"/>
      </w:pPr>
      <w:rPr>
        <w:rFonts w:ascii="Courier New" w:hAnsi="Courier New" w:cs="Courier New" w:hint="default"/>
      </w:rPr>
    </w:lvl>
    <w:lvl w:ilvl="2" w:tplc="864A5138" w:tentative="1">
      <w:start w:val="1"/>
      <w:numFmt w:val="bullet"/>
      <w:lvlText w:val=""/>
      <w:lvlJc w:val="left"/>
      <w:pPr>
        <w:ind w:left="2160" w:hanging="360"/>
      </w:pPr>
      <w:rPr>
        <w:rFonts w:ascii="Wingdings" w:hAnsi="Wingdings" w:hint="default"/>
      </w:rPr>
    </w:lvl>
    <w:lvl w:ilvl="3" w:tplc="23C81AA0" w:tentative="1">
      <w:start w:val="1"/>
      <w:numFmt w:val="bullet"/>
      <w:lvlText w:val=""/>
      <w:lvlJc w:val="left"/>
      <w:pPr>
        <w:ind w:left="2880" w:hanging="360"/>
      </w:pPr>
      <w:rPr>
        <w:rFonts w:ascii="Symbol" w:hAnsi="Symbol" w:hint="default"/>
      </w:rPr>
    </w:lvl>
    <w:lvl w:ilvl="4" w:tplc="AAEE1DD2" w:tentative="1">
      <w:start w:val="1"/>
      <w:numFmt w:val="bullet"/>
      <w:lvlText w:val="o"/>
      <w:lvlJc w:val="left"/>
      <w:pPr>
        <w:ind w:left="3600" w:hanging="360"/>
      </w:pPr>
      <w:rPr>
        <w:rFonts w:ascii="Courier New" w:hAnsi="Courier New" w:cs="Courier New" w:hint="default"/>
      </w:rPr>
    </w:lvl>
    <w:lvl w:ilvl="5" w:tplc="6D9205C0" w:tentative="1">
      <w:start w:val="1"/>
      <w:numFmt w:val="bullet"/>
      <w:lvlText w:val=""/>
      <w:lvlJc w:val="left"/>
      <w:pPr>
        <w:ind w:left="4320" w:hanging="360"/>
      </w:pPr>
      <w:rPr>
        <w:rFonts w:ascii="Wingdings" w:hAnsi="Wingdings" w:hint="default"/>
      </w:rPr>
    </w:lvl>
    <w:lvl w:ilvl="6" w:tplc="E2AC6FFA" w:tentative="1">
      <w:start w:val="1"/>
      <w:numFmt w:val="bullet"/>
      <w:lvlText w:val=""/>
      <w:lvlJc w:val="left"/>
      <w:pPr>
        <w:ind w:left="5040" w:hanging="360"/>
      </w:pPr>
      <w:rPr>
        <w:rFonts w:ascii="Symbol" w:hAnsi="Symbol" w:hint="default"/>
      </w:rPr>
    </w:lvl>
    <w:lvl w:ilvl="7" w:tplc="4E543D82" w:tentative="1">
      <w:start w:val="1"/>
      <w:numFmt w:val="bullet"/>
      <w:lvlText w:val="o"/>
      <w:lvlJc w:val="left"/>
      <w:pPr>
        <w:ind w:left="5760" w:hanging="360"/>
      </w:pPr>
      <w:rPr>
        <w:rFonts w:ascii="Courier New" w:hAnsi="Courier New" w:cs="Courier New" w:hint="default"/>
      </w:rPr>
    </w:lvl>
    <w:lvl w:ilvl="8" w:tplc="FA760E5A"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EFECC4B8">
      <w:start w:val="1"/>
      <w:numFmt w:val="bullet"/>
      <w:lvlText w:val=""/>
      <w:lvlJc w:val="left"/>
      <w:pPr>
        <w:ind w:left="720" w:hanging="360"/>
      </w:pPr>
      <w:rPr>
        <w:rFonts w:ascii="Symbol" w:hAnsi="Symbol" w:hint="default"/>
      </w:rPr>
    </w:lvl>
    <w:lvl w:ilvl="1" w:tplc="832C9974" w:tentative="1">
      <w:start w:val="1"/>
      <w:numFmt w:val="bullet"/>
      <w:lvlText w:val="o"/>
      <w:lvlJc w:val="left"/>
      <w:pPr>
        <w:ind w:left="1440" w:hanging="360"/>
      </w:pPr>
      <w:rPr>
        <w:rFonts w:ascii="Courier New" w:hAnsi="Courier New" w:cs="Courier New" w:hint="default"/>
      </w:rPr>
    </w:lvl>
    <w:lvl w:ilvl="2" w:tplc="5BFA22B6" w:tentative="1">
      <w:start w:val="1"/>
      <w:numFmt w:val="bullet"/>
      <w:lvlText w:val=""/>
      <w:lvlJc w:val="left"/>
      <w:pPr>
        <w:ind w:left="2160" w:hanging="360"/>
      </w:pPr>
      <w:rPr>
        <w:rFonts w:ascii="Wingdings" w:hAnsi="Wingdings" w:hint="default"/>
      </w:rPr>
    </w:lvl>
    <w:lvl w:ilvl="3" w:tplc="07D25C0A" w:tentative="1">
      <w:start w:val="1"/>
      <w:numFmt w:val="bullet"/>
      <w:lvlText w:val=""/>
      <w:lvlJc w:val="left"/>
      <w:pPr>
        <w:ind w:left="2880" w:hanging="360"/>
      </w:pPr>
      <w:rPr>
        <w:rFonts w:ascii="Symbol" w:hAnsi="Symbol" w:hint="default"/>
      </w:rPr>
    </w:lvl>
    <w:lvl w:ilvl="4" w:tplc="47421374" w:tentative="1">
      <w:start w:val="1"/>
      <w:numFmt w:val="bullet"/>
      <w:lvlText w:val="o"/>
      <w:lvlJc w:val="left"/>
      <w:pPr>
        <w:ind w:left="3600" w:hanging="360"/>
      </w:pPr>
      <w:rPr>
        <w:rFonts w:ascii="Courier New" w:hAnsi="Courier New" w:cs="Courier New" w:hint="default"/>
      </w:rPr>
    </w:lvl>
    <w:lvl w:ilvl="5" w:tplc="9B2C5E64" w:tentative="1">
      <w:start w:val="1"/>
      <w:numFmt w:val="bullet"/>
      <w:lvlText w:val=""/>
      <w:lvlJc w:val="left"/>
      <w:pPr>
        <w:ind w:left="4320" w:hanging="360"/>
      </w:pPr>
      <w:rPr>
        <w:rFonts w:ascii="Wingdings" w:hAnsi="Wingdings" w:hint="default"/>
      </w:rPr>
    </w:lvl>
    <w:lvl w:ilvl="6" w:tplc="B54A5ED8" w:tentative="1">
      <w:start w:val="1"/>
      <w:numFmt w:val="bullet"/>
      <w:lvlText w:val=""/>
      <w:lvlJc w:val="left"/>
      <w:pPr>
        <w:ind w:left="5040" w:hanging="360"/>
      </w:pPr>
      <w:rPr>
        <w:rFonts w:ascii="Symbol" w:hAnsi="Symbol" w:hint="default"/>
      </w:rPr>
    </w:lvl>
    <w:lvl w:ilvl="7" w:tplc="FCCE3640" w:tentative="1">
      <w:start w:val="1"/>
      <w:numFmt w:val="bullet"/>
      <w:lvlText w:val="o"/>
      <w:lvlJc w:val="left"/>
      <w:pPr>
        <w:ind w:left="5760" w:hanging="360"/>
      </w:pPr>
      <w:rPr>
        <w:rFonts w:ascii="Courier New" w:hAnsi="Courier New" w:cs="Courier New" w:hint="default"/>
      </w:rPr>
    </w:lvl>
    <w:lvl w:ilvl="8" w:tplc="7FBCB028"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F0D25436">
      <w:start w:val="1"/>
      <w:numFmt w:val="decimal"/>
      <w:lvlText w:val="%1."/>
      <w:lvlJc w:val="left"/>
      <w:pPr>
        <w:ind w:left="360" w:hanging="360"/>
      </w:pPr>
    </w:lvl>
    <w:lvl w:ilvl="1" w:tplc="2488DC9C">
      <w:start w:val="1"/>
      <w:numFmt w:val="bullet"/>
      <w:lvlText w:val=""/>
      <w:lvlJc w:val="left"/>
      <w:pPr>
        <w:ind w:left="1080" w:hanging="360"/>
      </w:pPr>
      <w:rPr>
        <w:rFonts w:ascii="Symbol" w:hAnsi="Symbol" w:hint="default"/>
      </w:rPr>
    </w:lvl>
    <w:lvl w:ilvl="2" w:tplc="F29CE7AE" w:tentative="1">
      <w:start w:val="1"/>
      <w:numFmt w:val="lowerRoman"/>
      <w:lvlText w:val="%3."/>
      <w:lvlJc w:val="right"/>
      <w:pPr>
        <w:ind w:left="1800" w:hanging="180"/>
      </w:pPr>
    </w:lvl>
    <w:lvl w:ilvl="3" w:tplc="7B4A4556" w:tentative="1">
      <w:start w:val="1"/>
      <w:numFmt w:val="decimal"/>
      <w:lvlText w:val="%4."/>
      <w:lvlJc w:val="left"/>
      <w:pPr>
        <w:ind w:left="2520" w:hanging="360"/>
      </w:pPr>
    </w:lvl>
    <w:lvl w:ilvl="4" w:tplc="543288EA" w:tentative="1">
      <w:start w:val="1"/>
      <w:numFmt w:val="lowerLetter"/>
      <w:lvlText w:val="%5."/>
      <w:lvlJc w:val="left"/>
      <w:pPr>
        <w:ind w:left="3240" w:hanging="360"/>
      </w:pPr>
    </w:lvl>
    <w:lvl w:ilvl="5" w:tplc="FD184A42" w:tentative="1">
      <w:start w:val="1"/>
      <w:numFmt w:val="lowerRoman"/>
      <w:lvlText w:val="%6."/>
      <w:lvlJc w:val="right"/>
      <w:pPr>
        <w:ind w:left="3960" w:hanging="180"/>
      </w:pPr>
    </w:lvl>
    <w:lvl w:ilvl="6" w:tplc="26EA55CC" w:tentative="1">
      <w:start w:val="1"/>
      <w:numFmt w:val="decimal"/>
      <w:lvlText w:val="%7."/>
      <w:lvlJc w:val="left"/>
      <w:pPr>
        <w:ind w:left="4680" w:hanging="360"/>
      </w:pPr>
    </w:lvl>
    <w:lvl w:ilvl="7" w:tplc="0B0C2B54" w:tentative="1">
      <w:start w:val="1"/>
      <w:numFmt w:val="lowerLetter"/>
      <w:lvlText w:val="%8."/>
      <w:lvlJc w:val="left"/>
      <w:pPr>
        <w:ind w:left="5400" w:hanging="360"/>
      </w:pPr>
    </w:lvl>
    <w:lvl w:ilvl="8" w:tplc="9466A018"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6D783066">
      <w:start w:val="1"/>
      <w:numFmt w:val="decimal"/>
      <w:lvlText w:val="%1."/>
      <w:lvlJc w:val="left"/>
      <w:pPr>
        <w:ind w:left="705" w:hanging="705"/>
      </w:pPr>
      <w:rPr>
        <w:rFonts w:hint="default"/>
      </w:rPr>
    </w:lvl>
    <w:lvl w:ilvl="1" w:tplc="239ED7EA" w:tentative="1">
      <w:start w:val="1"/>
      <w:numFmt w:val="bullet"/>
      <w:lvlText w:val="o"/>
      <w:lvlJc w:val="left"/>
      <w:pPr>
        <w:ind w:left="1080" w:hanging="360"/>
      </w:pPr>
      <w:rPr>
        <w:rFonts w:ascii="Courier New" w:hAnsi="Courier New" w:cs="Courier New" w:hint="default"/>
      </w:rPr>
    </w:lvl>
    <w:lvl w:ilvl="2" w:tplc="E26C0996" w:tentative="1">
      <w:start w:val="1"/>
      <w:numFmt w:val="bullet"/>
      <w:lvlText w:val=""/>
      <w:lvlJc w:val="left"/>
      <w:pPr>
        <w:ind w:left="1800" w:hanging="360"/>
      </w:pPr>
      <w:rPr>
        <w:rFonts w:ascii="Wingdings" w:hAnsi="Wingdings" w:hint="default"/>
      </w:rPr>
    </w:lvl>
    <w:lvl w:ilvl="3" w:tplc="42C6FBC6" w:tentative="1">
      <w:start w:val="1"/>
      <w:numFmt w:val="bullet"/>
      <w:lvlText w:val=""/>
      <w:lvlJc w:val="left"/>
      <w:pPr>
        <w:ind w:left="2520" w:hanging="360"/>
      </w:pPr>
      <w:rPr>
        <w:rFonts w:ascii="Symbol" w:hAnsi="Symbol" w:hint="default"/>
      </w:rPr>
    </w:lvl>
    <w:lvl w:ilvl="4" w:tplc="60E48B86" w:tentative="1">
      <w:start w:val="1"/>
      <w:numFmt w:val="bullet"/>
      <w:lvlText w:val="o"/>
      <w:lvlJc w:val="left"/>
      <w:pPr>
        <w:ind w:left="3240" w:hanging="360"/>
      </w:pPr>
      <w:rPr>
        <w:rFonts w:ascii="Courier New" w:hAnsi="Courier New" w:cs="Courier New" w:hint="default"/>
      </w:rPr>
    </w:lvl>
    <w:lvl w:ilvl="5" w:tplc="07FE1730" w:tentative="1">
      <w:start w:val="1"/>
      <w:numFmt w:val="bullet"/>
      <w:lvlText w:val=""/>
      <w:lvlJc w:val="left"/>
      <w:pPr>
        <w:ind w:left="3960" w:hanging="360"/>
      </w:pPr>
      <w:rPr>
        <w:rFonts w:ascii="Wingdings" w:hAnsi="Wingdings" w:hint="default"/>
      </w:rPr>
    </w:lvl>
    <w:lvl w:ilvl="6" w:tplc="145EB8BE" w:tentative="1">
      <w:start w:val="1"/>
      <w:numFmt w:val="bullet"/>
      <w:lvlText w:val=""/>
      <w:lvlJc w:val="left"/>
      <w:pPr>
        <w:ind w:left="4680" w:hanging="360"/>
      </w:pPr>
      <w:rPr>
        <w:rFonts w:ascii="Symbol" w:hAnsi="Symbol" w:hint="default"/>
      </w:rPr>
    </w:lvl>
    <w:lvl w:ilvl="7" w:tplc="FA589324" w:tentative="1">
      <w:start w:val="1"/>
      <w:numFmt w:val="bullet"/>
      <w:lvlText w:val="o"/>
      <w:lvlJc w:val="left"/>
      <w:pPr>
        <w:ind w:left="5400" w:hanging="360"/>
      </w:pPr>
      <w:rPr>
        <w:rFonts w:ascii="Courier New" w:hAnsi="Courier New" w:cs="Courier New" w:hint="default"/>
      </w:rPr>
    </w:lvl>
    <w:lvl w:ilvl="8" w:tplc="5F04B9E8"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B30097CE">
      <w:start w:val="1"/>
      <w:numFmt w:val="lowerRoman"/>
      <w:lvlText w:val="%1."/>
      <w:lvlJc w:val="right"/>
      <w:pPr>
        <w:ind w:left="778" w:hanging="360"/>
      </w:pPr>
    </w:lvl>
    <w:lvl w:ilvl="1" w:tplc="603A2976" w:tentative="1">
      <w:start w:val="1"/>
      <w:numFmt w:val="lowerLetter"/>
      <w:lvlText w:val="%2."/>
      <w:lvlJc w:val="left"/>
      <w:pPr>
        <w:ind w:left="1498" w:hanging="360"/>
      </w:pPr>
    </w:lvl>
    <w:lvl w:ilvl="2" w:tplc="E0AEFE10" w:tentative="1">
      <w:start w:val="1"/>
      <w:numFmt w:val="lowerRoman"/>
      <w:lvlText w:val="%3."/>
      <w:lvlJc w:val="right"/>
      <w:pPr>
        <w:ind w:left="2218" w:hanging="180"/>
      </w:pPr>
    </w:lvl>
    <w:lvl w:ilvl="3" w:tplc="5DA61798" w:tentative="1">
      <w:start w:val="1"/>
      <w:numFmt w:val="decimal"/>
      <w:lvlText w:val="%4."/>
      <w:lvlJc w:val="left"/>
      <w:pPr>
        <w:ind w:left="2938" w:hanging="360"/>
      </w:pPr>
    </w:lvl>
    <w:lvl w:ilvl="4" w:tplc="A7BEA45E" w:tentative="1">
      <w:start w:val="1"/>
      <w:numFmt w:val="lowerLetter"/>
      <w:lvlText w:val="%5."/>
      <w:lvlJc w:val="left"/>
      <w:pPr>
        <w:ind w:left="3658" w:hanging="360"/>
      </w:pPr>
    </w:lvl>
    <w:lvl w:ilvl="5" w:tplc="5AF029A8" w:tentative="1">
      <w:start w:val="1"/>
      <w:numFmt w:val="lowerRoman"/>
      <w:lvlText w:val="%6."/>
      <w:lvlJc w:val="right"/>
      <w:pPr>
        <w:ind w:left="4378" w:hanging="180"/>
      </w:pPr>
    </w:lvl>
    <w:lvl w:ilvl="6" w:tplc="844E4E42" w:tentative="1">
      <w:start w:val="1"/>
      <w:numFmt w:val="decimal"/>
      <w:lvlText w:val="%7."/>
      <w:lvlJc w:val="left"/>
      <w:pPr>
        <w:ind w:left="5098" w:hanging="360"/>
      </w:pPr>
    </w:lvl>
    <w:lvl w:ilvl="7" w:tplc="BE0C8D0C" w:tentative="1">
      <w:start w:val="1"/>
      <w:numFmt w:val="lowerLetter"/>
      <w:lvlText w:val="%8."/>
      <w:lvlJc w:val="left"/>
      <w:pPr>
        <w:ind w:left="5818" w:hanging="360"/>
      </w:pPr>
    </w:lvl>
    <w:lvl w:ilvl="8" w:tplc="6756E4F2"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2B9E9F46">
      <w:start w:val="1"/>
      <w:numFmt w:val="bullet"/>
      <w:lvlText w:val=""/>
      <w:lvlJc w:val="left"/>
      <w:pPr>
        <w:ind w:left="720" w:hanging="360"/>
      </w:pPr>
      <w:rPr>
        <w:rFonts w:ascii="Symbol" w:hAnsi="Symbol" w:hint="default"/>
      </w:rPr>
    </w:lvl>
    <w:lvl w:ilvl="1" w:tplc="E8489226" w:tentative="1">
      <w:start w:val="1"/>
      <w:numFmt w:val="bullet"/>
      <w:lvlText w:val="o"/>
      <w:lvlJc w:val="left"/>
      <w:pPr>
        <w:ind w:left="1440" w:hanging="360"/>
      </w:pPr>
      <w:rPr>
        <w:rFonts w:ascii="Courier New" w:hAnsi="Courier New" w:cs="Courier New" w:hint="default"/>
      </w:rPr>
    </w:lvl>
    <w:lvl w:ilvl="2" w:tplc="31E0A49E" w:tentative="1">
      <w:start w:val="1"/>
      <w:numFmt w:val="bullet"/>
      <w:lvlText w:val=""/>
      <w:lvlJc w:val="left"/>
      <w:pPr>
        <w:ind w:left="2160" w:hanging="360"/>
      </w:pPr>
      <w:rPr>
        <w:rFonts w:ascii="Wingdings" w:hAnsi="Wingdings" w:hint="default"/>
      </w:rPr>
    </w:lvl>
    <w:lvl w:ilvl="3" w:tplc="B4E0746A" w:tentative="1">
      <w:start w:val="1"/>
      <w:numFmt w:val="bullet"/>
      <w:lvlText w:val=""/>
      <w:lvlJc w:val="left"/>
      <w:pPr>
        <w:ind w:left="2880" w:hanging="360"/>
      </w:pPr>
      <w:rPr>
        <w:rFonts w:ascii="Symbol" w:hAnsi="Symbol" w:hint="default"/>
      </w:rPr>
    </w:lvl>
    <w:lvl w:ilvl="4" w:tplc="A08EDEAE" w:tentative="1">
      <w:start w:val="1"/>
      <w:numFmt w:val="bullet"/>
      <w:lvlText w:val="o"/>
      <w:lvlJc w:val="left"/>
      <w:pPr>
        <w:ind w:left="3600" w:hanging="360"/>
      </w:pPr>
      <w:rPr>
        <w:rFonts w:ascii="Courier New" w:hAnsi="Courier New" w:cs="Courier New" w:hint="default"/>
      </w:rPr>
    </w:lvl>
    <w:lvl w:ilvl="5" w:tplc="3B78C4B8" w:tentative="1">
      <w:start w:val="1"/>
      <w:numFmt w:val="bullet"/>
      <w:lvlText w:val=""/>
      <w:lvlJc w:val="left"/>
      <w:pPr>
        <w:ind w:left="4320" w:hanging="360"/>
      </w:pPr>
      <w:rPr>
        <w:rFonts w:ascii="Wingdings" w:hAnsi="Wingdings" w:hint="default"/>
      </w:rPr>
    </w:lvl>
    <w:lvl w:ilvl="6" w:tplc="4D868F66" w:tentative="1">
      <w:start w:val="1"/>
      <w:numFmt w:val="bullet"/>
      <w:lvlText w:val=""/>
      <w:lvlJc w:val="left"/>
      <w:pPr>
        <w:ind w:left="5040" w:hanging="360"/>
      </w:pPr>
      <w:rPr>
        <w:rFonts w:ascii="Symbol" w:hAnsi="Symbol" w:hint="default"/>
      </w:rPr>
    </w:lvl>
    <w:lvl w:ilvl="7" w:tplc="DB54E8A2" w:tentative="1">
      <w:start w:val="1"/>
      <w:numFmt w:val="bullet"/>
      <w:lvlText w:val="o"/>
      <w:lvlJc w:val="left"/>
      <w:pPr>
        <w:ind w:left="5760" w:hanging="360"/>
      </w:pPr>
      <w:rPr>
        <w:rFonts w:ascii="Courier New" w:hAnsi="Courier New" w:cs="Courier New" w:hint="default"/>
      </w:rPr>
    </w:lvl>
    <w:lvl w:ilvl="8" w:tplc="224AD106" w:tentative="1">
      <w:start w:val="1"/>
      <w:numFmt w:val="bullet"/>
      <w:lvlText w:val=""/>
      <w:lvlJc w:val="left"/>
      <w:pPr>
        <w:ind w:left="6480" w:hanging="360"/>
      </w:pPr>
      <w:rPr>
        <w:rFonts w:ascii="Wingdings" w:hAnsi="Wingdings" w:hint="default"/>
      </w:rPr>
    </w:lvl>
  </w:abstractNum>
  <w:num w:numId="1" w16cid:durableId="1282111907">
    <w:abstractNumId w:val="0"/>
  </w:num>
  <w:num w:numId="2" w16cid:durableId="415635923">
    <w:abstractNumId w:val="13"/>
  </w:num>
  <w:num w:numId="3" w16cid:durableId="860245056">
    <w:abstractNumId w:val="12"/>
  </w:num>
  <w:num w:numId="4" w16cid:durableId="146553260">
    <w:abstractNumId w:val="35"/>
  </w:num>
  <w:num w:numId="5" w16cid:durableId="66457949">
    <w:abstractNumId w:val="22"/>
  </w:num>
  <w:num w:numId="6" w16cid:durableId="259069829">
    <w:abstractNumId w:val="37"/>
  </w:num>
  <w:num w:numId="7" w16cid:durableId="1968508930">
    <w:abstractNumId w:val="26"/>
  </w:num>
  <w:num w:numId="8" w16cid:durableId="1779258184">
    <w:abstractNumId w:val="24"/>
  </w:num>
  <w:num w:numId="9" w16cid:durableId="1244100766">
    <w:abstractNumId w:val="2"/>
  </w:num>
  <w:num w:numId="10" w16cid:durableId="1174342824">
    <w:abstractNumId w:val="9"/>
  </w:num>
  <w:num w:numId="11" w16cid:durableId="1122381235">
    <w:abstractNumId w:val="14"/>
  </w:num>
  <w:num w:numId="12" w16cid:durableId="1022366042">
    <w:abstractNumId w:val="3"/>
  </w:num>
  <w:num w:numId="13" w16cid:durableId="1413625479">
    <w:abstractNumId w:val="25"/>
  </w:num>
  <w:num w:numId="14" w16cid:durableId="179006227">
    <w:abstractNumId w:val="21"/>
  </w:num>
  <w:num w:numId="15" w16cid:durableId="995769331">
    <w:abstractNumId w:val="11"/>
  </w:num>
  <w:num w:numId="16" w16cid:durableId="649360508">
    <w:abstractNumId w:val="1"/>
  </w:num>
  <w:num w:numId="17" w16cid:durableId="1502502012">
    <w:abstractNumId w:val="34"/>
  </w:num>
  <w:num w:numId="18" w16cid:durableId="799883366">
    <w:abstractNumId w:val="43"/>
  </w:num>
  <w:num w:numId="19" w16cid:durableId="518158468">
    <w:abstractNumId w:val="16"/>
  </w:num>
  <w:num w:numId="20" w16cid:durableId="178929435">
    <w:abstractNumId w:val="31"/>
  </w:num>
  <w:num w:numId="21" w16cid:durableId="1929461657">
    <w:abstractNumId w:val="19"/>
  </w:num>
  <w:num w:numId="22" w16cid:durableId="1452435173">
    <w:abstractNumId w:val="27"/>
  </w:num>
  <w:num w:numId="23" w16cid:durableId="1709253721">
    <w:abstractNumId w:val="4"/>
  </w:num>
  <w:num w:numId="24" w16cid:durableId="1130170895">
    <w:abstractNumId w:val="10"/>
  </w:num>
  <w:num w:numId="25" w16cid:durableId="1876768458">
    <w:abstractNumId w:val="15"/>
  </w:num>
  <w:num w:numId="26" w16cid:durableId="565382987">
    <w:abstractNumId w:val="29"/>
  </w:num>
  <w:num w:numId="27" w16cid:durableId="1439790789">
    <w:abstractNumId w:val="32"/>
  </w:num>
  <w:num w:numId="28" w16cid:durableId="1909221141">
    <w:abstractNumId w:val="38"/>
  </w:num>
  <w:num w:numId="29" w16cid:durableId="1005597664">
    <w:abstractNumId w:val="23"/>
  </w:num>
  <w:num w:numId="30" w16cid:durableId="1951010892">
    <w:abstractNumId w:val="8"/>
  </w:num>
  <w:num w:numId="31" w16cid:durableId="1893612159">
    <w:abstractNumId w:val="7"/>
  </w:num>
  <w:num w:numId="32" w16cid:durableId="963464498">
    <w:abstractNumId w:val="33"/>
  </w:num>
  <w:num w:numId="33" w16cid:durableId="1602185105">
    <w:abstractNumId w:val="44"/>
  </w:num>
  <w:num w:numId="34" w16cid:durableId="1164397753">
    <w:abstractNumId w:val="30"/>
  </w:num>
  <w:num w:numId="35" w16cid:durableId="173110809">
    <w:abstractNumId w:val="40"/>
  </w:num>
  <w:num w:numId="36" w16cid:durableId="163857158">
    <w:abstractNumId w:val="39"/>
  </w:num>
  <w:num w:numId="37" w16cid:durableId="1498038003">
    <w:abstractNumId w:val="42"/>
  </w:num>
  <w:num w:numId="38" w16cid:durableId="1656953496">
    <w:abstractNumId w:val="36"/>
  </w:num>
  <w:num w:numId="39" w16cid:durableId="1570070198">
    <w:abstractNumId w:val="6"/>
  </w:num>
  <w:num w:numId="40" w16cid:durableId="962662521">
    <w:abstractNumId w:val="17"/>
  </w:num>
  <w:num w:numId="41" w16cid:durableId="183709665">
    <w:abstractNumId w:val="28"/>
  </w:num>
  <w:num w:numId="42" w16cid:durableId="630130543">
    <w:abstractNumId w:val="20"/>
  </w:num>
  <w:num w:numId="43" w16cid:durableId="127826366">
    <w:abstractNumId w:val="5"/>
  </w:num>
  <w:num w:numId="44" w16cid:durableId="63648996">
    <w:abstractNumId w:val="18"/>
  </w:num>
  <w:num w:numId="45" w16cid:durableId="2070613579">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764"/>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BF7"/>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F09"/>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CF"/>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0F741A"/>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4E33"/>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11"/>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6BB"/>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489"/>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0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4B2"/>
    <w:rsid w:val="001B552D"/>
    <w:rsid w:val="001B5BD2"/>
    <w:rsid w:val="001B5BFC"/>
    <w:rsid w:val="001B673F"/>
    <w:rsid w:val="001B731C"/>
    <w:rsid w:val="001B78C7"/>
    <w:rsid w:val="001B797F"/>
    <w:rsid w:val="001B7D02"/>
    <w:rsid w:val="001B7F0C"/>
    <w:rsid w:val="001B7F72"/>
    <w:rsid w:val="001B7FBD"/>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2C"/>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247"/>
    <w:rsid w:val="002856D3"/>
    <w:rsid w:val="00285981"/>
    <w:rsid w:val="00285A1B"/>
    <w:rsid w:val="00285ADD"/>
    <w:rsid w:val="002863CD"/>
    <w:rsid w:val="00286B42"/>
    <w:rsid w:val="00286D43"/>
    <w:rsid w:val="00286E62"/>
    <w:rsid w:val="00287359"/>
    <w:rsid w:val="00287C94"/>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5DD5"/>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5ADA"/>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4669"/>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73D"/>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05"/>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0DB"/>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91F"/>
    <w:rsid w:val="003E3A5A"/>
    <w:rsid w:val="003E3F89"/>
    <w:rsid w:val="003E44EA"/>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65B"/>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44E"/>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648"/>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6F22"/>
    <w:rsid w:val="005C749F"/>
    <w:rsid w:val="005C77D1"/>
    <w:rsid w:val="005C794F"/>
    <w:rsid w:val="005C7B2D"/>
    <w:rsid w:val="005D0307"/>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9E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752"/>
    <w:rsid w:val="00613907"/>
    <w:rsid w:val="006144D8"/>
    <w:rsid w:val="00614B24"/>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2F"/>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040"/>
    <w:rsid w:val="006A4207"/>
    <w:rsid w:val="006A44A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990"/>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269"/>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E5D"/>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4317"/>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B4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5F6"/>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5E9"/>
    <w:rsid w:val="00914EFB"/>
    <w:rsid w:val="00915149"/>
    <w:rsid w:val="009155CF"/>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82"/>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D57"/>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B4"/>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900"/>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6988"/>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A66"/>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9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C3F"/>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4FDA"/>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44EB"/>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97E"/>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78D"/>
    <w:rsid w:val="00C40C47"/>
    <w:rsid w:val="00C41663"/>
    <w:rsid w:val="00C41A51"/>
    <w:rsid w:val="00C41DD9"/>
    <w:rsid w:val="00C4266A"/>
    <w:rsid w:val="00C426D6"/>
    <w:rsid w:val="00C43269"/>
    <w:rsid w:val="00C435DF"/>
    <w:rsid w:val="00C43A9E"/>
    <w:rsid w:val="00C43CF1"/>
    <w:rsid w:val="00C43F4B"/>
    <w:rsid w:val="00C444C9"/>
    <w:rsid w:val="00C45A6A"/>
    <w:rsid w:val="00C4659C"/>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9CE"/>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A73"/>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1D57"/>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72A"/>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3C0F"/>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AEC"/>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4F31"/>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0B6"/>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0CD"/>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AB59"/>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paragraph" w:customStyle="1" w:styleId="paragraph">
    <w:name w:val="paragraph"/>
    <w:basedOn w:val="Normal"/>
    <w:rsid w:val="001566BB"/>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1566BB"/>
  </w:style>
  <w:style w:type="character" w:customStyle="1" w:styleId="eop">
    <w:name w:val="eop"/>
    <w:basedOn w:val="Standardskriftforavsnitt"/>
    <w:rsid w:val="00156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anskaffelser.no/maler/databehandleravtale-og-sjekkliste"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ssa-post@dfo?subject=SSA-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70723-F77C-4E70-BB6C-B3081E2A7E69}"/>
</file>

<file path=customXml/itemProps2.xml><?xml version="1.0" encoding="utf-8"?>
<ds:datastoreItem xmlns:ds="http://schemas.openxmlformats.org/officeDocument/2006/customXml" ds:itemID="{7474766E-6A72-4DEE-A51A-5A4AD269EAAC}"/>
</file>

<file path=customXml/itemProps3.xml><?xml version="1.0" encoding="utf-8"?>
<ds:datastoreItem xmlns:ds="http://schemas.openxmlformats.org/officeDocument/2006/customXml" ds:itemID="{9513BF8C-30A0-47F0-8532-062A360CD00C}"/>
</file>

<file path=docProps/app.xml><?xml version="1.0" encoding="utf-8"?>
<Properties xmlns="http://schemas.openxmlformats.org/officeDocument/2006/extended-properties" xmlns:vt="http://schemas.openxmlformats.org/officeDocument/2006/docPropsVTypes">
  <Template>Normal</Template>
  <TotalTime>0</TotalTime>
  <Pages>15</Pages>
  <Words>2058</Words>
  <Characters>10912</Characters>
  <Application>Microsoft Office Word</Application>
  <DocSecurity>4</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class='Internal'</cp:keywords>
  <cp:lastModifiedBy>Tobias Løkken Amundsen</cp:lastModifiedBy>
  <cp:revision>2</cp:revision>
  <dcterms:created xsi:type="dcterms:W3CDTF">2024-08-07T10:53:00Z</dcterms:created>
  <dcterms:modified xsi:type="dcterms:W3CDTF">2024-08-07T10:53:00Z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