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headerReference w:type="even" r:id="rId10"/>
          <w:headerReference w:type="default" r:id="rId11"/>
          <w:footerReference w:type="even" r:id="rId12"/>
          <w:footerReference w:type="default" r:id="rId13"/>
          <w:headerReference w:type="first" r:id="rId14"/>
          <w:footerReference w:type="first" r:id="rId15"/>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473BC31A">
            <wp:simplePos x="0" y="0"/>
            <wp:positionH relativeFrom="column">
              <wp:posOffset>288290</wp:posOffset>
            </wp:positionH>
            <wp:positionV relativeFrom="page">
              <wp:posOffset>415290</wp:posOffset>
            </wp:positionV>
            <wp:extent cx="1735200" cy="47880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488E2313" w:rsidR="002A7040" w:rsidRPr="00AB7D2B" w:rsidRDefault="002A7040" w:rsidP="001C2D3E">
                            <w:pPr>
                              <w:jc w:val="center"/>
                              <w:rPr>
                                <w:rFonts w:ascii="Arial" w:hAnsi="Arial" w:cs="Arial"/>
                                <w:sz w:val="36"/>
                              </w:rPr>
                            </w:pPr>
                            <w:r>
                              <w:rPr>
                                <w:rFonts w:ascii="Arial" w:hAnsi="Arial" w:cs="Arial"/>
                                <w:sz w:val="36"/>
                              </w:rPr>
                              <w:t>SSA-</w:t>
                            </w:r>
                            <w:r w:rsidR="00AE1BA4">
                              <w:rPr>
                                <w:rFonts w:ascii="Arial" w:hAnsi="Arial" w:cs="Arial"/>
                                <w:sz w:val="36"/>
                              </w:rPr>
                              <w:t>l</w:t>
                            </w:r>
                            <w:r>
                              <w:rPr>
                                <w:rFonts w:ascii="Arial" w:hAnsi="Arial" w:cs="Arial"/>
                                <w:sz w:val="36"/>
                              </w:rPr>
                              <w:t xml:space="preserve">ille </w:t>
                            </w:r>
                            <w:r w:rsidR="00AE1BA4">
                              <w:rPr>
                                <w:rFonts w:ascii="Arial" w:hAnsi="Arial" w:cs="Arial"/>
                                <w:sz w:val="36"/>
                              </w:rPr>
                              <w:t>s</w:t>
                            </w:r>
                            <w:r>
                              <w:rPr>
                                <w:rFonts w:ascii="Arial" w:hAnsi="Arial" w:cs="Arial"/>
                                <w:sz w:val="36"/>
                              </w:rPr>
                              <w:t>ky 202</w:t>
                            </w:r>
                            <w:r w:rsidR="00B7102C">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488E2313" w:rsidR="002A7040" w:rsidRPr="00AB7D2B" w:rsidRDefault="002A7040" w:rsidP="001C2D3E">
                      <w:pPr>
                        <w:jc w:val="center"/>
                        <w:rPr>
                          <w:rFonts w:ascii="Arial" w:hAnsi="Arial" w:cs="Arial"/>
                          <w:sz w:val="36"/>
                        </w:rPr>
                      </w:pPr>
                      <w:r>
                        <w:rPr>
                          <w:rFonts w:ascii="Arial" w:hAnsi="Arial" w:cs="Arial"/>
                          <w:sz w:val="36"/>
                        </w:rPr>
                        <w:t>SSA-</w:t>
                      </w:r>
                      <w:r w:rsidR="00AE1BA4">
                        <w:rPr>
                          <w:rFonts w:ascii="Arial" w:hAnsi="Arial" w:cs="Arial"/>
                          <w:sz w:val="36"/>
                        </w:rPr>
                        <w:t>l</w:t>
                      </w:r>
                      <w:r>
                        <w:rPr>
                          <w:rFonts w:ascii="Arial" w:hAnsi="Arial" w:cs="Arial"/>
                          <w:sz w:val="36"/>
                        </w:rPr>
                        <w:t xml:space="preserve">ille </w:t>
                      </w:r>
                      <w:r w:rsidR="00AE1BA4">
                        <w:rPr>
                          <w:rFonts w:ascii="Arial" w:hAnsi="Arial" w:cs="Arial"/>
                          <w:sz w:val="36"/>
                        </w:rPr>
                        <w:t>s</w:t>
                      </w:r>
                      <w:r>
                        <w:rPr>
                          <w:rFonts w:ascii="Arial" w:hAnsi="Arial" w:cs="Arial"/>
                          <w:sz w:val="36"/>
                        </w:rPr>
                        <w:t>ky 202</w:t>
                      </w:r>
                      <w:r w:rsidR="00B7102C">
                        <w:rPr>
                          <w:rFonts w:ascii="Arial" w:hAnsi="Arial" w:cs="Arial"/>
                          <w:sz w:val="36"/>
                        </w:rPr>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7C99F362">
                <wp:simplePos x="0" y="0"/>
                <wp:positionH relativeFrom="page">
                  <wp:posOffset>1933575</wp:posOffset>
                </wp:positionH>
                <wp:positionV relativeFrom="page">
                  <wp:posOffset>2619375</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77777777" w:rsidR="002A7040" w:rsidRPr="0055638D" w:rsidRDefault="002A7040" w:rsidP="001C2D3E">
                            <w:pPr>
                              <w:pStyle w:val="Tittelforside"/>
                              <w:rPr>
                                <w:color w:val="012A4C"/>
                              </w:rPr>
                            </w:pPr>
                            <w:r w:rsidRPr="0055638D">
                              <w:rPr>
                                <w:color w:val="012A4C"/>
                              </w:rPr>
                              <w:t>Den lille skyavtalen</w:t>
                            </w:r>
                          </w:p>
                          <w:p w14:paraId="21533041" w14:textId="286CC728" w:rsidR="002A7040" w:rsidRPr="00757692" w:rsidRDefault="002A7040" w:rsidP="001C2D3E">
                            <w:pPr>
                              <w:pStyle w:val="undertittel"/>
                              <w:rPr>
                                <w:color w:val="012A4C"/>
                                <w:sz w:val="36"/>
                                <w:szCs w:val="36"/>
                              </w:rPr>
                            </w:pPr>
                            <w:r w:rsidRPr="00757692">
                              <w:rPr>
                                <w:color w:val="012A4C"/>
                                <w:sz w:val="36"/>
                                <w:szCs w:val="36"/>
                              </w:rPr>
                              <w:t xml:space="preserve">Avtale om </w:t>
                            </w:r>
                            <w:r w:rsidRPr="007E758A">
                              <w:rPr>
                                <w:color w:val="012A4C"/>
                                <w:sz w:val="36"/>
                                <w:szCs w:val="36"/>
                              </w:rPr>
                              <w:t>til</w:t>
                            </w:r>
                            <w:r w:rsidR="00303563">
                              <w:rPr>
                                <w:color w:val="012A4C"/>
                                <w:sz w:val="36"/>
                                <w:szCs w:val="36"/>
                              </w:rPr>
                              <w:t>g</w:t>
                            </w:r>
                            <w:r w:rsidR="00C90CF6">
                              <w:rPr>
                                <w:color w:val="012A4C"/>
                                <w:sz w:val="36"/>
                                <w:szCs w:val="36"/>
                              </w:rPr>
                              <w:t xml:space="preserve">ang til </w:t>
                            </w:r>
                            <w:r w:rsidRPr="00757692">
                              <w:rPr>
                                <w:color w:val="012A4C"/>
                                <w:sz w:val="36"/>
                                <w:szCs w:val="36"/>
                              </w:rPr>
                              <w:t>skytjenester levert på standardvilkår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06.25pt;width:405.6pt;height:85.1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" filled="f" stroked="f">
                <v:textbox>
                  <w:txbxContent>
                    <w:p w14:paraId="7BCDCD8A" w14:textId="77777777" w:rsidR="002A7040" w:rsidRPr="0055638D" w:rsidRDefault="002A7040" w:rsidP="001C2D3E">
                      <w:pPr>
                        <w:pStyle w:val="Tittelforside"/>
                        <w:rPr>
                          <w:color w:val="012A4C"/>
                        </w:rPr>
                      </w:pPr>
                      <w:r w:rsidRPr="0055638D">
                        <w:rPr>
                          <w:color w:val="012A4C"/>
                        </w:rPr>
                        <w:t xml:space="preserve">Den lille </w:t>
                      </w:r>
                      <w:proofErr w:type="spellStart"/>
                      <w:r w:rsidRPr="0055638D">
                        <w:rPr>
                          <w:color w:val="012A4C"/>
                        </w:rPr>
                        <w:t>skyavtalen</w:t>
                      </w:r>
                      <w:proofErr w:type="spellEnd"/>
                    </w:p>
                    <w:p w14:paraId="21533041" w14:textId="286CC728" w:rsidR="002A7040" w:rsidRPr="00757692" w:rsidRDefault="002A7040" w:rsidP="001C2D3E">
                      <w:pPr>
                        <w:pStyle w:val="undertittel"/>
                        <w:rPr>
                          <w:color w:val="012A4C"/>
                          <w:sz w:val="36"/>
                          <w:szCs w:val="36"/>
                        </w:rPr>
                      </w:pPr>
                      <w:r w:rsidRPr="00757692">
                        <w:rPr>
                          <w:color w:val="012A4C"/>
                          <w:sz w:val="36"/>
                          <w:szCs w:val="36"/>
                        </w:rPr>
                        <w:t xml:space="preserve">Avtale om </w:t>
                      </w:r>
                      <w:r w:rsidRPr="007E758A">
                        <w:rPr>
                          <w:color w:val="012A4C"/>
                          <w:sz w:val="36"/>
                          <w:szCs w:val="36"/>
                        </w:rPr>
                        <w:t>til</w:t>
                      </w:r>
                      <w:r w:rsidR="00303563">
                        <w:rPr>
                          <w:color w:val="012A4C"/>
                          <w:sz w:val="36"/>
                          <w:szCs w:val="36"/>
                        </w:rPr>
                        <w:t>g</w:t>
                      </w:r>
                      <w:r w:rsidR="00C90CF6">
                        <w:rPr>
                          <w:color w:val="012A4C"/>
                          <w:sz w:val="36"/>
                          <w:szCs w:val="36"/>
                        </w:rPr>
                        <w:t xml:space="preserve">ang til </w:t>
                      </w:r>
                      <w:r w:rsidRPr="00757692">
                        <w:rPr>
                          <w:color w:val="012A4C"/>
                          <w:sz w:val="36"/>
                          <w:szCs w:val="36"/>
                        </w:rPr>
                        <w:t>skytjenester levert på standardvilkår</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E621" w14:textId="77777777" w:rsidR="002A7040" w:rsidRPr="00F93F22" w:rsidRDefault="002A7040" w:rsidP="001C2D3E">
                            <w:pPr>
                              <w:rPr>
                                <w:color w:val="005B91"/>
                                <w:sz w:val="36"/>
                                <w:szCs w:val="36"/>
                              </w:rPr>
                            </w:pPr>
                            <w:r w:rsidRPr="00F93F22">
                              <w:rPr>
                                <w:color w:val="005B91"/>
                                <w:sz w:val="36"/>
                                <w:szCs w:val="36"/>
                              </w:rPr>
                              <w:t>Statens standardavtaler for IT-anskaffelser</w:t>
                            </w:r>
                          </w:p>
                          <w:p w14:paraId="4C704C31" w14:textId="03869C6F" w:rsidR="002A7040" w:rsidRPr="000E3298" w:rsidRDefault="002A7040" w:rsidP="001C2D3E">
                            <w:pPr>
                              <w:rPr>
                                <w:color w:val="005B91"/>
                                <w:sz w:val="32"/>
                                <w:szCs w:val="32"/>
                              </w:rPr>
                            </w:pPr>
                            <w:r w:rsidRPr="00F93F22">
                              <w:rPr>
                                <w:color w:val="005B91"/>
                                <w:sz w:val="36"/>
                                <w:szCs w:val="36"/>
                              </w:rPr>
                              <w:t>SSA-</w:t>
                            </w:r>
                            <w:r w:rsidR="00AE1BA4" w:rsidRPr="00F93F22">
                              <w:rPr>
                                <w:color w:val="005B91"/>
                                <w:sz w:val="36"/>
                                <w:szCs w:val="36"/>
                              </w:rPr>
                              <w:t>l</w:t>
                            </w:r>
                            <w:r w:rsidRPr="00F93F22">
                              <w:rPr>
                                <w:color w:val="005B91"/>
                                <w:sz w:val="36"/>
                                <w:szCs w:val="36"/>
                              </w:rPr>
                              <w:t xml:space="preserve">ille </w:t>
                            </w:r>
                            <w:r w:rsidR="00AE1BA4" w:rsidRPr="00F93F22">
                              <w:rPr>
                                <w:color w:val="005B91"/>
                                <w:sz w:val="36"/>
                                <w:szCs w:val="36"/>
                              </w:rPr>
                              <w:t>s</w:t>
                            </w:r>
                            <w:r w:rsidRPr="00F93F22">
                              <w:rPr>
                                <w:color w:val="005B91"/>
                                <w:sz w:val="36"/>
                                <w:szCs w:val="36"/>
                              </w:rPr>
                              <w:t>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2E13E621" w14:textId="77777777" w:rsidR="002A7040" w:rsidRPr="00F93F22" w:rsidRDefault="002A7040" w:rsidP="001C2D3E">
                      <w:pPr>
                        <w:rPr>
                          <w:color w:val="005B91"/>
                          <w:sz w:val="36"/>
                          <w:szCs w:val="36"/>
                        </w:rPr>
                      </w:pPr>
                      <w:r w:rsidRPr="00F93F22">
                        <w:rPr>
                          <w:color w:val="005B91"/>
                          <w:sz w:val="36"/>
                          <w:szCs w:val="36"/>
                        </w:rPr>
                        <w:t>Statens standardavtaler for IT-anskaffelser</w:t>
                      </w:r>
                    </w:p>
                    <w:p w14:paraId="4C704C31" w14:textId="03869C6F" w:rsidR="002A7040" w:rsidRPr="000E3298" w:rsidRDefault="002A7040" w:rsidP="001C2D3E">
                      <w:pPr>
                        <w:rPr>
                          <w:color w:val="005B91"/>
                          <w:sz w:val="32"/>
                          <w:szCs w:val="32"/>
                        </w:rPr>
                      </w:pPr>
                      <w:r w:rsidRPr="00F93F22">
                        <w:rPr>
                          <w:color w:val="005B91"/>
                          <w:sz w:val="36"/>
                          <w:szCs w:val="36"/>
                        </w:rPr>
                        <w:t>SSA-</w:t>
                      </w:r>
                      <w:r w:rsidR="00AE1BA4" w:rsidRPr="00F93F22">
                        <w:rPr>
                          <w:color w:val="005B91"/>
                          <w:sz w:val="36"/>
                          <w:szCs w:val="36"/>
                        </w:rPr>
                        <w:t>l</w:t>
                      </w:r>
                      <w:r w:rsidRPr="00F93F22">
                        <w:rPr>
                          <w:color w:val="005B91"/>
                          <w:sz w:val="36"/>
                          <w:szCs w:val="36"/>
                        </w:rPr>
                        <w:t xml:space="preserve">ille </w:t>
                      </w:r>
                      <w:r w:rsidR="00AE1BA4" w:rsidRPr="00F93F22">
                        <w:rPr>
                          <w:color w:val="005B91"/>
                          <w:sz w:val="36"/>
                          <w:szCs w:val="36"/>
                        </w:rPr>
                        <w:t>s</w:t>
                      </w:r>
                      <w:r w:rsidRPr="00F93F22">
                        <w:rPr>
                          <w:color w:val="005B91"/>
                          <w:sz w:val="36"/>
                          <w:szCs w:val="36"/>
                        </w:rPr>
                        <w:t>ky</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18EFC"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51ED46E7">
            <wp:simplePos x="0" y="0"/>
            <wp:positionH relativeFrom="margin">
              <wp:posOffset>3390900</wp:posOffset>
            </wp:positionH>
            <wp:positionV relativeFrom="page">
              <wp:posOffset>9955530</wp:posOffset>
            </wp:positionV>
            <wp:extent cx="774000" cy="270000"/>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2382D" w14:textId="49D6A0FF"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462445BC">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5026CE">
        <w:t xml:space="preserve">tilgang til skytjenester </w:t>
      </w:r>
      <w:r w:rsidR="005311C1" w:rsidRPr="005311C1">
        <w:t xml:space="preserve">levert på standardvilkår </w:t>
      </w:r>
    </w:p>
    <w:p w14:paraId="2350ABCF" w14:textId="77777777" w:rsidR="00874AB7" w:rsidRDefault="00874AB7" w:rsidP="00BD2BE3">
      <w:pPr>
        <w:rPr>
          <w:b/>
          <w:bCs/>
        </w:rPr>
      </w:pPr>
    </w:p>
    <w:p w14:paraId="6F21E326" w14:textId="4C4C39C2" w:rsidR="00BD2BE3" w:rsidRDefault="00BD2BE3" w:rsidP="00BD2BE3">
      <w:pPr>
        <w:rPr>
          <w:b/>
          <w:bCs/>
        </w:rPr>
      </w:pPr>
      <w:r>
        <w:rPr>
          <w:b/>
          <w:bCs/>
        </w:rPr>
        <w:t>Avtale om</w:t>
      </w:r>
    </w:p>
    <w:p w14:paraId="0214099E" w14:textId="77777777" w:rsidR="00BD2BE3" w:rsidRDefault="00BD2BE3" w:rsidP="00BD2BE3">
      <w:r>
        <w:t>[navn på anskaffelsen]</w:t>
      </w:r>
    </w:p>
    <w:p w14:paraId="55C19996" w14:textId="77777777" w:rsidR="00BD2BE3" w:rsidRDefault="00BD2BE3" w:rsidP="00BD2BE3">
      <w:pPr>
        <w:pStyle w:val="CommentSubject1"/>
      </w:pPr>
    </w:p>
    <w:p w14:paraId="7F2DE941" w14:textId="77777777" w:rsidR="00BD2BE3" w:rsidRDefault="00BD2BE3" w:rsidP="00BD2BE3">
      <w:pPr>
        <w:pStyle w:val="Merknadstekst1"/>
      </w:pPr>
    </w:p>
    <w:p w14:paraId="1F5A6AAF" w14:textId="77777777" w:rsidR="00BD2BE3" w:rsidRPr="001D3DF8" w:rsidRDefault="00BD2BE3" w:rsidP="00BD2BE3">
      <w:pPr>
        <w:pStyle w:val="CommentSubject1"/>
        <w:rPr>
          <w:lang w:val="nn-NO"/>
        </w:rPr>
      </w:pPr>
      <w:r w:rsidRPr="001D3DF8">
        <w:rPr>
          <w:lang w:val="nn-NO"/>
        </w:rPr>
        <w:t>er inngått mellom:</w:t>
      </w:r>
    </w:p>
    <w:p w14:paraId="6ABB9004" w14:textId="77777777" w:rsidR="00BD2BE3" w:rsidRPr="001D3DF8" w:rsidRDefault="00BD2BE3" w:rsidP="00C0595F">
      <w:pPr>
        <w:pStyle w:val="Normalmedluftover"/>
        <w:rPr>
          <w:lang w:val="nn-NO"/>
        </w:rPr>
      </w:pPr>
      <w:r w:rsidRPr="001D3DF8">
        <w:rPr>
          <w:lang w:val="nn-NO"/>
        </w:rPr>
        <w:t>[Skriv her]</w:t>
      </w:r>
    </w:p>
    <w:p w14:paraId="3890DE7E" w14:textId="77777777" w:rsidR="00BD2BE3" w:rsidRDefault="00BD2BE3" w:rsidP="00BD2BE3">
      <w:r>
        <w:t>_____________________________________________________</w:t>
      </w:r>
    </w:p>
    <w:p w14:paraId="28B456F9" w14:textId="0D5FDD2C" w:rsidR="00BD2BE3" w:rsidRDefault="00BD2BE3" w:rsidP="00BD2BE3">
      <w:r>
        <w:t>(heretter kalt Leverandøren</w:t>
      </w:r>
      <w:r w:rsidR="00C9025D">
        <w:t>)</w:t>
      </w:r>
    </w:p>
    <w:p w14:paraId="29796813" w14:textId="77777777" w:rsidR="00BD2BE3" w:rsidRDefault="00BD2BE3" w:rsidP="00BD2BE3">
      <w:pPr>
        <w:rPr>
          <w:b/>
        </w:rPr>
      </w:pPr>
    </w:p>
    <w:p w14:paraId="319A5DAC" w14:textId="77777777" w:rsidR="00BD2BE3" w:rsidRPr="00213FB8" w:rsidRDefault="00BD2BE3" w:rsidP="00BD2BE3">
      <w:pPr>
        <w:rPr>
          <w:b/>
        </w:rPr>
      </w:pPr>
      <w:r w:rsidRPr="00213FB8">
        <w:rPr>
          <w:b/>
        </w:rPr>
        <w:t>og</w:t>
      </w:r>
    </w:p>
    <w:p w14:paraId="0A084EE1" w14:textId="0CF38596" w:rsidR="00BD2BE3" w:rsidRPr="00C0595F" w:rsidRDefault="00BD2BE3" w:rsidP="00C0595F">
      <w:pPr>
        <w:pStyle w:val="Normalmedluftover"/>
      </w:pPr>
      <w:r w:rsidRPr="00C0595F">
        <w:t>[Skriv her]</w:t>
      </w:r>
    </w:p>
    <w:p w14:paraId="7BC6B479" w14:textId="436522FD" w:rsidR="00BD2BE3" w:rsidRDefault="00BD2BE3" w:rsidP="00BD2BE3">
      <w:r>
        <w:t>_____________________________________________________</w:t>
      </w:r>
    </w:p>
    <w:p w14:paraId="110682A4" w14:textId="1C764F1E" w:rsidR="00BD2BE3" w:rsidRDefault="00BD2BE3" w:rsidP="00BD2BE3">
      <w:r>
        <w:t xml:space="preserve">(heretter kalt </w:t>
      </w:r>
      <w:r w:rsidR="00117B48">
        <w:t>Kunden</w:t>
      </w:r>
      <w:r>
        <w:t>)</w:t>
      </w:r>
    </w:p>
    <w:p w14:paraId="01C5EB13" w14:textId="74ED7ADE" w:rsidR="000E3FB2" w:rsidRDefault="000E3FB2" w:rsidP="00BD2BE3"/>
    <w:p w14:paraId="558F92E1" w14:textId="0A4EED26" w:rsidR="000E3FB2" w:rsidRDefault="000E3FB2" w:rsidP="00BD2BE3">
      <w:r>
        <w:t>(hver for seg kalt en Part og i fellesskap Partene)</w:t>
      </w:r>
    </w:p>
    <w:p w14:paraId="41CE8AA5" w14:textId="77777777" w:rsidR="00BD2BE3" w:rsidRDefault="00BD2BE3" w:rsidP="00BD2BE3"/>
    <w:p w14:paraId="2BA9B735" w14:textId="77777777" w:rsidR="00BD2BE3" w:rsidRPr="00A95EC0" w:rsidRDefault="00BD2BE3" w:rsidP="00BD2BE3">
      <w:pPr>
        <w:rPr>
          <w:b/>
          <w:bCs/>
          <w:lang w:val="da-DK"/>
        </w:rPr>
      </w:pPr>
      <w:r w:rsidRPr="00A95EC0">
        <w:rPr>
          <w:b/>
          <w:bCs/>
          <w:lang w:val="da-DK"/>
        </w:rPr>
        <w:t>Sted og dato:</w:t>
      </w:r>
    </w:p>
    <w:p w14:paraId="28E628DF" w14:textId="77777777" w:rsidR="00BD2BE3" w:rsidRPr="00A95EC0" w:rsidRDefault="00BD2BE3" w:rsidP="00C0595F">
      <w:pPr>
        <w:pStyle w:val="Normalmedluftover"/>
        <w:rPr>
          <w:lang w:val="da-DK"/>
        </w:rPr>
      </w:pPr>
      <w:r w:rsidRPr="00A95EC0">
        <w:rPr>
          <w:lang w:val="da-DK"/>
        </w:rPr>
        <w:t>[Skriv sted og dato her]</w:t>
      </w:r>
    </w:p>
    <w:p w14:paraId="20BACAD4" w14:textId="7004EF29" w:rsidR="00BD2BE3" w:rsidRDefault="00BD2BE3" w:rsidP="00BD2BE3">
      <w:r>
        <w:t>_____________________________________________________</w:t>
      </w:r>
    </w:p>
    <w:p w14:paraId="3903FC5C" w14:textId="77777777" w:rsidR="00BD2BE3" w:rsidRPr="00971E0C" w:rsidRDefault="00BD2BE3" w:rsidP="00BD2BE3"/>
    <w:p w14:paraId="68F52AFD" w14:textId="32A3D549"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14:paraId="4C1EA45A" w14:textId="77777777" w:rsidTr="009F15F8">
        <w:tc>
          <w:tcPr>
            <w:tcW w:w="4109" w:type="dxa"/>
          </w:tcPr>
          <w:p w14:paraId="207F1663" w14:textId="2B210111" w:rsidR="00BD2BE3" w:rsidRDefault="00BD2BE3" w:rsidP="009F15F8">
            <w:pPr>
              <w:pStyle w:val="TableContents"/>
            </w:pPr>
            <w:r>
              <w:t>[</w:t>
            </w:r>
            <w:r w:rsidR="00117B48">
              <w:t>Kunden</w:t>
            </w:r>
            <w:r>
              <w:t>s navn her]</w:t>
            </w:r>
          </w:p>
        </w:tc>
        <w:tc>
          <w:tcPr>
            <w:tcW w:w="4110" w:type="dxa"/>
          </w:tcPr>
          <w:p w14:paraId="468A8BB6" w14:textId="77777777" w:rsidR="00BD2BE3" w:rsidRDefault="00BD2BE3" w:rsidP="009F15F8">
            <w:pPr>
              <w:pStyle w:val="TableContents"/>
            </w:pPr>
            <w:r>
              <w:t>[Leverandørens navn her]</w:t>
            </w:r>
          </w:p>
        </w:tc>
      </w:tr>
      <w:tr w:rsidR="00BD2BE3" w14:paraId="5F69750A" w14:textId="77777777" w:rsidTr="009F15F8">
        <w:tc>
          <w:tcPr>
            <w:tcW w:w="4109" w:type="dxa"/>
          </w:tcPr>
          <w:p w14:paraId="4E93E55D" w14:textId="77777777" w:rsidR="00BD2BE3" w:rsidRPr="00C0595F" w:rsidRDefault="00BD2BE3" w:rsidP="00C0595F">
            <w:pPr>
              <w:pStyle w:val="Normalmedluftover"/>
            </w:pPr>
          </w:p>
          <w:p w14:paraId="1AD3045E" w14:textId="77777777" w:rsidR="00BD2BE3" w:rsidRDefault="00BD2BE3" w:rsidP="009F15F8">
            <w:pPr>
              <w:pStyle w:val="TableContents"/>
            </w:pPr>
            <w:r>
              <w:t>____________________________</w:t>
            </w:r>
          </w:p>
          <w:p w14:paraId="2C5B4CFC" w14:textId="2C32B4B4" w:rsidR="00BD2BE3" w:rsidRDefault="00117B48" w:rsidP="009F15F8">
            <w:pPr>
              <w:pStyle w:val="TableContents"/>
            </w:pPr>
            <w:r>
              <w:t>Kunden</w:t>
            </w:r>
            <w:r w:rsidR="00BD2BE3">
              <w:t>s underskrift</w:t>
            </w:r>
          </w:p>
        </w:tc>
        <w:tc>
          <w:tcPr>
            <w:tcW w:w="4110" w:type="dxa"/>
          </w:tcPr>
          <w:p w14:paraId="45A53A49" w14:textId="77777777" w:rsidR="00BD2BE3" w:rsidRPr="00C0595F" w:rsidRDefault="00BD2BE3" w:rsidP="00C0595F">
            <w:pPr>
              <w:pStyle w:val="Normalmedluftover"/>
            </w:pPr>
          </w:p>
          <w:p w14:paraId="6EB9DB15" w14:textId="77777777" w:rsidR="00BD2BE3" w:rsidRDefault="00BD2BE3" w:rsidP="009F15F8">
            <w:pPr>
              <w:pStyle w:val="TableContents"/>
            </w:pPr>
            <w:r>
              <w:t>______________________________</w:t>
            </w:r>
          </w:p>
          <w:p w14:paraId="6B16A94A" w14:textId="77777777" w:rsidR="00BD2BE3" w:rsidRDefault="00BD2BE3" w:rsidP="009F15F8">
            <w:pPr>
              <w:pStyle w:val="TableContents"/>
            </w:pPr>
            <w:r>
              <w:t>Leverandørens underskrift</w:t>
            </w:r>
          </w:p>
        </w:tc>
      </w:tr>
    </w:tbl>
    <w:p w14:paraId="6BBBF5E5" w14:textId="77777777" w:rsidR="00BD2BE3" w:rsidRPr="00971E0C" w:rsidRDefault="00BD2BE3" w:rsidP="00BD2BE3"/>
    <w:p w14:paraId="24D5364C" w14:textId="304B3AD4" w:rsidR="00BD2BE3" w:rsidRDefault="00BD2BE3" w:rsidP="00BD2BE3">
      <w:r>
        <w:t xml:space="preserve">Avtalen undertegnes i to eksemplarer, ett til hver </w:t>
      </w:r>
      <w:r w:rsidR="00151BC0">
        <w:t>Part</w:t>
      </w:r>
    </w:p>
    <w:p w14:paraId="1F66CC88" w14:textId="77777777" w:rsidR="00BD2BE3" w:rsidRDefault="00BD2BE3" w:rsidP="00BD2BE3"/>
    <w:p w14:paraId="5BFABF5E" w14:textId="77777777" w:rsidR="00C60F4C" w:rsidRDefault="00C60F4C" w:rsidP="00BD2BE3">
      <w:pPr>
        <w:rPr>
          <w:b/>
          <w:bCs/>
        </w:rPr>
      </w:pPr>
    </w:p>
    <w:p w14:paraId="45C12FC2" w14:textId="521DCAD2" w:rsidR="00BD2BE3" w:rsidRDefault="00BD2BE3" w:rsidP="00BD2BE3">
      <w:pPr>
        <w:rPr>
          <w:b/>
          <w:bCs/>
        </w:rPr>
      </w:pPr>
      <w:r>
        <w:rPr>
          <w:b/>
          <w:bCs/>
        </w:rPr>
        <w:t>Henvendelser</w:t>
      </w:r>
    </w:p>
    <w:p w14:paraId="1F5201B7" w14:textId="50464849" w:rsidR="00BD2BE3" w:rsidRDefault="005018BE" w:rsidP="00BD2BE3">
      <w:r>
        <w:t>A</w:t>
      </w:r>
      <w:r w:rsidR="00BD2BE3">
        <w:t xml:space="preserve">lle henvendelser vedrørende denne </w:t>
      </w:r>
      <w:r w:rsidR="007E7CAB">
        <w:t>A</w:t>
      </w:r>
      <w:r w:rsidR="00BD2BE3">
        <w:t>vtalen rettes til</w:t>
      </w:r>
      <w:r>
        <w:t xml:space="preserve"> den person eller rolle som i bilag 6 er utpekt som bemyndiget.</w:t>
      </w:r>
    </w:p>
    <w:p w14:paraId="4E666E79" w14:textId="77777777" w:rsidR="00BD2BE3" w:rsidRDefault="00BD2BE3" w:rsidP="00BD2BE3">
      <w:pPr>
        <w:sectPr w:rsidR="00BD2BE3" w:rsidSect="00490D15">
          <w:footerReference w:type="default" r:id="rId18"/>
          <w:headerReference w:type="first" r:id="rId19"/>
          <w:footerReference w:type="first" r:id="rId20"/>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65DBE915" w14:textId="6ED04915" w:rsidR="00C543C3" w:rsidRDefault="004643D8">
          <w:pPr>
            <w:pStyle w:val="INNH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20570936" w:history="1">
            <w:r w:rsidR="00C543C3" w:rsidRPr="006B6B4B">
              <w:rPr>
                <w:rStyle w:val="Hyperkobling"/>
                <w:noProof/>
              </w:rPr>
              <w:t>1.</w:t>
            </w:r>
            <w:r w:rsidR="00C543C3">
              <w:rPr>
                <w:rFonts w:asciiTheme="minorHAnsi" w:eastAsiaTheme="minorEastAsia" w:hAnsiTheme="minorHAnsi" w:cstheme="minorBidi"/>
                <w:b w:val="0"/>
                <w:bCs w:val="0"/>
                <w:caps w:val="0"/>
                <w:noProof/>
                <w:kern w:val="2"/>
                <w:sz w:val="24"/>
                <w:szCs w:val="24"/>
                <w14:ligatures w14:val="standardContextual"/>
              </w:rPr>
              <w:tab/>
            </w:r>
            <w:r w:rsidR="00C543C3" w:rsidRPr="006B6B4B">
              <w:rPr>
                <w:rStyle w:val="Hyperkobling"/>
                <w:noProof/>
              </w:rPr>
              <w:t>Alminnelige bestemmelser</w:t>
            </w:r>
            <w:r w:rsidR="00C543C3">
              <w:rPr>
                <w:noProof/>
                <w:webHidden/>
              </w:rPr>
              <w:tab/>
            </w:r>
            <w:r w:rsidR="00C543C3">
              <w:rPr>
                <w:noProof/>
                <w:webHidden/>
              </w:rPr>
              <w:fldChar w:fldCharType="begin"/>
            </w:r>
            <w:r w:rsidR="00C543C3">
              <w:rPr>
                <w:noProof/>
                <w:webHidden/>
              </w:rPr>
              <w:instrText xml:space="preserve"> PAGEREF _Toc220570936 \h </w:instrText>
            </w:r>
            <w:r w:rsidR="00C543C3">
              <w:rPr>
                <w:noProof/>
                <w:webHidden/>
              </w:rPr>
            </w:r>
            <w:r w:rsidR="00C543C3">
              <w:rPr>
                <w:noProof/>
                <w:webHidden/>
              </w:rPr>
              <w:fldChar w:fldCharType="separate"/>
            </w:r>
            <w:r w:rsidR="00C543C3">
              <w:rPr>
                <w:noProof/>
                <w:webHidden/>
              </w:rPr>
              <w:t>5</w:t>
            </w:r>
            <w:r w:rsidR="00C543C3">
              <w:rPr>
                <w:noProof/>
                <w:webHidden/>
              </w:rPr>
              <w:fldChar w:fldCharType="end"/>
            </w:r>
          </w:hyperlink>
        </w:p>
        <w:p w14:paraId="4089B434" w14:textId="0F8FB1D3"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37" w:history="1">
            <w:r w:rsidRPr="006B6B4B">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Avtalens omfang</w:t>
            </w:r>
            <w:r>
              <w:rPr>
                <w:noProof/>
                <w:webHidden/>
              </w:rPr>
              <w:tab/>
            </w:r>
            <w:r>
              <w:rPr>
                <w:noProof/>
                <w:webHidden/>
              </w:rPr>
              <w:fldChar w:fldCharType="begin"/>
            </w:r>
            <w:r>
              <w:rPr>
                <w:noProof/>
                <w:webHidden/>
              </w:rPr>
              <w:instrText xml:space="preserve"> PAGEREF _Toc220570937 \h </w:instrText>
            </w:r>
            <w:r>
              <w:rPr>
                <w:noProof/>
                <w:webHidden/>
              </w:rPr>
            </w:r>
            <w:r>
              <w:rPr>
                <w:noProof/>
                <w:webHidden/>
              </w:rPr>
              <w:fldChar w:fldCharType="separate"/>
            </w:r>
            <w:r>
              <w:rPr>
                <w:noProof/>
                <w:webHidden/>
              </w:rPr>
              <w:t>5</w:t>
            </w:r>
            <w:r>
              <w:rPr>
                <w:noProof/>
                <w:webHidden/>
              </w:rPr>
              <w:fldChar w:fldCharType="end"/>
            </w:r>
          </w:hyperlink>
        </w:p>
        <w:p w14:paraId="7DD3061B" w14:textId="6C71942A"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38" w:history="1">
            <w:r w:rsidRPr="006B6B4B">
              <w:rPr>
                <w:rStyle w:val="Hyperkobling"/>
                <w:noProof/>
              </w:rPr>
              <w:t>1.1.1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Skytjenester levert på standardvilkår</w:t>
            </w:r>
            <w:r>
              <w:rPr>
                <w:noProof/>
                <w:webHidden/>
              </w:rPr>
              <w:tab/>
            </w:r>
            <w:r>
              <w:rPr>
                <w:noProof/>
                <w:webHidden/>
              </w:rPr>
              <w:fldChar w:fldCharType="begin"/>
            </w:r>
            <w:r>
              <w:rPr>
                <w:noProof/>
                <w:webHidden/>
              </w:rPr>
              <w:instrText xml:space="preserve"> PAGEREF _Toc220570938 \h </w:instrText>
            </w:r>
            <w:r>
              <w:rPr>
                <w:noProof/>
                <w:webHidden/>
              </w:rPr>
            </w:r>
            <w:r>
              <w:rPr>
                <w:noProof/>
                <w:webHidden/>
              </w:rPr>
              <w:fldChar w:fldCharType="separate"/>
            </w:r>
            <w:r>
              <w:rPr>
                <w:noProof/>
                <w:webHidden/>
              </w:rPr>
              <w:t>5</w:t>
            </w:r>
            <w:r>
              <w:rPr>
                <w:noProof/>
                <w:webHidden/>
              </w:rPr>
              <w:fldChar w:fldCharType="end"/>
            </w:r>
          </w:hyperlink>
        </w:p>
        <w:p w14:paraId="239E2422" w14:textId="378EEC3E"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39" w:history="1">
            <w:r w:rsidRPr="006B6B4B">
              <w:rPr>
                <w:rStyle w:val="Hyperkobling"/>
                <w:noProof/>
              </w:rPr>
              <w:t>1.1.2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Tilleggstjenester</w:t>
            </w:r>
            <w:r>
              <w:rPr>
                <w:noProof/>
                <w:webHidden/>
              </w:rPr>
              <w:tab/>
            </w:r>
            <w:r>
              <w:rPr>
                <w:noProof/>
                <w:webHidden/>
              </w:rPr>
              <w:fldChar w:fldCharType="begin"/>
            </w:r>
            <w:r>
              <w:rPr>
                <w:noProof/>
                <w:webHidden/>
              </w:rPr>
              <w:instrText xml:space="preserve"> PAGEREF _Toc220570939 \h </w:instrText>
            </w:r>
            <w:r>
              <w:rPr>
                <w:noProof/>
                <w:webHidden/>
              </w:rPr>
            </w:r>
            <w:r>
              <w:rPr>
                <w:noProof/>
                <w:webHidden/>
              </w:rPr>
              <w:fldChar w:fldCharType="separate"/>
            </w:r>
            <w:r>
              <w:rPr>
                <w:noProof/>
                <w:webHidden/>
              </w:rPr>
              <w:t>5</w:t>
            </w:r>
            <w:r>
              <w:rPr>
                <w:noProof/>
                <w:webHidden/>
              </w:rPr>
              <w:fldChar w:fldCharType="end"/>
            </w:r>
          </w:hyperlink>
        </w:p>
        <w:p w14:paraId="04DCFC9B" w14:textId="7019E22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40" w:history="1">
            <w:r w:rsidRPr="006B6B4B">
              <w:rPr>
                <w:rStyle w:val="Hyperkobling"/>
                <w:noProof/>
              </w:rPr>
              <w:t>1.1.3</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Hvem avtalen gjelder for – Kundens tilknyttede virksomheter</w:t>
            </w:r>
            <w:r>
              <w:rPr>
                <w:noProof/>
                <w:webHidden/>
              </w:rPr>
              <w:tab/>
            </w:r>
            <w:r>
              <w:rPr>
                <w:noProof/>
                <w:webHidden/>
              </w:rPr>
              <w:fldChar w:fldCharType="begin"/>
            </w:r>
            <w:r>
              <w:rPr>
                <w:noProof/>
                <w:webHidden/>
              </w:rPr>
              <w:instrText xml:space="preserve"> PAGEREF _Toc220570940 \h </w:instrText>
            </w:r>
            <w:r>
              <w:rPr>
                <w:noProof/>
                <w:webHidden/>
              </w:rPr>
            </w:r>
            <w:r>
              <w:rPr>
                <w:noProof/>
                <w:webHidden/>
              </w:rPr>
              <w:fldChar w:fldCharType="separate"/>
            </w:r>
            <w:r>
              <w:rPr>
                <w:noProof/>
                <w:webHidden/>
              </w:rPr>
              <w:t>6</w:t>
            </w:r>
            <w:r>
              <w:rPr>
                <w:noProof/>
                <w:webHidden/>
              </w:rPr>
              <w:fldChar w:fldCharType="end"/>
            </w:r>
          </w:hyperlink>
        </w:p>
        <w:p w14:paraId="2CD36807" w14:textId="18E30DA9"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1" w:history="1">
            <w:r w:rsidRPr="006B6B4B">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Bilag til Avtalen</w:t>
            </w:r>
            <w:r>
              <w:rPr>
                <w:noProof/>
                <w:webHidden/>
              </w:rPr>
              <w:tab/>
            </w:r>
            <w:r>
              <w:rPr>
                <w:noProof/>
                <w:webHidden/>
              </w:rPr>
              <w:fldChar w:fldCharType="begin"/>
            </w:r>
            <w:r>
              <w:rPr>
                <w:noProof/>
                <w:webHidden/>
              </w:rPr>
              <w:instrText xml:space="preserve"> PAGEREF _Toc220570941 \h </w:instrText>
            </w:r>
            <w:r>
              <w:rPr>
                <w:noProof/>
                <w:webHidden/>
              </w:rPr>
            </w:r>
            <w:r>
              <w:rPr>
                <w:noProof/>
                <w:webHidden/>
              </w:rPr>
              <w:fldChar w:fldCharType="separate"/>
            </w:r>
            <w:r>
              <w:rPr>
                <w:noProof/>
                <w:webHidden/>
              </w:rPr>
              <w:t>6</w:t>
            </w:r>
            <w:r>
              <w:rPr>
                <w:noProof/>
                <w:webHidden/>
              </w:rPr>
              <w:fldChar w:fldCharType="end"/>
            </w:r>
          </w:hyperlink>
        </w:p>
        <w:p w14:paraId="454AA457" w14:textId="79C68AEF"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2" w:history="1">
            <w:r w:rsidRPr="006B6B4B">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Tolkning – rangordning</w:t>
            </w:r>
            <w:r>
              <w:rPr>
                <w:noProof/>
                <w:webHidden/>
              </w:rPr>
              <w:tab/>
            </w:r>
            <w:r>
              <w:rPr>
                <w:noProof/>
                <w:webHidden/>
              </w:rPr>
              <w:fldChar w:fldCharType="begin"/>
            </w:r>
            <w:r>
              <w:rPr>
                <w:noProof/>
                <w:webHidden/>
              </w:rPr>
              <w:instrText xml:space="preserve"> PAGEREF _Toc220570942 \h </w:instrText>
            </w:r>
            <w:r>
              <w:rPr>
                <w:noProof/>
                <w:webHidden/>
              </w:rPr>
            </w:r>
            <w:r>
              <w:rPr>
                <w:noProof/>
                <w:webHidden/>
              </w:rPr>
              <w:fldChar w:fldCharType="separate"/>
            </w:r>
            <w:r>
              <w:rPr>
                <w:noProof/>
                <w:webHidden/>
              </w:rPr>
              <w:t>7</w:t>
            </w:r>
            <w:r>
              <w:rPr>
                <w:noProof/>
                <w:webHidden/>
              </w:rPr>
              <w:fldChar w:fldCharType="end"/>
            </w:r>
          </w:hyperlink>
        </w:p>
        <w:p w14:paraId="5B8F889A" w14:textId="5DBFF177"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43" w:history="1">
            <w:r w:rsidRPr="006B6B4B">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Gjennomføring av Avtalen</w:t>
            </w:r>
            <w:r>
              <w:rPr>
                <w:noProof/>
                <w:webHidden/>
              </w:rPr>
              <w:tab/>
            </w:r>
            <w:r>
              <w:rPr>
                <w:noProof/>
                <w:webHidden/>
              </w:rPr>
              <w:fldChar w:fldCharType="begin"/>
            </w:r>
            <w:r>
              <w:rPr>
                <w:noProof/>
                <w:webHidden/>
              </w:rPr>
              <w:instrText xml:space="preserve"> PAGEREF _Toc220570943 \h </w:instrText>
            </w:r>
            <w:r>
              <w:rPr>
                <w:noProof/>
                <w:webHidden/>
              </w:rPr>
            </w:r>
            <w:r>
              <w:rPr>
                <w:noProof/>
                <w:webHidden/>
              </w:rPr>
              <w:fldChar w:fldCharType="separate"/>
            </w:r>
            <w:r>
              <w:rPr>
                <w:noProof/>
                <w:webHidden/>
              </w:rPr>
              <w:t>7</w:t>
            </w:r>
            <w:r>
              <w:rPr>
                <w:noProof/>
                <w:webHidden/>
              </w:rPr>
              <w:fldChar w:fldCharType="end"/>
            </w:r>
          </w:hyperlink>
        </w:p>
        <w:p w14:paraId="2C786479" w14:textId="22B67160"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4" w:history="1">
            <w:r w:rsidRPr="006B6B4B">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Organisering, partenes representanter og krav til skriftlighet</w:t>
            </w:r>
            <w:r>
              <w:rPr>
                <w:noProof/>
                <w:webHidden/>
              </w:rPr>
              <w:tab/>
            </w:r>
            <w:r>
              <w:rPr>
                <w:noProof/>
                <w:webHidden/>
              </w:rPr>
              <w:fldChar w:fldCharType="begin"/>
            </w:r>
            <w:r>
              <w:rPr>
                <w:noProof/>
                <w:webHidden/>
              </w:rPr>
              <w:instrText xml:space="preserve"> PAGEREF _Toc220570944 \h </w:instrText>
            </w:r>
            <w:r>
              <w:rPr>
                <w:noProof/>
                <w:webHidden/>
              </w:rPr>
            </w:r>
            <w:r>
              <w:rPr>
                <w:noProof/>
                <w:webHidden/>
              </w:rPr>
              <w:fldChar w:fldCharType="separate"/>
            </w:r>
            <w:r>
              <w:rPr>
                <w:noProof/>
                <w:webHidden/>
              </w:rPr>
              <w:t>7</w:t>
            </w:r>
            <w:r>
              <w:rPr>
                <w:noProof/>
                <w:webHidden/>
              </w:rPr>
              <w:fldChar w:fldCharType="end"/>
            </w:r>
          </w:hyperlink>
        </w:p>
        <w:p w14:paraId="21B33858" w14:textId="405EA621"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5" w:history="1">
            <w:r w:rsidRPr="006B6B4B">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Tilgjengeliggjøring av Skytjenestene</w:t>
            </w:r>
            <w:r>
              <w:rPr>
                <w:noProof/>
                <w:webHidden/>
              </w:rPr>
              <w:tab/>
            </w:r>
            <w:r>
              <w:rPr>
                <w:noProof/>
                <w:webHidden/>
              </w:rPr>
              <w:fldChar w:fldCharType="begin"/>
            </w:r>
            <w:r>
              <w:rPr>
                <w:noProof/>
                <w:webHidden/>
              </w:rPr>
              <w:instrText xml:space="preserve"> PAGEREF _Toc220570945 \h </w:instrText>
            </w:r>
            <w:r>
              <w:rPr>
                <w:noProof/>
                <w:webHidden/>
              </w:rPr>
            </w:r>
            <w:r>
              <w:rPr>
                <w:noProof/>
                <w:webHidden/>
              </w:rPr>
              <w:fldChar w:fldCharType="separate"/>
            </w:r>
            <w:r>
              <w:rPr>
                <w:noProof/>
                <w:webHidden/>
              </w:rPr>
              <w:t>8</w:t>
            </w:r>
            <w:r>
              <w:rPr>
                <w:noProof/>
                <w:webHidden/>
              </w:rPr>
              <w:fldChar w:fldCharType="end"/>
            </w:r>
          </w:hyperlink>
        </w:p>
        <w:p w14:paraId="73855F42" w14:textId="56876F82"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6" w:history="1">
            <w:r w:rsidRPr="006B6B4B">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Tilleggstjenester til Skytjenestene</w:t>
            </w:r>
            <w:r>
              <w:rPr>
                <w:noProof/>
                <w:webHidden/>
              </w:rPr>
              <w:tab/>
            </w:r>
            <w:r>
              <w:rPr>
                <w:noProof/>
                <w:webHidden/>
              </w:rPr>
              <w:fldChar w:fldCharType="begin"/>
            </w:r>
            <w:r>
              <w:rPr>
                <w:noProof/>
                <w:webHidden/>
              </w:rPr>
              <w:instrText xml:space="preserve"> PAGEREF _Toc220570946 \h </w:instrText>
            </w:r>
            <w:r>
              <w:rPr>
                <w:noProof/>
                <w:webHidden/>
              </w:rPr>
            </w:r>
            <w:r>
              <w:rPr>
                <w:noProof/>
                <w:webHidden/>
              </w:rPr>
              <w:fldChar w:fldCharType="separate"/>
            </w:r>
            <w:r>
              <w:rPr>
                <w:noProof/>
                <w:webHidden/>
              </w:rPr>
              <w:t>8</w:t>
            </w:r>
            <w:r>
              <w:rPr>
                <w:noProof/>
                <w:webHidden/>
              </w:rPr>
              <w:fldChar w:fldCharType="end"/>
            </w:r>
          </w:hyperlink>
        </w:p>
        <w:p w14:paraId="5EA45844" w14:textId="04FC9494"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7" w:history="1">
            <w:r w:rsidRPr="006B6B4B">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Kundens Godkjenningsprøve</w:t>
            </w:r>
            <w:r>
              <w:rPr>
                <w:noProof/>
                <w:webHidden/>
              </w:rPr>
              <w:tab/>
            </w:r>
            <w:r>
              <w:rPr>
                <w:noProof/>
                <w:webHidden/>
              </w:rPr>
              <w:fldChar w:fldCharType="begin"/>
            </w:r>
            <w:r>
              <w:rPr>
                <w:noProof/>
                <w:webHidden/>
              </w:rPr>
              <w:instrText xml:space="preserve"> PAGEREF _Toc220570947 \h </w:instrText>
            </w:r>
            <w:r>
              <w:rPr>
                <w:noProof/>
                <w:webHidden/>
              </w:rPr>
            </w:r>
            <w:r>
              <w:rPr>
                <w:noProof/>
                <w:webHidden/>
              </w:rPr>
              <w:fldChar w:fldCharType="separate"/>
            </w:r>
            <w:r>
              <w:rPr>
                <w:noProof/>
                <w:webHidden/>
              </w:rPr>
              <w:t>8</w:t>
            </w:r>
            <w:r>
              <w:rPr>
                <w:noProof/>
                <w:webHidden/>
              </w:rPr>
              <w:fldChar w:fldCharType="end"/>
            </w:r>
          </w:hyperlink>
        </w:p>
        <w:p w14:paraId="61DB1B1E" w14:textId="7415292F"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8" w:history="1">
            <w:r w:rsidRPr="006B6B4B">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6B6B4B">
              <w:rPr>
                <w:rStyle w:val="Hyperkobling"/>
                <w:rFonts w:cstheme="minorHAnsi"/>
                <w:noProof/>
              </w:rPr>
              <w:t>Vedlikehold og annen oppfølging av Kundens bruk av Skytjenestene</w:t>
            </w:r>
            <w:r>
              <w:rPr>
                <w:noProof/>
                <w:webHidden/>
              </w:rPr>
              <w:tab/>
            </w:r>
            <w:r>
              <w:rPr>
                <w:noProof/>
                <w:webHidden/>
              </w:rPr>
              <w:fldChar w:fldCharType="begin"/>
            </w:r>
            <w:r>
              <w:rPr>
                <w:noProof/>
                <w:webHidden/>
              </w:rPr>
              <w:instrText xml:space="preserve"> PAGEREF _Toc220570948 \h </w:instrText>
            </w:r>
            <w:r>
              <w:rPr>
                <w:noProof/>
                <w:webHidden/>
              </w:rPr>
            </w:r>
            <w:r>
              <w:rPr>
                <w:noProof/>
                <w:webHidden/>
              </w:rPr>
              <w:fldChar w:fldCharType="separate"/>
            </w:r>
            <w:r>
              <w:rPr>
                <w:noProof/>
                <w:webHidden/>
              </w:rPr>
              <w:t>10</w:t>
            </w:r>
            <w:r>
              <w:rPr>
                <w:noProof/>
                <w:webHidden/>
              </w:rPr>
              <w:fldChar w:fldCharType="end"/>
            </w:r>
          </w:hyperlink>
        </w:p>
        <w:p w14:paraId="2DAC35C0" w14:textId="43EC9C19"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49" w:history="1">
            <w:r w:rsidRPr="006B6B4B">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Avslutning av Skytjenestene</w:t>
            </w:r>
            <w:r>
              <w:rPr>
                <w:noProof/>
                <w:webHidden/>
              </w:rPr>
              <w:tab/>
            </w:r>
            <w:r>
              <w:rPr>
                <w:noProof/>
                <w:webHidden/>
              </w:rPr>
              <w:fldChar w:fldCharType="begin"/>
            </w:r>
            <w:r>
              <w:rPr>
                <w:noProof/>
                <w:webHidden/>
              </w:rPr>
              <w:instrText xml:space="preserve"> PAGEREF _Toc220570949 \h </w:instrText>
            </w:r>
            <w:r>
              <w:rPr>
                <w:noProof/>
                <w:webHidden/>
              </w:rPr>
            </w:r>
            <w:r>
              <w:rPr>
                <w:noProof/>
                <w:webHidden/>
              </w:rPr>
              <w:fldChar w:fldCharType="separate"/>
            </w:r>
            <w:r>
              <w:rPr>
                <w:noProof/>
                <w:webHidden/>
              </w:rPr>
              <w:t>10</w:t>
            </w:r>
            <w:r>
              <w:rPr>
                <w:noProof/>
                <w:webHidden/>
              </w:rPr>
              <w:fldChar w:fldCharType="end"/>
            </w:r>
          </w:hyperlink>
        </w:p>
        <w:p w14:paraId="4296D726" w14:textId="4D83715F"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50" w:history="1">
            <w:r w:rsidRPr="006B6B4B">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rFonts w:cstheme="minorHAnsi"/>
                <w:noProof/>
              </w:rPr>
              <w:t>Endring av Avtalen etter avtaleinngåelsen</w:t>
            </w:r>
            <w:r>
              <w:rPr>
                <w:noProof/>
                <w:webHidden/>
              </w:rPr>
              <w:tab/>
            </w:r>
            <w:r>
              <w:rPr>
                <w:noProof/>
                <w:webHidden/>
              </w:rPr>
              <w:fldChar w:fldCharType="begin"/>
            </w:r>
            <w:r>
              <w:rPr>
                <w:noProof/>
                <w:webHidden/>
              </w:rPr>
              <w:instrText xml:space="preserve"> PAGEREF _Toc220570950 \h </w:instrText>
            </w:r>
            <w:r>
              <w:rPr>
                <w:noProof/>
                <w:webHidden/>
              </w:rPr>
            </w:r>
            <w:r>
              <w:rPr>
                <w:noProof/>
                <w:webHidden/>
              </w:rPr>
              <w:fldChar w:fldCharType="separate"/>
            </w:r>
            <w:r>
              <w:rPr>
                <w:noProof/>
                <w:webHidden/>
              </w:rPr>
              <w:t>11</w:t>
            </w:r>
            <w:r>
              <w:rPr>
                <w:noProof/>
                <w:webHidden/>
              </w:rPr>
              <w:fldChar w:fldCharType="end"/>
            </w:r>
          </w:hyperlink>
        </w:p>
        <w:p w14:paraId="2FC8A2D3" w14:textId="323A1E50"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51" w:history="1">
            <w:r w:rsidRPr="006B6B4B">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6B6B4B">
              <w:rPr>
                <w:rStyle w:val="Hyperkobling"/>
                <w:rFonts w:cstheme="minorHAnsi"/>
                <w:noProof/>
              </w:rPr>
              <w:t>Endringsavtaler</w:t>
            </w:r>
            <w:r>
              <w:rPr>
                <w:noProof/>
                <w:webHidden/>
              </w:rPr>
              <w:tab/>
            </w:r>
            <w:r>
              <w:rPr>
                <w:noProof/>
                <w:webHidden/>
              </w:rPr>
              <w:fldChar w:fldCharType="begin"/>
            </w:r>
            <w:r>
              <w:rPr>
                <w:noProof/>
                <w:webHidden/>
              </w:rPr>
              <w:instrText xml:space="preserve"> PAGEREF _Toc220570951 \h </w:instrText>
            </w:r>
            <w:r>
              <w:rPr>
                <w:noProof/>
                <w:webHidden/>
              </w:rPr>
            </w:r>
            <w:r>
              <w:rPr>
                <w:noProof/>
                <w:webHidden/>
              </w:rPr>
              <w:fldChar w:fldCharType="separate"/>
            </w:r>
            <w:r>
              <w:rPr>
                <w:noProof/>
                <w:webHidden/>
              </w:rPr>
              <w:t>11</w:t>
            </w:r>
            <w:r>
              <w:rPr>
                <w:noProof/>
                <w:webHidden/>
              </w:rPr>
              <w:fldChar w:fldCharType="end"/>
            </w:r>
          </w:hyperlink>
        </w:p>
        <w:p w14:paraId="3F1B4036" w14:textId="5A25D998"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52" w:history="1">
            <w:r w:rsidRPr="006B6B4B">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6B6B4B">
              <w:rPr>
                <w:rStyle w:val="Hyperkobling"/>
                <w:rFonts w:cstheme="minorHAnsi"/>
                <w:noProof/>
              </w:rPr>
              <w:t>Leverandørens tjenestekatalog</w:t>
            </w:r>
            <w:r>
              <w:rPr>
                <w:noProof/>
                <w:webHidden/>
              </w:rPr>
              <w:tab/>
            </w:r>
            <w:r>
              <w:rPr>
                <w:noProof/>
                <w:webHidden/>
              </w:rPr>
              <w:fldChar w:fldCharType="begin"/>
            </w:r>
            <w:r>
              <w:rPr>
                <w:noProof/>
                <w:webHidden/>
              </w:rPr>
              <w:instrText xml:space="preserve"> PAGEREF _Toc220570952 \h </w:instrText>
            </w:r>
            <w:r>
              <w:rPr>
                <w:noProof/>
                <w:webHidden/>
              </w:rPr>
            </w:r>
            <w:r>
              <w:rPr>
                <w:noProof/>
                <w:webHidden/>
              </w:rPr>
              <w:fldChar w:fldCharType="separate"/>
            </w:r>
            <w:r>
              <w:rPr>
                <w:noProof/>
                <w:webHidden/>
              </w:rPr>
              <w:t>11</w:t>
            </w:r>
            <w:r>
              <w:rPr>
                <w:noProof/>
                <w:webHidden/>
              </w:rPr>
              <w:fldChar w:fldCharType="end"/>
            </w:r>
          </w:hyperlink>
        </w:p>
        <w:p w14:paraId="137B1D01" w14:textId="605474CF"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53" w:history="1">
            <w:r w:rsidRPr="006B6B4B">
              <w:rPr>
                <w:rStyle w:val="Hyperkobling"/>
                <w:noProof/>
              </w:rPr>
              <w:t>3.2.1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Tilleggstjenester i tjenestekatalogen</w:t>
            </w:r>
            <w:r>
              <w:rPr>
                <w:noProof/>
                <w:webHidden/>
              </w:rPr>
              <w:tab/>
            </w:r>
            <w:r>
              <w:rPr>
                <w:noProof/>
                <w:webHidden/>
              </w:rPr>
              <w:fldChar w:fldCharType="begin"/>
            </w:r>
            <w:r>
              <w:rPr>
                <w:noProof/>
                <w:webHidden/>
              </w:rPr>
              <w:instrText xml:space="preserve"> PAGEREF _Toc220570953 \h </w:instrText>
            </w:r>
            <w:r>
              <w:rPr>
                <w:noProof/>
                <w:webHidden/>
              </w:rPr>
            </w:r>
            <w:r>
              <w:rPr>
                <w:noProof/>
                <w:webHidden/>
              </w:rPr>
              <w:fldChar w:fldCharType="separate"/>
            </w:r>
            <w:r>
              <w:rPr>
                <w:noProof/>
                <w:webHidden/>
              </w:rPr>
              <w:t>11</w:t>
            </w:r>
            <w:r>
              <w:rPr>
                <w:noProof/>
                <w:webHidden/>
              </w:rPr>
              <w:fldChar w:fldCharType="end"/>
            </w:r>
          </w:hyperlink>
        </w:p>
        <w:p w14:paraId="75146A7B" w14:textId="092D38B7"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54" w:history="1">
            <w:r w:rsidRPr="006B6B4B">
              <w:rPr>
                <w:rStyle w:val="Hyperkobling"/>
                <w:noProof/>
              </w:rPr>
              <w:t>3.2.2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Skytjenester i tjenestekatalogen</w:t>
            </w:r>
            <w:r>
              <w:rPr>
                <w:noProof/>
                <w:webHidden/>
              </w:rPr>
              <w:tab/>
            </w:r>
            <w:r>
              <w:rPr>
                <w:noProof/>
                <w:webHidden/>
              </w:rPr>
              <w:fldChar w:fldCharType="begin"/>
            </w:r>
            <w:r>
              <w:rPr>
                <w:noProof/>
                <w:webHidden/>
              </w:rPr>
              <w:instrText xml:space="preserve"> PAGEREF _Toc220570954 \h </w:instrText>
            </w:r>
            <w:r>
              <w:rPr>
                <w:noProof/>
                <w:webHidden/>
              </w:rPr>
            </w:r>
            <w:r>
              <w:rPr>
                <w:noProof/>
                <w:webHidden/>
              </w:rPr>
              <w:fldChar w:fldCharType="separate"/>
            </w:r>
            <w:r>
              <w:rPr>
                <w:noProof/>
                <w:webHidden/>
              </w:rPr>
              <w:t>11</w:t>
            </w:r>
            <w:r>
              <w:rPr>
                <w:noProof/>
                <w:webHidden/>
              </w:rPr>
              <w:fldChar w:fldCharType="end"/>
            </w:r>
          </w:hyperlink>
        </w:p>
        <w:p w14:paraId="2B45D696" w14:textId="4ED8656A"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55" w:history="1">
            <w:r w:rsidRPr="006B6B4B">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Varighet og Avbestilling</w:t>
            </w:r>
            <w:r>
              <w:rPr>
                <w:noProof/>
                <w:webHidden/>
              </w:rPr>
              <w:tab/>
            </w:r>
            <w:r>
              <w:rPr>
                <w:noProof/>
                <w:webHidden/>
              </w:rPr>
              <w:fldChar w:fldCharType="begin"/>
            </w:r>
            <w:r>
              <w:rPr>
                <w:noProof/>
                <w:webHidden/>
              </w:rPr>
              <w:instrText xml:space="preserve"> PAGEREF _Toc220570955 \h </w:instrText>
            </w:r>
            <w:r>
              <w:rPr>
                <w:noProof/>
                <w:webHidden/>
              </w:rPr>
            </w:r>
            <w:r>
              <w:rPr>
                <w:noProof/>
                <w:webHidden/>
              </w:rPr>
              <w:fldChar w:fldCharType="separate"/>
            </w:r>
            <w:r>
              <w:rPr>
                <w:noProof/>
                <w:webHidden/>
              </w:rPr>
              <w:t>11</w:t>
            </w:r>
            <w:r>
              <w:rPr>
                <w:noProof/>
                <w:webHidden/>
              </w:rPr>
              <w:fldChar w:fldCharType="end"/>
            </w:r>
          </w:hyperlink>
        </w:p>
        <w:p w14:paraId="31461388" w14:textId="3D104AD5"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56" w:history="1">
            <w:r w:rsidRPr="006B6B4B">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Varighet</w:t>
            </w:r>
            <w:r>
              <w:rPr>
                <w:noProof/>
                <w:webHidden/>
              </w:rPr>
              <w:tab/>
            </w:r>
            <w:r>
              <w:rPr>
                <w:noProof/>
                <w:webHidden/>
              </w:rPr>
              <w:fldChar w:fldCharType="begin"/>
            </w:r>
            <w:r>
              <w:rPr>
                <w:noProof/>
                <w:webHidden/>
              </w:rPr>
              <w:instrText xml:space="preserve"> PAGEREF _Toc220570956 \h </w:instrText>
            </w:r>
            <w:r>
              <w:rPr>
                <w:noProof/>
                <w:webHidden/>
              </w:rPr>
            </w:r>
            <w:r>
              <w:rPr>
                <w:noProof/>
                <w:webHidden/>
              </w:rPr>
              <w:fldChar w:fldCharType="separate"/>
            </w:r>
            <w:r>
              <w:rPr>
                <w:noProof/>
                <w:webHidden/>
              </w:rPr>
              <w:t>11</w:t>
            </w:r>
            <w:r>
              <w:rPr>
                <w:noProof/>
                <w:webHidden/>
              </w:rPr>
              <w:fldChar w:fldCharType="end"/>
            </w:r>
          </w:hyperlink>
        </w:p>
        <w:p w14:paraId="6868167B" w14:textId="4EE316ED"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57" w:history="1">
            <w:r w:rsidRPr="006B6B4B">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Avbestilling</w:t>
            </w:r>
            <w:r>
              <w:rPr>
                <w:noProof/>
                <w:webHidden/>
              </w:rPr>
              <w:tab/>
            </w:r>
            <w:r>
              <w:rPr>
                <w:noProof/>
                <w:webHidden/>
              </w:rPr>
              <w:fldChar w:fldCharType="begin"/>
            </w:r>
            <w:r>
              <w:rPr>
                <w:noProof/>
                <w:webHidden/>
              </w:rPr>
              <w:instrText xml:space="preserve"> PAGEREF _Toc220570957 \h </w:instrText>
            </w:r>
            <w:r>
              <w:rPr>
                <w:noProof/>
                <w:webHidden/>
              </w:rPr>
            </w:r>
            <w:r>
              <w:rPr>
                <w:noProof/>
                <w:webHidden/>
              </w:rPr>
              <w:fldChar w:fldCharType="separate"/>
            </w:r>
            <w:r>
              <w:rPr>
                <w:noProof/>
                <w:webHidden/>
              </w:rPr>
              <w:t>12</w:t>
            </w:r>
            <w:r>
              <w:rPr>
                <w:noProof/>
                <w:webHidden/>
              </w:rPr>
              <w:fldChar w:fldCharType="end"/>
            </w:r>
          </w:hyperlink>
        </w:p>
        <w:p w14:paraId="7C3350DC" w14:textId="2E9BAF83"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58" w:history="1">
            <w:r w:rsidRPr="006B6B4B">
              <w:rPr>
                <w:rStyle w:val="Hyperkobling"/>
                <w:noProof/>
              </w:rPr>
              <w:t>4.2.1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Avbestilling av Tilleggstjenester</w:t>
            </w:r>
            <w:r>
              <w:rPr>
                <w:noProof/>
                <w:webHidden/>
              </w:rPr>
              <w:tab/>
            </w:r>
            <w:r>
              <w:rPr>
                <w:noProof/>
                <w:webHidden/>
              </w:rPr>
              <w:fldChar w:fldCharType="begin"/>
            </w:r>
            <w:r>
              <w:rPr>
                <w:noProof/>
                <w:webHidden/>
              </w:rPr>
              <w:instrText xml:space="preserve"> PAGEREF _Toc220570958 \h </w:instrText>
            </w:r>
            <w:r>
              <w:rPr>
                <w:noProof/>
                <w:webHidden/>
              </w:rPr>
            </w:r>
            <w:r>
              <w:rPr>
                <w:noProof/>
                <w:webHidden/>
              </w:rPr>
              <w:fldChar w:fldCharType="separate"/>
            </w:r>
            <w:r>
              <w:rPr>
                <w:noProof/>
                <w:webHidden/>
              </w:rPr>
              <w:t>12</w:t>
            </w:r>
            <w:r>
              <w:rPr>
                <w:noProof/>
                <w:webHidden/>
              </w:rPr>
              <w:fldChar w:fldCharType="end"/>
            </w:r>
          </w:hyperlink>
        </w:p>
        <w:p w14:paraId="57B20281" w14:textId="5E99064A"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59" w:history="1">
            <w:r w:rsidRPr="006B6B4B">
              <w:rPr>
                <w:rStyle w:val="Hyperkobling"/>
                <w:noProof/>
              </w:rPr>
              <w:t>4.2.2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Avbestilling av Skytjenestene</w:t>
            </w:r>
            <w:r>
              <w:rPr>
                <w:noProof/>
                <w:webHidden/>
              </w:rPr>
              <w:tab/>
            </w:r>
            <w:r>
              <w:rPr>
                <w:noProof/>
                <w:webHidden/>
              </w:rPr>
              <w:fldChar w:fldCharType="begin"/>
            </w:r>
            <w:r>
              <w:rPr>
                <w:noProof/>
                <w:webHidden/>
              </w:rPr>
              <w:instrText xml:space="preserve"> PAGEREF _Toc220570959 \h </w:instrText>
            </w:r>
            <w:r>
              <w:rPr>
                <w:noProof/>
                <w:webHidden/>
              </w:rPr>
            </w:r>
            <w:r>
              <w:rPr>
                <w:noProof/>
                <w:webHidden/>
              </w:rPr>
              <w:fldChar w:fldCharType="separate"/>
            </w:r>
            <w:r>
              <w:rPr>
                <w:noProof/>
                <w:webHidden/>
              </w:rPr>
              <w:t>12</w:t>
            </w:r>
            <w:r>
              <w:rPr>
                <w:noProof/>
                <w:webHidden/>
              </w:rPr>
              <w:fldChar w:fldCharType="end"/>
            </w:r>
          </w:hyperlink>
        </w:p>
        <w:p w14:paraId="6316EEFF" w14:textId="3E867D68"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60" w:history="1">
            <w:r w:rsidRPr="006B6B4B">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Partenes plikter</w:t>
            </w:r>
            <w:r>
              <w:rPr>
                <w:noProof/>
                <w:webHidden/>
              </w:rPr>
              <w:tab/>
            </w:r>
            <w:r>
              <w:rPr>
                <w:noProof/>
                <w:webHidden/>
              </w:rPr>
              <w:fldChar w:fldCharType="begin"/>
            </w:r>
            <w:r>
              <w:rPr>
                <w:noProof/>
                <w:webHidden/>
              </w:rPr>
              <w:instrText xml:space="preserve"> PAGEREF _Toc220570960 \h </w:instrText>
            </w:r>
            <w:r>
              <w:rPr>
                <w:noProof/>
                <w:webHidden/>
              </w:rPr>
            </w:r>
            <w:r>
              <w:rPr>
                <w:noProof/>
                <w:webHidden/>
              </w:rPr>
              <w:fldChar w:fldCharType="separate"/>
            </w:r>
            <w:r>
              <w:rPr>
                <w:noProof/>
                <w:webHidden/>
              </w:rPr>
              <w:t>12</w:t>
            </w:r>
            <w:r>
              <w:rPr>
                <w:noProof/>
                <w:webHidden/>
              </w:rPr>
              <w:fldChar w:fldCharType="end"/>
            </w:r>
          </w:hyperlink>
        </w:p>
        <w:p w14:paraId="01DB8834" w14:textId="532D0DEA"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61" w:history="1">
            <w:r w:rsidRPr="006B6B4B">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Overordnet ansvar</w:t>
            </w:r>
            <w:r>
              <w:rPr>
                <w:noProof/>
                <w:webHidden/>
              </w:rPr>
              <w:tab/>
            </w:r>
            <w:r>
              <w:rPr>
                <w:noProof/>
                <w:webHidden/>
              </w:rPr>
              <w:fldChar w:fldCharType="begin"/>
            </w:r>
            <w:r>
              <w:rPr>
                <w:noProof/>
                <w:webHidden/>
              </w:rPr>
              <w:instrText xml:space="preserve"> PAGEREF _Toc220570961 \h </w:instrText>
            </w:r>
            <w:r>
              <w:rPr>
                <w:noProof/>
                <w:webHidden/>
              </w:rPr>
            </w:r>
            <w:r>
              <w:rPr>
                <w:noProof/>
                <w:webHidden/>
              </w:rPr>
              <w:fldChar w:fldCharType="separate"/>
            </w:r>
            <w:r>
              <w:rPr>
                <w:noProof/>
                <w:webHidden/>
              </w:rPr>
              <w:t>12</w:t>
            </w:r>
            <w:r>
              <w:rPr>
                <w:noProof/>
                <w:webHidden/>
              </w:rPr>
              <w:fldChar w:fldCharType="end"/>
            </w:r>
          </w:hyperlink>
        </w:p>
        <w:p w14:paraId="5E04E504" w14:textId="5CD94709"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62" w:history="1">
            <w:r w:rsidRPr="006B6B4B">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Leverandørens ansvar for sine tjenester</w:t>
            </w:r>
            <w:r>
              <w:rPr>
                <w:noProof/>
                <w:webHidden/>
              </w:rPr>
              <w:tab/>
            </w:r>
            <w:r>
              <w:rPr>
                <w:noProof/>
                <w:webHidden/>
              </w:rPr>
              <w:fldChar w:fldCharType="begin"/>
            </w:r>
            <w:r>
              <w:rPr>
                <w:noProof/>
                <w:webHidden/>
              </w:rPr>
              <w:instrText xml:space="preserve"> PAGEREF _Toc220570962 \h </w:instrText>
            </w:r>
            <w:r>
              <w:rPr>
                <w:noProof/>
                <w:webHidden/>
              </w:rPr>
            </w:r>
            <w:r>
              <w:rPr>
                <w:noProof/>
                <w:webHidden/>
              </w:rPr>
              <w:fldChar w:fldCharType="separate"/>
            </w:r>
            <w:r>
              <w:rPr>
                <w:noProof/>
                <w:webHidden/>
              </w:rPr>
              <w:t>12</w:t>
            </w:r>
            <w:r>
              <w:rPr>
                <w:noProof/>
                <w:webHidden/>
              </w:rPr>
              <w:fldChar w:fldCharType="end"/>
            </w:r>
          </w:hyperlink>
        </w:p>
        <w:p w14:paraId="7CD2B826" w14:textId="575BB7FB"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63" w:history="1">
            <w:r w:rsidRPr="006B6B4B">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Kundens ansvar for tilrettelegging</w:t>
            </w:r>
            <w:r>
              <w:rPr>
                <w:noProof/>
                <w:webHidden/>
              </w:rPr>
              <w:tab/>
            </w:r>
            <w:r>
              <w:rPr>
                <w:noProof/>
                <w:webHidden/>
              </w:rPr>
              <w:fldChar w:fldCharType="begin"/>
            </w:r>
            <w:r>
              <w:rPr>
                <w:noProof/>
                <w:webHidden/>
              </w:rPr>
              <w:instrText xml:space="preserve"> PAGEREF _Toc220570963 \h </w:instrText>
            </w:r>
            <w:r>
              <w:rPr>
                <w:noProof/>
                <w:webHidden/>
              </w:rPr>
            </w:r>
            <w:r>
              <w:rPr>
                <w:noProof/>
                <w:webHidden/>
              </w:rPr>
              <w:fldChar w:fldCharType="separate"/>
            </w:r>
            <w:r>
              <w:rPr>
                <w:noProof/>
                <w:webHidden/>
              </w:rPr>
              <w:t>12</w:t>
            </w:r>
            <w:r>
              <w:rPr>
                <w:noProof/>
                <w:webHidden/>
              </w:rPr>
              <w:fldChar w:fldCharType="end"/>
            </w:r>
          </w:hyperlink>
        </w:p>
        <w:p w14:paraId="3AEF77A6" w14:textId="4F0E0EA7"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64" w:history="1">
            <w:r w:rsidRPr="006B6B4B">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Bruk av underleverandører og tredjeparter</w:t>
            </w:r>
            <w:r>
              <w:rPr>
                <w:noProof/>
                <w:webHidden/>
              </w:rPr>
              <w:tab/>
            </w:r>
            <w:r>
              <w:rPr>
                <w:noProof/>
                <w:webHidden/>
              </w:rPr>
              <w:fldChar w:fldCharType="begin"/>
            </w:r>
            <w:r>
              <w:rPr>
                <w:noProof/>
                <w:webHidden/>
              </w:rPr>
              <w:instrText xml:space="preserve"> PAGEREF _Toc220570964 \h </w:instrText>
            </w:r>
            <w:r>
              <w:rPr>
                <w:noProof/>
                <w:webHidden/>
              </w:rPr>
            </w:r>
            <w:r>
              <w:rPr>
                <w:noProof/>
                <w:webHidden/>
              </w:rPr>
              <w:fldChar w:fldCharType="separate"/>
            </w:r>
            <w:r>
              <w:rPr>
                <w:noProof/>
                <w:webHidden/>
              </w:rPr>
              <w:t>13</w:t>
            </w:r>
            <w:r>
              <w:rPr>
                <w:noProof/>
                <w:webHidden/>
              </w:rPr>
              <w:fldChar w:fldCharType="end"/>
            </w:r>
          </w:hyperlink>
        </w:p>
        <w:p w14:paraId="0FCE003D" w14:textId="7F198183"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65" w:history="1">
            <w:r w:rsidRPr="006B6B4B">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Leverandørens bruk av underleverandører</w:t>
            </w:r>
            <w:r>
              <w:rPr>
                <w:noProof/>
                <w:webHidden/>
              </w:rPr>
              <w:tab/>
            </w:r>
            <w:r>
              <w:rPr>
                <w:noProof/>
                <w:webHidden/>
              </w:rPr>
              <w:fldChar w:fldCharType="begin"/>
            </w:r>
            <w:r>
              <w:rPr>
                <w:noProof/>
                <w:webHidden/>
              </w:rPr>
              <w:instrText xml:space="preserve"> PAGEREF _Toc220570965 \h </w:instrText>
            </w:r>
            <w:r>
              <w:rPr>
                <w:noProof/>
                <w:webHidden/>
              </w:rPr>
            </w:r>
            <w:r>
              <w:rPr>
                <w:noProof/>
                <w:webHidden/>
              </w:rPr>
              <w:fldChar w:fldCharType="separate"/>
            </w:r>
            <w:r>
              <w:rPr>
                <w:noProof/>
                <w:webHidden/>
              </w:rPr>
              <w:t>13</w:t>
            </w:r>
            <w:r>
              <w:rPr>
                <w:noProof/>
                <w:webHidden/>
              </w:rPr>
              <w:fldChar w:fldCharType="end"/>
            </w:r>
          </w:hyperlink>
        </w:p>
        <w:p w14:paraId="6CEBCAF8" w14:textId="29F5DD1A"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66" w:history="1">
            <w:r w:rsidRPr="006B6B4B">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Underleverandører til Skytjenestene</w:t>
            </w:r>
            <w:r>
              <w:rPr>
                <w:noProof/>
                <w:webHidden/>
              </w:rPr>
              <w:tab/>
            </w:r>
            <w:r>
              <w:rPr>
                <w:noProof/>
                <w:webHidden/>
              </w:rPr>
              <w:fldChar w:fldCharType="begin"/>
            </w:r>
            <w:r>
              <w:rPr>
                <w:noProof/>
                <w:webHidden/>
              </w:rPr>
              <w:instrText xml:space="preserve"> PAGEREF _Toc220570966 \h </w:instrText>
            </w:r>
            <w:r>
              <w:rPr>
                <w:noProof/>
                <w:webHidden/>
              </w:rPr>
            </w:r>
            <w:r>
              <w:rPr>
                <w:noProof/>
                <w:webHidden/>
              </w:rPr>
              <w:fldChar w:fldCharType="separate"/>
            </w:r>
            <w:r>
              <w:rPr>
                <w:noProof/>
                <w:webHidden/>
              </w:rPr>
              <w:t>13</w:t>
            </w:r>
            <w:r>
              <w:rPr>
                <w:noProof/>
                <w:webHidden/>
              </w:rPr>
              <w:fldChar w:fldCharType="end"/>
            </w:r>
          </w:hyperlink>
        </w:p>
        <w:p w14:paraId="2CD68FBF" w14:textId="4281AF4F"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67" w:history="1">
            <w:r w:rsidRPr="006B6B4B">
              <w:rPr>
                <w:rStyle w:val="Hyperkobling"/>
                <w:noProof/>
              </w:rPr>
              <w:t>5.2.3</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Kundens bruk av tredjepart</w:t>
            </w:r>
            <w:r>
              <w:rPr>
                <w:noProof/>
                <w:webHidden/>
              </w:rPr>
              <w:tab/>
            </w:r>
            <w:r>
              <w:rPr>
                <w:noProof/>
                <w:webHidden/>
              </w:rPr>
              <w:fldChar w:fldCharType="begin"/>
            </w:r>
            <w:r>
              <w:rPr>
                <w:noProof/>
                <w:webHidden/>
              </w:rPr>
              <w:instrText xml:space="preserve"> PAGEREF _Toc220570967 \h </w:instrText>
            </w:r>
            <w:r>
              <w:rPr>
                <w:noProof/>
                <w:webHidden/>
              </w:rPr>
            </w:r>
            <w:r>
              <w:rPr>
                <w:noProof/>
                <w:webHidden/>
              </w:rPr>
              <w:fldChar w:fldCharType="separate"/>
            </w:r>
            <w:r>
              <w:rPr>
                <w:noProof/>
                <w:webHidden/>
              </w:rPr>
              <w:t>13</w:t>
            </w:r>
            <w:r>
              <w:rPr>
                <w:noProof/>
                <w:webHidden/>
              </w:rPr>
              <w:fldChar w:fldCharType="end"/>
            </w:r>
          </w:hyperlink>
        </w:p>
        <w:p w14:paraId="3E554B68" w14:textId="233382D6"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68" w:history="1">
            <w:r w:rsidRPr="006B6B4B">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Taushetsplikt</w:t>
            </w:r>
            <w:r>
              <w:rPr>
                <w:noProof/>
                <w:webHidden/>
              </w:rPr>
              <w:tab/>
            </w:r>
            <w:r>
              <w:rPr>
                <w:noProof/>
                <w:webHidden/>
              </w:rPr>
              <w:fldChar w:fldCharType="begin"/>
            </w:r>
            <w:r>
              <w:rPr>
                <w:noProof/>
                <w:webHidden/>
              </w:rPr>
              <w:instrText xml:space="preserve"> PAGEREF _Toc220570968 \h </w:instrText>
            </w:r>
            <w:r>
              <w:rPr>
                <w:noProof/>
                <w:webHidden/>
              </w:rPr>
            </w:r>
            <w:r>
              <w:rPr>
                <w:noProof/>
                <w:webHidden/>
              </w:rPr>
              <w:fldChar w:fldCharType="separate"/>
            </w:r>
            <w:r>
              <w:rPr>
                <w:noProof/>
                <w:webHidden/>
              </w:rPr>
              <w:t>13</w:t>
            </w:r>
            <w:r>
              <w:rPr>
                <w:noProof/>
                <w:webHidden/>
              </w:rPr>
              <w:fldChar w:fldCharType="end"/>
            </w:r>
          </w:hyperlink>
        </w:p>
        <w:p w14:paraId="693AB762" w14:textId="47E23A70"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69" w:history="1">
            <w:r w:rsidRPr="006B6B4B">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Revisjon</w:t>
            </w:r>
            <w:r>
              <w:rPr>
                <w:noProof/>
                <w:webHidden/>
              </w:rPr>
              <w:tab/>
            </w:r>
            <w:r>
              <w:rPr>
                <w:noProof/>
                <w:webHidden/>
              </w:rPr>
              <w:fldChar w:fldCharType="begin"/>
            </w:r>
            <w:r>
              <w:rPr>
                <w:noProof/>
                <w:webHidden/>
              </w:rPr>
              <w:instrText xml:space="preserve"> PAGEREF _Toc220570969 \h </w:instrText>
            </w:r>
            <w:r>
              <w:rPr>
                <w:noProof/>
                <w:webHidden/>
              </w:rPr>
            </w:r>
            <w:r>
              <w:rPr>
                <w:noProof/>
                <w:webHidden/>
              </w:rPr>
              <w:fldChar w:fldCharType="separate"/>
            </w:r>
            <w:r>
              <w:rPr>
                <w:noProof/>
                <w:webHidden/>
              </w:rPr>
              <w:t>14</w:t>
            </w:r>
            <w:r>
              <w:rPr>
                <w:noProof/>
                <w:webHidden/>
              </w:rPr>
              <w:fldChar w:fldCharType="end"/>
            </w:r>
          </w:hyperlink>
        </w:p>
        <w:p w14:paraId="0C9A2C4E" w14:textId="175C8577"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0" w:history="1">
            <w:r w:rsidRPr="006B6B4B">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Lønns- og arbeidsvilkår</w:t>
            </w:r>
            <w:r>
              <w:rPr>
                <w:noProof/>
                <w:webHidden/>
              </w:rPr>
              <w:tab/>
            </w:r>
            <w:r>
              <w:rPr>
                <w:noProof/>
                <w:webHidden/>
              </w:rPr>
              <w:fldChar w:fldCharType="begin"/>
            </w:r>
            <w:r>
              <w:rPr>
                <w:noProof/>
                <w:webHidden/>
              </w:rPr>
              <w:instrText xml:space="preserve"> PAGEREF _Toc220570970 \h </w:instrText>
            </w:r>
            <w:r>
              <w:rPr>
                <w:noProof/>
                <w:webHidden/>
              </w:rPr>
            </w:r>
            <w:r>
              <w:rPr>
                <w:noProof/>
                <w:webHidden/>
              </w:rPr>
              <w:fldChar w:fldCharType="separate"/>
            </w:r>
            <w:r>
              <w:rPr>
                <w:noProof/>
                <w:webHidden/>
              </w:rPr>
              <w:t>14</w:t>
            </w:r>
            <w:r>
              <w:rPr>
                <w:noProof/>
                <w:webHidden/>
              </w:rPr>
              <w:fldChar w:fldCharType="end"/>
            </w:r>
          </w:hyperlink>
        </w:p>
        <w:p w14:paraId="11A26FED" w14:textId="61F67BE0"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71" w:history="1">
            <w:r w:rsidRPr="006B6B4B">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Vederlag og betalingsbetingelser</w:t>
            </w:r>
            <w:r>
              <w:rPr>
                <w:noProof/>
                <w:webHidden/>
              </w:rPr>
              <w:tab/>
            </w:r>
            <w:r>
              <w:rPr>
                <w:noProof/>
                <w:webHidden/>
              </w:rPr>
              <w:fldChar w:fldCharType="begin"/>
            </w:r>
            <w:r>
              <w:rPr>
                <w:noProof/>
                <w:webHidden/>
              </w:rPr>
              <w:instrText xml:space="preserve"> PAGEREF _Toc220570971 \h </w:instrText>
            </w:r>
            <w:r>
              <w:rPr>
                <w:noProof/>
                <w:webHidden/>
              </w:rPr>
            </w:r>
            <w:r>
              <w:rPr>
                <w:noProof/>
                <w:webHidden/>
              </w:rPr>
              <w:fldChar w:fldCharType="separate"/>
            </w:r>
            <w:r>
              <w:rPr>
                <w:noProof/>
                <w:webHidden/>
              </w:rPr>
              <w:t>14</w:t>
            </w:r>
            <w:r>
              <w:rPr>
                <w:noProof/>
                <w:webHidden/>
              </w:rPr>
              <w:fldChar w:fldCharType="end"/>
            </w:r>
          </w:hyperlink>
        </w:p>
        <w:p w14:paraId="1FAC846E" w14:textId="0AE0F6D9"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2" w:history="1">
            <w:r w:rsidRPr="006B6B4B">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Vederlag og betalingsbetingelser for Skytjenester</w:t>
            </w:r>
            <w:r>
              <w:rPr>
                <w:noProof/>
                <w:webHidden/>
              </w:rPr>
              <w:tab/>
            </w:r>
            <w:r>
              <w:rPr>
                <w:noProof/>
                <w:webHidden/>
              </w:rPr>
              <w:fldChar w:fldCharType="begin"/>
            </w:r>
            <w:r>
              <w:rPr>
                <w:noProof/>
                <w:webHidden/>
              </w:rPr>
              <w:instrText xml:space="preserve"> PAGEREF _Toc220570972 \h </w:instrText>
            </w:r>
            <w:r>
              <w:rPr>
                <w:noProof/>
                <w:webHidden/>
              </w:rPr>
            </w:r>
            <w:r>
              <w:rPr>
                <w:noProof/>
                <w:webHidden/>
              </w:rPr>
              <w:fldChar w:fldCharType="separate"/>
            </w:r>
            <w:r>
              <w:rPr>
                <w:noProof/>
                <w:webHidden/>
              </w:rPr>
              <w:t>14</w:t>
            </w:r>
            <w:r>
              <w:rPr>
                <w:noProof/>
                <w:webHidden/>
              </w:rPr>
              <w:fldChar w:fldCharType="end"/>
            </w:r>
          </w:hyperlink>
        </w:p>
        <w:p w14:paraId="386145AE" w14:textId="5D9069CA"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3" w:history="1">
            <w:r w:rsidRPr="006B6B4B">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Vederlag for avtalte Tilleggstjenester</w:t>
            </w:r>
            <w:r>
              <w:rPr>
                <w:noProof/>
                <w:webHidden/>
              </w:rPr>
              <w:tab/>
            </w:r>
            <w:r>
              <w:rPr>
                <w:noProof/>
                <w:webHidden/>
              </w:rPr>
              <w:fldChar w:fldCharType="begin"/>
            </w:r>
            <w:r>
              <w:rPr>
                <w:noProof/>
                <w:webHidden/>
              </w:rPr>
              <w:instrText xml:space="preserve"> PAGEREF _Toc220570973 \h </w:instrText>
            </w:r>
            <w:r>
              <w:rPr>
                <w:noProof/>
                <w:webHidden/>
              </w:rPr>
            </w:r>
            <w:r>
              <w:rPr>
                <w:noProof/>
                <w:webHidden/>
              </w:rPr>
              <w:fldChar w:fldCharType="separate"/>
            </w:r>
            <w:r>
              <w:rPr>
                <w:noProof/>
                <w:webHidden/>
              </w:rPr>
              <w:t>15</w:t>
            </w:r>
            <w:r>
              <w:rPr>
                <w:noProof/>
                <w:webHidden/>
              </w:rPr>
              <w:fldChar w:fldCharType="end"/>
            </w:r>
          </w:hyperlink>
        </w:p>
        <w:p w14:paraId="06BAF643" w14:textId="4CB0FFD3"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4" w:history="1">
            <w:r w:rsidRPr="006B6B4B">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Betalingsbetingelser og fakturering</w:t>
            </w:r>
            <w:r>
              <w:rPr>
                <w:noProof/>
                <w:webHidden/>
              </w:rPr>
              <w:tab/>
            </w:r>
            <w:r>
              <w:rPr>
                <w:noProof/>
                <w:webHidden/>
              </w:rPr>
              <w:fldChar w:fldCharType="begin"/>
            </w:r>
            <w:r>
              <w:rPr>
                <w:noProof/>
                <w:webHidden/>
              </w:rPr>
              <w:instrText xml:space="preserve"> PAGEREF _Toc220570974 \h </w:instrText>
            </w:r>
            <w:r>
              <w:rPr>
                <w:noProof/>
                <w:webHidden/>
              </w:rPr>
            </w:r>
            <w:r>
              <w:rPr>
                <w:noProof/>
                <w:webHidden/>
              </w:rPr>
              <w:fldChar w:fldCharType="separate"/>
            </w:r>
            <w:r>
              <w:rPr>
                <w:noProof/>
                <w:webHidden/>
              </w:rPr>
              <w:t>15</w:t>
            </w:r>
            <w:r>
              <w:rPr>
                <w:noProof/>
                <w:webHidden/>
              </w:rPr>
              <w:fldChar w:fldCharType="end"/>
            </w:r>
          </w:hyperlink>
        </w:p>
        <w:p w14:paraId="4D8617D8" w14:textId="39B132AB"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5" w:history="1">
            <w:r w:rsidRPr="006B6B4B">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Betalingsmislighold</w:t>
            </w:r>
            <w:r>
              <w:rPr>
                <w:noProof/>
                <w:webHidden/>
              </w:rPr>
              <w:tab/>
            </w:r>
            <w:r>
              <w:rPr>
                <w:noProof/>
                <w:webHidden/>
              </w:rPr>
              <w:fldChar w:fldCharType="begin"/>
            </w:r>
            <w:r>
              <w:rPr>
                <w:noProof/>
                <w:webHidden/>
              </w:rPr>
              <w:instrText xml:space="preserve"> PAGEREF _Toc220570975 \h </w:instrText>
            </w:r>
            <w:r>
              <w:rPr>
                <w:noProof/>
                <w:webHidden/>
              </w:rPr>
            </w:r>
            <w:r>
              <w:rPr>
                <w:noProof/>
                <w:webHidden/>
              </w:rPr>
              <w:fldChar w:fldCharType="separate"/>
            </w:r>
            <w:r>
              <w:rPr>
                <w:noProof/>
                <w:webHidden/>
              </w:rPr>
              <w:t>15</w:t>
            </w:r>
            <w:r>
              <w:rPr>
                <w:noProof/>
                <w:webHidden/>
              </w:rPr>
              <w:fldChar w:fldCharType="end"/>
            </w:r>
          </w:hyperlink>
        </w:p>
        <w:p w14:paraId="2C4D9974" w14:textId="197F6DCD"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6" w:history="1">
            <w:r w:rsidRPr="006B6B4B">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Prisendringer</w:t>
            </w:r>
            <w:r>
              <w:rPr>
                <w:noProof/>
                <w:webHidden/>
              </w:rPr>
              <w:tab/>
            </w:r>
            <w:r>
              <w:rPr>
                <w:noProof/>
                <w:webHidden/>
              </w:rPr>
              <w:fldChar w:fldCharType="begin"/>
            </w:r>
            <w:r>
              <w:rPr>
                <w:noProof/>
                <w:webHidden/>
              </w:rPr>
              <w:instrText xml:space="preserve"> PAGEREF _Toc220570976 \h </w:instrText>
            </w:r>
            <w:r>
              <w:rPr>
                <w:noProof/>
                <w:webHidden/>
              </w:rPr>
            </w:r>
            <w:r>
              <w:rPr>
                <w:noProof/>
                <w:webHidden/>
              </w:rPr>
              <w:fldChar w:fldCharType="separate"/>
            </w:r>
            <w:r>
              <w:rPr>
                <w:noProof/>
                <w:webHidden/>
              </w:rPr>
              <w:t>15</w:t>
            </w:r>
            <w:r>
              <w:rPr>
                <w:noProof/>
                <w:webHidden/>
              </w:rPr>
              <w:fldChar w:fldCharType="end"/>
            </w:r>
          </w:hyperlink>
        </w:p>
        <w:p w14:paraId="3804C4C4" w14:textId="59DCD33D"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77" w:history="1">
            <w:r w:rsidRPr="006B6B4B">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Informajonssikkerhet og personvern</w:t>
            </w:r>
            <w:r>
              <w:rPr>
                <w:noProof/>
                <w:webHidden/>
              </w:rPr>
              <w:tab/>
            </w:r>
            <w:r>
              <w:rPr>
                <w:noProof/>
                <w:webHidden/>
              </w:rPr>
              <w:fldChar w:fldCharType="begin"/>
            </w:r>
            <w:r>
              <w:rPr>
                <w:noProof/>
                <w:webHidden/>
              </w:rPr>
              <w:instrText xml:space="preserve"> PAGEREF _Toc220570977 \h </w:instrText>
            </w:r>
            <w:r>
              <w:rPr>
                <w:noProof/>
                <w:webHidden/>
              </w:rPr>
            </w:r>
            <w:r>
              <w:rPr>
                <w:noProof/>
                <w:webHidden/>
              </w:rPr>
              <w:fldChar w:fldCharType="separate"/>
            </w:r>
            <w:r>
              <w:rPr>
                <w:noProof/>
                <w:webHidden/>
              </w:rPr>
              <w:t>16</w:t>
            </w:r>
            <w:r>
              <w:rPr>
                <w:noProof/>
                <w:webHidden/>
              </w:rPr>
              <w:fldChar w:fldCharType="end"/>
            </w:r>
          </w:hyperlink>
        </w:p>
        <w:p w14:paraId="29FD73F0" w14:textId="39B5B95C"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78" w:history="1">
            <w:r w:rsidRPr="006B6B4B">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Informasjonssikkerhet</w:t>
            </w:r>
            <w:r>
              <w:rPr>
                <w:noProof/>
                <w:webHidden/>
              </w:rPr>
              <w:tab/>
            </w:r>
            <w:r>
              <w:rPr>
                <w:noProof/>
                <w:webHidden/>
              </w:rPr>
              <w:fldChar w:fldCharType="begin"/>
            </w:r>
            <w:r>
              <w:rPr>
                <w:noProof/>
                <w:webHidden/>
              </w:rPr>
              <w:instrText xml:space="preserve"> PAGEREF _Toc220570978 \h </w:instrText>
            </w:r>
            <w:r>
              <w:rPr>
                <w:noProof/>
                <w:webHidden/>
              </w:rPr>
            </w:r>
            <w:r>
              <w:rPr>
                <w:noProof/>
                <w:webHidden/>
              </w:rPr>
              <w:fldChar w:fldCharType="separate"/>
            </w:r>
            <w:r>
              <w:rPr>
                <w:noProof/>
                <w:webHidden/>
              </w:rPr>
              <w:t>16</w:t>
            </w:r>
            <w:r>
              <w:rPr>
                <w:noProof/>
                <w:webHidden/>
              </w:rPr>
              <w:fldChar w:fldCharType="end"/>
            </w:r>
          </w:hyperlink>
        </w:p>
        <w:p w14:paraId="7B5584C4" w14:textId="69AF0332"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79" w:history="1">
            <w:r w:rsidRPr="006B6B4B">
              <w:rPr>
                <w:rStyle w:val="Hyperkobling"/>
                <w:noProof/>
              </w:rPr>
              <w:t>7.1.1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Generelle krav til informasjonssikkerhet</w:t>
            </w:r>
            <w:r>
              <w:rPr>
                <w:noProof/>
                <w:webHidden/>
              </w:rPr>
              <w:tab/>
            </w:r>
            <w:r>
              <w:rPr>
                <w:noProof/>
                <w:webHidden/>
              </w:rPr>
              <w:fldChar w:fldCharType="begin"/>
            </w:r>
            <w:r>
              <w:rPr>
                <w:noProof/>
                <w:webHidden/>
              </w:rPr>
              <w:instrText xml:space="preserve"> PAGEREF _Toc220570979 \h </w:instrText>
            </w:r>
            <w:r>
              <w:rPr>
                <w:noProof/>
                <w:webHidden/>
              </w:rPr>
            </w:r>
            <w:r>
              <w:rPr>
                <w:noProof/>
                <w:webHidden/>
              </w:rPr>
              <w:fldChar w:fldCharType="separate"/>
            </w:r>
            <w:r>
              <w:rPr>
                <w:noProof/>
                <w:webHidden/>
              </w:rPr>
              <w:t>16</w:t>
            </w:r>
            <w:r>
              <w:rPr>
                <w:noProof/>
                <w:webHidden/>
              </w:rPr>
              <w:fldChar w:fldCharType="end"/>
            </w:r>
          </w:hyperlink>
        </w:p>
        <w:p w14:paraId="1AD35774" w14:textId="69038744"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80" w:history="1">
            <w:r w:rsidRPr="006B6B4B">
              <w:rPr>
                <w:rStyle w:val="Hyperkobling"/>
                <w:noProof/>
              </w:rPr>
              <w:t>7.1.2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Krav til Skytjenestene</w:t>
            </w:r>
            <w:r>
              <w:rPr>
                <w:noProof/>
                <w:webHidden/>
              </w:rPr>
              <w:tab/>
            </w:r>
            <w:r>
              <w:rPr>
                <w:noProof/>
                <w:webHidden/>
              </w:rPr>
              <w:fldChar w:fldCharType="begin"/>
            </w:r>
            <w:r>
              <w:rPr>
                <w:noProof/>
                <w:webHidden/>
              </w:rPr>
              <w:instrText xml:space="preserve"> PAGEREF _Toc220570980 \h </w:instrText>
            </w:r>
            <w:r>
              <w:rPr>
                <w:noProof/>
                <w:webHidden/>
              </w:rPr>
            </w:r>
            <w:r>
              <w:rPr>
                <w:noProof/>
                <w:webHidden/>
              </w:rPr>
              <w:fldChar w:fldCharType="separate"/>
            </w:r>
            <w:r>
              <w:rPr>
                <w:noProof/>
                <w:webHidden/>
              </w:rPr>
              <w:t>16</w:t>
            </w:r>
            <w:r>
              <w:rPr>
                <w:noProof/>
                <w:webHidden/>
              </w:rPr>
              <w:fldChar w:fldCharType="end"/>
            </w:r>
          </w:hyperlink>
        </w:p>
        <w:p w14:paraId="38CEC78C" w14:textId="2977189D"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81" w:history="1">
            <w:r w:rsidRPr="006B6B4B">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Personopplysninger</w:t>
            </w:r>
            <w:r>
              <w:rPr>
                <w:noProof/>
                <w:webHidden/>
              </w:rPr>
              <w:tab/>
            </w:r>
            <w:r>
              <w:rPr>
                <w:noProof/>
                <w:webHidden/>
              </w:rPr>
              <w:fldChar w:fldCharType="begin"/>
            </w:r>
            <w:r>
              <w:rPr>
                <w:noProof/>
                <w:webHidden/>
              </w:rPr>
              <w:instrText xml:space="preserve"> PAGEREF _Toc220570981 \h </w:instrText>
            </w:r>
            <w:r>
              <w:rPr>
                <w:noProof/>
                <w:webHidden/>
              </w:rPr>
            </w:r>
            <w:r>
              <w:rPr>
                <w:noProof/>
                <w:webHidden/>
              </w:rPr>
              <w:fldChar w:fldCharType="separate"/>
            </w:r>
            <w:r>
              <w:rPr>
                <w:noProof/>
                <w:webHidden/>
              </w:rPr>
              <w:t>16</w:t>
            </w:r>
            <w:r>
              <w:rPr>
                <w:noProof/>
                <w:webHidden/>
              </w:rPr>
              <w:fldChar w:fldCharType="end"/>
            </w:r>
          </w:hyperlink>
        </w:p>
        <w:p w14:paraId="6FCA077E" w14:textId="3CF10850"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82" w:history="1">
            <w:r w:rsidRPr="006B6B4B">
              <w:rPr>
                <w:rStyle w:val="Hyperkobling"/>
                <w:noProof/>
              </w:rPr>
              <w:t>7.2.1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Plikt til å inngå databehandleravtale</w:t>
            </w:r>
            <w:r>
              <w:rPr>
                <w:noProof/>
                <w:webHidden/>
              </w:rPr>
              <w:tab/>
            </w:r>
            <w:r>
              <w:rPr>
                <w:noProof/>
                <w:webHidden/>
              </w:rPr>
              <w:fldChar w:fldCharType="begin"/>
            </w:r>
            <w:r>
              <w:rPr>
                <w:noProof/>
                <w:webHidden/>
              </w:rPr>
              <w:instrText xml:space="preserve"> PAGEREF _Toc220570982 \h </w:instrText>
            </w:r>
            <w:r>
              <w:rPr>
                <w:noProof/>
                <w:webHidden/>
              </w:rPr>
            </w:r>
            <w:r>
              <w:rPr>
                <w:noProof/>
                <w:webHidden/>
              </w:rPr>
              <w:fldChar w:fldCharType="separate"/>
            </w:r>
            <w:r>
              <w:rPr>
                <w:noProof/>
                <w:webHidden/>
              </w:rPr>
              <w:t>16</w:t>
            </w:r>
            <w:r>
              <w:rPr>
                <w:noProof/>
                <w:webHidden/>
              </w:rPr>
              <w:fldChar w:fldCharType="end"/>
            </w:r>
          </w:hyperlink>
        </w:p>
        <w:p w14:paraId="348E7179" w14:textId="64BF1101"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83" w:history="1">
            <w:r w:rsidRPr="006B6B4B">
              <w:rPr>
                <w:rStyle w:val="Hyperkobling"/>
                <w:noProof/>
              </w:rPr>
              <w:t>7.2.2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Databehandleravtale for Skytjenestene</w:t>
            </w:r>
            <w:r>
              <w:rPr>
                <w:noProof/>
                <w:webHidden/>
              </w:rPr>
              <w:tab/>
            </w:r>
            <w:r>
              <w:rPr>
                <w:noProof/>
                <w:webHidden/>
              </w:rPr>
              <w:fldChar w:fldCharType="begin"/>
            </w:r>
            <w:r>
              <w:rPr>
                <w:noProof/>
                <w:webHidden/>
              </w:rPr>
              <w:instrText xml:space="preserve"> PAGEREF _Toc220570983 \h </w:instrText>
            </w:r>
            <w:r>
              <w:rPr>
                <w:noProof/>
                <w:webHidden/>
              </w:rPr>
            </w:r>
            <w:r>
              <w:rPr>
                <w:noProof/>
                <w:webHidden/>
              </w:rPr>
              <w:fldChar w:fldCharType="separate"/>
            </w:r>
            <w:r>
              <w:rPr>
                <w:noProof/>
                <w:webHidden/>
              </w:rPr>
              <w:t>17</w:t>
            </w:r>
            <w:r>
              <w:rPr>
                <w:noProof/>
                <w:webHidden/>
              </w:rPr>
              <w:fldChar w:fldCharType="end"/>
            </w:r>
          </w:hyperlink>
        </w:p>
        <w:p w14:paraId="57A3FCCE" w14:textId="39C00320"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84" w:history="1">
            <w:r w:rsidRPr="006B6B4B">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Eiendoms- og disposisjonsrett</w:t>
            </w:r>
            <w:r>
              <w:rPr>
                <w:noProof/>
                <w:webHidden/>
              </w:rPr>
              <w:tab/>
            </w:r>
            <w:r>
              <w:rPr>
                <w:noProof/>
                <w:webHidden/>
              </w:rPr>
              <w:fldChar w:fldCharType="begin"/>
            </w:r>
            <w:r>
              <w:rPr>
                <w:noProof/>
                <w:webHidden/>
              </w:rPr>
              <w:instrText xml:space="preserve"> PAGEREF _Toc220570984 \h </w:instrText>
            </w:r>
            <w:r>
              <w:rPr>
                <w:noProof/>
                <w:webHidden/>
              </w:rPr>
            </w:r>
            <w:r>
              <w:rPr>
                <w:noProof/>
                <w:webHidden/>
              </w:rPr>
              <w:fldChar w:fldCharType="separate"/>
            </w:r>
            <w:r>
              <w:rPr>
                <w:noProof/>
                <w:webHidden/>
              </w:rPr>
              <w:t>17</w:t>
            </w:r>
            <w:r>
              <w:rPr>
                <w:noProof/>
                <w:webHidden/>
              </w:rPr>
              <w:fldChar w:fldCharType="end"/>
            </w:r>
          </w:hyperlink>
        </w:p>
        <w:p w14:paraId="49266079" w14:textId="6688ECB1"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85" w:history="1">
            <w:r w:rsidRPr="006B6B4B">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Generelt om partenes rettigheter</w:t>
            </w:r>
            <w:r>
              <w:rPr>
                <w:noProof/>
                <w:webHidden/>
              </w:rPr>
              <w:tab/>
            </w:r>
            <w:r>
              <w:rPr>
                <w:noProof/>
                <w:webHidden/>
              </w:rPr>
              <w:fldChar w:fldCharType="begin"/>
            </w:r>
            <w:r>
              <w:rPr>
                <w:noProof/>
                <w:webHidden/>
              </w:rPr>
              <w:instrText xml:space="preserve"> PAGEREF _Toc220570985 \h </w:instrText>
            </w:r>
            <w:r>
              <w:rPr>
                <w:noProof/>
                <w:webHidden/>
              </w:rPr>
            </w:r>
            <w:r>
              <w:rPr>
                <w:noProof/>
                <w:webHidden/>
              </w:rPr>
              <w:fldChar w:fldCharType="separate"/>
            </w:r>
            <w:r>
              <w:rPr>
                <w:noProof/>
                <w:webHidden/>
              </w:rPr>
              <w:t>17</w:t>
            </w:r>
            <w:r>
              <w:rPr>
                <w:noProof/>
                <w:webHidden/>
              </w:rPr>
              <w:fldChar w:fldCharType="end"/>
            </w:r>
          </w:hyperlink>
        </w:p>
        <w:p w14:paraId="604FE28A" w14:textId="0125EBA9"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86" w:history="1">
            <w:r w:rsidRPr="006B6B4B">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Kundens disposisjonsrett</w:t>
            </w:r>
            <w:r>
              <w:rPr>
                <w:noProof/>
                <w:webHidden/>
              </w:rPr>
              <w:tab/>
            </w:r>
            <w:r>
              <w:rPr>
                <w:noProof/>
                <w:webHidden/>
              </w:rPr>
              <w:fldChar w:fldCharType="begin"/>
            </w:r>
            <w:r>
              <w:rPr>
                <w:noProof/>
                <w:webHidden/>
              </w:rPr>
              <w:instrText xml:space="preserve"> PAGEREF _Toc220570986 \h </w:instrText>
            </w:r>
            <w:r>
              <w:rPr>
                <w:noProof/>
                <w:webHidden/>
              </w:rPr>
            </w:r>
            <w:r>
              <w:rPr>
                <w:noProof/>
                <w:webHidden/>
              </w:rPr>
              <w:fldChar w:fldCharType="separate"/>
            </w:r>
            <w:r>
              <w:rPr>
                <w:noProof/>
                <w:webHidden/>
              </w:rPr>
              <w:t>17</w:t>
            </w:r>
            <w:r>
              <w:rPr>
                <w:noProof/>
                <w:webHidden/>
              </w:rPr>
              <w:fldChar w:fldCharType="end"/>
            </w:r>
          </w:hyperlink>
        </w:p>
        <w:p w14:paraId="73B2A724" w14:textId="58745EAF"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87" w:history="1">
            <w:r w:rsidRPr="006B6B4B">
              <w:rPr>
                <w:rStyle w:val="Hyperkobling"/>
                <w:noProof/>
              </w:rPr>
              <w:t>8.2.1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Tilleggstjenester</w:t>
            </w:r>
            <w:r>
              <w:rPr>
                <w:noProof/>
                <w:webHidden/>
              </w:rPr>
              <w:tab/>
            </w:r>
            <w:r>
              <w:rPr>
                <w:noProof/>
                <w:webHidden/>
              </w:rPr>
              <w:fldChar w:fldCharType="begin"/>
            </w:r>
            <w:r>
              <w:rPr>
                <w:noProof/>
                <w:webHidden/>
              </w:rPr>
              <w:instrText xml:space="preserve"> PAGEREF _Toc220570987 \h </w:instrText>
            </w:r>
            <w:r>
              <w:rPr>
                <w:noProof/>
                <w:webHidden/>
              </w:rPr>
            </w:r>
            <w:r>
              <w:rPr>
                <w:noProof/>
                <w:webHidden/>
              </w:rPr>
              <w:fldChar w:fldCharType="separate"/>
            </w:r>
            <w:r>
              <w:rPr>
                <w:noProof/>
                <w:webHidden/>
              </w:rPr>
              <w:t>17</w:t>
            </w:r>
            <w:r>
              <w:rPr>
                <w:noProof/>
                <w:webHidden/>
              </w:rPr>
              <w:fldChar w:fldCharType="end"/>
            </w:r>
          </w:hyperlink>
        </w:p>
        <w:p w14:paraId="27C2F635" w14:textId="42E604AA"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88" w:history="1">
            <w:r w:rsidRPr="006B6B4B">
              <w:rPr>
                <w:rStyle w:val="Hyperkobling"/>
                <w:noProof/>
              </w:rPr>
              <w:t>8.2.2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Skytjenestene</w:t>
            </w:r>
            <w:r>
              <w:rPr>
                <w:noProof/>
                <w:webHidden/>
              </w:rPr>
              <w:tab/>
            </w:r>
            <w:r>
              <w:rPr>
                <w:noProof/>
                <w:webHidden/>
              </w:rPr>
              <w:fldChar w:fldCharType="begin"/>
            </w:r>
            <w:r>
              <w:rPr>
                <w:noProof/>
                <w:webHidden/>
              </w:rPr>
              <w:instrText xml:space="preserve"> PAGEREF _Toc220570988 \h </w:instrText>
            </w:r>
            <w:r>
              <w:rPr>
                <w:noProof/>
                <w:webHidden/>
              </w:rPr>
            </w:r>
            <w:r>
              <w:rPr>
                <w:noProof/>
                <w:webHidden/>
              </w:rPr>
              <w:fldChar w:fldCharType="separate"/>
            </w:r>
            <w:r>
              <w:rPr>
                <w:noProof/>
                <w:webHidden/>
              </w:rPr>
              <w:t>17</w:t>
            </w:r>
            <w:r>
              <w:rPr>
                <w:noProof/>
                <w:webHidden/>
              </w:rPr>
              <w:fldChar w:fldCharType="end"/>
            </w:r>
          </w:hyperlink>
        </w:p>
        <w:p w14:paraId="7D6C18E8" w14:textId="798DA5AB"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89" w:history="1">
            <w:r w:rsidRPr="006B6B4B">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Rettigheter til data</w:t>
            </w:r>
            <w:r>
              <w:rPr>
                <w:noProof/>
                <w:webHidden/>
              </w:rPr>
              <w:tab/>
            </w:r>
            <w:r>
              <w:rPr>
                <w:noProof/>
                <w:webHidden/>
              </w:rPr>
              <w:fldChar w:fldCharType="begin"/>
            </w:r>
            <w:r>
              <w:rPr>
                <w:noProof/>
                <w:webHidden/>
              </w:rPr>
              <w:instrText xml:space="preserve"> PAGEREF _Toc220570989 \h </w:instrText>
            </w:r>
            <w:r>
              <w:rPr>
                <w:noProof/>
                <w:webHidden/>
              </w:rPr>
            </w:r>
            <w:r>
              <w:rPr>
                <w:noProof/>
                <w:webHidden/>
              </w:rPr>
              <w:fldChar w:fldCharType="separate"/>
            </w:r>
            <w:r>
              <w:rPr>
                <w:noProof/>
                <w:webHidden/>
              </w:rPr>
              <w:t>18</w:t>
            </w:r>
            <w:r>
              <w:rPr>
                <w:noProof/>
                <w:webHidden/>
              </w:rPr>
              <w:fldChar w:fldCharType="end"/>
            </w:r>
          </w:hyperlink>
        </w:p>
        <w:p w14:paraId="37046B53" w14:textId="508A3EA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90" w:history="1">
            <w:r w:rsidRPr="006B6B4B">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Generelt om rettigheter til data</w:t>
            </w:r>
            <w:r>
              <w:rPr>
                <w:noProof/>
                <w:webHidden/>
              </w:rPr>
              <w:tab/>
            </w:r>
            <w:r>
              <w:rPr>
                <w:noProof/>
                <w:webHidden/>
              </w:rPr>
              <w:fldChar w:fldCharType="begin"/>
            </w:r>
            <w:r>
              <w:rPr>
                <w:noProof/>
                <w:webHidden/>
              </w:rPr>
              <w:instrText xml:space="preserve"> PAGEREF _Toc220570990 \h </w:instrText>
            </w:r>
            <w:r>
              <w:rPr>
                <w:noProof/>
                <w:webHidden/>
              </w:rPr>
            </w:r>
            <w:r>
              <w:rPr>
                <w:noProof/>
                <w:webHidden/>
              </w:rPr>
              <w:fldChar w:fldCharType="separate"/>
            </w:r>
            <w:r>
              <w:rPr>
                <w:noProof/>
                <w:webHidden/>
              </w:rPr>
              <w:t>18</w:t>
            </w:r>
            <w:r>
              <w:rPr>
                <w:noProof/>
                <w:webHidden/>
              </w:rPr>
              <w:fldChar w:fldCharType="end"/>
            </w:r>
          </w:hyperlink>
        </w:p>
        <w:p w14:paraId="3F96307C" w14:textId="49871B60"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91" w:history="1">
            <w:r w:rsidRPr="006B6B4B">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Rettigheter til data som behandles i Skytjenestene</w:t>
            </w:r>
            <w:r>
              <w:rPr>
                <w:noProof/>
                <w:webHidden/>
              </w:rPr>
              <w:tab/>
            </w:r>
            <w:r>
              <w:rPr>
                <w:noProof/>
                <w:webHidden/>
              </w:rPr>
              <w:fldChar w:fldCharType="begin"/>
            </w:r>
            <w:r>
              <w:rPr>
                <w:noProof/>
                <w:webHidden/>
              </w:rPr>
              <w:instrText xml:space="preserve"> PAGEREF _Toc220570991 \h </w:instrText>
            </w:r>
            <w:r>
              <w:rPr>
                <w:noProof/>
                <w:webHidden/>
              </w:rPr>
            </w:r>
            <w:r>
              <w:rPr>
                <w:noProof/>
                <w:webHidden/>
              </w:rPr>
              <w:fldChar w:fldCharType="separate"/>
            </w:r>
            <w:r>
              <w:rPr>
                <w:noProof/>
                <w:webHidden/>
              </w:rPr>
              <w:t>18</w:t>
            </w:r>
            <w:r>
              <w:rPr>
                <w:noProof/>
                <w:webHidden/>
              </w:rPr>
              <w:fldChar w:fldCharType="end"/>
            </w:r>
          </w:hyperlink>
        </w:p>
        <w:p w14:paraId="7FCEDD02" w14:textId="1D0F67A1"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0992" w:history="1">
            <w:r w:rsidRPr="006B6B4B">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mislighold</w:t>
            </w:r>
            <w:r>
              <w:rPr>
                <w:noProof/>
                <w:webHidden/>
              </w:rPr>
              <w:tab/>
            </w:r>
            <w:r>
              <w:rPr>
                <w:noProof/>
                <w:webHidden/>
              </w:rPr>
              <w:fldChar w:fldCharType="begin"/>
            </w:r>
            <w:r>
              <w:rPr>
                <w:noProof/>
                <w:webHidden/>
              </w:rPr>
              <w:instrText xml:space="preserve"> PAGEREF _Toc220570992 \h </w:instrText>
            </w:r>
            <w:r>
              <w:rPr>
                <w:noProof/>
                <w:webHidden/>
              </w:rPr>
            </w:r>
            <w:r>
              <w:rPr>
                <w:noProof/>
                <w:webHidden/>
              </w:rPr>
              <w:fldChar w:fldCharType="separate"/>
            </w:r>
            <w:r>
              <w:rPr>
                <w:noProof/>
                <w:webHidden/>
              </w:rPr>
              <w:t>19</w:t>
            </w:r>
            <w:r>
              <w:rPr>
                <w:noProof/>
                <w:webHidden/>
              </w:rPr>
              <w:fldChar w:fldCharType="end"/>
            </w:r>
          </w:hyperlink>
        </w:p>
        <w:p w14:paraId="3E019F5F" w14:textId="7BFE0DBF"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93" w:history="1">
            <w:r w:rsidRPr="006B6B4B">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Hva som anses som mislighold</w:t>
            </w:r>
            <w:r>
              <w:rPr>
                <w:noProof/>
                <w:webHidden/>
              </w:rPr>
              <w:tab/>
            </w:r>
            <w:r>
              <w:rPr>
                <w:noProof/>
                <w:webHidden/>
              </w:rPr>
              <w:fldChar w:fldCharType="begin"/>
            </w:r>
            <w:r>
              <w:rPr>
                <w:noProof/>
                <w:webHidden/>
              </w:rPr>
              <w:instrText xml:space="preserve"> PAGEREF _Toc220570993 \h </w:instrText>
            </w:r>
            <w:r>
              <w:rPr>
                <w:noProof/>
                <w:webHidden/>
              </w:rPr>
            </w:r>
            <w:r>
              <w:rPr>
                <w:noProof/>
                <w:webHidden/>
              </w:rPr>
              <w:fldChar w:fldCharType="separate"/>
            </w:r>
            <w:r>
              <w:rPr>
                <w:noProof/>
                <w:webHidden/>
              </w:rPr>
              <w:t>19</w:t>
            </w:r>
            <w:r>
              <w:rPr>
                <w:noProof/>
                <w:webHidden/>
              </w:rPr>
              <w:fldChar w:fldCharType="end"/>
            </w:r>
          </w:hyperlink>
        </w:p>
        <w:p w14:paraId="5F4BCCE9" w14:textId="4454E5F2"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94" w:history="1">
            <w:r w:rsidRPr="006B6B4B">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Leverandørens mislighold</w:t>
            </w:r>
            <w:r>
              <w:rPr>
                <w:noProof/>
                <w:webHidden/>
              </w:rPr>
              <w:tab/>
            </w:r>
            <w:r>
              <w:rPr>
                <w:noProof/>
                <w:webHidden/>
              </w:rPr>
              <w:fldChar w:fldCharType="begin"/>
            </w:r>
            <w:r>
              <w:rPr>
                <w:noProof/>
                <w:webHidden/>
              </w:rPr>
              <w:instrText xml:space="preserve"> PAGEREF _Toc220570994 \h </w:instrText>
            </w:r>
            <w:r>
              <w:rPr>
                <w:noProof/>
                <w:webHidden/>
              </w:rPr>
            </w:r>
            <w:r>
              <w:rPr>
                <w:noProof/>
                <w:webHidden/>
              </w:rPr>
              <w:fldChar w:fldCharType="separate"/>
            </w:r>
            <w:r>
              <w:rPr>
                <w:noProof/>
                <w:webHidden/>
              </w:rPr>
              <w:t>19</w:t>
            </w:r>
            <w:r>
              <w:rPr>
                <w:noProof/>
                <w:webHidden/>
              </w:rPr>
              <w:fldChar w:fldCharType="end"/>
            </w:r>
          </w:hyperlink>
        </w:p>
        <w:p w14:paraId="7A00F8D5" w14:textId="76C59FB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95" w:history="1">
            <w:r w:rsidRPr="006B6B4B">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Mislighold som skyldes avvik i Skytjenestene</w:t>
            </w:r>
            <w:r>
              <w:rPr>
                <w:noProof/>
                <w:webHidden/>
              </w:rPr>
              <w:tab/>
            </w:r>
            <w:r>
              <w:rPr>
                <w:noProof/>
                <w:webHidden/>
              </w:rPr>
              <w:fldChar w:fldCharType="begin"/>
            </w:r>
            <w:r>
              <w:rPr>
                <w:noProof/>
                <w:webHidden/>
              </w:rPr>
              <w:instrText xml:space="preserve"> PAGEREF _Toc220570995 \h </w:instrText>
            </w:r>
            <w:r>
              <w:rPr>
                <w:noProof/>
                <w:webHidden/>
              </w:rPr>
            </w:r>
            <w:r>
              <w:rPr>
                <w:noProof/>
                <w:webHidden/>
              </w:rPr>
              <w:fldChar w:fldCharType="separate"/>
            </w:r>
            <w:r>
              <w:rPr>
                <w:noProof/>
                <w:webHidden/>
              </w:rPr>
              <w:t>19</w:t>
            </w:r>
            <w:r>
              <w:rPr>
                <w:noProof/>
                <w:webHidden/>
              </w:rPr>
              <w:fldChar w:fldCharType="end"/>
            </w:r>
          </w:hyperlink>
        </w:p>
        <w:p w14:paraId="1256FCB1" w14:textId="601B1CCC"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0996" w:history="1">
            <w:r w:rsidRPr="006B6B4B">
              <w:rPr>
                <w:rStyle w:val="Hyperkobling"/>
                <w:noProof/>
              </w:rPr>
              <w:t>9.1.3</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Kundens mislighold</w:t>
            </w:r>
            <w:r>
              <w:rPr>
                <w:noProof/>
                <w:webHidden/>
              </w:rPr>
              <w:tab/>
            </w:r>
            <w:r>
              <w:rPr>
                <w:noProof/>
                <w:webHidden/>
              </w:rPr>
              <w:fldChar w:fldCharType="begin"/>
            </w:r>
            <w:r>
              <w:rPr>
                <w:noProof/>
                <w:webHidden/>
              </w:rPr>
              <w:instrText xml:space="preserve"> PAGEREF _Toc220570996 \h </w:instrText>
            </w:r>
            <w:r>
              <w:rPr>
                <w:noProof/>
                <w:webHidden/>
              </w:rPr>
            </w:r>
            <w:r>
              <w:rPr>
                <w:noProof/>
                <w:webHidden/>
              </w:rPr>
              <w:fldChar w:fldCharType="separate"/>
            </w:r>
            <w:r>
              <w:rPr>
                <w:noProof/>
                <w:webHidden/>
              </w:rPr>
              <w:t>19</w:t>
            </w:r>
            <w:r>
              <w:rPr>
                <w:noProof/>
                <w:webHidden/>
              </w:rPr>
              <w:fldChar w:fldCharType="end"/>
            </w:r>
          </w:hyperlink>
        </w:p>
        <w:p w14:paraId="2E28C8C6" w14:textId="4B211C2E"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97" w:history="1">
            <w:r w:rsidRPr="006B6B4B">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Varslingsplikt</w:t>
            </w:r>
            <w:r>
              <w:rPr>
                <w:noProof/>
                <w:webHidden/>
              </w:rPr>
              <w:tab/>
            </w:r>
            <w:r>
              <w:rPr>
                <w:noProof/>
                <w:webHidden/>
              </w:rPr>
              <w:fldChar w:fldCharType="begin"/>
            </w:r>
            <w:r>
              <w:rPr>
                <w:noProof/>
                <w:webHidden/>
              </w:rPr>
              <w:instrText xml:space="preserve"> PAGEREF _Toc220570997 \h </w:instrText>
            </w:r>
            <w:r>
              <w:rPr>
                <w:noProof/>
                <w:webHidden/>
              </w:rPr>
            </w:r>
            <w:r>
              <w:rPr>
                <w:noProof/>
                <w:webHidden/>
              </w:rPr>
              <w:fldChar w:fldCharType="separate"/>
            </w:r>
            <w:r>
              <w:rPr>
                <w:noProof/>
                <w:webHidden/>
              </w:rPr>
              <w:t>19</w:t>
            </w:r>
            <w:r>
              <w:rPr>
                <w:noProof/>
                <w:webHidden/>
              </w:rPr>
              <w:fldChar w:fldCharType="end"/>
            </w:r>
          </w:hyperlink>
        </w:p>
        <w:p w14:paraId="6DAB2FCA" w14:textId="30BFE552"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98" w:history="1">
            <w:r w:rsidRPr="006B6B4B">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Leverandørens anmodning om Tilleggsfrist</w:t>
            </w:r>
            <w:r>
              <w:rPr>
                <w:noProof/>
                <w:webHidden/>
              </w:rPr>
              <w:tab/>
            </w:r>
            <w:r>
              <w:rPr>
                <w:noProof/>
                <w:webHidden/>
              </w:rPr>
              <w:fldChar w:fldCharType="begin"/>
            </w:r>
            <w:r>
              <w:rPr>
                <w:noProof/>
                <w:webHidden/>
              </w:rPr>
              <w:instrText xml:space="preserve"> PAGEREF _Toc220570998 \h </w:instrText>
            </w:r>
            <w:r>
              <w:rPr>
                <w:noProof/>
                <w:webHidden/>
              </w:rPr>
            </w:r>
            <w:r>
              <w:rPr>
                <w:noProof/>
                <w:webHidden/>
              </w:rPr>
              <w:fldChar w:fldCharType="separate"/>
            </w:r>
            <w:r>
              <w:rPr>
                <w:noProof/>
                <w:webHidden/>
              </w:rPr>
              <w:t>20</w:t>
            </w:r>
            <w:r>
              <w:rPr>
                <w:noProof/>
                <w:webHidden/>
              </w:rPr>
              <w:fldChar w:fldCharType="end"/>
            </w:r>
          </w:hyperlink>
        </w:p>
        <w:p w14:paraId="5B554CBF" w14:textId="7A152E99"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0999" w:history="1">
            <w:r w:rsidRPr="006B6B4B">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Avhjelp av misligholdet</w:t>
            </w:r>
            <w:r>
              <w:rPr>
                <w:noProof/>
                <w:webHidden/>
              </w:rPr>
              <w:tab/>
            </w:r>
            <w:r>
              <w:rPr>
                <w:noProof/>
                <w:webHidden/>
              </w:rPr>
              <w:fldChar w:fldCharType="begin"/>
            </w:r>
            <w:r>
              <w:rPr>
                <w:noProof/>
                <w:webHidden/>
              </w:rPr>
              <w:instrText xml:space="preserve"> PAGEREF _Toc220570999 \h </w:instrText>
            </w:r>
            <w:r>
              <w:rPr>
                <w:noProof/>
                <w:webHidden/>
              </w:rPr>
            </w:r>
            <w:r>
              <w:rPr>
                <w:noProof/>
                <w:webHidden/>
              </w:rPr>
              <w:fldChar w:fldCharType="separate"/>
            </w:r>
            <w:r>
              <w:rPr>
                <w:noProof/>
                <w:webHidden/>
              </w:rPr>
              <w:t>20</w:t>
            </w:r>
            <w:r>
              <w:rPr>
                <w:noProof/>
                <w:webHidden/>
              </w:rPr>
              <w:fldChar w:fldCharType="end"/>
            </w:r>
          </w:hyperlink>
        </w:p>
        <w:p w14:paraId="726E18AB" w14:textId="1DA9746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0" w:history="1">
            <w:r w:rsidRPr="006B6B4B">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Leverandørens avhjelp av mislighold</w:t>
            </w:r>
            <w:r>
              <w:rPr>
                <w:noProof/>
                <w:webHidden/>
              </w:rPr>
              <w:tab/>
            </w:r>
            <w:r>
              <w:rPr>
                <w:noProof/>
                <w:webHidden/>
              </w:rPr>
              <w:fldChar w:fldCharType="begin"/>
            </w:r>
            <w:r>
              <w:rPr>
                <w:noProof/>
                <w:webHidden/>
              </w:rPr>
              <w:instrText xml:space="preserve"> PAGEREF _Toc220571000 \h </w:instrText>
            </w:r>
            <w:r>
              <w:rPr>
                <w:noProof/>
                <w:webHidden/>
              </w:rPr>
            </w:r>
            <w:r>
              <w:rPr>
                <w:noProof/>
                <w:webHidden/>
              </w:rPr>
              <w:fldChar w:fldCharType="separate"/>
            </w:r>
            <w:r>
              <w:rPr>
                <w:noProof/>
                <w:webHidden/>
              </w:rPr>
              <w:t>20</w:t>
            </w:r>
            <w:r>
              <w:rPr>
                <w:noProof/>
                <w:webHidden/>
              </w:rPr>
              <w:fldChar w:fldCharType="end"/>
            </w:r>
          </w:hyperlink>
        </w:p>
        <w:p w14:paraId="04B55DCC" w14:textId="348824B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1" w:history="1">
            <w:r w:rsidRPr="006B6B4B">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Kundens avhjelp av mislighold</w:t>
            </w:r>
            <w:r>
              <w:rPr>
                <w:noProof/>
                <w:webHidden/>
              </w:rPr>
              <w:tab/>
            </w:r>
            <w:r>
              <w:rPr>
                <w:noProof/>
                <w:webHidden/>
              </w:rPr>
              <w:fldChar w:fldCharType="begin"/>
            </w:r>
            <w:r>
              <w:rPr>
                <w:noProof/>
                <w:webHidden/>
              </w:rPr>
              <w:instrText xml:space="preserve"> PAGEREF _Toc220571001 \h </w:instrText>
            </w:r>
            <w:r>
              <w:rPr>
                <w:noProof/>
                <w:webHidden/>
              </w:rPr>
            </w:r>
            <w:r>
              <w:rPr>
                <w:noProof/>
                <w:webHidden/>
              </w:rPr>
              <w:fldChar w:fldCharType="separate"/>
            </w:r>
            <w:r>
              <w:rPr>
                <w:noProof/>
                <w:webHidden/>
              </w:rPr>
              <w:t>20</w:t>
            </w:r>
            <w:r>
              <w:rPr>
                <w:noProof/>
                <w:webHidden/>
              </w:rPr>
              <w:fldChar w:fldCharType="end"/>
            </w:r>
          </w:hyperlink>
        </w:p>
        <w:p w14:paraId="3CDC1062" w14:textId="32D32326"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02" w:history="1">
            <w:r w:rsidRPr="006B6B4B">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Sanksjoner ved mislighold</w:t>
            </w:r>
            <w:r>
              <w:rPr>
                <w:noProof/>
                <w:webHidden/>
              </w:rPr>
              <w:tab/>
            </w:r>
            <w:r>
              <w:rPr>
                <w:noProof/>
                <w:webHidden/>
              </w:rPr>
              <w:fldChar w:fldCharType="begin"/>
            </w:r>
            <w:r>
              <w:rPr>
                <w:noProof/>
                <w:webHidden/>
              </w:rPr>
              <w:instrText xml:space="preserve"> PAGEREF _Toc220571002 \h </w:instrText>
            </w:r>
            <w:r>
              <w:rPr>
                <w:noProof/>
                <w:webHidden/>
              </w:rPr>
            </w:r>
            <w:r>
              <w:rPr>
                <w:noProof/>
                <w:webHidden/>
              </w:rPr>
              <w:fldChar w:fldCharType="separate"/>
            </w:r>
            <w:r>
              <w:rPr>
                <w:noProof/>
                <w:webHidden/>
              </w:rPr>
              <w:t>20</w:t>
            </w:r>
            <w:r>
              <w:rPr>
                <w:noProof/>
                <w:webHidden/>
              </w:rPr>
              <w:fldChar w:fldCharType="end"/>
            </w:r>
          </w:hyperlink>
        </w:p>
        <w:p w14:paraId="616D5F0F" w14:textId="14054971"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3" w:history="1">
            <w:r w:rsidRPr="006B6B4B">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rFonts w:cstheme="minorHAnsi"/>
                <w:noProof/>
              </w:rPr>
              <w:t>Prisavslag</w:t>
            </w:r>
            <w:r>
              <w:rPr>
                <w:noProof/>
                <w:webHidden/>
              </w:rPr>
              <w:tab/>
            </w:r>
            <w:r>
              <w:rPr>
                <w:noProof/>
                <w:webHidden/>
              </w:rPr>
              <w:fldChar w:fldCharType="begin"/>
            </w:r>
            <w:r>
              <w:rPr>
                <w:noProof/>
                <w:webHidden/>
              </w:rPr>
              <w:instrText xml:space="preserve"> PAGEREF _Toc220571003 \h </w:instrText>
            </w:r>
            <w:r>
              <w:rPr>
                <w:noProof/>
                <w:webHidden/>
              </w:rPr>
            </w:r>
            <w:r>
              <w:rPr>
                <w:noProof/>
                <w:webHidden/>
              </w:rPr>
              <w:fldChar w:fldCharType="separate"/>
            </w:r>
            <w:r>
              <w:rPr>
                <w:noProof/>
                <w:webHidden/>
              </w:rPr>
              <w:t>20</w:t>
            </w:r>
            <w:r>
              <w:rPr>
                <w:noProof/>
                <w:webHidden/>
              </w:rPr>
              <w:fldChar w:fldCharType="end"/>
            </w:r>
          </w:hyperlink>
        </w:p>
        <w:p w14:paraId="3BE4AC06" w14:textId="6F83A8A7"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4" w:history="1">
            <w:r w:rsidRPr="006B6B4B">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Tilbakehold</w:t>
            </w:r>
            <w:r>
              <w:rPr>
                <w:noProof/>
                <w:webHidden/>
              </w:rPr>
              <w:tab/>
            </w:r>
            <w:r>
              <w:rPr>
                <w:noProof/>
                <w:webHidden/>
              </w:rPr>
              <w:fldChar w:fldCharType="begin"/>
            </w:r>
            <w:r>
              <w:rPr>
                <w:noProof/>
                <w:webHidden/>
              </w:rPr>
              <w:instrText xml:space="preserve"> PAGEREF _Toc220571004 \h </w:instrText>
            </w:r>
            <w:r>
              <w:rPr>
                <w:noProof/>
                <w:webHidden/>
              </w:rPr>
            </w:r>
            <w:r>
              <w:rPr>
                <w:noProof/>
                <w:webHidden/>
              </w:rPr>
              <w:fldChar w:fldCharType="separate"/>
            </w:r>
            <w:r>
              <w:rPr>
                <w:noProof/>
                <w:webHidden/>
              </w:rPr>
              <w:t>21</w:t>
            </w:r>
            <w:r>
              <w:rPr>
                <w:noProof/>
                <w:webHidden/>
              </w:rPr>
              <w:fldChar w:fldCharType="end"/>
            </w:r>
          </w:hyperlink>
        </w:p>
        <w:p w14:paraId="4EA83965" w14:textId="36A26ED3"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5" w:history="1">
            <w:r w:rsidRPr="006B6B4B">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Dagbot</w:t>
            </w:r>
            <w:r>
              <w:rPr>
                <w:noProof/>
                <w:webHidden/>
              </w:rPr>
              <w:tab/>
            </w:r>
            <w:r>
              <w:rPr>
                <w:noProof/>
                <w:webHidden/>
              </w:rPr>
              <w:fldChar w:fldCharType="begin"/>
            </w:r>
            <w:r>
              <w:rPr>
                <w:noProof/>
                <w:webHidden/>
              </w:rPr>
              <w:instrText xml:space="preserve"> PAGEREF _Toc220571005 \h </w:instrText>
            </w:r>
            <w:r>
              <w:rPr>
                <w:noProof/>
                <w:webHidden/>
              </w:rPr>
            </w:r>
            <w:r>
              <w:rPr>
                <w:noProof/>
                <w:webHidden/>
              </w:rPr>
              <w:fldChar w:fldCharType="separate"/>
            </w:r>
            <w:r>
              <w:rPr>
                <w:noProof/>
                <w:webHidden/>
              </w:rPr>
              <w:t>21</w:t>
            </w:r>
            <w:r>
              <w:rPr>
                <w:noProof/>
                <w:webHidden/>
              </w:rPr>
              <w:fldChar w:fldCharType="end"/>
            </w:r>
          </w:hyperlink>
        </w:p>
        <w:p w14:paraId="26AEC204" w14:textId="76F54805"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6" w:history="1">
            <w:r w:rsidRPr="006B6B4B">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Økonomisk kompensasjon for brudd på avtalt tjenestenivå</w:t>
            </w:r>
            <w:r>
              <w:rPr>
                <w:noProof/>
                <w:webHidden/>
              </w:rPr>
              <w:tab/>
            </w:r>
            <w:r>
              <w:rPr>
                <w:noProof/>
                <w:webHidden/>
              </w:rPr>
              <w:fldChar w:fldCharType="begin"/>
            </w:r>
            <w:r>
              <w:rPr>
                <w:noProof/>
                <w:webHidden/>
              </w:rPr>
              <w:instrText xml:space="preserve"> PAGEREF _Toc220571006 \h </w:instrText>
            </w:r>
            <w:r>
              <w:rPr>
                <w:noProof/>
                <w:webHidden/>
              </w:rPr>
            </w:r>
            <w:r>
              <w:rPr>
                <w:noProof/>
                <w:webHidden/>
              </w:rPr>
              <w:fldChar w:fldCharType="separate"/>
            </w:r>
            <w:r>
              <w:rPr>
                <w:noProof/>
                <w:webHidden/>
              </w:rPr>
              <w:t>21</w:t>
            </w:r>
            <w:r>
              <w:rPr>
                <w:noProof/>
                <w:webHidden/>
              </w:rPr>
              <w:fldChar w:fldCharType="end"/>
            </w:r>
          </w:hyperlink>
        </w:p>
        <w:p w14:paraId="1955E3A1" w14:textId="2D2D464B"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7" w:history="1">
            <w:r w:rsidRPr="006B6B4B">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Heving</w:t>
            </w:r>
            <w:r>
              <w:rPr>
                <w:noProof/>
                <w:webHidden/>
              </w:rPr>
              <w:tab/>
            </w:r>
            <w:r>
              <w:rPr>
                <w:noProof/>
                <w:webHidden/>
              </w:rPr>
              <w:fldChar w:fldCharType="begin"/>
            </w:r>
            <w:r>
              <w:rPr>
                <w:noProof/>
                <w:webHidden/>
              </w:rPr>
              <w:instrText xml:space="preserve"> PAGEREF _Toc220571007 \h </w:instrText>
            </w:r>
            <w:r>
              <w:rPr>
                <w:noProof/>
                <w:webHidden/>
              </w:rPr>
            </w:r>
            <w:r>
              <w:rPr>
                <w:noProof/>
                <w:webHidden/>
              </w:rPr>
              <w:fldChar w:fldCharType="separate"/>
            </w:r>
            <w:r>
              <w:rPr>
                <w:noProof/>
                <w:webHidden/>
              </w:rPr>
              <w:t>21</w:t>
            </w:r>
            <w:r>
              <w:rPr>
                <w:noProof/>
                <w:webHidden/>
              </w:rPr>
              <w:fldChar w:fldCharType="end"/>
            </w:r>
          </w:hyperlink>
        </w:p>
        <w:p w14:paraId="0F0A589B" w14:textId="2349A7A0"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08" w:history="1">
            <w:r w:rsidRPr="006B6B4B">
              <w:rPr>
                <w:rStyle w:val="Hyperkobling"/>
                <w:noProof/>
              </w:rPr>
              <w:t>9.5.6</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Hevingsoppgjør</w:t>
            </w:r>
            <w:r>
              <w:rPr>
                <w:noProof/>
                <w:webHidden/>
              </w:rPr>
              <w:tab/>
            </w:r>
            <w:r>
              <w:rPr>
                <w:noProof/>
                <w:webHidden/>
              </w:rPr>
              <w:fldChar w:fldCharType="begin"/>
            </w:r>
            <w:r>
              <w:rPr>
                <w:noProof/>
                <w:webHidden/>
              </w:rPr>
              <w:instrText xml:space="preserve"> PAGEREF _Toc220571008 \h </w:instrText>
            </w:r>
            <w:r>
              <w:rPr>
                <w:noProof/>
                <w:webHidden/>
              </w:rPr>
            </w:r>
            <w:r>
              <w:rPr>
                <w:noProof/>
                <w:webHidden/>
              </w:rPr>
              <w:fldChar w:fldCharType="separate"/>
            </w:r>
            <w:r>
              <w:rPr>
                <w:noProof/>
                <w:webHidden/>
              </w:rPr>
              <w:t>21</w:t>
            </w:r>
            <w:r>
              <w:rPr>
                <w:noProof/>
                <w:webHidden/>
              </w:rPr>
              <w:fldChar w:fldCharType="end"/>
            </w:r>
          </w:hyperlink>
        </w:p>
        <w:p w14:paraId="1AF5DFDE" w14:textId="1B688DE6"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09" w:history="1">
            <w:r w:rsidRPr="006B6B4B">
              <w:rPr>
                <w:rStyle w:val="Hyperkobling"/>
                <w:noProof/>
              </w:rPr>
              <w:t>9.6</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Erstatning</w:t>
            </w:r>
            <w:r>
              <w:rPr>
                <w:noProof/>
                <w:webHidden/>
              </w:rPr>
              <w:tab/>
            </w:r>
            <w:r>
              <w:rPr>
                <w:noProof/>
                <w:webHidden/>
              </w:rPr>
              <w:fldChar w:fldCharType="begin"/>
            </w:r>
            <w:r>
              <w:rPr>
                <w:noProof/>
                <w:webHidden/>
              </w:rPr>
              <w:instrText xml:space="preserve"> PAGEREF _Toc220571009 \h </w:instrText>
            </w:r>
            <w:r>
              <w:rPr>
                <w:noProof/>
                <w:webHidden/>
              </w:rPr>
            </w:r>
            <w:r>
              <w:rPr>
                <w:noProof/>
                <w:webHidden/>
              </w:rPr>
              <w:fldChar w:fldCharType="separate"/>
            </w:r>
            <w:r>
              <w:rPr>
                <w:noProof/>
                <w:webHidden/>
              </w:rPr>
              <w:t>22</w:t>
            </w:r>
            <w:r>
              <w:rPr>
                <w:noProof/>
                <w:webHidden/>
              </w:rPr>
              <w:fldChar w:fldCharType="end"/>
            </w:r>
          </w:hyperlink>
        </w:p>
        <w:p w14:paraId="659A0BE8" w14:textId="65C4E16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10" w:history="1">
            <w:r w:rsidRPr="006B6B4B">
              <w:rPr>
                <w:rStyle w:val="Hyperkobling"/>
                <w:noProof/>
              </w:rPr>
              <w:t>9.6.1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Partenes rett til å kreve erstatning</w:t>
            </w:r>
            <w:r>
              <w:rPr>
                <w:noProof/>
                <w:webHidden/>
              </w:rPr>
              <w:tab/>
            </w:r>
            <w:r>
              <w:rPr>
                <w:noProof/>
                <w:webHidden/>
              </w:rPr>
              <w:fldChar w:fldCharType="begin"/>
            </w:r>
            <w:r>
              <w:rPr>
                <w:noProof/>
                <w:webHidden/>
              </w:rPr>
              <w:instrText xml:space="preserve"> PAGEREF _Toc220571010 \h </w:instrText>
            </w:r>
            <w:r>
              <w:rPr>
                <w:noProof/>
                <w:webHidden/>
              </w:rPr>
            </w:r>
            <w:r>
              <w:rPr>
                <w:noProof/>
                <w:webHidden/>
              </w:rPr>
              <w:fldChar w:fldCharType="separate"/>
            </w:r>
            <w:r>
              <w:rPr>
                <w:noProof/>
                <w:webHidden/>
              </w:rPr>
              <w:t>22</w:t>
            </w:r>
            <w:r>
              <w:rPr>
                <w:noProof/>
                <w:webHidden/>
              </w:rPr>
              <w:fldChar w:fldCharType="end"/>
            </w:r>
          </w:hyperlink>
        </w:p>
        <w:p w14:paraId="61C7AF53" w14:textId="6EC1840D"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11" w:history="1">
            <w:r w:rsidRPr="006B6B4B">
              <w:rPr>
                <w:rStyle w:val="Hyperkobling"/>
                <w:noProof/>
              </w:rPr>
              <w:t>9.6.2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Erstatningsbegrensning</w:t>
            </w:r>
            <w:r>
              <w:rPr>
                <w:noProof/>
                <w:webHidden/>
              </w:rPr>
              <w:tab/>
            </w:r>
            <w:r>
              <w:rPr>
                <w:noProof/>
                <w:webHidden/>
              </w:rPr>
              <w:fldChar w:fldCharType="begin"/>
            </w:r>
            <w:r>
              <w:rPr>
                <w:noProof/>
                <w:webHidden/>
              </w:rPr>
              <w:instrText xml:space="preserve"> PAGEREF _Toc220571011 \h </w:instrText>
            </w:r>
            <w:r>
              <w:rPr>
                <w:noProof/>
                <w:webHidden/>
              </w:rPr>
            </w:r>
            <w:r>
              <w:rPr>
                <w:noProof/>
                <w:webHidden/>
              </w:rPr>
              <w:fldChar w:fldCharType="separate"/>
            </w:r>
            <w:r>
              <w:rPr>
                <w:noProof/>
                <w:webHidden/>
              </w:rPr>
              <w:t>22</w:t>
            </w:r>
            <w:r>
              <w:rPr>
                <w:noProof/>
                <w:webHidden/>
              </w:rPr>
              <w:fldChar w:fldCharType="end"/>
            </w:r>
          </w:hyperlink>
        </w:p>
        <w:p w14:paraId="449E0082" w14:textId="735738D0"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012" w:history="1">
            <w:r w:rsidRPr="006B6B4B">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_Toc220571012 \h </w:instrText>
            </w:r>
            <w:r>
              <w:rPr>
                <w:noProof/>
                <w:webHidden/>
              </w:rPr>
            </w:r>
            <w:r>
              <w:rPr>
                <w:noProof/>
                <w:webHidden/>
              </w:rPr>
              <w:fldChar w:fldCharType="separate"/>
            </w:r>
            <w:r>
              <w:rPr>
                <w:noProof/>
                <w:webHidden/>
              </w:rPr>
              <w:t>22</w:t>
            </w:r>
            <w:r>
              <w:rPr>
                <w:noProof/>
                <w:webHidden/>
              </w:rPr>
              <w:fldChar w:fldCharType="end"/>
            </w:r>
          </w:hyperlink>
        </w:p>
        <w:p w14:paraId="7C8650A4" w14:textId="4051973B"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13" w:history="1">
            <w:r w:rsidRPr="006B6B4B">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Partenes risiko og ansvar for rettsmangel</w:t>
            </w:r>
            <w:r>
              <w:rPr>
                <w:noProof/>
                <w:webHidden/>
              </w:rPr>
              <w:tab/>
            </w:r>
            <w:r>
              <w:rPr>
                <w:noProof/>
                <w:webHidden/>
              </w:rPr>
              <w:fldChar w:fldCharType="begin"/>
            </w:r>
            <w:r>
              <w:rPr>
                <w:noProof/>
                <w:webHidden/>
              </w:rPr>
              <w:instrText xml:space="preserve"> PAGEREF _Toc220571013 \h </w:instrText>
            </w:r>
            <w:r>
              <w:rPr>
                <w:noProof/>
                <w:webHidden/>
              </w:rPr>
            </w:r>
            <w:r>
              <w:rPr>
                <w:noProof/>
                <w:webHidden/>
              </w:rPr>
              <w:fldChar w:fldCharType="separate"/>
            </w:r>
            <w:r>
              <w:rPr>
                <w:noProof/>
                <w:webHidden/>
              </w:rPr>
              <w:t>22</w:t>
            </w:r>
            <w:r>
              <w:rPr>
                <w:noProof/>
                <w:webHidden/>
              </w:rPr>
              <w:fldChar w:fldCharType="end"/>
            </w:r>
          </w:hyperlink>
        </w:p>
        <w:p w14:paraId="47D0A67A" w14:textId="0D454813"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14" w:history="1">
            <w:r w:rsidRPr="006B6B4B">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Erstatning av tap som følge av rettsmangel</w:t>
            </w:r>
            <w:r>
              <w:rPr>
                <w:noProof/>
                <w:webHidden/>
              </w:rPr>
              <w:tab/>
            </w:r>
            <w:r>
              <w:rPr>
                <w:noProof/>
                <w:webHidden/>
              </w:rPr>
              <w:fldChar w:fldCharType="begin"/>
            </w:r>
            <w:r>
              <w:rPr>
                <w:noProof/>
                <w:webHidden/>
              </w:rPr>
              <w:instrText xml:space="preserve"> PAGEREF _Toc220571014 \h </w:instrText>
            </w:r>
            <w:r>
              <w:rPr>
                <w:noProof/>
                <w:webHidden/>
              </w:rPr>
            </w:r>
            <w:r>
              <w:rPr>
                <w:noProof/>
                <w:webHidden/>
              </w:rPr>
              <w:fldChar w:fldCharType="separate"/>
            </w:r>
            <w:r>
              <w:rPr>
                <w:noProof/>
                <w:webHidden/>
              </w:rPr>
              <w:t>23</w:t>
            </w:r>
            <w:r>
              <w:rPr>
                <w:noProof/>
                <w:webHidden/>
              </w:rPr>
              <w:fldChar w:fldCharType="end"/>
            </w:r>
          </w:hyperlink>
        </w:p>
        <w:p w14:paraId="2A8F7CC0" w14:textId="08617B8D"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15" w:history="1">
            <w:r w:rsidRPr="006B6B4B">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Rettsmangler ved Skytjenestene</w:t>
            </w:r>
            <w:r>
              <w:rPr>
                <w:noProof/>
                <w:webHidden/>
              </w:rPr>
              <w:tab/>
            </w:r>
            <w:r>
              <w:rPr>
                <w:noProof/>
                <w:webHidden/>
              </w:rPr>
              <w:fldChar w:fldCharType="begin"/>
            </w:r>
            <w:r>
              <w:rPr>
                <w:noProof/>
                <w:webHidden/>
              </w:rPr>
              <w:instrText xml:space="preserve"> PAGEREF _Toc220571015 \h </w:instrText>
            </w:r>
            <w:r>
              <w:rPr>
                <w:noProof/>
                <w:webHidden/>
              </w:rPr>
            </w:r>
            <w:r>
              <w:rPr>
                <w:noProof/>
                <w:webHidden/>
              </w:rPr>
              <w:fldChar w:fldCharType="separate"/>
            </w:r>
            <w:r>
              <w:rPr>
                <w:noProof/>
                <w:webHidden/>
              </w:rPr>
              <w:t>23</w:t>
            </w:r>
            <w:r>
              <w:rPr>
                <w:noProof/>
                <w:webHidden/>
              </w:rPr>
              <w:fldChar w:fldCharType="end"/>
            </w:r>
          </w:hyperlink>
        </w:p>
        <w:p w14:paraId="5DB190D7" w14:textId="4E61AEC4"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016" w:history="1">
            <w:r w:rsidRPr="006B6B4B">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Øvrige bestemmelser</w:t>
            </w:r>
            <w:r>
              <w:rPr>
                <w:noProof/>
                <w:webHidden/>
              </w:rPr>
              <w:tab/>
            </w:r>
            <w:r>
              <w:rPr>
                <w:noProof/>
                <w:webHidden/>
              </w:rPr>
              <w:fldChar w:fldCharType="begin"/>
            </w:r>
            <w:r>
              <w:rPr>
                <w:noProof/>
                <w:webHidden/>
              </w:rPr>
              <w:instrText xml:space="preserve"> PAGEREF _Toc220571016 \h </w:instrText>
            </w:r>
            <w:r>
              <w:rPr>
                <w:noProof/>
                <w:webHidden/>
              </w:rPr>
            </w:r>
            <w:r>
              <w:rPr>
                <w:noProof/>
                <w:webHidden/>
              </w:rPr>
              <w:fldChar w:fldCharType="separate"/>
            </w:r>
            <w:r>
              <w:rPr>
                <w:noProof/>
                <w:webHidden/>
              </w:rPr>
              <w:t>23</w:t>
            </w:r>
            <w:r>
              <w:rPr>
                <w:noProof/>
                <w:webHidden/>
              </w:rPr>
              <w:fldChar w:fldCharType="end"/>
            </w:r>
          </w:hyperlink>
        </w:p>
        <w:p w14:paraId="000E5FB3" w14:textId="396CFA60"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17" w:history="1">
            <w:r w:rsidRPr="006B6B4B">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Forsikringer</w:t>
            </w:r>
            <w:r>
              <w:rPr>
                <w:noProof/>
                <w:webHidden/>
              </w:rPr>
              <w:tab/>
            </w:r>
            <w:r>
              <w:rPr>
                <w:noProof/>
                <w:webHidden/>
              </w:rPr>
              <w:fldChar w:fldCharType="begin"/>
            </w:r>
            <w:r>
              <w:rPr>
                <w:noProof/>
                <w:webHidden/>
              </w:rPr>
              <w:instrText xml:space="preserve"> PAGEREF _Toc220571017 \h </w:instrText>
            </w:r>
            <w:r>
              <w:rPr>
                <w:noProof/>
                <w:webHidden/>
              </w:rPr>
            </w:r>
            <w:r>
              <w:rPr>
                <w:noProof/>
                <w:webHidden/>
              </w:rPr>
              <w:fldChar w:fldCharType="separate"/>
            </w:r>
            <w:r>
              <w:rPr>
                <w:noProof/>
                <w:webHidden/>
              </w:rPr>
              <w:t>23</w:t>
            </w:r>
            <w:r>
              <w:rPr>
                <w:noProof/>
                <w:webHidden/>
              </w:rPr>
              <w:fldChar w:fldCharType="end"/>
            </w:r>
          </w:hyperlink>
        </w:p>
        <w:p w14:paraId="427A1677" w14:textId="0CF2785E"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18" w:history="1">
            <w:r w:rsidRPr="006B6B4B">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Overdragelse av rettigheter og plikter</w:t>
            </w:r>
            <w:r>
              <w:rPr>
                <w:noProof/>
                <w:webHidden/>
              </w:rPr>
              <w:tab/>
            </w:r>
            <w:r>
              <w:rPr>
                <w:noProof/>
                <w:webHidden/>
              </w:rPr>
              <w:fldChar w:fldCharType="begin"/>
            </w:r>
            <w:r>
              <w:rPr>
                <w:noProof/>
                <w:webHidden/>
              </w:rPr>
              <w:instrText xml:space="preserve"> PAGEREF _Toc220571018 \h </w:instrText>
            </w:r>
            <w:r>
              <w:rPr>
                <w:noProof/>
                <w:webHidden/>
              </w:rPr>
            </w:r>
            <w:r>
              <w:rPr>
                <w:noProof/>
                <w:webHidden/>
              </w:rPr>
              <w:fldChar w:fldCharType="separate"/>
            </w:r>
            <w:r>
              <w:rPr>
                <w:noProof/>
                <w:webHidden/>
              </w:rPr>
              <w:t>23</w:t>
            </w:r>
            <w:r>
              <w:rPr>
                <w:noProof/>
                <w:webHidden/>
              </w:rPr>
              <w:fldChar w:fldCharType="end"/>
            </w:r>
          </w:hyperlink>
        </w:p>
        <w:p w14:paraId="60BCB529" w14:textId="230FC467"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19" w:history="1">
            <w:r w:rsidRPr="006B6B4B">
              <w:rPr>
                <w:rStyle w:val="Hyperkobling"/>
                <w:noProof/>
              </w:rPr>
              <w:t>11.2.1</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Kundens overdragelse</w:t>
            </w:r>
            <w:r>
              <w:rPr>
                <w:noProof/>
                <w:webHidden/>
              </w:rPr>
              <w:tab/>
            </w:r>
            <w:r>
              <w:rPr>
                <w:noProof/>
                <w:webHidden/>
              </w:rPr>
              <w:fldChar w:fldCharType="begin"/>
            </w:r>
            <w:r>
              <w:rPr>
                <w:noProof/>
                <w:webHidden/>
              </w:rPr>
              <w:instrText xml:space="preserve"> PAGEREF _Toc220571019 \h </w:instrText>
            </w:r>
            <w:r>
              <w:rPr>
                <w:noProof/>
                <w:webHidden/>
              </w:rPr>
            </w:r>
            <w:r>
              <w:rPr>
                <w:noProof/>
                <w:webHidden/>
              </w:rPr>
              <w:fldChar w:fldCharType="separate"/>
            </w:r>
            <w:r>
              <w:rPr>
                <w:noProof/>
                <w:webHidden/>
              </w:rPr>
              <w:t>23</w:t>
            </w:r>
            <w:r>
              <w:rPr>
                <w:noProof/>
                <w:webHidden/>
              </w:rPr>
              <w:fldChar w:fldCharType="end"/>
            </w:r>
          </w:hyperlink>
        </w:p>
        <w:p w14:paraId="427EDCE1" w14:textId="0A76CA9F" w:rsidR="00C543C3" w:rsidRDefault="00C543C3">
          <w:pPr>
            <w:pStyle w:val="INNH3"/>
            <w:rPr>
              <w:rFonts w:asciiTheme="minorHAnsi" w:eastAsiaTheme="minorEastAsia" w:hAnsiTheme="minorHAnsi" w:cstheme="minorBidi"/>
              <w:i w:val="0"/>
              <w:iCs w:val="0"/>
              <w:noProof/>
              <w:kern w:val="2"/>
              <w:sz w:val="24"/>
              <w:szCs w:val="24"/>
              <w14:ligatures w14:val="standardContextual"/>
            </w:rPr>
          </w:pPr>
          <w:hyperlink w:anchor="_Toc220571020" w:history="1">
            <w:r w:rsidRPr="006B6B4B">
              <w:rPr>
                <w:rStyle w:val="Hyperkobling"/>
                <w:noProof/>
              </w:rPr>
              <w:t>11.2.2</w:t>
            </w:r>
            <w:r>
              <w:rPr>
                <w:rFonts w:asciiTheme="minorHAnsi" w:eastAsiaTheme="minorEastAsia" w:hAnsiTheme="minorHAnsi" w:cstheme="minorBidi"/>
                <w:i w:val="0"/>
                <w:iCs w:val="0"/>
                <w:noProof/>
                <w:kern w:val="2"/>
                <w:sz w:val="24"/>
                <w:szCs w:val="24"/>
                <w14:ligatures w14:val="standardContextual"/>
              </w:rPr>
              <w:tab/>
            </w:r>
            <w:r w:rsidRPr="006B6B4B">
              <w:rPr>
                <w:rStyle w:val="Hyperkobling"/>
                <w:noProof/>
              </w:rPr>
              <w:t>Leverandørens overdragelse</w:t>
            </w:r>
            <w:r>
              <w:rPr>
                <w:noProof/>
                <w:webHidden/>
              </w:rPr>
              <w:tab/>
            </w:r>
            <w:r>
              <w:rPr>
                <w:noProof/>
                <w:webHidden/>
              </w:rPr>
              <w:fldChar w:fldCharType="begin"/>
            </w:r>
            <w:r>
              <w:rPr>
                <w:noProof/>
                <w:webHidden/>
              </w:rPr>
              <w:instrText xml:space="preserve"> PAGEREF _Toc220571020 \h </w:instrText>
            </w:r>
            <w:r>
              <w:rPr>
                <w:noProof/>
                <w:webHidden/>
              </w:rPr>
            </w:r>
            <w:r>
              <w:rPr>
                <w:noProof/>
                <w:webHidden/>
              </w:rPr>
              <w:fldChar w:fldCharType="separate"/>
            </w:r>
            <w:r>
              <w:rPr>
                <w:noProof/>
                <w:webHidden/>
              </w:rPr>
              <w:t>24</w:t>
            </w:r>
            <w:r>
              <w:rPr>
                <w:noProof/>
                <w:webHidden/>
              </w:rPr>
              <w:fldChar w:fldCharType="end"/>
            </w:r>
          </w:hyperlink>
        </w:p>
        <w:p w14:paraId="17EC8EAA" w14:textId="06BCB8F4"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1" w:history="1">
            <w:r w:rsidRPr="006B6B4B">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Konkurs, akkord e.l.</w:t>
            </w:r>
            <w:r>
              <w:rPr>
                <w:noProof/>
                <w:webHidden/>
              </w:rPr>
              <w:tab/>
            </w:r>
            <w:r>
              <w:rPr>
                <w:noProof/>
                <w:webHidden/>
              </w:rPr>
              <w:fldChar w:fldCharType="begin"/>
            </w:r>
            <w:r>
              <w:rPr>
                <w:noProof/>
                <w:webHidden/>
              </w:rPr>
              <w:instrText xml:space="preserve"> PAGEREF _Toc220571021 \h </w:instrText>
            </w:r>
            <w:r>
              <w:rPr>
                <w:noProof/>
                <w:webHidden/>
              </w:rPr>
            </w:r>
            <w:r>
              <w:rPr>
                <w:noProof/>
                <w:webHidden/>
              </w:rPr>
              <w:fldChar w:fldCharType="separate"/>
            </w:r>
            <w:r>
              <w:rPr>
                <w:noProof/>
                <w:webHidden/>
              </w:rPr>
              <w:t>24</w:t>
            </w:r>
            <w:r>
              <w:rPr>
                <w:noProof/>
                <w:webHidden/>
              </w:rPr>
              <w:fldChar w:fldCharType="end"/>
            </w:r>
          </w:hyperlink>
        </w:p>
        <w:p w14:paraId="6929CAF3" w14:textId="312D86EB"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2" w:history="1">
            <w:r w:rsidRPr="006B6B4B">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Force majeure</w:t>
            </w:r>
            <w:r>
              <w:rPr>
                <w:noProof/>
                <w:webHidden/>
              </w:rPr>
              <w:tab/>
            </w:r>
            <w:r>
              <w:rPr>
                <w:noProof/>
                <w:webHidden/>
              </w:rPr>
              <w:fldChar w:fldCharType="begin"/>
            </w:r>
            <w:r>
              <w:rPr>
                <w:noProof/>
                <w:webHidden/>
              </w:rPr>
              <w:instrText xml:space="preserve"> PAGEREF _Toc220571022 \h </w:instrText>
            </w:r>
            <w:r>
              <w:rPr>
                <w:noProof/>
                <w:webHidden/>
              </w:rPr>
            </w:r>
            <w:r>
              <w:rPr>
                <w:noProof/>
                <w:webHidden/>
              </w:rPr>
              <w:fldChar w:fldCharType="separate"/>
            </w:r>
            <w:r>
              <w:rPr>
                <w:noProof/>
                <w:webHidden/>
              </w:rPr>
              <w:t>24</w:t>
            </w:r>
            <w:r>
              <w:rPr>
                <w:noProof/>
                <w:webHidden/>
              </w:rPr>
              <w:fldChar w:fldCharType="end"/>
            </w:r>
          </w:hyperlink>
        </w:p>
        <w:p w14:paraId="035BB927" w14:textId="4E5627F7"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3" w:history="1">
            <w:r w:rsidRPr="006B6B4B">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Øvrige bestemmelser for Skytjenestene</w:t>
            </w:r>
            <w:r>
              <w:rPr>
                <w:noProof/>
                <w:webHidden/>
              </w:rPr>
              <w:tab/>
            </w:r>
            <w:r>
              <w:rPr>
                <w:noProof/>
                <w:webHidden/>
              </w:rPr>
              <w:fldChar w:fldCharType="begin"/>
            </w:r>
            <w:r>
              <w:rPr>
                <w:noProof/>
                <w:webHidden/>
              </w:rPr>
              <w:instrText xml:space="preserve"> PAGEREF _Toc220571023 \h </w:instrText>
            </w:r>
            <w:r>
              <w:rPr>
                <w:noProof/>
                <w:webHidden/>
              </w:rPr>
            </w:r>
            <w:r>
              <w:rPr>
                <w:noProof/>
                <w:webHidden/>
              </w:rPr>
              <w:fldChar w:fldCharType="separate"/>
            </w:r>
            <w:r>
              <w:rPr>
                <w:noProof/>
                <w:webHidden/>
              </w:rPr>
              <w:t>25</w:t>
            </w:r>
            <w:r>
              <w:rPr>
                <w:noProof/>
                <w:webHidden/>
              </w:rPr>
              <w:fldChar w:fldCharType="end"/>
            </w:r>
          </w:hyperlink>
        </w:p>
        <w:p w14:paraId="70DABDB8" w14:textId="185B1C44" w:rsidR="00C543C3" w:rsidRDefault="00C543C3">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024" w:history="1">
            <w:r w:rsidRPr="006B6B4B">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6B6B4B">
              <w:rPr>
                <w:rStyle w:val="Hyperkobling"/>
                <w:noProof/>
              </w:rPr>
              <w:t>Tvister</w:t>
            </w:r>
            <w:r>
              <w:rPr>
                <w:noProof/>
                <w:webHidden/>
              </w:rPr>
              <w:tab/>
            </w:r>
            <w:r>
              <w:rPr>
                <w:noProof/>
                <w:webHidden/>
              </w:rPr>
              <w:fldChar w:fldCharType="begin"/>
            </w:r>
            <w:r>
              <w:rPr>
                <w:noProof/>
                <w:webHidden/>
              </w:rPr>
              <w:instrText xml:space="preserve"> PAGEREF _Toc220571024 \h </w:instrText>
            </w:r>
            <w:r>
              <w:rPr>
                <w:noProof/>
                <w:webHidden/>
              </w:rPr>
            </w:r>
            <w:r>
              <w:rPr>
                <w:noProof/>
                <w:webHidden/>
              </w:rPr>
              <w:fldChar w:fldCharType="separate"/>
            </w:r>
            <w:r>
              <w:rPr>
                <w:noProof/>
                <w:webHidden/>
              </w:rPr>
              <w:t>25</w:t>
            </w:r>
            <w:r>
              <w:rPr>
                <w:noProof/>
                <w:webHidden/>
              </w:rPr>
              <w:fldChar w:fldCharType="end"/>
            </w:r>
          </w:hyperlink>
        </w:p>
        <w:p w14:paraId="12AD30A9" w14:textId="2109B405"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5" w:history="1">
            <w:r w:rsidRPr="006B6B4B">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Forhandlinger</w:t>
            </w:r>
            <w:r>
              <w:rPr>
                <w:noProof/>
                <w:webHidden/>
              </w:rPr>
              <w:tab/>
            </w:r>
            <w:r>
              <w:rPr>
                <w:noProof/>
                <w:webHidden/>
              </w:rPr>
              <w:fldChar w:fldCharType="begin"/>
            </w:r>
            <w:r>
              <w:rPr>
                <w:noProof/>
                <w:webHidden/>
              </w:rPr>
              <w:instrText xml:space="preserve"> PAGEREF _Toc220571025 \h </w:instrText>
            </w:r>
            <w:r>
              <w:rPr>
                <w:noProof/>
                <w:webHidden/>
              </w:rPr>
            </w:r>
            <w:r>
              <w:rPr>
                <w:noProof/>
                <w:webHidden/>
              </w:rPr>
              <w:fldChar w:fldCharType="separate"/>
            </w:r>
            <w:r>
              <w:rPr>
                <w:noProof/>
                <w:webHidden/>
              </w:rPr>
              <w:t>25</w:t>
            </w:r>
            <w:r>
              <w:rPr>
                <w:noProof/>
                <w:webHidden/>
              </w:rPr>
              <w:fldChar w:fldCharType="end"/>
            </w:r>
          </w:hyperlink>
        </w:p>
        <w:p w14:paraId="19307DC4" w14:textId="58C7F94A"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6" w:history="1">
            <w:r w:rsidRPr="006B6B4B">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Uavhengig ekspert</w:t>
            </w:r>
            <w:r>
              <w:rPr>
                <w:noProof/>
                <w:webHidden/>
              </w:rPr>
              <w:tab/>
            </w:r>
            <w:r>
              <w:rPr>
                <w:noProof/>
                <w:webHidden/>
              </w:rPr>
              <w:fldChar w:fldCharType="begin"/>
            </w:r>
            <w:r>
              <w:rPr>
                <w:noProof/>
                <w:webHidden/>
              </w:rPr>
              <w:instrText xml:space="preserve"> PAGEREF _Toc220571026 \h </w:instrText>
            </w:r>
            <w:r>
              <w:rPr>
                <w:noProof/>
                <w:webHidden/>
              </w:rPr>
            </w:r>
            <w:r>
              <w:rPr>
                <w:noProof/>
                <w:webHidden/>
              </w:rPr>
              <w:fldChar w:fldCharType="separate"/>
            </w:r>
            <w:r>
              <w:rPr>
                <w:noProof/>
                <w:webHidden/>
              </w:rPr>
              <w:t>25</w:t>
            </w:r>
            <w:r>
              <w:rPr>
                <w:noProof/>
                <w:webHidden/>
              </w:rPr>
              <w:fldChar w:fldCharType="end"/>
            </w:r>
          </w:hyperlink>
        </w:p>
        <w:p w14:paraId="74558EC8" w14:textId="22C1D44F"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7" w:history="1">
            <w:r w:rsidRPr="006B6B4B">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Mekling</w:t>
            </w:r>
            <w:r>
              <w:rPr>
                <w:noProof/>
                <w:webHidden/>
              </w:rPr>
              <w:tab/>
            </w:r>
            <w:r>
              <w:rPr>
                <w:noProof/>
                <w:webHidden/>
              </w:rPr>
              <w:fldChar w:fldCharType="begin"/>
            </w:r>
            <w:r>
              <w:rPr>
                <w:noProof/>
                <w:webHidden/>
              </w:rPr>
              <w:instrText xml:space="preserve"> PAGEREF _Toc220571027 \h </w:instrText>
            </w:r>
            <w:r>
              <w:rPr>
                <w:noProof/>
                <w:webHidden/>
              </w:rPr>
            </w:r>
            <w:r>
              <w:rPr>
                <w:noProof/>
                <w:webHidden/>
              </w:rPr>
              <w:fldChar w:fldCharType="separate"/>
            </w:r>
            <w:r>
              <w:rPr>
                <w:noProof/>
                <w:webHidden/>
              </w:rPr>
              <w:t>25</w:t>
            </w:r>
            <w:r>
              <w:rPr>
                <w:noProof/>
                <w:webHidden/>
              </w:rPr>
              <w:fldChar w:fldCharType="end"/>
            </w:r>
          </w:hyperlink>
        </w:p>
        <w:p w14:paraId="115392E8" w14:textId="27D99E43"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8" w:history="1">
            <w:r w:rsidRPr="006B6B4B">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Lovvalg og verneting</w:t>
            </w:r>
            <w:r>
              <w:rPr>
                <w:noProof/>
                <w:webHidden/>
              </w:rPr>
              <w:tab/>
            </w:r>
            <w:r>
              <w:rPr>
                <w:noProof/>
                <w:webHidden/>
              </w:rPr>
              <w:fldChar w:fldCharType="begin"/>
            </w:r>
            <w:r>
              <w:rPr>
                <w:noProof/>
                <w:webHidden/>
              </w:rPr>
              <w:instrText xml:space="preserve"> PAGEREF _Toc220571028 \h </w:instrText>
            </w:r>
            <w:r>
              <w:rPr>
                <w:noProof/>
                <w:webHidden/>
              </w:rPr>
            </w:r>
            <w:r>
              <w:rPr>
                <w:noProof/>
                <w:webHidden/>
              </w:rPr>
              <w:fldChar w:fldCharType="separate"/>
            </w:r>
            <w:r>
              <w:rPr>
                <w:noProof/>
                <w:webHidden/>
              </w:rPr>
              <w:t>25</w:t>
            </w:r>
            <w:r>
              <w:rPr>
                <w:noProof/>
                <w:webHidden/>
              </w:rPr>
              <w:fldChar w:fldCharType="end"/>
            </w:r>
          </w:hyperlink>
        </w:p>
        <w:p w14:paraId="4E3798AF" w14:textId="2B1F0226" w:rsidR="00C543C3" w:rsidRDefault="00C543C3">
          <w:pPr>
            <w:pStyle w:val="INNH2"/>
            <w:rPr>
              <w:rFonts w:asciiTheme="minorHAnsi" w:eastAsiaTheme="minorEastAsia" w:hAnsiTheme="minorHAnsi" w:cstheme="minorBidi"/>
              <w:smallCaps w:val="0"/>
              <w:noProof/>
              <w:kern w:val="2"/>
              <w:sz w:val="24"/>
              <w:szCs w:val="24"/>
              <w14:ligatures w14:val="standardContextual"/>
            </w:rPr>
          </w:pPr>
          <w:hyperlink w:anchor="_Toc220571029" w:history="1">
            <w:r w:rsidRPr="006B6B4B">
              <w:rPr>
                <w:rStyle w:val="Hyperkobling"/>
                <w:noProof/>
              </w:rPr>
              <w:t>12.5</w:t>
            </w:r>
            <w:r>
              <w:rPr>
                <w:rFonts w:asciiTheme="minorHAnsi" w:eastAsiaTheme="minorEastAsia" w:hAnsiTheme="minorHAnsi" w:cstheme="minorBidi"/>
                <w:smallCaps w:val="0"/>
                <w:noProof/>
                <w:kern w:val="2"/>
                <w:sz w:val="24"/>
                <w:szCs w:val="24"/>
                <w14:ligatures w14:val="standardContextual"/>
              </w:rPr>
              <w:tab/>
            </w:r>
            <w:r w:rsidRPr="006B6B4B">
              <w:rPr>
                <w:rStyle w:val="Hyperkobling"/>
                <w:noProof/>
              </w:rPr>
              <w:t>Tvisteløsning for Skytjenestene</w:t>
            </w:r>
            <w:r>
              <w:rPr>
                <w:noProof/>
                <w:webHidden/>
              </w:rPr>
              <w:tab/>
            </w:r>
            <w:r>
              <w:rPr>
                <w:noProof/>
                <w:webHidden/>
              </w:rPr>
              <w:fldChar w:fldCharType="begin"/>
            </w:r>
            <w:r>
              <w:rPr>
                <w:noProof/>
                <w:webHidden/>
              </w:rPr>
              <w:instrText xml:space="preserve"> PAGEREF _Toc220571029 \h </w:instrText>
            </w:r>
            <w:r>
              <w:rPr>
                <w:noProof/>
                <w:webHidden/>
              </w:rPr>
            </w:r>
            <w:r>
              <w:rPr>
                <w:noProof/>
                <w:webHidden/>
              </w:rPr>
              <w:fldChar w:fldCharType="separate"/>
            </w:r>
            <w:r>
              <w:rPr>
                <w:noProof/>
                <w:webHidden/>
              </w:rPr>
              <w:t>26</w:t>
            </w:r>
            <w:r>
              <w:rPr>
                <w:noProof/>
                <w:webHidden/>
              </w:rPr>
              <w:fldChar w:fldCharType="end"/>
            </w:r>
          </w:hyperlink>
        </w:p>
        <w:p w14:paraId="50C97345" w14:textId="45E95993" w:rsidR="00C4786E" w:rsidRPr="00C1286A" w:rsidRDefault="004643D8" w:rsidP="00C4786E">
          <w:pPr>
            <w:sectPr w:rsidR="00C4786E" w:rsidRPr="00C1286A" w:rsidSect="00490D15">
              <w:headerReference w:type="even" r:id="rId21"/>
              <w:headerReference w:type="default" r:id="rId22"/>
              <w:footerReference w:type="default" r:id="rId23"/>
              <w:headerReference w:type="first" r:id="rId24"/>
              <w:pgSz w:w="11906" w:h="16838" w:code="9"/>
              <w:pgMar w:top="1418" w:right="1418" w:bottom="1418" w:left="2268" w:header="709" w:footer="709" w:gutter="0"/>
              <w:cols w:space="708"/>
              <w:docGrid w:linePitch="299"/>
            </w:sectPr>
          </w:pPr>
          <w:r>
            <w:rPr>
              <w:b/>
              <w:bCs/>
              <w:noProof/>
            </w:rPr>
            <w:fldChar w:fldCharType="end"/>
          </w:r>
        </w:p>
      </w:sdtContent>
    </w:sdt>
    <w:p w14:paraId="5B57FF3F" w14:textId="19E2D08C" w:rsidR="00BD2BE3" w:rsidRDefault="00BD2BE3" w:rsidP="00BD2BE3">
      <w:pPr>
        <w:pStyle w:val="Overskrift1"/>
      </w:pPr>
      <w:bookmarkStart w:id="24" w:name="_Toc59012392"/>
      <w:bookmarkStart w:id="25" w:name="_Toc220570936"/>
      <w:r w:rsidRPr="00F061FC">
        <w:lastRenderedPageBreak/>
        <w:t>Alminnelige bestemmelser</w:t>
      </w:r>
      <w:bookmarkEnd w:id="15"/>
      <w:bookmarkEnd w:id="16"/>
      <w:bookmarkEnd w:id="17"/>
      <w:bookmarkEnd w:id="24"/>
      <w:bookmarkEnd w:id="25"/>
    </w:p>
    <w:p w14:paraId="75A6B610" w14:textId="67A2E44F" w:rsidR="00D020A2" w:rsidRDefault="00D020A2" w:rsidP="00D020A2">
      <w:pPr>
        <w:pStyle w:val="Overskrift2"/>
      </w:pPr>
      <w:bookmarkStart w:id="26" w:name="_Toc39845979"/>
      <w:bookmarkStart w:id="27" w:name="_Toc59012393"/>
      <w:bookmarkStart w:id="28" w:name="_Ref69214175"/>
      <w:bookmarkStart w:id="29" w:name="_Toc220570937"/>
      <w:r w:rsidRPr="00B30028">
        <w:t>Avtalens omfang</w:t>
      </w:r>
      <w:bookmarkEnd w:id="26"/>
      <w:bookmarkEnd w:id="27"/>
      <w:bookmarkEnd w:id="28"/>
      <w:bookmarkEnd w:id="29"/>
      <w:r w:rsidR="0000305C">
        <w:t xml:space="preserve"> </w:t>
      </w:r>
    </w:p>
    <w:p w14:paraId="3353970A" w14:textId="6AEF8F4D" w:rsidR="001E0A44" w:rsidRDefault="001E0A44" w:rsidP="00E400DF">
      <w:pPr>
        <w:pStyle w:val="Overskrift3"/>
      </w:pPr>
      <w:bookmarkStart w:id="30" w:name="_Ref70590896"/>
      <w:bookmarkStart w:id="31" w:name="_Toc220570938"/>
      <w:bookmarkStart w:id="32" w:name="_Hlk63926415"/>
      <w:bookmarkStart w:id="33" w:name="_Hlk63418492"/>
      <w:r>
        <w:t>Skytjenester levert på standardvilkår</w:t>
      </w:r>
      <w:bookmarkEnd w:id="30"/>
      <w:bookmarkEnd w:id="31"/>
    </w:p>
    <w:p w14:paraId="18283C7A" w14:textId="1F33C169" w:rsidR="00E70D7A" w:rsidRDefault="00E70D7A" w:rsidP="00E70D7A">
      <w:r w:rsidRPr="00B30028">
        <w:t>Avtalen</w:t>
      </w:r>
      <w:r>
        <w:t xml:space="preserve"> gjelder </w:t>
      </w:r>
      <w:r w:rsidR="008829C8">
        <w:t>tilgang til</w:t>
      </w:r>
      <w:r w:rsidR="005026CE">
        <w:t xml:space="preserve"> </w:t>
      </w:r>
      <w:r>
        <w:t>skytjenester levert på standardvilkår</w:t>
      </w:r>
      <w:r w:rsidR="005026CE">
        <w:t xml:space="preserve"> (heretter kalt "Skytjenesten</w:t>
      </w:r>
      <w:r w:rsidR="00E950C3">
        <w:t>e</w:t>
      </w:r>
      <w:r w:rsidR="005026CE">
        <w:t>")</w:t>
      </w:r>
      <w:r>
        <w:t xml:space="preserve">. </w:t>
      </w:r>
      <w:bookmarkEnd w:id="32"/>
    </w:p>
    <w:p w14:paraId="6BFA5CEE" w14:textId="633FF933" w:rsidR="005026CE" w:rsidRDefault="005026CE" w:rsidP="00E70D7A"/>
    <w:p w14:paraId="6FA0FAA6" w14:textId="16E142FF" w:rsidR="005026CE" w:rsidRDefault="005026CE" w:rsidP="005026CE">
      <w:pPr>
        <w:rPr>
          <w:lang w:eastAsia="nb-NO"/>
        </w:rPr>
      </w:pPr>
      <w:r>
        <w:t>Kunden har beskrevet sine behov og krav til Skytjenesten</w:t>
      </w:r>
      <w:r w:rsidR="00E950C3">
        <w:t>e</w:t>
      </w:r>
      <w:r>
        <w:t xml:space="preserve"> i bilag 1 (Kundens behovsbeskrivelse og kravspesifikasjon). I bilag 3 har Kunden beskrevet sitt systemlandskap som Skytjenesten</w:t>
      </w:r>
      <w:r w:rsidR="00E950C3">
        <w:t>e</w:t>
      </w:r>
      <w:r>
        <w:t xml:space="preserve"> skal samvirke med og være en del av.</w:t>
      </w:r>
    </w:p>
    <w:p w14:paraId="2B941A01" w14:textId="77777777" w:rsidR="005026CE" w:rsidRDefault="005026CE" w:rsidP="00E70D7A"/>
    <w:p w14:paraId="28480C3F" w14:textId="55C1DB97" w:rsidR="005026CE" w:rsidRDefault="005026CE" w:rsidP="00E70D7A">
      <w:r>
        <w:t>Leverandøren har beskrevet Skytjenesten</w:t>
      </w:r>
      <w:r w:rsidR="00E950C3">
        <w:t>e</w:t>
      </w:r>
      <w:r>
        <w:t xml:space="preserve"> i bilag 2. Hvis Skytjenesten</w:t>
      </w:r>
      <w:r w:rsidR="00E950C3">
        <w:t>e</w:t>
      </w:r>
      <w:r>
        <w:t xml:space="preserve"> ikke fullt ut oppfyller Kundens krav i bilag 1, skal Leverandøren beskrive avvikene tydelig i bilag 2.</w:t>
      </w:r>
    </w:p>
    <w:p w14:paraId="67DB6358" w14:textId="1DAB1A56" w:rsidR="0081593A" w:rsidRDefault="0081593A" w:rsidP="00E70D7A"/>
    <w:bookmarkEnd w:id="33"/>
    <w:p w14:paraId="2AD8322D" w14:textId="2196E046" w:rsidR="00930774" w:rsidRDefault="00416CA7" w:rsidP="00E70D7A">
      <w:pPr>
        <w:rPr>
          <w:lang w:eastAsia="nb-NO"/>
        </w:rPr>
      </w:pPr>
      <w:r>
        <w:t>Skytjeneste</w:t>
      </w:r>
      <w:r w:rsidR="005026CE">
        <w:t>n</w:t>
      </w:r>
      <w:r w:rsidR="00E950C3">
        <w:t>e</w:t>
      </w:r>
      <w:r>
        <w:t xml:space="preserve"> </w:t>
      </w:r>
      <w:r w:rsidR="005026CE">
        <w:t xml:space="preserve">leveres på </w:t>
      </w:r>
      <w:r>
        <w:t>standardvilkår. Skytjenestenes stan</w:t>
      </w:r>
      <w:r w:rsidR="00DD3F1A">
        <w:t>dardvilkår</w:t>
      </w:r>
      <w:r w:rsidR="00C70AE9">
        <w:t>,</w:t>
      </w:r>
      <w:r w:rsidR="00DD3F1A">
        <w:t xml:space="preserve"> </w:t>
      </w:r>
      <w:r w:rsidR="00C70AE9">
        <w:t xml:space="preserve">inkludert bestemmelser om tjenestenivå (SLA), </w:t>
      </w:r>
      <w:r w:rsidR="00DD3F1A">
        <w:t>skal fremgå av bilag </w:t>
      </w:r>
      <w:r>
        <w:t xml:space="preserve">10 og kalles heretter for "Standardvilkårene". </w:t>
      </w:r>
      <w:r w:rsidR="00B50B43">
        <w:rPr>
          <w:lang w:eastAsia="nb-NO"/>
        </w:rPr>
        <w:t>Den som produserer Skytjeneste</w:t>
      </w:r>
      <w:r w:rsidR="00E950C3">
        <w:rPr>
          <w:lang w:eastAsia="nb-NO"/>
        </w:rPr>
        <w:t>ne</w:t>
      </w:r>
      <w:r w:rsidR="00B50B43">
        <w:rPr>
          <w:lang w:eastAsia="nb-NO"/>
        </w:rPr>
        <w:t xml:space="preserve"> og som har fastsatt Standardvilkårene</w:t>
      </w:r>
      <w:r w:rsidR="00473512">
        <w:rPr>
          <w:lang w:eastAsia="nb-NO"/>
        </w:rPr>
        <w:t>,</w:t>
      </w:r>
      <w:r w:rsidR="00B50B43">
        <w:rPr>
          <w:lang w:eastAsia="nb-NO"/>
        </w:rPr>
        <w:t xml:space="preserve"> kalles heretter "Skytjenesteleverandøren".</w:t>
      </w:r>
      <w:r w:rsidR="00473512">
        <w:rPr>
          <w:lang w:eastAsia="nb-NO"/>
        </w:rPr>
        <w:t xml:space="preserve"> </w:t>
      </w:r>
      <w:r w:rsidR="0024398D">
        <w:rPr>
          <w:lang w:eastAsia="nb-NO"/>
        </w:rPr>
        <w:t>Leverandøren skal i bilag 10 angi om det er Kunden eller Leverandøren som er part i avtalen med Skytjenesteleverandøren.</w:t>
      </w:r>
    </w:p>
    <w:p w14:paraId="5371F5E1" w14:textId="77777777" w:rsidR="00930774" w:rsidRDefault="00930774" w:rsidP="00E70D7A">
      <w:pPr>
        <w:rPr>
          <w:lang w:eastAsia="nb-NO"/>
        </w:rPr>
      </w:pPr>
    </w:p>
    <w:p w14:paraId="5E58BF8D" w14:textId="77D028AF" w:rsidR="00B50B43" w:rsidRDefault="00473512" w:rsidP="00E70D7A">
      <w:pPr>
        <w:rPr>
          <w:lang w:eastAsia="nb-NO"/>
        </w:rPr>
      </w:pPr>
      <w:r w:rsidRPr="00C5617E">
        <w:rPr>
          <w:lang w:eastAsia="nb-NO"/>
        </w:rPr>
        <w:t>Stand</w:t>
      </w:r>
      <w:r w:rsidR="005D2BAA" w:rsidRPr="00C5617E">
        <w:rPr>
          <w:lang w:eastAsia="nb-NO"/>
        </w:rPr>
        <w:t>a</w:t>
      </w:r>
      <w:r w:rsidRPr="00C5617E">
        <w:rPr>
          <w:lang w:eastAsia="nb-NO"/>
        </w:rPr>
        <w:t>rdvilkårene er</w:t>
      </w:r>
      <w:r w:rsidRPr="005D2BAA">
        <w:rPr>
          <w:lang w:eastAsia="nb-NO"/>
        </w:rPr>
        <w:t xml:space="preserve"> bindende overfor Kunden når det gjelder krav til levering av Skytjenesten</w:t>
      </w:r>
      <w:r w:rsidR="00E950C3">
        <w:rPr>
          <w:lang w:eastAsia="nb-NO"/>
        </w:rPr>
        <w:t>e</w:t>
      </w:r>
      <w:r w:rsidR="005026CE">
        <w:rPr>
          <w:lang w:eastAsia="nb-NO"/>
        </w:rPr>
        <w:t>.</w:t>
      </w:r>
      <w:r w:rsidRPr="005D2BAA">
        <w:rPr>
          <w:lang w:eastAsia="nb-NO"/>
        </w:rPr>
        <w:t xml:space="preserve"> Dette gjelder også om </w:t>
      </w:r>
      <w:r w:rsidR="000A3A20">
        <w:rPr>
          <w:lang w:eastAsia="nb-NO"/>
        </w:rPr>
        <w:t xml:space="preserve">det er </w:t>
      </w:r>
      <w:r w:rsidRPr="005D2BAA">
        <w:rPr>
          <w:lang w:eastAsia="nb-NO"/>
        </w:rPr>
        <w:t xml:space="preserve">Leverandøren </w:t>
      </w:r>
      <w:r w:rsidR="000A3A20">
        <w:rPr>
          <w:lang w:eastAsia="nb-NO"/>
        </w:rPr>
        <w:t xml:space="preserve">som </w:t>
      </w:r>
      <w:r w:rsidRPr="005D2BAA">
        <w:rPr>
          <w:lang w:eastAsia="nb-NO"/>
        </w:rPr>
        <w:t>er part i avtalen med Skytjenesteleverandøren.</w:t>
      </w:r>
      <w:r w:rsidR="0024398D">
        <w:rPr>
          <w:lang w:eastAsia="nb-NO"/>
        </w:rPr>
        <w:t xml:space="preserve"> </w:t>
      </w:r>
    </w:p>
    <w:p w14:paraId="54C8E1FB" w14:textId="77777777" w:rsidR="00E70D7A" w:rsidRDefault="00E70D7A" w:rsidP="00E70D7A">
      <w:pPr>
        <w:rPr>
          <w:lang w:eastAsia="nb-NO"/>
        </w:rPr>
      </w:pPr>
    </w:p>
    <w:p w14:paraId="0201FCEC" w14:textId="2E0D8AC5" w:rsidR="00FE78F7" w:rsidRDefault="00E70D7A" w:rsidP="00E70D7A">
      <w:pPr>
        <w:rPr>
          <w:lang w:eastAsia="nb-NO"/>
        </w:rPr>
      </w:pPr>
      <w:r>
        <w:rPr>
          <w:lang w:eastAsia="nb-NO"/>
        </w:rPr>
        <w:t xml:space="preserve">Kunden kan ikke gjøre andre krav gjeldende overfor Leverandøren når det </w:t>
      </w:r>
      <w:r w:rsidRPr="005615BF">
        <w:rPr>
          <w:lang w:eastAsia="nb-NO"/>
        </w:rPr>
        <w:t>gjelder levering av Skytjenesten</w:t>
      </w:r>
      <w:r w:rsidR="00497DC0" w:rsidRPr="005615BF">
        <w:rPr>
          <w:lang w:eastAsia="nb-NO"/>
        </w:rPr>
        <w:t>e</w:t>
      </w:r>
      <w:r>
        <w:rPr>
          <w:lang w:eastAsia="nb-NO"/>
        </w:rPr>
        <w:t xml:space="preserve"> enn det som </w:t>
      </w:r>
      <w:r w:rsidR="005026CE">
        <w:rPr>
          <w:lang w:eastAsia="nb-NO"/>
        </w:rPr>
        <w:t xml:space="preserve">fremgår </w:t>
      </w:r>
      <w:r>
        <w:rPr>
          <w:lang w:eastAsia="nb-NO"/>
        </w:rPr>
        <w:t xml:space="preserve">eksplisitt av </w:t>
      </w:r>
      <w:r w:rsidR="00105005">
        <w:rPr>
          <w:lang w:eastAsia="nb-NO"/>
        </w:rPr>
        <w:t>A</w:t>
      </w:r>
      <w:r>
        <w:rPr>
          <w:lang w:eastAsia="nb-NO"/>
        </w:rPr>
        <w:t xml:space="preserve">vtalen her. </w:t>
      </w:r>
      <w:r w:rsidR="00601054">
        <w:rPr>
          <w:lang w:eastAsia="nb-NO"/>
        </w:rPr>
        <w:t xml:space="preserve">Andre krav må rettes mot Skytjenesteleverandøren i henhold til Standardvilkårene. </w:t>
      </w:r>
    </w:p>
    <w:p w14:paraId="64409D2C" w14:textId="77777777" w:rsidR="00FE78F7" w:rsidRDefault="00FE78F7" w:rsidP="00E70D7A">
      <w:pPr>
        <w:rPr>
          <w:lang w:eastAsia="nb-NO"/>
        </w:rPr>
      </w:pPr>
    </w:p>
    <w:p w14:paraId="3E2F946C" w14:textId="7804C874" w:rsidR="000A0C01" w:rsidRDefault="00601054" w:rsidP="00E70D7A">
      <w:pPr>
        <w:rPr>
          <w:lang w:eastAsia="nb-NO"/>
        </w:rPr>
      </w:pPr>
      <w:r>
        <w:rPr>
          <w:lang w:eastAsia="nb-NO"/>
        </w:rPr>
        <w:t>Hvis Leverandøren er part i avtalen med Skytjenesteleverandøren, skal Leverandøren håndheve Standardvilkårene overfor Skytjenesteleverandøren på vegne av Kunden.</w:t>
      </w:r>
      <w:r w:rsidR="00497DC0">
        <w:rPr>
          <w:lang w:eastAsia="nb-NO"/>
        </w:rPr>
        <w:t xml:space="preserve"> </w:t>
      </w:r>
      <w:r w:rsidR="001025CB">
        <w:rPr>
          <w:lang w:eastAsia="nb-NO"/>
        </w:rPr>
        <w:t>Hvis Kunden selv er part i avtalen med Skytjenesteleverandøren, skal Leverandøren håndheve Standardvilkårene overfor Skytjenesteleverandøren på vegne av Kunden i den utstrekning det fremgår av bilag 1 og bilag 2 at slik oppfølging er inkludert i Tilleggstjenestene.</w:t>
      </w:r>
    </w:p>
    <w:p w14:paraId="4D82A64D" w14:textId="5CA830D1" w:rsidR="00443F5D" w:rsidRDefault="00443F5D" w:rsidP="00E70D7A">
      <w:pPr>
        <w:rPr>
          <w:lang w:eastAsia="nb-NO"/>
        </w:rPr>
      </w:pPr>
    </w:p>
    <w:p w14:paraId="2E65325D" w14:textId="5A840160" w:rsidR="00701191" w:rsidRDefault="00416CA7" w:rsidP="00E70D7A">
      <w:r>
        <w:t>Med "Avtalen" menes dette dokumentet med tilhørende bilag.</w:t>
      </w:r>
      <w:r w:rsidR="00A64B00">
        <w:t xml:space="preserve"> </w:t>
      </w:r>
    </w:p>
    <w:p w14:paraId="15359958" w14:textId="77777777" w:rsidR="001E0A44" w:rsidRDefault="001E0A44" w:rsidP="00E70D7A"/>
    <w:p w14:paraId="1E468272" w14:textId="416CC07D" w:rsidR="001D3DF8" w:rsidRDefault="001D3DF8" w:rsidP="00E400DF">
      <w:pPr>
        <w:pStyle w:val="Overskrift3"/>
      </w:pPr>
      <w:bookmarkStart w:id="34" w:name="_Ref70503264"/>
      <w:bookmarkStart w:id="35" w:name="_Toc220570939"/>
      <w:r>
        <w:t>Tilleggstjenester</w:t>
      </w:r>
      <w:bookmarkEnd w:id="34"/>
      <w:bookmarkEnd w:id="35"/>
    </w:p>
    <w:p w14:paraId="46DAEDFD" w14:textId="27E6348D" w:rsidR="001D3DF8" w:rsidRDefault="001D3DF8" w:rsidP="001D3DF8">
      <w:r>
        <w:t>Avtalen kan også omfatte enkel bistand knyttet til å gjøre Skytjenestene tilgjengelig</w:t>
      </w:r>
      <w:r w:rsidR="00365004">
        <w:t>e</w:t>
      </w:r>
      <w:r>
        <w:t xml:space="preserve"> for Kunden </w:t>
      </w:r>
      <w:r w:rsidR="00881319">
        <w:t>og enkle vedlikeholdstjenester knyttet til integrasjoner m</w:t>
      </w:r>
      <w:r w:rsidR="005317E0">
        <w:t xml:space="preserve">ed </w:t>
      </w:r>
      <w:r w:rsidR="00881319">
        <w:t>v</w:t>
      </w:r>
      <w:r w:rsidR="005317E0">
        <w:t>idere</w:t>
      </w:r>
      <w:r w:rsidR="00881319">
        <w:t xml:space="preserve"> </w:t>
      </w:r>
      <w:r>
        <w:t xml:space="preserve">(heretter kalt "Tilleggstjenester"). Eventuelle Tilleggstjenester er nærmere beskrevet i bilag 1 og 2, se også punkt </w:t>
      </w:r>
      <w:r w:rsidR="00B45DCD">
        <w:fldChar w:fldCharType="begin"/>
      </w:r>
      <w:r w:rsidR="00B45DCD">
        <w:instrText xml:space="preserve"> REF _Ref74046167 \r \h </w:instrText>
      </w:r>
      <w:r w:rsidR="00B45DCD">
        <w:fldChar w:fldCharType="separate"/>
      </w:r>
      <w:r w:rsidR="00150962">
        <w:t>2.3</w:t>
      </w:r>
      <w:r w:rsidR="00B45DCD">
        <w:fldChar w:fldCharType="end"/>
      </w:r>
      <w:r w:rsidR="00B01DA7">
        <w:t xml:space="preserve"> og</w:t>
      </w:r>
      <w:r w:rsidR="00B45DCD">
        <w:t xml:space="preserve"> punkt </w:t>
      </w:r>
      <w:r w:rsidR="00B45DCD">
        <w:fldChar w:fldCharType="begin"/>
      </w:r>
      <w:r w:rsidR="00B45DCD">
        <w:instrText xml:space="preserve"> REF _Ref74046182 \r \h </w:instrText>
      </w:r>
      <w:r w:rsidR="00B45DCD">
        <w:fldChar w:fldCharType="separate"/>
      </w:r>
      <w:r w:rsidR="00150962">
        <w:t>2.5</w:t>
      </w:r>
      <w:r w:rsidR="00B45DCD">
        <w:fldChar w:fldCharType="end"/>
      </w:r>
      <w:r w:rsidR="00B45DCD">
        <w:t xml:space="preserve"> </w:t>
      </w:r>
      <w:r>
        <w:t xml:space="preserve">og punkt </w:t>
      </w:r>
      <w:r>
        <w:fldChar w:fldCharType="begin"/>
      </w:r>
      <w:r>
        <w:instrText xml:space="preserve"> REF _Ref69481534 \r \h </w:instrText>
      </w:r>
      <w:r>
        <w:fldChar w:fldCharType="separate"/>
      </w:r>
      <w:r w:rsidR="00150962">
        <w:t>3.2</w:t>
      </w:r>
      <w:r>
        <w:fldChar w:fldCharType="end"/>
      </w:r>
      <w:r>
        <w:t xml:space="preserve"> om Leverandørens tjenestekatalog.</w:t>
      </w:r>
    </w:p>
    <w:p w14:paraId="516AB564" w14:textId="05BD95D3" w:rsidR="0057682E" w:rsidRDefault="0057682E" w:rsidP="001D3DF8"/>
    <w:p w14:paraId="5529609F" w14:textId="248A7530" w:rsidR="0057682E" w:rsidRDefault="0047079D" w:rsidP="0057682E">
      <w:pPr>
        <w:pStyle w:val="Overskrift3"/>
      </w:pPr>
      <w:bookmarkStart w:id="36" w:name="_Toc220570940"/>
      <w:r>
        <w:lastRenderedPageBreak/>
        <w:t xml:space="preserve">Hvem avtalen gjelder for – </w:t>
      </w:r>
      <w:r w:rsidR="0057682E">
        <w:t>Kundens tilknyttede virksomheter</w:t>
      </w:r>
      <w:bookmarkEnd w:id="36"/>
    </w:p>
    <w:p w14:paraId="549C027E" w14:textId="79A69257" w:rsidR="0057682E" w:rsidRPr="0057682E" w:rsidRDefault="0057682E" w:rsidP="0057682E">
      <w:pPr>
        <w:rPr>
          <w:lang w:eastAsia="nb-NO"/>
        </w:rPr>
      </w:pPr>
      <w:r>
        <w:rPr>
          <w:lang w:eastAsia="nb-NO"/>
        </w:rPr>
        <w:t xml:space="preserve">Hvis Kunden anskaffer </w:t>
      </w:r>
      <w:r w:rsidR="000629FF">
        <w:rPr>
          <w:lang w:eastAsia="nb-NO"/>
        </w:rPr>
        <w:t>Skytjeneste</w:t>
      </w:r>
      <w:r w:rsidR="007B4B02">
        <w:rPr>
          <w:lang w:eastAsia="nb-NO"/>
        </w:rPr>
        <w:t>r</w:t>
      </w:r>
      <w:r w:rsidR="000629FF">
        <w:rPr>
          <w:lang w:eastAsia="nb-NO"/>
        </w:rPr>
        <w:t xml:space="preserve"> </w:t>
      </w:r>
      <w:r>
        <w:rPr>
          <w:lang w:eastAsia="nb-NO"/>
        </w:rPr>
        <w:t xml:space="preserve">og/eller Tilleggstjenester </w:t>
      </w:r>
      <w:r w:rsidR="00B60D6A">
        <w:rPr>
          <w:lang w:eastAsia="nb-NO"/>
        </w:rPr>
        <w:t>som også skal kunne benyttes av andre virksomhet</w:t>
      </w:r>
      <w:r w:rsidR="00D30ECD">
        <w:rPr>
          <w:lang w:eastAsia="nb-NO"/>
        </w:rPr>
        <w:t>e</w:t>
      </w:r>
      <w:r w:rsidR="00B60D6A">
        <w:rPr>
          <w:lang w:eastAsia="nb-NO"/>
        </w:rPr>
        <w:t xml:space="preserve">r </w:t>
      </w:r>
      <w:r>
        <w:rPr>
          <w:lang w:eastAsia="nb-NO"/>
        </w:rPr>
        <w:t>er det angitt i bilag 1. Slike virksomheter har samme disposisjonsrett til Skytjenesten</w:t>
      </w:r>
      <w:r w:rsidR="000629FF">
        <w:rPr>
          <w:lang w:eastAsia="nb-NO"/>
        </w:rPr>
        <w:t>e</w:t>
      </w:r>
      <w:r>
        <w:rPr>
          <w:lang w:eastAsia="nb-NO"/>
        </w:rPr>
        <w:t xml:space="preserve"> og Tilleggstjenestene som Kunden. Kunden håndhever avtalen overfor Leverandøren.</w:t>
      </w:r>
    </w:p>
    <w:p w14:paraId="0F148857" w14:textId="587F722D" w:rsidR="003C2056" w:rsidRDefault="003C2056" w:rsidP="00920C29">
      <w:pPr>
        <w:rPr>
          <w:lang w:eastAsia="nb-NO"/>
        </w:rPr>
      </w:pPr>
    </w:p>
    <w:p w14:paraId="12FC20AF" w14:textId="034792B5" w:rsidR="00D020A2" w:rsidRPr="00B30028" w:rsidRDefault="00D020A2" w:rsidP="0057682E">
      <w:pPr>
        <w:pStyle w:val="Overskrift2"/>
        <w:keepNext w:val="0"/>
        <w:keepLines w:val="0"/>
      </w:pPr>
      <w:bookmarkStart w:id="37" w:name="_Toc39845981"/>
      <w:bookmarkStart w:id="38" w:name="_Toc59012398"/>
      <w:bookmarkStart w:id="39" w:name="_Toc220570941"/>
      <w:r w:rsidRPr="00B30028">
        <w:t xml:space="preserve">Bilag til </w:t>
      </w:r>
      <w:r w:rsidR="00F563E8">
        <w:t>A</w:t>
      </w:r>
      <w:r w:rsidRPr="00B30028">
        <w:t>vtalen</w:t>
      </w:r>
      <w:bookmarkEnd w:id="37"/>
      <w:bookmarkEnd w:id="38"/>
      <w:bookmarkEnd w:id="39"/>
    </w:p>
    <w:tbl>
      <w:tblPr>
        <w:tblW w:w="9635" w:type="dxa"/>
        <w:tblInd w:w="138" w:type="dxa"/>
        <w:tblLayout w:type="fixed"/>
        <w:tblCellMar>
          <w:left w:w="138" w:type="dxa"/>
          <w:right w:w="138" w:type="dxa"/>
        </w:tblCellMar>
        <w:tblLook w:val="0000" w:firstRow="0" w:lastRow="0" w:firstColumn="0" w:lastColumn="0" w:noHBand="0" w:noVBand="0"/>
      </w:tblPr>
      <w:tblGrid>
        <w:gridCol w:w="1272"/>
        <w:gridCol w:w="7087"/>
        <w:gridCol w:w="567"/>
        <w:gridCol w:w="709"/>
      </w:tblGrid>
      <w:tr w:rsidR="00D020A2" w:rsidRPr="00B30028" w14:paraId="241168AC" w14:textId="77777777" w:rsidTr="001F6AF2">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6D7E93CB" w14:textId="77777777" w:rsidR="00D020A2" w:rsidRPr="00B30028" w:rsidRDefault="00D020A2" w:rsidP="0057682E">
            <w:r w:rsidRPr="00B30028">
              <w:t>Bilag</w:t>
            </w:r>
          </w:p>
        </w:tc>
        <w:tc>
          <w:tcPr>
            <w:tcW w:w="708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BF8B1C2" w14:textId="77777777" w:rsidR="00D020A2" w:rsidRPr="00B30028" w:rsidRDefault="00D020A2" w:rsidP="0057682E">
            <w:r w:rsidRPr="00B30028">
              <w:t>Alle rubrikker skal være krysset av (Ja eller Nei)</w:t>
            </w:r>
          </w:p>
        </w:tc>
        <w:tc>
          <w:tcPr>
            <w:tcW w:w="5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EC81F3D" w14:textId="77777777" w:rsidR="00D020A2" w:rsidRPr="00B30028" w:rsidRDefault="00D020A2" w:rsidP="0057682E">
            <w:r w:rsidRPr="00B30028">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E63571A" w14:textId="77777777" w:rsidR="00D020A2" w:rsidRPr="00B30028" w:rsidRDefault="00D020A2" w:rsidP="0057682E">
            <w:r w:rsidRPr="00B30028">
              <w:t>Nei</w:t>
            </w:r>
          </w:p>
        </w:tc>
      </w:tr>
      <w:tr w:rsidR="00D020A2" w:rsidRPr="00B30028" w14:paraId="330A54A0"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4AE95B5C" w14:textId="77777777" w:rsidR="00D020A2" w:rsidRPr="00B30028" w:rsidRDefault="00D020A2" w:rsidP="0057682E">
            <w:pPr>
              <w:rPr>
                <w:b/>
                <w:bCs/>
              </w:rPr>
            </w:pPr>
            <w:r w:rsidRPr="00B30028">
              <w:rPr>
                <w:b/>
                <w:bCs/>
              </w:rPr>
              <w:t>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469EB3" w14:textId="20148372" w:rsidR="00D020A2" w:rsidRDefault="00117B48" w:rsidP="0057682E">
            <w:r>
              <w:t>Kunden</w:t>
            </w:r>
            <w:r w:rsidR="00D020A2" w:rsidRPr="00A027CD">
              <w:t xml:space="preserve">s </w:t>
            </w:r>
            <w:r w:rsidR="00935A11">
              <w:t xml:space="preserve">behovsbeskrivelse og </w:t>
            </w:r>
            <w:r w:rsidR="000C3D49">
              <w:t>krav</w:t>
            </w:r>
            <w:r w:rsidR="00536E33">
              <w:t>spesifikasjon</w:t>
            </w:r>
          </w:p>
          <w:p w14:paraId="7562C032" w14:textId="6824F400" w:rsidR="00226F47" w:rsidRPr="00A027CD" w:rsidRDefault="00935A11" w:rsidP="0057682E">
            <w:r>
              <w:rPr>
                <w:i/>
                <w:iCs/>
                <w:sz w:val="22"/>
                <w:szCs w:val="22"/>
              </w:rPr>
              <w:t xml:space="preserve">Fylles ut av </w:t>
            </w:r>
            <w:r w:rsidR="00844587" w:rsidRPr="00B138E3">
              <w:rPr>
                <w:i/>
                <w:iCs/>
                <w:sz w:val="22"/>
                <w:szCs w:val="22"/>
              </w:rPr>
              <w:t>Kunden</w:t>
            </w:r>
            <w:r w:rsidR="000C4AB2">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42DF4"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13EA24" w14:textId="77777777" w:rsidR="00D020A2" w:rsidRPr="00B30028" w:rsidRDefault="00D020A2" w:rsidP="0057682E"/>
        </w:tc>
      </w:tr>
      <w:tr w:rsidR="00D020A2" w:rsidRPr="00B30028" w14:paraId="514F5EF5"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2E5D4708" w14:textId="77777777" w:rsidR="00D020A2" w:rsidRPr="00B30028" w:rsidRDefault="00D020A2" w:rsidP="0057682E">
            <w:pPr>
              <w:rPr>
                <w:b/>
                <w:bCs/>
              </w:rPr>
            </w:pPr>
            <w:r w:rsidRPr="00B30028">
              <w:rPr>
                <w:b/>
                <w:bCs/>
              </w:rPr>
              <w:t>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27893F" w14:textId="263E305D" w:rsidR="00CC5C72" w:rsidRDefault="00D020A2" w:rsidP="0057682E">
            <w:r w:rsidRPr="00A027CD">
              <w:t xml:space="preserve">Leverandørens </w:t>
            </w:r>
            <w:r w:rsidR="0072597F">
              <w:t xml:space="preserve">beskrivelse av </w:t>
            </w:r>
            <w:r w:rsidR="000629FF">
              <w:t xml:space="preserve">Skytjenestene </w:t>
            </w:r>
            <w:r w:rsidR="001F3391">
              <w:t>og eventuelle Tilleggstjenester</w:t>
            </w:r>
          </w:p>
          <w:p w14:paraId="4B7ACDA1" w14:textId="72941B63" w:rsidR="00D020A2" w:rsidRPr="00A027CD" w:rsidRDefault="00935A11" w:rsidP="0057682E">
            <w:r>
              <w:rPr>
                <w:i/>
                <w:iCs/>
                <w:sz w:val="22"/>
                <w:szCs w:val="22"/>
              </w:rPr>
              <w:t xml:space="preserve">Fylles ut av </w:t>
            </w:r>
            <w:r w:rsidR="00C47E6E" w:rsidRPr="0003160F">
              <w:rPr>
                <w:i/>
                <w:iCs/>
                <w:sz w:val="22"/>
                <w:szCs w:val="22"/>
              </w:rPr>
              <w:t>Leverandøren</w:t>
            </w:r>
            <w:r w:rsidR="000C4AB2">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2F7D85"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F1D99" w14:textId="77777777" w:rsidR="00D020A2" w:rsidRPr="00B30028" w:rsidRDefault="00D020A2" w:rsidP="0057682E"/>
        </w:tc>
      </w:tr>
      <w:tr w:rsidR="00D020A2" w:rsidRPr="00B30028" w14:paraId="69C4FCB7" w14:textId="77777777" w:rsidTr="001F6AF2">
        <w:trPr>
          <w:cantSplit/>
          <w:trHeight w:val="442"/>
        </w:trPr>
        <w:tc>
          <w:tcPr>
            <w:tcW w:w="1272" w:type="dxa"/>
            <w:tcBorders>
              <w:top w:val="single" w:sz="6" w:space="0" w:color="auto"/>
              <w:left w:val="single" w:sz="6" w:space="0" w:color="auto"/>
              <w:bottom w:val="single" w:sz="6" w:space="0" w:color="auto"/>
              <w:right w:val="single" w:sz="6" w:space="0" w:color="auto"/>
            </w:tcBorders>
          </w:tcPr>
          <w:p w14:paraId="6CFAB7D1" w14:textId="77777777" w:rsidR="00D020A2" w:rsidRPr="00B30028" w:rsidRDefault="00D020A2" w:rsidP="0057682E">
            <w:pPr>
              <w:ind w:left="4" w:hanging="4"/>
              <w:rPr>
                <w:b/>
                <w:bCs/>
              </w:rPr>
            </w:pPr>
            <w:r w:rsidRPr="00B30028">
              <w:rPr>
                <w:b/>
                <w:bCs/>
              </w:rPr>
              <w:t>3.</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A69003" w14:textId="07324B22" w:rsidR="00B15D8D" w:rsidRDefault="00117B48" w:rsidP="0057682E">
            <w:pPr>
              <w:ind w:left="4" w:hanging="4"/>
            </w:pPr>
            <w:r>
              <w:t>Kunden</w:t>
            </w:r>
            <w:r w:rsidR="00D020A2" w:rsidRPr="00A027CD">
              <w:t xml:space="preserve">s </w:t>
            </w:r>
            <w:r w:rsidR="00CF058A">
              <w:t>S</w:t>
            </w:r>
            <w:r w:rsidR="00D020A2" w:rsidRPr="00A027CD">
              <w:t>ystemlandskap</w:t>
            </w:r>
          </w:p>
          <w:p w14:paraId="54D68053" w14:textId="2B8C9CBC" w:rsidR="000C4AB2" w:rsidRPr="00A027CD" w:rsidRDefault="00F11E2C" w:rsidP="0057682E">
            <w:r>
              <w:rPr>
                <w:i/>
                <w:iCs/>
                <w:sz w:val="22"/>
                <w:szCs w:val="22"/>
              </w:rPr>
              <w:t>B</w:t>
            </w:r>
            <w:r w:rsidR="00935A11">
              <w:rPr>
                <w:i/>
                <w:iCs/>
                <w:sz w:val="22"/>
                <w:szCs w:val="22"/>
              </w:rPr>
              <w:t xml:space="preserve">eskrivelse av </w:t>
            </w:r>
            <w:r>
              <w:rPr>
                <w:i/>
                <w:iCs/>
                <w:sz w:val="22"/>
                <w:szCs w:val="22"/>
              </w:rPr>
              <w:t>de deler av Kundens</w:t>
            </w:r>
            <w:r w:rsidRPr="00B138E3">
              <w:rPr>
                <w:i/>
                <w:iCs/>
                <w:sz w:val="22"/>
                <w:szCs w:val="22"/>
              </w:rPr>
              <w:t xml:space="preserve"> </w:t>
            </w:r>
            <w:r w:rsidR="00CF058A">
              <w:rPr>
                <w:i/>
                <w:iCs/>
                <w:sz w:val="22"/>
                <w:szCs w:val="22"/>
              </w:rPr>
              <w:t>S</w:t>
            </w:r>
            <w:r w:rsidR="000D5065" w:rsidRPr="00B138E3">
              <w:rPr>
                <w:i/>
                <w:iCs/>
                <w:sz w:val="22"/>
                <w:szCs w:val="22"/>
              </w:rPr>
              <w:t xml:space="preserve">ystemlandskap </w:t>
            </w:r>
            <w:r w:rsidR="0042401C">
              <w:rPr>
                <w:i/>
                <w:iCs/>
                <w:sz w:val="22"/>
                <w:szCs w:val="22"/>
              </w:rPr>
              <w:t xml:space="preserve">som er relevante for </w:t>
            </w:r>
            <w:r w:rsidR="000629FF">
              <w:rPr>
                <w:i/>
                <w:iCs/>
                <w:sz w:val="22"/>
                <w:szCs w:val="22"/>
              </w:rPr>
              <w:t>Skytjenestene.</w:t>
            </w:r>
            <w:r w:rsidR="000D5065" w:rsidRPr="00B138E3">
              <w:rPr>
                <w:i/>
                <w:iCs/>
                <w:sz w:val="22"/>
                <w:szCs w:val="22"/>
              </w:rPr>
              <w:t xml:space="preserve"> </w:t>
            </w:r>
            <w:r w:rsidR="00D84769">
              <w:rPr>
                <w:i/>
                <w:iCs/>
                <w:sz w:val="22"/>
                <w:szCs w:val="22"/>
              </w:rPr>
              <w:t>Kunden fylle</w:t>
            </w:r>
            <w:r w:rsidR="001D64A3">
              <w:rPr>
                <w:i/>
                <w:iCs/>
                <w:sz w:val="22"/>
                <w:szCs w:val="22"/>
              </w:rPr>
              <w:t>r</w:t>
            </w:r>
            <w:r w:rsidR="00D84769">
              <w:rPr>
                <w:i/>
                <w:iCs/>
                <w:sz w:val="22"/>
                <w:szCs w:val="22"/>
              </w:rPr>
              <w:t xml:space="preserve"> ut bilag 3.</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05D6BB"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0B90F6" w14:textId="77777777" w:rsidR="00D020A2" w:rsidRPr="00B30028" w:rsidRDefault="00D020A2" w:rsidP="0057682E"/>
        </w:tc>
      </w:tr>
      <w:tr w:rsidR="00D020A2" w:rsidRPr="00B30028" w14:paraId="4DF4A943"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451FE008" w14:textId="77777777" w:rsidR="00D020A2" w:rsidRPr="00B30028" w:rsidRDefault="00D020A2" w:rsidP="0057682E">
            <w:pPr>
              <w:rPr>
                <w:b/>
                <w:bCs/>
              </w:rPr>
            </w:pPr>
            <w:r w:rsidRPr="00B30028">
              <w:rPr>
                <w:b/>
                <w:bCs/>
              </w:rPr>
              <w:t>4.</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23DBD" w14:textId="12197D0F" w:rsidR="00D020A2" w:rsidRDefault="00E54934" w:rsidP="0057682E">
            <w:r>
              <w:t>Leveringsplan</w:t>
            </w:r>
            <w:r w:rsidR="00294E77">
              <w:t xml:space="preserve"> </w:t>
            </w:r>
            <w:r w:rsidR="00294E77" w:rsidRPr="00550E37">
              <w:t>og plan og kriterier for Kundens Godkjenningsprøve</w:t>
            </w:r>
          </w:p>
          <w:p w14:paraId="3D27F63F" w14:textId="7B39042E" w:rsidR="00647D0A" w:rsidRPr="00A027CD" w:rsidRDefault="00935A11" w:rsidP="0057682E">
            <w:r>
              <w:rPr>
                <w:i/>
                <w:iCs/>
                <w:sz w:val="22"/>
                <w:szCs w:val="22"/>
              </w:rPr>
              <w:t>F</w:t>
            </w:r>
            <w:r w:rsidR="00487115">
              <w:rPr>
                <w:i/>
                <w:iCs/>
                <w:sz w:val="22"/>
                <w:szCs w:val="22"/>
              </w:rPr>
              <w:t xml:space="preserve">ylles ut av Leverandøren basert på de </w:t>
            </w:r>
            <w:r w:rsidR="00A9298F">
              <w:rPr>
                <w:i/>
                <w:iCs/>
                <w:sz w:val="22"/>
                <w:szCs w:val="22"/>
              </w:rPr>
              <w:t xml:space="preserve">overordnede føringer Kunden har gitt for planen og de </w:t>
            </w:r>
            <w:r w:rsidR="00487115">
              <w:rPr>
                <w:i/>
                <w:iCs/>
                <w:sz w:val="22"/>
                <w:szCs w:val="22"/>
              </w:rPr>
              <w:t xml:space="preserve">krav </w:t>
            </w:r>
            <w:r w:rsidR="00A9298F">
              <w:rPr>
                <w:i/>
                <w:iCs/>
                <w:sz w:val="22"/>
                <w:szCs w:val="22"/>
              </w:rPr>
              <w:t>som fremgår av bilag 1 og 2</w:t>
            </w:r>
            <w:r w:rsidR="00487115">
              <w:rPr>
                <w:i/>
                <w:i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1E96AB"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86F869" w14:textId="77777777" w:rsidR="00D020A2" w:rsidRPr="00B30028" w:rsidRDefault="00D020A2" w:rsidP="0057682E"/>
        </w:tc>
      </w:tr>
      <w:tr w:rsidR="00D020A2" w:rsidRPr="00B30028" w14:paraId="48F3A6B7"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3E0E565E" w14:textId="77777777" w:rsidR="00D020A2" w:rsidRPr="00B138E3" w:rsidRDefault="00D020A2" w:rsidP="0057682E">
            <w:pPr>
              <w:rPr>
                <w:i/>
                <w:iCs/>
                <w:sz w:val="22"/>
                <w:szCs w:val="22"/>
              </w:rPr>
            </w:pPr>
            <w:r w:rsidRPr="00B138E3">
              <w:rPr>
                <w:b/>
                <w:bCs/>
                <w:i/>
                <w:iCs/>
                <w:sz w:val="22"/>
                <w:szCs w:val="22"/>
              </w:rPr>
              <w:t>5</w:t>
            </w:r>
            <w:r w:rsidRPr="00B138E3">
              <w:rPr>
                <w:i/>
                <w:iCs/>
                <w:sz w:val="22"/>
                <w:szCs w:val="22"/>
              </w:rPr>
              <w:t>.</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106BC9" w14:textId="6FC9AFED" w:rsidR="00D020A2" w:rsidRPr="00B138E3" w:rsidRDefault="00294E77" w:rsidP="0057682E">
            <w:r w:rsidRPr="00550E37">
              <w:t>Tjenestenivå for Tilleggstjenestene med standardiserte kompensasjoner</w:t>
            </w:r>
          </w:p>
          <w:p w14:paraId="7FE57C32" w14:textId="30B9BB89" w:rsidR="00D6432B" w:rsidRPr="00916295" w:rsidRDefault="00935A11" w:rsidP="0057682E">
            <w:r>
              <w:rPr>
                <w:i/>
                <w:iCs/>
                <w:sz w:val="22"/>
                <w:szCs w:val="22"/>
              </w:rPr>
              <w:t>Fylles ut av Leverandøren</w:t>
            </w:r>
            <w:r w:rsidR="00746A33">
              <w:rPr>
                <w:i/>
                <w:iCs/>
                <w:sz w:val="22"/>
                <w:szCs w:val="22"/>
              </w:rPr>
              <w:t xml:space="preserve"> basert på de overordnede føringer og krav som Kunden har stilt i bilaget</w:t>
            </w:r>
            <w:r w:rsidR="00E54934">
              <w:rPr>
                <w:i/>
                <w:i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DA88CC"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BEACAF" w14:textId="77777777" w:rsidR="00D020A2" w:rsidRPr="00B30028" w:rsidRDefault="00D020A2" w:rsidP="0057682E"/>
        </w:tc>
      </w:tr>
      <w:tr w:rsidR="00D020A2" w:rsidRPr="00B30028" w14:paraId="754C0243"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464F9EF6" w14:textId="77777777" w:rsidR="00D020A2" w:rsidRPr="00B30028" w:rsidRDefault="00D020A2" w:rsidP="0057682E">
            <w:pPr>
              <w:rPr>
                <w:b/>
                <w:bCs/>
              </w:rPr>
            </w:pPr>
            <w:r w:rsidRPr="00B30028">
              <w:rPr>
                <w:b/>
                <w:bCs/>
              </w:rPr>
              <w:t>6.</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9236B6" w14:textId="77777777" w:rsidR="00D020A2" w:rsidRDefault="00D020A2" w:rsidP="0057682E">
            <w:r w:rsidRPr="00A027CD">
              <w:t>Administrative bestemmelser</w:t>
            </w:r>
          </w:p>
          <w:p w14:paraId="218F6896" w14:textId="7366C251" w:rsidR="002401DE" w:rsidRPr="00B138E3" w:rsidRDefault="00935A11" w:rsidP="0057682E">
            <w:pPr>
              <w:rPr>
                <w:i/>
                <w:iCs/>
                <w:sz w:val="22"/>
                <w:szCs w:val="22"/>
              </w:rPr>
            </w:pPr>
            <w:r>
              <w:rPr>
                <w:i/>
                <w:iCs/>
                <w:sz w:val="22"/>
                <w:szCs w:val="22"/>
              </w:rPr>
              <w:t>A</w:t>
            </w:r>
            <w:r w:rsidR="002401DE" w:rsidRPr="00B138E3">
              <w:rPr>
                <w:i/>
                <w:iCs/>
                <w:sz w:val="22"/>
                <w:szCs w:val="22"/>
              </w:rPr>
              <w:t>dministrative bestemmelser og andre opplysninger relevant for Partenes forhold.</w:t>
            </w:r>
            <w:r w:rsidR="002401DE">
              <w:rPr>
                <w:i/>
                <w:iCs/>
                <w:sz w:val="22"/>
                <w:szCs w:val="22"/>
              </w:rPr>
              <w:t xml:space="preserve"> </w:t>
            </w:r>
            <w:r>
              <w:rPr>
                <w:i/>
                <w:iCs/>
                <w:sz w:val="22"/>
                <w:szCs w:val="22"/>
              </w:rPr>
              <w:t xml:space="preserve">Fylles ut av Leverandøren </w:t>
            </w:r>
            <w:r w:rsidR="000C1D65">
              <w:rPr>
                <w:i/>
                <w:iCs/>
                <w:sz w:val="22"/>
                <w:szCs w:val="22"/>
              </w:rPr>
              <w:t xml:space="preserve">basert på </w:t>
            </w:r>
            <w:r w:rsidR="00A64B00">
              <w:rPr>
                <w:i/>
                <w:iCs/>
                <w:sz w:val="22"/>
                <w:szCs w:val="22"/>
              </w:rPr>
              <w:t xml:space="preserve">de </w:t>
            </w:r>
            <w:r w:rsidR="000C1D65">
              <w:rPr>
                <w:i/>
                <w:iCs/>
                <w:sz w:val="22"/>
                <w:szCs w:val="22"/>
              </w:rPr>
              <w:t>overordnede føringer</w:t>
            </w:r>
            <w:r w:rsidR="00A64B00">
              <w:rPr>
                <w:i/>
                <w:iCs/>
                <w:sz w:val="22"/>
                <w:szCs w:val="22"/>
              </w:rPr>
              <w:t xml:space="preserve"> </w:t>
            </w:r>
            <w:r w:rsidR="00746A33">
              <w:rPr>
                <w:i/>
                <w:iCs/>
                <w:sz w:val="22"/>
                <w:szCs w:val="22"/>
              </w:rPr>
              <w:t xml:space="preserve">og krav som </w:t>
            </w:r>
            <w:r w:rsidR="00A64B00">
              <w:rPr>
                <w:i/>
                <w:iCs/>
                <w:sz w:val="22"/>
                <w:szCs w:val="22"/>
              </w:rPr>
              <w:t xml:space="preserve">Kunden har </w:t>
            </w:r>
            <w:r w:rsidR="00746A33">
              <w:rPr>
                <w:i/>
                <w:iCs/>
                <w:sz w:val="22"/>
                <w:szCs w:val="22"/>
              </w:rPr>
              <w:t>stilt</w:t>
            </w:r>
            <w:r w:rsidR="00A64B00">
              <w:rPr>
                <w:i/>
                <w:iCs/>
                <w:sz w:val="22"/>
                <w:szCs w:val="22"/>
              </w:rPr>
              <w:t xml:space="preserve"> i bilaget</w:t>
            </w:r>
            <w:r w:rsidR="000C1D65">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ABF632"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109C62" w14:textId="77777777" w:rsidR="00D020A2" w:rsidRPr="00B30028" w:rsidRDefault="00D020A2" w:rsidP="0057682E"/>
        </w:tc>
      </w:tr>
      <w:tr w:rsidR="00D020A2" w:rsidRPr="00B30028" w14:paraId="4A7A49DF"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7FFFBA0D" w14:textId="77777777" w:rsidR="00D020A2" w:rsidRPr="00B30028" w:rsidRDefault="00D020A2" w:rsidP="0057682E">
            <w:pPr>
              <w:rPr>
                <w:b/>
                <w:bCs/>
              </w:rPr>
            </w:pPr>
            <w:r w:rsidRPr="00B30028">
              <w:rPr>
                <w:b/>
                <w:bCs/>
              </w:rPr>
              <w:t>7.</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6E6D7E" w14:textId="5932EF6C" w:rsidR="00DE2E23" w:rsidRDefault="00A64B00" w:rsidP="0057682E">
            <w:r>
              <w:t>P</w:t>
            </w:r>
            <w:r w:rsidR="00D020A2" w:rsidRPr="00A027CD">
              <w:t>ris og prisbestemmelser</w:t>
            </w:r>
          </w:p>
          <w:p w14:paraId="68E76E10" w14:textId="276F029F" w:rsidR="00780C65" w:rsidRPr="00B138E3" w:rsidRDefault="00935A11" w:rsidP="0057682E">
            <w:pPr>
              <w:rPr>
                <w:i/>
                <w:iCs/>
                <w:sz w:val="22"/>
                <w:szCs w:val="22"/>
              </w:rPr>
            </w:pPr>
            <w:r>
              <w:rPr>
                <w:i/>
                <w:iCs/>
                <w:sz w:val="22"/>
                <w:szCs w:val="22"/>
              </w:rPr>
              <w:t>O</w:t>
            </w:r>
            <w:r w:rsidR="00780C65" w:rsidRPr="00B138E3">
              <w:rPr>
                <w:i/>
                <w:iCs/>
                <w:sz w:val="22"/>
                <w:szCs w:val="22"/>
              </w:rPr>
              <w:t xml:space="preserve">versikt over alle priselementer knyttet til </w:t>
            </w:r>
            <w:r w:rsidR="00E54934">
              <w:rPr>
                <w:i/>
                <w:iCs/>
                <w:sz w:val="22"/>
                <w:szCs w:val="22"/>
              </w:rPr>
              <w:t xml:space="preserve">Kundens tilgang til </w:t>
            </w:r>
            <w:r w:rsidR="000629FF">
              <w:rPr>
                <w:i/>
                <w:iCs/>
                <w:sz w:val="22"/>
                <w:szCs w:val="22"/>
              </w:rPr>
              <w:t xml:space="preserve">Skytjenestene </w:t>
            </w:r>
            <w:r w:rsidR="00E54934">
              <w:rPr>
                <w:i/>
                <w:iCs/>
                <w:sz w:val="22"/>
                <w:szCs w:val="22"/>
              </w:rPr>
              <w:t xml:space="preserve">og </w:t>
            </w:r>
            <w:r w:rsidR="00A9298F">
              <w:rPr>
                <w:i/>
                <w:iCs/>
                <w:sz w:val="22"/>
                <w:szCs w:val="22"/>
              </w:rPr>
              <w:t xml:space="preserve">priser for </w:t>
            </w:r>
            <w:r w:rsidR="00E54934">
              <w:rPr>
                <w:i/>
                <w:iCs/>
                <w:sz w:val="22"/>
                <w:szCs w:val="22"/>
              </w:rPr>
              <w:t>eventuelle Tilleggstjenester</w:t>
            </w:r>
            <w:r w:rsidR="00780C65" w:rsidRPr="00B138E3">
              <w:rPr>
                <w:i/>
                <w:iCs/>
                <w:sz w:val="22"/>
                <w:szCs w:val="22"/>
              </w:rPr>
              <w:t>.</w:t>
            </w:r>
            <w:r w:rsidR="00697B16">
              <w:rPr>
                <w:i/>
                <w:iCs/>
                <w:sz w:val="22"/>
                <w:szCs w:val="22"/>
              </w:rPr>
              <w:t xml:space="preserve"> </w:t>
            </w:r>
            <w:r w:rsidR="001D303C">
              <w:rPr>
                <w:i/>
                <w:iCs/>
                <w:sz w:val="22"/>
                <w:szCs w:val="22"/>
              </w:rPr>
              <w:t xml:space="preserve">Fylles ut av Leverandøren </w:t>
            </w:r>
            <w:r w:rsidR="00697B16">
              <w:rPr>
                <w:i/>
                <w:iCs/>
                <w:sz w:val="22"/>
                <w:szCs w:val="22"/>
              </w:rPr>
              <w:t xml:space="preserve">basert på </w:t>
            </w:r>
            <w:r w:rsidR="00A64B00">
              <w:rPr>
                <w:i/>
                <w:iCs/>
                <w:sz w:val="22"/>
                <w:szCs w:val="22"/>
              </w:rPr>
              <w:t xml:space="preserve">de </w:t>
            </w:r>
            <w:r w:rsidR="00697B16">
              <w:rPr>
                <w:i/>
                <w:iCs/>
                <w:sz w:val="22"/>
                <w:szCs w:val="22"/>
              </w:rPr>
              <w:t>overordnede føringer</w:t>
            </w:r>
            <w:r w:rsidR="00A64B00">
              <w:rPr>
                <w:i/>
                <w:iCs/>
                <w:sz w:val="22"/>
                <w:szCs w:val="22"/>
              </w:rPr>
              <w:t xml:space="preserve"> </w:t>
            </w:r>
            <w:r w:rsidR="00746A33">
              <w:rPr>
                <w:i/>
                <w:iCs/>
                <w:sz w:val="22"/>
                <w:szCs w:val="22"/>
              </w:rPr>
              <w:t xml:space="preserve">og krav som </w:t>
            </w:r>
            <w:r w:rsidR="00A64B00">
              <w:rPr>
                <w:i/>
                <w:iCs/>
                <w:sz w:val="22"/>
                <w:szCs w:val="22"/>
              </w:rPr>
              <w:t xml:space="preserve">Kunden har </w:t>
            </w:r>
            <w:r w:rsidR="00746A33">
              <w:rPr>
                <w:i/>
                <w:iCs/>
                <w:sz w:val="22"/>
                <w:szCs w:val="22"/>
              </w:rPr>
              <w:t xml:space="preserve">stilt </w:t>
            </w:r>
            <w:r w:rsidR="00A64B00">
              <w:rPr>
                <w:i/>
                <w:iCs/>
                <w:sz w:val="22"/>
                <w:szCs w:val="22"/>
              </w:rPr>
              <w:t>i bilaget</w:t>
            </w:r>
            <w:r w:rsidR="00697B16">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763B6D"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D28662" w14:textId="77777777" w:rsidR="00D020A2" w:rsidRPr="00B30028" w:rsidRDefault="00D020A2" w:rsidP="0057682E"/>
        </w:tc>
      </w:tr>
      <w:tr w:rsidR="00D020A2" w:rsidRPr="00B30028" w14:paraId="09EB66FA"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5070DBFC" w14:textId="77777777" w:rsidR="00D020A2" w:rsidRPr="00B30028" w:rsidRDefault="00D020A2" w:rsidP="0057682E">
            <w:pPr>
              <w:rPr>
                <w:b/>
                <w:bCs/>
              </w:rPr>
            </w:pPr>
            <w:r w:rsidRPr="00B30028">
              <w:rPr>
                <w:b/>
                <w:bCs/>
              </w:rPr>
              <w:t>8.</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B42293" w14:textId="38A6339B" w:rsidR="00CD371D" w:rsidRPr="00A027CD" w:rsidRDefault="00D020A2" w:rsidP="0057682E">
            <w:r w:rsidRPr="00A027CD">
              <w:t xml:space="preserve">Endringer i den </w:t>
            </w:r>
            <w:r w:rsidR="006943B6">
              <w:t>g</w:t>
            </w:r>
            <w:r w:rsidRPr="00A027CD">
              <w:t xml:space="preserve">enerelle </w:t>
            </w:r>
            <w:r w:rsidR="006943B6">
              <w:t>a</w:t>
            </w:r>
            <w:r w:rsidRPr="00A027CD">
              <w:t>vtaleteksten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9F1494"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E54DEE" w14:textId="77777777" w:rsidR="00D020A2" w:rsidRPr="00B30028" w:rsidRDefault="00D020A2" w:rsidP="0057682E"/>
        </w:tc>
      </w:tr>
      <w:tr w:rsidR="00D020A2" w:rsidRPr="00B30028" w14:paraId="6CAF9F2B"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26DA2B2F" w14:textId="77777777" w:rsidR="00D020A2" w:rsidRPr="00B30028" w:rsidRDefault="00D020A2" w:rsidP="0057682E">
            <w:pPr>
              <w:rPr>
                <w:b/>
                <w:bCs/>
              </w:rPr>
            </w:pPr>
            <w:r w:rsidRPr="00B30028">
              <w:rPr>
                <w:b/>
                <w:bCs/>
              </w:rPr>
              <w:t>9.</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B783EA" w14:textId="48096FBF" w:rsidR="00B822D9" w:rsidRPr="00A027CD" w:rsidRDefault="00D020A2" w:rsidP="0057682E">
            <w:r w:rsidRPr="00A027CD">
              <w:t xml:space="preserve">Endringer </w:t>
            </w:r>
            <w:r w:rsidR="00935A11">
              <w:t>i Avtalen</w:t>
            </w:r>
            <w:r w:rsidR="00935A11" w:rsidRPr="00A027CD">
              <w:t xml:space="preserve"> </w:t>
            </w:r>
            <w:r w:rsidRPr="00A027CD">
              <w:t>etter avtaleinngåelsen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4C79AF" w14:textId="77777777" w:rsidR="00D020A2" w:rsidRPr="00B30028"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E4E19A" w14:textId="77777777" w:rsidR="00D020A2" w:rsidRPr="00B30028" w:rsidRDefault="00D020A2" w:rsidP="0057682E"/>
        </w:tc>
      </w:tr>
      <w:tr w:rsidR="00D020A2" w:rsidRPr="00B30028" w:rsidDel="00A65CEE" w14:paraId="486E3A88"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287A26BD" w14:textId="77777777" w:rsidR="00D020A2" w:rsidRPr="00B30028" w:rsidRDefault="00D020A2" w:rsidP="0057682E">
            <w:pPr>
              <w:ind w:left="4" w:hanging="4"/>
              <w:rPr>
                <w:b/>
                <w:bCs/>
              </w:rPr>
            </w:pPr>
            <w:r w:rsidRPr="00B30028">
              <w:rPr>
                <w:b/>
                <w:bCs/>
              </w:rPr>
              <w:t>10.</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6C4834" w14:textId="68C45A69" w:rsidR="00B822D9" w:rsidRDefault="005A3445" w:rsidP="0057682E">
            <w:pPr>
              <w:ind w:left="4" w:hanging="4"/>
              <w:rPr>
                <w:i/>
                <w:iCs/>
              </w:rPr>
            </w:pPr>
            <w:r>
              <w:t>Standardvilkår</w:t>
            </w:r>
            <w:r w:rsidR="00D020A2" w:rsidRPr="0074602C">
              <w:t xml:space="preserve"> for </w:t>
            </w:r>
            <w:r w:rsidR="00763BB3">
              <w:t>Skytjeneste</w:t>
            </w:r>
            <w:r w:rsidR="00DE1C90">
              <w:t>ne</w:t>
            </w:r>
            <w:r w:rsidR="00D020A2" w:rsidRPr="0074602C">
              <w:t xml:space="preserve"> </w:t>
            </w:r>
          </w:p>
          <w:p w14:paraId="712CECB6" w14:textId="79314B2E" w:rsidR="005743B3" w:rsidRPr="00070B63" w:rsidDel="00A65CEE" w:rsidRDefault="00B453D4" w:rsidP="0057682E">
            <w:pPr>
              <w:rPr>
                <w:i/>
                <w:iCs/>
              </w:rPr>
            </w:pPr>
            <w:r>
              <w:rPr>
                <w:i/>
                <w:iCs/>
                <w:sz w:val="22"/>
                <w:szCs w:val="22"/>
              </w:rPr>
              <w:t>K</w:t>
            </w:r>
            <w:r w:rsidR="00B759E4">
              <w:rPr>
                <w:i/>
                <w:iCs/>
                <w:sz w:val="22"/>
                <w:szCs w:val="22"/>
              </w:rPr>
              <w:t>opi av</w:t>
            </w:r>
            <w:r w:rsidR="00365004">
              <w:rPr>
                <w:i/>
                <w:iCs/>
                <w:sz w:val="22"/>
                <w:szCs w:val="22"/>
              </w:rPr>
              <w:t>,</w:t>
            </w:r>
            <w:r w:rsidR="00B759E4">
              <w:rPr>
                <w:i/>
                <w:iCs/>
                <w:sz w:val="22"/>
                <w:szCs w:val="22"/>
              </w:rPr>
              <w:t xml:space="preserve"> eller referanse til </w:t>
            </w:r>
            <w:r w:rsidR="00B715BC">
              <w:rPr>
                <w:i/>
                <w:iCs/>
                <w:sz w:val="22"/>
                <w:szCs w:val="22"/>
              </w:rPr>
              <w:t>S</w:t>
            </w:r>
            <w:r w:rsidR="00861814" w:rsidRPr="00070B63">
              <w:rPr>
                <w:i/>
                <w:iCs/>
                <w:sz w:val="22"/>
                <w:szCs w:val="22"/>
              </w:rPr>
              <w:t xml:space="preserve">tandardvilkårene </w:t>
            </w:r>
            <w:r w:rsidR="00C70AE9">
              <w:rPr>
                <w:i/>
                <w:iCs/>
                <w:sz w:val="22"/>
                <w:szCs w:val="22"/>
              </w:rPr>
              <w:t xml:space="preserve">(inkl. bestemmelser om tjenestenivå) </w:t>
            </w:r>
            <w:r w:rsidR="00861814" w:rsidRPr="00070B63">
              <w:rPr>
                <w:i/>
                <w:iCs/>
                <w:sz w:val="22"/>
                <w:szCs w:val="22"/>
              </w:rPr>
              <w:t xml:space="preserve">til </w:t>
            </w:r>
            <w:r w:rsidR="00B715BC">
              <w:rPr>
                <w:i/>
                <w:iCs/>
                <w:sz w:val="22"/>
                <w:szCs w:val="22"/>
              </w:rPr>
              <w:t xml:space="preserve">alle </w:t>
            </w:r>
            <w:r w:rsidR="00861814" w:rsidRPr="00070B63">
              <w:rPr>
                <w:i/>
                <w:iCs/>
                <w:sz w:val="22"/>
                <w:szCs w:val="22"/>
              </w:rPr>
              <w:t>Skytjeneste</w:t>
            </w:r>
            <w:r w:rsidR="00DE1C90">
              <w:rPr>
                <w:i/>
                <w:iCs/>
                <w:sz w:val="22"/>
                <w:szCs w:val="22"/>
              </w:rPr>
              <w:t>ne</w:t>
            </w:r>
            <w:r w:rsidR="00861814" w:rsidRPr="00070B63">
              <w:rPr>
                <w:i/>
                <w:iCs/>
                <w:sz w:val="22"/>
                <w:szCs w:val="22"/>
              </w:rPr>
              <w:t xml:space="preserve"> som </w:t>
            </w:r>
            <w:r w:rsidR="00E54934">
              <w:rPr>
                <w:i/>
                <w:iCs/>
                <w:sz w:val="22"/>
                <w:szCs w:val="22"/>
              </w:rPr>
              <w:t>inngår i Avtalen</w:t>
            </w:r>
            <w:r w:rsidR="00B715BC">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81E9F7" w14:textId="77777777" w:rsidR="00D020A2" w:rsidRPr="00B30028" w:rsidDel="00A65CEE"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F99FA5" w14:textId="77777777" w:rsidR="00D020A2" w:rsidRPr="00B30028" w:rsidDel="00A65CEE" w:rsidRDefault="00D020A2" w:rsidP="0057682E"/>
        </w:tc>
      </w:tr>
      <w:tr w:rsidR="00D020A2" w:rsidRPr="00B30028" w:rsidDel="00A65CEE" w14:paraId="18978462"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47C85915" w14:textId="77777777" w:rsidR="00D020A2" w:rsidRPr="00B30028" w:rsidRDefault="00D020A2" w:rsidP="0057682E">
            <w:pPr>
              <w:ind w:left="855" w:hanging="855"/>
              <w:rPr>
                <w:b/>
                <w:bCs/>
              </w:rPr>
            </w:pPr>
            <w:r w:rsidRPr="00B30028">
              <w:rPr>
                <w:b/>
                <w:bCs/>
              </w:rPr>
              <w:t>11.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F3F537" w14:textId="77777777" w:rsidR="00D020A2" w:rsidRDefault="00D020A2" w:rsidP="0057682E">
            <w:pPr>
              <w:ind w:left="855" w:hanging="855"/>
            </w:pPr>
            <w:r w:rsidRPr="0074602C">
              <w:t>Databehandleravtale(r)</w:t>
            </w:r>
          </w:p>
          <w:p w14:paraId="6C0E671F" w14:textId="3D89C733" w:rsidR="00947542" w:rsidRPr="0074602C" w:rsidRDefault="00B453D4" w:rsidP="0057682E">
            <w:r>
              <w:rPr>
                <w:i/>
                <w:iCs/>
                <w:sz w:val="22"/>
                <w:szCs w:val="22"/>
              </w:rPr>
              <w:t>D</w:t>
            </w:r>
            <w:r w:rsidR="00947542" w:rsidRPr="00B138E3">
              <w:rPr>
                <w:i/>
                <w:iCs/>
                <w:sz w:val="22"/>
                <w:szCs w:val="22"/>
              </w:rPr>
              <w:t xml:space="preserve">atabehandleravtalen mellom Leverandøren og Kunden </w:t>
            </w:r>
            <w:r w:rsidR="00F136AD">
              <w:rPr>
                <w:i/>
                <w:iCs/>
                <w:sz w:val="22"/>
                <w:szCs w:val="22"/>
              </w:rPr>
              <w:t xml:space="preserve">og </w:t>
            </w:r>
            <w:r w:rsidR="0068655C">
              <w:rPr>
                <w:i/>
                <w:iCs/>
                <w:sz w:val="22"/>
                <w:szCs w:val="22"/>
              </w:rPr>
              <w:t>eventuelle</w:t>
            </w:r>
            <w:r w:rsidR="0068655C" w:rsidRPr="00B138E3">
              <w:rPr>
                <w:i/>
                <w:iCs/>
                <w:sz w:val="22"/>
                <w:szCs w:val="22"/>
              </w:rPr>
              <w:t xml:space="preserve"> </w:t>
            </w:r>
            <w:r w:rsidR="00947542" w:rsidRPr="00B138E3">
              <w:rPr>
                <w:i/>
                <w:iCs/>
                <w:sz w:val="22"/>
                <w:szCs w:val="22"/>
              </w:rPr>
              <w:t xml:space="preserve">databehandleravtaler som inngås </w:t>
            </w:r>
            <w:r w:rsidR="00E45A34">
              <w:rPr>
                <w:i/>
                <w:iCs/>
                <w:sz w:val="22"/>
                <w:szCs w:val="22"/>
              </w:rPr>
              <w:t xml:space="preserve">direkte mellom </w:t>
            </w:r>
            <w:r w:rsidR="00947542" w:rsidRPr="00B138E3">
              <w:rPr>
                <w:i/>
                <w:iCs/>
                <w:sz w:val="22"/>
                <w:szCs w:val="22"/>
              </w:rPr>
              <w:t xml:space="preserve">Kunden </w:t>
            </w:r>
            <w:r w:rsidR="00E45A34">
              <w:rPr>
                <w:i/>
                <w:iCs/>
                <w:sz w:val="22"/>
                <w:szCs w:val="22"/>
              </w:rPr>
              <w:t>og en Skytjenesteleverandør</w:t>
            </w:r>
            <w:r w:rsidR="00B15D33">
              <w:rPr>
                <w:i/>
                <w:iCs/>
                <w:sz w:val="22"/>
                <w:szCs w:val="22"/>
              </w:rPr>
              <w: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97110F" w14:textId="77777777" w:rsidR="00D020A2" w:rsidRPr="00B30028" w:rsidDel="00A65CEE"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75F1" w14:textId="77777777" w:rsidR="00D020A2" w:rsidRPr="00B30028" w:rsidDel="00A65CEE" w:rsidRDefault="00D020A2" w:rsidP="0057682E"/>
        </w:tc>
      </w:tr>
      <w:tr w:rsidR="00141833" w:rsidRPr="00B30028" w:rsidDel="00A65CEE" w14:paraId="050B93C8"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2754A8D5" w14:textId="35599DB9" w:rsidR="00141833" w:rsidRPr="00CE4C7E" w:rsidRDefault="00141833" w:rsidP="0057682E">
            <w:pPr>
              <w:ind w:left="855" w:hanging="855"/>
              <w:rPr>
                <w:b/>
                <w:bCs/>
              </w:rPr>
            </w:pPr>
            <w:r>
              <w:rPr>
                <w:b/>
                <w:bCs/>
              </w:rPr>
              <w:t>12.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DDB7DC" w14:textId="62987B52" w:rsidR="00141833" w:rsidRPr="00B30028" w:rsidRDefault="00141833" w:rsidP="0057682E">
            <w:pPr>
              <w:ind w:left="855" w:hanging="855"/>
            </w:pPr>
            <w:r>
              <w:t>Begreper som er definert i Avtalen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373DF" w14:textId="77777777" w:rsidR="00141833" w:rsidRPr="00B30028" w:rsidDel="00A65CEE" w:rsidRDefault="00141833"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E12315" w14:textId="77777777" w:rsidR="00141833" w:rsidRPr="00B30028" w:rsidDel="00A65CEE" w:rsidRDefault="00141833" w:rsidP="0057682E"/>
        </w:tc>
      </w:tr>
      <w:tr w:rsidR="00D020A2" w:rsidRPr="00B30028" w:rsidDel="00A65CEE" w14:paraId="6BCB3890" w14:textId="77777777" w:rsidTr="001F6AF2">
        <w:trPr>
          <w:cantSplit/>
        </w:trPr>
        <w:tc>
          <w:tcPr>
            <w:tcW w:w="1272" w:type="dxa"/>
            <w:tcBorders>
              <w:top w:val="single" w:sz="6" w:space="0" w:color="auto"/>
              <w:left w:val="single" w:sz="6" w:space="0" w:color="auto"/>
              <w:bottom w:val="single" w:sz="6" w:space="0" w:color="auto"/>
              <w:right w:val="single" w:sz="6" w:space="0" w:color="auto"/>
            </w:tcBorders>
          </w:tcPr>
          <w:p w14:paraId="4D5B22B9" w14:textId="2D2CBBDA" w:rsidR="00D020A2" w:rsidRPr="00CE4C7E" w:rsidRDefault="00CE4C7E" w:rsidP="0057682E">
            <w:pPr>
              <w:ind w:left="855" w:hanging="855"/>
              <w:rPr>
                <w:b/>
                <w:bCs/>
              </w:rPr>
            </w:pPr>
            <w:r w:rsidRPr="00CE4C7E">
              <w:rPr>
                <w:b/>
                <w:bCs/>
              </w:rPr>
              <w:lastRenderedPageBreak/>
              <w:t>1</w:t>
            </w:r>
            <w:r w:rsidR="00141833">
              <w:rPr>
                <w:b/>
                <w:bCs/>
              </w:rPr>
              <w:t>3</w:t>
            </w:r>
            <w:r w:rsidRPr="00CE4C7E">
              <w:rPr>
                <w:b/>
                <w:bCs/>
              </w:rPr>
              <w:t>.</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D42A37" w14:textId="77777777" w:rsidR="00F41C07" w:rsidRDefault="00D020A2" w:rsidP="00601682">
            <w:pPr>
              <w:ind w:left="855" w:hanging="855"/>
            </w:pPr>
            <w:r w:rsidRPr="00B30028">
              <w:t xml:space="preserve">Andre bilag: </w:t>
            </w:r>
          </w:p>
          <w:p w14:paraId="63B57AF7" w14:textId="52DE3640" w:rsidR="00601682" w:rsidRPr="00B30028" w:rsidRDefault="00601682" w:rsidP="00601682">
            <w:pPr>
              <w:ind w:left="855" w:hanging="855"/>
            </w:pP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3B4992" w14:textId="77777777" w:rsidR="00D020A2" w:rsidRPr="00B30028" w:rsidDel="00A65CEE" w:rsidRDefault="00D020A2" w:rsidP="0057682E"/>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8238D6" w14:textId="77777777" w:rsidR="00D020A2" w:rsidRPr="00B30028" w:rsidDel="00A65CEE" w:rsidRDefault="00D020A2" w:rsidP="0057682E"/>
        </w:tc>
      </w:tr>
    </w:tbl>
    <w:p w14:paraId="6E45EFCF" w14:textId="77777777" w:rsidR="00D020A2" w:rsidRPr="00B30028" w:rsidRDefault="00D020A2" w:rsidP="0057682E">
      <w:pPr>
        <w:rPr>
          <w:rFonts w:eastAsia="Arial Unicode MS"/>
        </w:rPr>
      </w:pPr>
    </w:p>
    <w:p w14:paraId="0C0DD003" w14:textId="7CC4C54C" w:rsidR="00D020A2" w:rsidRPr="00B30028" w:rsidRDefault="00D020A2" w:rsidP="004F3837">
      <w:pPr>
        <w:pStyle w:val="Overskrift2"/>
      </w:pPr>
      <w:bookmarkStart w:id="40" w:name="_Toc39845982"/>
      <w:bookmarkStart w:id="41" w:name="_Toc59012399"/>
      <w:bookmarkStart w:id="42" w:name="_Toc220570942"/>
      <w:r w:rsidRPr="00B30028">
        <w:t>Tolkning – rangordning</w:t>
      </w:r>
      <w:bookmarkEnd w:id="40"/>
      <w:bookmarkEnd w:id="41"/>
      <w:bookmarkEnd w:id="42"/>
    </w:p>
    <w:p w14:paraId="08F1C7A7" w14:textId="489AAFA7" w:rsidR="00D020A2" w:rsidRPr="00B30028" w:rsidRDefault="00D020A2" w:rsidP="004F3837">
      <w:pPr>
        <w:keepNext/>
      </w:pPr>
      <w:r w:rsidRPr="00B30028">
        <w:t xml:space="preserve">Endringer til den </w:t>
      </w:r>
      <w:r w:rsidR="006943B6">
        <w:t>g</w:t>
      </w:r>
      <w:r w:rsidRPr="00B30028">
        <w:t xml:space="preserve">enerelle </w:t>
      </w:r>
      <w:r w:rsidR="006943B6">
        <w:t>a</w:t>
      </w:r>
      <w:r w:rsidRPr="00B30028">
        <w:t xml:space="preserve">vtaleteksten </w:t>
      </w:r>
      <w:r w:rsidR="00551D0D">
        <w:t>(dette dokumentet</w:t>
      </w:r>
      <w:r w:rsidR="00182309">
        <w:t xml:space="preserve"> uten bilag</w:t>
      </w:r>
      <w:r w:rsidR="00551D0D">
        <w:t xml:space="preserve">) </w:t>
      </w:r>
      <w:r w:rsidR="006943B6">
        <w:t>skal samles i bilag </w:t>
      </w:r>
      <w:r w:rsidRPr="00B30028">
        <w:t xml:space="preserve">8, med mindre den </w:t>
      </w:r>
      <w:r w:rsidR="006943B6">
        <w:t>g</w:t>
      </w:r>
      <w:r w:rsidRPr="00B30028">
        <w:t xml:space="preserve">enerelle </w:t>
      </w:r>
      <w:r w:rsidR="006943B6">
        <w:t>a</w:t>
      </w:r>
      <w:r w:rsidRPr="00B30028">
        <w:t>vtaleteksten henviser slike endringer til et annet bilag.</w:t>
      </w:r>
    </w:p>
    <w:p w14:paraId="3E850CDD" w14:textId="77777777" w:rsidR="00D020A2" w:rsidRPr="00B30028" w:rsidRDefault="00D020A2" w:rsidP="004F3837">
      <w:pPr>
        <w:keepNext/>
      </w:pPr>
    </w:p>
    <w:p w14:paraId="114B40CC" w14:textId="69ABC611" w:rsidR="00D020A2" w:rsidRPr="00B30028" w:rsidRDefault="00E307E0" w:rsidP="004F3837">
      <w:pPr>
        <w:keepNext/>
      </w:pPr>
      <w:r>
        <w:t>F</w:t>
      </w:r>
      <w:r w:rsidR="00D020A2" w:rsidRPr="00B30028">
        <w:t>ølgende tolkningsprinsipper legges til grunn:</w:t>
      </w:r>
    </w:p>
    <w:p w14:paraId="0F0182AB" w14:textId="77777777" w:rsidR="00D020A2" w:rsidRPr="00B30028" w:rsidRDefault="00D020A2" w:rsidP="004F3837">
      <w:pPr>
        <w:keepNext/>
      </w:pPr>
    </w:p>
    <w:p w14:paraId="6A498112" w14:textId="5E897FB9" w:rsidR="00DB5DEC" w:rsidRPr="003F4684" w:rsidRDefault="00D020A2" w:rsidP="007306B8">
      <w:pPr>
        <w:pStyle w:val="nummerertliste1"/>
        <w:numPr>
          <w:ilvl w:val="0"/>
          <w:numId w:val="12"/>
        </w:numPr>
        <w:rPr>
          <w:rFonts w:asciiTheme="minorHAnsi" w:hAnsiTheme="minorHAnsi" w:cstheme="minorHAnsi"/>
          <w:sz w:val="24"/>
          <w:szCs w:val="24"/>
        </w:rPr>
      </w:pPr>
      <w:r w:rsidRPr="003F4684">
        <w:rPr>
          <w:rFonts w:asciiTheme="minorHAnsi" w:hAnsiTheme="minorHAnsi" w:cstheme="minorHAnsi"/>
          <w:sz w:val="24"/>
          <w:szCs w:val="24"/>
        </w:rPr>
        <w:t xml:space="preserve">Den </w:t>
      </w:r>
      <w:r w:rsidR="006943B6">
        <w:rPr>
          <w:rFonts w:asciiTheme="minorHAnsi" w:hAnsiTheme="minorHAnsi" w:cstheme="minorHAnsi"/>
          <w:sz w:val="24"/>
          <w:szCs w:val="24"/>
        </w:rPr>
        <w:t>g</w:t>
      </w:r>
      <w:r w:rsidRPr="003F4684">
        <w:rPr>
          <w:rFonts w:asciiTheme="minorHAnsi" w:hAnsiTheme="minorHAnsi" w:cstheme="minorHAnsi"/>
          <w:sz w:val="24"/>
          <w:szCs w:val="24"/>
        </w:rPr>
        <w:t xml:space="preserve">enerelle </w:t>
      </w:r>
      <w:r w:rsidR="006943B6">
        <w:rPr>
          <w:rFonts w:asciiTheme="minorHAnsi" w:hAnsiTheme="minorHAnsi" w:cstheme="minorHAnsi"/>
          <w:sz w:val="24"/>
          <w:szCs w:val="24"/>
        </w:rPr>
        <w:t>a</w:t>
      </w:r>
      <w:r w:rsidRPr="003F4684">
        <w:rPr>
          <w:rFonts w:asciiTheme="minorHAnsi" w:hAnsiTheme="minorHAnsi" w:cstheme="minorHAnsi"/>
          <w:sz w:val="24"/>
          <w:szCs w:val="24"/>
        </w:rPr>
        <w:t>vtaleteksten går foran bilagene.</w:t>
      </w:r>
    </w:p>
    <w:p w14:paraId="09D60BEA" w14:textId="77777777" w:rsidR="00D020A2" w:rsidRPr="003F4684" w:rsidRDefault="00D020A2" w:rsidP="00D020A2">
      <w:pPr>
        <w:pStyle w:val="nummerertliste1"/>
        <w:numPr>
          <w:ilvl w:val="0"/>
          <w:numId w:val="12"/>
        </w:numPr>
        <w:rPr>
          <w:rFonts w:asciiTheme="minorHAnsi" w:hAnsiTheme="minorHAnsi" w:cstheme="minorHAnsi"/>
          <w:sz w:val="24"/>
          <w:szCs w:val="24"/>
        </w:rPr>
      </w:pPr>
      <w:r w:rsidRPr="003F4684">
        <w:rPr>
          <w:rFonts w:asciiTheme="minorHAnsi" w:hAnsiTheme="minorHAnsi" w:cstheme="minorHAnsi"/>
          <w:sz w:val="24"/>
          <w:szCs w:val="24"/>
        </w:rPr>
        <w:t xml:space="preserve">Bilag 1 går foran de øvrige bilagene. </w:t>
      </w:r>
    </w:p>
    <w:p w14:paraId="7393CF9E" w14:textId="7DDA7282" w:rsidR="00D020A2" w:rsidRPr="003F4684" w:rsidRDefault="00D020A2" w:rsidP="00D020A2">
      <w:pPr>
        <w:pStyle w:val="nummerertliste1"/>
        <w:numPr>
          <w:ilvl w:val="0"/>
          <w:numId w:val="12"/>
        </w:numPr>
        <w:rPr>
          <w:rFonts w:asciiTheme="minorHAnsi" w:hAnsiTheme="minorHAnsi" w:cstheme="minorHAnsi"/>
          <w:sz w:val="24"/>
          <w:szCs w:val="24"/>
        </w:rPr>
      </w:pPr>
      <w:r w:rsidRPr="003F4684">
        <w:rPr>
          <w:rFonts w:asciiTheme="minorHAnsi" w:hAnsiTheme="minorHAnsi" w:cstheme="minorHAnsi"/>
          <w:sz w:val="24"/>
          <w:szCs w:val="24"/>
        </w:rPr>
        <w:t>I den utstrekning det fremgår klart og utvetydig hvilket punkt eller hvilke punkter som er endret, erstattet eller gjort tillegg til, skal følgende gjelde:</w:t>
      </w:r>
    </w:p>
    <w:p w14:paraId="0890E8C6" w14:textId="77777777" w:rsidR="00D020A2" w:rsidRPr="003F4684" w:rsidRDefault="00D020A2" w:rsidP="00D020A2">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Bilag 2 går foran bilag 1.</w:t>
      </w:r>
    </w:p>
    <w:p w14:paraId="3A3E9785" w14:textId="7DAEAC82" w:rsidR="00D020A2" w:rsidRPr="003F4684" w:rsidRDefault="00D020A2" w:rsidP="00D020A2">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 xml:space="preserve">Bilag 8 går foran den </w:t>
      </w:r>
      <w:r w:rsidR="006943B6">
        <w:rPr>
          <w:rFonts w:asciiTheme="minorHAnsi" w:hAnsiTheme="minorHAnsi" w:cstheme="minorHAnsi"/>
          <w:sz w:val="24"/>
          <w:szCs w:val="24"/>
        </w:rPr>
        <w:t>g</w:t>
      </w:r>
      <w:r w:rsidRPr="003F4684">
        <w:rPr>
          <w:rFonts w:asciiTheme="minorHAnsi" w:hAnsiTheme="minorHAnsi" w:cstheme="minorHAnsi"/>
          <w:sz w:val="24"/>
          <w:szCs w:val="24"/>
        </w:rPr>
        <w:t xml:space="preserve">enerelle </w:t>
      </w:r>
      <w:r w:rsidR="006943B6">
        <w:rPr>
          <w:rFonts w:asciiTheme="minorHAnsi" w:hAnsiTheme="minorHAnsi" w:cstheme="minorHAnsi"/>
          <w:sz w:val="24"/>
          <w:szCs w:val="24"/>
        </w:rPr>
        <w:t>a</w:t>
      </w:r>
      <w:r w:rsidRPr="003F4684">
        <w:rPr>
          <w:rFonts w:asciiTheme="minorHAnsi" w:hAnsiTheme="minorHAnsi" w:cstheme="minorHAnsi"/>
          <w:sz w:val="24"/>
          <w:szCs w:val="24"/>
        </w:rPr>
        <w:t>vtaleteksten.</w:t>
      </w:r>
    </w:p>
    <w:p w14:paraId="0E47ADE0" w14:textId="17E414C8" w:rsidR="00D020A2" w:rsidRPr="003F4684" w:rsidRDefault="00D020A2" w:rsidP="00D020A2">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 xml:space="preserve">Hvis den </w:t>
      </w:r>
      <w:r w:rsidR="006943B6">
        <w:rPr>
          <w:rFonts w:asciiTheme="minorHAnsi" w:hAnsiTheme="minorHAnsi" w:cstheme="minorHAnsi"/>
          <w:sz w:val="24"/>
          <w:szCs w:val="24"/>
        </w:rPr>
        <w:t>g</w:t>
      </w:r>
      <w:r w:rsidRPr="003F4684">
        <w:rPr>
          <w:rFonts w:asciiTheme="minorHAnsi" w:hAnsiTheme="minorHAnsi" w:cstheme="minorHAnsi"/>
          <w:sz w:val="24"/>
          <w:szCs w:val="24"/>
        </w:rPr>
        <w:t xml:space="preserve">enerelle </w:t>
      </w:r>
      <w:r w:rsidR="006943B6">
        <w:rPr>
          <w:rFonts w:asciiTheme="minorHAnsi" w:hAnsiTheme="minorHAnsi" w:cstheme="minorHAnsi"/>
          <w:sz w:val="24"/>
          <w:szCs w:val="24"/>
        </w:rPr>
        <w:t>a</w:t>
      </w:r>
      <w:r w:rsidRPr="003F4684">
        <w:rPr>
          <w:rFonts w:asciiTheme="minorHAnsi" w:hAnsiTheme="minorHAnsi" w:cstheme="minorHAnsi"/>
          <w:sz w:val="24"/>
          <w:szCs w:val="24"/>
        </w:rPr>
        <w:t xml:space="preserve">vtaleteksten henviser endringer til et annet bilag enn bilag 8, går slike endringer foran den </w:t>
      </w:r>
      <w:r w:rsidR="006943B6">
        <w:rPr>
          <w:rFonts w:asciiTheme="minorHAnsi" w:hAnsiTheme="minorHAnsi" w:cstheme="minorHAnsi"/>
          <w:sz w:val="24"/>
          <w:szCs w:val="24"/>
        </w:rPr>
        <w:t>g</w:t>
      </w:r>
      <w:r w:rsidRPr="003F4684">
        <w:rPr>
          <w:rFonts w:asciiTheme="minorHAnsi" w:hAnsiTheme="minorHAnsi" w:cstheme="minorHAnsi"/>
          <w:sz w:val="24"/>
          <w:szCs w:val="24"/>
        </w:rPr>
        <w:t xml:space="preserve">enerelle </w:t>
      </w:r>
      <w:r w:rsidR="006943B6">
        <w:rPr>
          <w:rFonts w:asciiTheme="minorHAnsi" w:hAnsiTheme="minorHAnsi" w:cstheme="minorHAnsi"/>
          <w:sz w:val="24"/>
          <w:szCs w:val="24"/>
        </w:rPr>
        <w:t>a</w:t>
      </w:r>
      <w:r w:rsidRPr="003F4684">
        <w:rPr>
          <w:rFonts w:asciiTheme="minorHAnsi" w:hAnsiTheme="minorHAnsi" w:cstheme="minorHAnsi"/>
          <w:sz w:val="24"/>
          <w:szCs w:val="24"/>
        </w:rPr>
        <w:t>vtaleteksten.</w:t>
      </w:r>
    </w:p>
    <w:p w14:paraId="46A37860" w14:textId="0405B42B" w:rsidR="00D020A2" w:rsidRPr="0048265D" w:rsidRDefault="00D020A2" w:rsidP="0048265D">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Bilag 9 går foran de øvrige bilagene.</w:t>
      </w:r>
      <w:r w:rsidRPr="0048265D">
        <w:rPr>
          <w:sz w:val="24"/>
          <w:szCs w:val="24"/>
        </w:rPr>
        <w:br/>
      </w:r>
    </w:p>
    <w:p w14:paraId="084DE820" w14:textId="4067DA7D" w:rsidR="00D020A2" w:rsidRDefault="00D020A2" w:rsidP="00D020A2">
      <w:pPr>
        <w:pStyle w:val="nummerertliste1"/>
        <w:numPr>
          <w:ilvl w:val="0"/>
          <w:numId w:val="12"/>
        </w:numPr>
        <w:rPr>
          <w:rFonts w:asciiTheme="minorHAnsi" w:hAnsiTheme="minorHAnsi" w:cstheme="minorHAnsi"/>
          <w:sz w:val="24"/>
          <w:szCs w:val="24"/>
        </w:rPr>
      </w:pPr>
      <w:r w:rsidRPr="003F4684">
        <w:rPr>
          <w:rFonts w:asciiTheme="minorHAnsi" w:hAnsiTheme="minorHAnsi" w:cstheme="minorHAnsi"/>
          <w:sz w:val="24"/>
          <w:szCs w:val="24"/>
        </w:rPr>
        <w:t>Bilag 11, Databehandleravtale</w:t>
      </w:r>
      <w:r w:rsidR="00DE1C90">
        <w:rPr>
          <w:rFonts w:asciiTheme="minorHAnsi" w:hAnsiTheme="minorHAnsi" w:cstheme="minorHAnsi"/>
          <w:sz w:val="24"/>
          <w:szCs w:val="24"/>
        </w:rPr>
        <w:t>(r)</w:t>
      </w:r>
      <w:r w:rsidRPr="003F4684">
        <w:rPr>
          <w:rFonts w:asciiTheme="minorHAnsi" w:hAnsiTheme="minorHAnsi" w:cstheme="minorHAnsi"/>
          <w:sz w:val="24"/>
          <w:szCs w:val="24"/>
        </w:rPr>
        <w:t xml:space="preserve"> går foran den </w:t>
      </w:r>
      <w:r w:rsidR="006943B6">
        <w:rPr>
          <w:rFonts w:asciiTheme="minorHAnsi" w:hAnsiTheme="minorHAnsi" w:cstheme="minorHAnsi"/>
          <w:sz w:val="24"/>
          <w:szCs w:val="24"/>
        </w:rPr>
        <w:t>g</w:t>
      </w:r>
      <w:r w:rsidRPr="003F4684">
        <w:rPr>
          <w:rFonts w:asciiTheme="minorHAnsi" w:hAnsiTheme="minorHAnsi" w:cstheme="minorHAnsi"/>
          <w:sz w:val="24"/>
          <w:szCs w:val="24"/>
        </w:rPr>
        <w:t xml:space="preserve">enerelle </w:t>
      </w:r>
      <w:r w:rsidR="006943B6">
        <w:rPr>
          <w:rFonts w:asciiTheme="minorHAnsi" w:hAnsiTheme="minorHAnsi" w:cstheme="minorHAnsi"/>
          <w:sz w:val="24"/>
          <w:szCs w:val="24"/>
        </w:rPr>
        <w:t>a</w:t>
      </w:r>
      <w:r w:rsidRPr="003F4684">
        <w:rPr>
          <w:rFonts w:asciiTheme="minorHAnsi" w:hAnsiTheme="minorHAnsi" w:cstheme="minorHAnsi"/>
          <w:sz w:val="24"/>
          <w:szCs w:val="24"/>
        </w:rPr>
        <w:t xml:space="preserve">vtaleteksten og de øvrige bilagene når det gjelder bestemmelser knyttet klart og utvetydig til regulering av personvern. </w:t>
      </w:r>
    </w:p>
    <w:p w14:paraId="01A59E4B" w14:textId="15A6DC2B" w:rsidR="00E70D7A" w:rsidRDefault="00E70D7A" w:rsidP="00E70D7A">
      <w:pPr>
        <w:rPr>
          <w:lang w:eastAsia="nb-NO"/>
        </w:rPr>
      </w:pPr>
      <w:r w:rsidRPr="009117B1">
        <w:t>Standardvilkår som fremgår av bilag 10 er bindende overfor Kunden når det gjelder levering av Skytjenestene</w:t>
      </w:r>
      <w:r>
        <w:t xml:space="preserve"> </w:t>
      </w:r>
      <w:r>
        <w:rPr>
          <w:lang w:eastAsia="nb-NO"/>
        </w:rPr>
        <w:t xml:space="preserve">som angitt i punkt </w:t>
      </w:r>
      <w:r w:rsidR="00DD3F1A">
        <w:rPr>
          <w:lang w:eastAsia="nb-NO"/>
        </w:rPr>
        <w:fldChar w:fldCharType="begin"/>
      </w:r>
      <w:r w:rsidR="00DD3F1A">
        <w:rPr>
          <w:lang w:eastAsia="nb-NO"/>
        </w:rPr>
        <w:instrText xml:space="preserve"> REF _Ref70590896 \r \h </w:instrText>
      </w:r>
      <w:r w:rsidR="00DD3F1A">
        <w:rPr>
          <w:lang w:eastAsia="nb-NO"/>
        </w:rPr>
      </w:r>
      <w:r w:rsidR="00DD3F1A">
        <w:rPr>
          <w:lang w:eastAsia="nb-NO"/>
        </w:rPr>
        <w:fldChar w:fldCharType="separate"/>
      </w:r>
      <w:r w:rsidR="00150962">
        <w:rPr>
          <w:lang w:eastAsia="nb-NO"/>
        </w:rPr>
        <w:t>1.1.1</w:t>
      </w:r>
      <w:r w:rsidR="00DD3F1A">
        <w:rPr>
          <w:lang w:eastAsia="nb-NO"/>
        </w:rPr>
        <w:fldChar w:fldCharType="end"/>
      </w:r>
      <w:r>
        <w:rPr>
          <w:lang w:eastAsia="nb-NO"/>
        </w:rPr>
        <w:t xml:space="preserve"> ovenfor.</w:t>
      </w:r>
    </w:p>
    <w:p w14:paraId="1B4A5D85" w14:textId="77777777" w:rsidR="00ED2B99" w:rsidRDefault="00ED2B99" w:rsidP="00ED2B99">
      <w:pPr>
        <w:pStyle w:val="Overskrift1"/>
        <w:keepLines w:val="0"/>
        <w:autoSpaceDE w:val="0"/>
        <w:autoSpaceDN w:val="0"/>
        <w:adjustRightInd w:val="0"/>
      </w:pPr>
      <w:bookmarkStart w:id="43" w:name="_Toc55379999"/>
      <w:bookmarkStart w:id="44" w:name="_Toc57896351"/>
      <w:bookmarkStart w:id="45" w:name="_Toc59012400"/>
      <w:bookmarkStart w:id="46" w:name="_Toc220570943"/>
      <w:r>
        <w:t xml:space="preserve">Gjennomføring av </w:t>
      </w:r>
      <w:r w:rsidR="00F563E8">
        <w:t>A</w:t>
      </w:r>
      <w:r>
        <w:t>vtalen</w:t>
      </w:r>
      <w:bookmarkEnd w:id="43"/>
      <w:bookmarkEnd w:id="44"/>
      <w:bookmarkEnd w:id="45"/>
      <w:bookmarkEnd w:id="46"/>
      <w:r>
        <w:t xml:space="preserve"> </w:t>
      </w:r>
    </w:p>
    <w:p w14:paraId="3E7F68B0" w14:textId="79235BE2" w:rsidR="00142536" w:rsidRDefault="00142536" w:rsidP="00142536">
      <w:pPr>
        <w:pStyle w:val="Overskrift2"/>
      </w:pPr>
      <w:bookmarkStart w:id="47" w:name="_Toc66113477"/>
      <w:bookmarkStart w:id="48" w:name="_Ref69217314"/>
      <w:bookmarkStart w:id="49" w:name="_Toc220570944"/>
      <w:r>
        <w:t>Organisering</w:t>
      </w:r>
      <w:bookmarkEnd w:id="47"/>
      <w:bookmarkEnd w:id="48"/>
      <w:r w:rsidR="00D37CD0">
        <w:t>,</w:t>
      </w:r>
      <w:r w:rsidR="00EB38FA">
        <w:t xml:space="preserve"> partenes representanter</w:t>
      </w:r>
      <w:r w:rsidR="00D37CD0">
        <w:t xml:space="preserve"> og krav til skriftlighet</w:t>
      </w:r>
      <w:bookmarkEnd w:id="49"/>
    </w:p>
    <w:p w14:paraId="38E00F90" w14:textId="77777777" w:rsidR="00142536" w:rsidRDefault="00142536" w:rsidP="00142536">
      <w:pPr>
        <w:rPr>
          <w:lang w:eastAsia="nb-NO"/>
        </w:rPr>
      </w:pPr>
      <w:r>
        <w:rPr>
          <w:lang w:eastAsia="nb-NO"/>
        </w:rPr>
        <w:t xml:space="preserve">Hver av Partene skal ved inngåelse av Avtalen oppnevne en representant som er bemyndiget til å opptre på vegne av Partene i saker som angår Avtalen. </w:t>
      </w:r>
    </w:p>
    <w:p w14:paraId="06C1E92C" w14:textId="77777777" w:rsidR="00142536" w:rsidRDefault="00142536" w:rsidP="00142536">
      <w:pPr>
        <w:rPr>
          <w:lang w:eastAsia="nb-NO"/>
        </w:rPr>
      </w:pPr>
    </w:p>
    <w:p w14:paraId="581AF900" w14:textId="77777777" w:rsidR="00142536" w:rsidRDefault="00142536" w:rsidP="00142536">
      <w:pPr>
        <w:rPr>
          <w:lang w:eastAsia="nb-NO"/>
        </w:rPr>
      </w:pPr>
      <w:r>
        <w:rPr>
          <w:lang w:eastAsia="nb-NO"/>
        </w:rPr>
        <w:t xml:space="preserve">Bemyndiget representant for Partene og prosedyrer og varslingsfrister for eventuell utskiftning av disse er spesifisert i bilag 6. </w:t>
      </w:r>
    </w:p>
    <w:p w14:paraId="1DCF61CC" w14:textId="77777777" w:rsidR="00142536" w:rsidRDefault="00142536" w:rsidP="00142536">
      <w:pPr>
        <w:rPr>
          <w:lang w:eastAsia="nb-NO"/>
        </w:rPr>
      </w:pPr>
    </w:p>
    <w:p w14:paraId="26FD9247" w14:textId="77777777" w:rsidR="00D37CD0" w:rsidRPr="009B1D79" w:rsidRDefault="00D37CD0" w:rsidP="00D37CD0">
      <w:pPr>
        <w:rPr>
          <w:i/>
        </w:rPr>
      </w:pPr>
      <w:r w:rsidRPr="009B1D79">
        <w:t xml:space="preserve">Alle varsler, krav eller andre meddelelser knyttet til denne </w:t>
      </w:r>
      <w:r>
        <w:t>A</w:t>
      </w:r>
      <w:r w:rsidRPr="009B1D79">
        <w:t>vtalen skal gis skriftlig</w:t>
      </w:r>
      <w:r>
        <w:t xml:space="preserve"> i henhold til den rutinen som er oppgitt i bilag 6 for den aktuelle type henvendelse</w:t>
      </w:r>
      <w:r w:rsidRPr="009B1D79">
        <w:t xml:space="preserve">. </w:t>
      </w:r>
    </w:p>
    <w:p w14:paraId="661252DF" w14:textId="77777777" w:rsidR="00D37CD0" w:rsidRDefault="00D37CD0" w:rsidP="00142536">
      <w:pPr>
        <w:rPr>
          <w:lang w:eastAsia="nb-NO"/>
        </w:rPr>
      </w:pPr>
    </w:p>
    <w:p w14:paraId="37E79F0F" w14:textId="42D2BCD9" w:rsidR="00142536" w:rsidRDefault="00142536" w:rsidP="00142536">
      <w:pPr>
        <w:rPr>
          <w:lang w:eastAsia="nb-NO"/>
        </w:rPr>
      </w:pPr>
      <w:r>
        <w:rPr>
          <w:lang w:eastAsia="nb-NO"/>
        </w:rPr>
        <w:t>Øvrig organisering og administrative forhold</w:t>
      </w:r>
      <w:r w:rsidR="00AF67E2">
        <w:rPr>
          <w:lang w:eastAsia="nb-NO"/>
        </w:rPr>
        <w:t>, herunder om møter og møtefrekvens m</w:t>
      </w:r>
      <w:r w:rsidR="007A150A">
        <w:rPr>
          <w:lang w:eastAsia="nb-NO"/>
        </w:rPr>
        <w:t xml:space="preserve">ed </w:t>
      </w:r>
      <w:r w:rsidR="00AF67E2">
        <w:rPr>
          <w:lang w:eastAsia="nb-NO"/>
        </w:rPr>
        <w:t>v</w:t>
      </w:r>
      <w:r w:rsidR="007A150A">
        <w:rPr>
          <w:lang w:eastAsia="nb-NO"/>
        </w:rPr>
        <w:t>idere</w:t>
      </w:r>
      <w:r w:rsidR="00AF67E2">
        <w:rPr>
          <w:lang w:eastAsia="nb-NO"/>
        </w:rPr>
        <w:t>,</w:t>
      </w:r>
      <w:r>
        <w:rPr>
          <w:lang w:eastAsia="nb-NO"/>
        </w:rPr>
        <w:t xml:space="preserve"> fremgår av bilag 6.</w:t>
      </w:r>
    </w:p>
    <w:p w14:paraId="1D849C4F" w14:textId="77777777" w:rsidR="00142536" w:rsidRDefault="00142536" w:rsidP="00142536">
      <w:pPr>
        <w:rPr>
          <w:lang w:eastAsia="nb-NO"/>
        </w:rPr>
      </w:pPr>
    </w:p>
    <w:p w14:paraId="4B51FD3E" w14:textId="398B31C0" w:rsidR="007D5D46" w:rsidRDefault="00AD5742" w:rsidP="007D5D46">
      <w:pPr>
        <w:pStyle w:val="Overskrift2"/>
      </w:pPr>
      <w:bookmarkStart w:id="50" w:name="_Ref69990186"/>
      <w:bookmarkStart w:id="51" w:name="_Toc220570945"/>
      <w:r>
        <w:lastRenderedPageBreak/>
        <w:t>Tilgjengeliggjøring av Skytjenesten</w:t>
      </w:r>
      <w:r w:rsidR="00E950C3">
        <w:t>e</w:t>
      </w:r>
      <w:bookmarkEnd w:id="50"/>
      <w:bookmarkEnd w:id="51"/>
      <w:r w:rsidR="006428A1">
        <w:t xml:space="preserve"> </w:t>
      </w:r>
    </w:p>
    <w:p w14:paraId="7B3DD670" w14:textId="1F280447" w:rsidR="00AD5742" w:rsidRDefault="00AD5742" w:rsidP="00AD5742">
      <w:pPr>
        <w:rPr>
          <w:lang w:eastAsia="nb-NO"/>
        </w:rPr>
      </w:pPr>
      <w:r>
        <w:rPr>
          <w:lang w:eastAsia="nb-NO"/>
        </w:rPr>
        <w:t xml:space="preserve">Leverandøren </w:t>
      </w:r>
      <w:r w:rsidR="0026461A">
        <w:rPr>
          <w:lang w:eastAsia="nb-NO"/>
        </w:rPr>
        <w:t xml:space="preserve">er ansvarlig </w:t>
      </w:r>
      <w:r>
        <w:rPr>
          <w:lang w:eastAsia="nb-NO"/>
        </w:rPr>
        <w:t>for at Skytjenesten</w:t>
      </w:r>
      <w:r w:rsidR="00E950C3">
        <w:rPr>
          <w:lang w:eastAsia="nb-NO"/>
        </w:rPr>
        <w:t>e</w:t>
      </w:r>
      <w:r>
        <w:rPr>
          <w:lang w:eastAsia="nb-NO"/>
        </w:rPr>
        <w:t xml:space="preserve"> er tilgjengelig for Kunden fra det tidspunkt som fremgår av bilag 4.</w:t>
      </w:r>
      <w:r w:rsidR="00630FFC">
        <w:rPr>
          <w:lang w:eastAsia="nb-NO"/>
        </w:rPr>
        <w:t xml:space="preserve"> </w:t>
      </w:r>
      <w:r w:rsidR="00630FFC" w:rsidRPr="00630FFC">
        <w:rPr>
          <w:lang w:eastAsia="nb-NO"/>
        </w:rPr>
        <w:t xml:space="preserve">Leverandørens tilgjengeliggjøring omfatter eventuelle Tilleggstjenester som angitt i punkt </w:t>
      </w:r>
      <w:r w:rsidR="00C04446">
        <w:rPr>
          <w:lang w:eastAsia="nb-NO"/>
        </w:rPr>
        <w:fldChar w:fldCharType="begin"/>
      </w:r>
      <w:r w:rsidR="00C04446">
        <w:rPr>
          <w:lang w:eastAsia="nb-NO"/>
        </w:rPr>
        <w:instrText xml:space="preserve"> REF _Ref74046167 \r \h </w:instrText>
      </w:r>
      <w:r w:rsidR="00C04446">
        <w:rPr>
          <w:lang w:eastAsia="nb-NO"/>
        </w:rPr>
      </w:r>
      <w:r w:rsidR="00C04446">
        <w:rPr>
          <w:lang w:eastAsia="nb-NO"/>
        </w:rPr>
        <w:fldChar w:fldCharType="separate"/>
      </w:r>
      <w:r w:rsidR="00150962">
        <w:rPr>
          <w:lang w:eastAsia="nb-NO"/>
        </w:rPr>
        <w:t>2.3</w:t>
      </w:r>
      <w:r w:rsidR="00C04446">
        <w:rPr>
          <w:lang w:eastAsia="nb-NO"/>
        </w:rPr>
        <w:fldChar w:fldCharType="end"/>
      </w:r>
      <w:r w:rsidR="00630FFC" w:rsidRPr="00630FFC">
        <w:rPr>
          <w:lang w:eastAsia="nb-NO"/>
        </w:rPr>
        <w:t xml:space="preserve"> og som er nødvendige for at Kunden skal kunne ta </w:t>
      </w:r>
      <w:r w:rsidR="00630FFC">
        <w:rPr>
          <w:lang w:eastAsia="nb-NO"/>
        </w:rPr>
        <w:t>Sky</w:t>
      </w:r>
      <w:r w:rsidR="00630FFC" w:rsidRPr="00630FFC">
        <w:rPr>
          <w:lang w:eastAsia="nb-NO"/>
        </w:rPr>
        <w:t>tjenesten</w:t>
      </w:r>
      <w:r w:rsidR="00B05E15">
        <w:rPr>
          <w:lang w:eastAsia="nb-NO"/>
        </w:rPr>
        <w:t>e</w:t>
      </w:r>
      <w:r w:rsidR="00630FFC" w:rsidRPr="00630FFC">
        <w:rPr>
          <w:lang w:eastAsia="nb-NO"/>
        </w:rPr>
        <w:t xml:space="preserve"> i bruk.</w:t>
      </w:r>
      <w:r w:rsidR="00A42F1A">
        <w:rPr>
          <w:lang w:eastAsia="nb-NO"/>
        </w:rPr>
        <w:t xml:space="preserve">  </w:t>
      </w:r>
    </w:p>
    <w:p w14:paraId="68CAB270" w14:textId="432C542B" w:rsidR="00F64D1C" w:rsidRDefault="00F64D1C" w:rsidP="00AD5742">
      <w:pPr>
        <w:rPr>
          <w:lang w:eastAsia="nb-NO"/>
        </w:rPr>
      </w:pPr>
    </w:p>
    <w:p w14:paraId="05D133F5" w14:textId="6B9AD108" w:rsidR="00F64D1C" w:rsidRDefault="00F64D1C" w:rsidP="00F64D1C">
      <w:r>
        <w:t>Hvis Skytjenestene skal tas i bruk i flere steg, f</w:t>
      </w:r>
      <w:r w:rsidR="007A150A">
        <w:t>or eksempel</w:t>
      </w:r>
      <w:r>
        <w:t xml:space="preserve"> ved at enkelte funksjoner/moduler skal tas i bruk senere enn andre, eller hvis Avtalen omfatter flere Skytjenester som skal tas i bruk av Kunden på ulike tidspunkter, skal dette fremgå av bilag 4. </w:t>
      </w:r>
      <w:r w:rsidR="0026461A">
        <w:t xml:space="preserve">Det samme gjelder for Tilleggstjenestene, se punkt 2.3 annet avsnitt. Se også punkt </w:t>
      </w:r>
      <w:r w:rsidR="0026461A">
        <w:fldChar w:fldCharType="begin"/>
      </w:r>
      <w:r w:rsidR="0026461A">
        <w:instrText xml:space="preserve"> REF _Ref69481534 \r \h </w:instrText>
      </w:r>
      <w:r w:rsidR="0026461A">
        <w:fldChar w:fldCharType="separate"/>
      </w:r>
      <w:r w:rsidR="00150962">
        <w:t>3.2</w:t>
      </w:r>
      <w:r w:rsidR="0026461A">
        <w:fldChar w:fldCharType="end"/>
      </w:r>
      <w:r w:rsidR="0026461A">
        <w:t>.2 om Leverandørens tjenestekatalog nedenfor.</w:t>
      </w:r>
    </w:p>
    <w:p w14:paraId="63212892" w14:textId="77777777" w:rsidR="00F64D1C" w:rsidRDefault="00F64D1C" w:rsidP="00F64D1C"/>
    <w:p w14:paraId="6278325A" w14:textId="400EA1B8" w:rsidR="00F64D1C" w:rsidRDefault="0026461A" w:rsidP="00F64D1C">
      <w:r>
        <w:t>D</w:t>
      </w:r>
      <w:r w:rsidR="00F64D1C">
        <w:t xml:space="preserve">et </w:t>
      </w:r>
      <w:r>
        <w:t xml:space="preserve">skal </w:t>
      </w:r>
      <w:r w:rsidR="00F64D1C">
        <w:t xml:space="preserve">gjennomføres Godkjenningsprøve </w:t>
      </w:r>
      <w:r w:rsidR="00DB66BF">
        <w:t xml:space="preserve">i henhold til </w:t>
      </w:r>
      <w:r w:rsidR="00FF3B44">
        <w:t>p</w:t>
      </w:r>
      <w:r w:rsidR="00DB66BF">
        <w:t xml:space="preserve">unkt </w:t>
      </w:r>
      <w:r w:rsidR="00DB66BF">
        <w:fldChar w:fldCharType="begin"/>
      </w:r>
      <w:r w:rsidR="00DB66BF">
        <w:instrText xml:space="preserve"> REF _Ref70496463 \r \h </w:instrText>
      </w:r>
      <w:r w:rsidR="00DB66BF">
        <w:fldChar w:fldCharType="separate"/>
      </w:r>
      <w:r w:rsidR="00150962">
        <w:t>2.4</w:t>
      </w:r>
      <w:r w:rsidR="00DB66BF">
        <w:fldChar w:fldCharType="end"/>
      </w:r>
      <w:r w:rsidR="00D3339A">
        <w:t xml:space="preserve"> </w:t>
      </w:r>
      <w:r w:rsidR="00F64D1C">
        <w:t>for hver ny Skytjeneste og/eller hver gang nye funksjoner/moduler skal tas i bruk</w:t>
      </w:r>
      <w:r>
        <w:t xml:space="preserve"> med mindre annet er avtalt i bilag </w:t>
      </w:r>
      <w:r w:rsidR="00052D29">
        <w:t>4</w:t>
      </w:r>
      <w:r w:rsidR="00F64D1C">
        <w:t xml:space="preserve">. </w:t>
      </w:r>
    </w:p>
    <w:p w14:paraId="49A95A6D" w14:textId="77777777" w:rsidR="00F64D1C" w:rsidRDefault="00F64D1C" w:rsidP="00AD5742">
      <w:pPr>
        <w:rPr>
          <w:lang w:eastAsia="nb-NO"/>
        </w:rPr>
      </w:pPr>
    </w:p>
    <w:p w14:paraId="2E497674" w14:textId="734E37EE" w:rsidR="006428A1" w:rsidRPr="006428A1" w:rsidRDefault="00F64D1C" w:rsidP="006428A1">
      <w:pPr>
        <w:pStyle w:val="Overskrift2"/>
      </w:pPr>
      <w:bookmarkStart w:id="52" w:name="_Ref74046167"/>
      <w:bookmarkStart w:id="53" w:name="_Toc220570946"/>
      <w:r>
        <w:t xml:space="preserve">Tilleggstjenester til </w:t>
      </w:r>
      <w:r w:rsidR="003F4C6F">
        <w:t>S</w:t>
      </w:r>
      <w:r>
        <w:t>kytjenestene</w:t>
      </w:r>
      <w:bookmarkEnd w:id="52"/>
      <w:bookmarkEnd w:id="53"/>
    </w:p>
    <w:p w14:paraId="0620E52E" w14:textId="01507F9E" w:rsidR="00C54C5F" w:rsidRDefault="00C54C5F" w:rsidP="00C54C5F">
      <w:pPr>
        <w:rPr>
          <w:lang w:eastAsia="nb-NO"/>
        </w:rPr>
      </w:pPr>
      <w:r>
        <w:rPr>
          <w:lang w:eastAsia="nb-NO"/>
        </w:rPr>
        <w:t>Hvis Leverandøren skal levere Tilleggstjenester fremgår dette av bilag 1 og 2. Tilleggstjenester kan bl</w:t>
      </w:r>
      <w:r w:rsidR="007A150A">
        <w:rPr>
          <w:lang w:eastAsia="nb-NO"/>
        </w:rPr>
        <w:t>ant annet</w:t>
      </w:r>
      <w:r>
        <w:rPr>
          <w:lang w:eastAsia="nb-NO"/>
        </w:rPr>
        <w:t xml:space="preserve"> omfatte:</w:t>
      </w:r>
    </w:p>
    <w:p w14:paraId="73E71645" w14:textId="77777777" w:rsidR="00C54C5F" w:rsidRDefault="00C54C5F" w:rsidP="00C54C5F">
      <w:pPr>
        <w:rPr>
          <w:lang w:eastAsia="nb-NO"/>
        </w:rPr>
      </w:pPr>
    </w:p>
    <w:p w14:paraId="793B1D2C" w14:textId="59E818D8" w:rsidR="00C54C5F" w:rsidRDefault="00C54C5F" w:rsidP="007C036B">
      <w:pPr>
        <w:pStyle w:val="Listeavsnitt"/>
        <w:numPr>
          <w:ilvl w:val="0"/>
          <w:numId w:val="42"/>
        </w:numPr>
        <w:rPr>
          <w:lang w:eastAsia="nb-NO"/>
        </w:rPr>
      </w:pPr>
      <w:r>
        <w:rPr>
          <w:lang w:eastAsia="nb-NO"/>
        </w:rPr>
        <w:t xml:space="preserve">Bistand knyttet til å gjøre </w:t>
      </w:r>
      <w:r w:rsidR="000629FF">
        <w:rPr>
          <w:lang w:eastAsia="nb-NO"/>
        </w:rPr>
        <w:t xml:space="preserve">Skytjenestene </w:t>
      </w:r>
      <w:r>
        <w:rPr>
          <w:lang w:eastAsia="nb-NO"/>
        </w:rPr>
        <w:t>tilgjengelig for Kunden,</w:t>
      </w:r>
    </w:p>
    <w:p w14:paraId="0F01510F" w14:textId="2F155D4F" w:rsidR="00C54C5F" w:rsidRDefault="00C54C5F" w:rsidP="007C036B">
      <w:pPr>
        <w:pStyle w:val="Listeavsnitt"/>
        <w:numPr>
          <w:ilvl w:val="0"/>
          <w:numId w:val="42"/>
        </w:numPr>
        <w:rPr>
          <w:lang w:eastAsia="nb-NO"/>
        </w:rPr>
      </w:pPr>
      <w:r>
        <w:rPr>
          <w:lang w:eastAsia="nb-NO"/>
        </w:rPr>
        <w:t>senere vedlikehold av resultatet av slike tjenester (f</w:t>
      </w:r>
      <w:r w:rsidR="007A150A">
        <w:rPr>
          <w:lang w:eastAsia="nb-NO"/>
        </w:rPr>
        <w:t>or ek</w:t>
      </w:r>
      <w:r w:rsidR="00A900D4">
        <w:rPr>
          <w:lang w:eastAsia="nb-NO"/>
        </w:rPr>
        <w:t>s</w:t>
      </w:r>
      <w:r w:rsidR="007A150A">
        <w:rPr>
          <w:lang w:eastAsia="nb-NO"/>
        </w:rPr>
        <w:t>empel</w:t>
      </w:r>
      <w:r>
        <w:rPr>
          <w:lang w:eastAsia="nb-NO"/>
        </w:rPr>
        <w:t xml:space="preserve"> integrasjoner, se punkt </w:t>
      </w:r>
      <w:r>
        <w:rPr>
          <w:lang w:eastAsia="nb-NO"/>
        </w:rPr>
        <w:fldChar w:fldCharType="begin"/>
      </w:r>
      <w:r>
        <w:rPr>
          <w:lang w:eastAsia="nb-NO"/>
        </w:rPr>
        <w:instrText xml:space="preserve"> REF _Ref74045035 \r \h </w:instrText>
      </w:r>
      <w:r>
        <w:rPr>
          <w:lang w:eastAsia="nb-NO"/>
        </w:rPr>
      </w:r>
      <w:r>
        <w:rPr>
          <w:lang w:eastAsia="nb-NO"/>
        </w:rPr>
        <w:fldChar w:fldCharType="separate"/>
      </w:r>
      <w:r w:rsidR="00150962">
        <w:rPr>
          <w:lang w:eastAsia="nb-NO"/>
        </w:rPr>
        <w:t>2.5</w:t>
      </w:r>
      <w:r>
        <w:rPr>
          <w:lang w:eastAsia="nb-NO"/>
        </w:rPr>
        <w:fldChar w:fldCharType="end"/>
      </w:r>
      <w:r>
        <w:rPr>
          <w:lang w:eastAsia="nb-NO"/>
        </w:rPr>
        <w:t>), og/eller</w:t>
      </w:r>
    </w:p>
    <w:p w14:paraId="34C6B73B" w14:textId="3CB9DF8A" w:rsidR="00C54C5F" w:rsidRDefault="0026461A" w:rsidP="007C036B">
      <w:pPr>
        <w:pStyle w:val="Listeavsnitt"/>
        <w:numPr>
          <w:ilvl w:val="0"/>
          <w:numId w:val="42"/>
        </w:numPr>
        <w:rPr>
          <w:lang w:eastAsia="nb-NO"/>
        </w:rPr>
      </w:pPr>
      <w:r>
        <w:rPr>
          <w:lang w:eastAsia="nb-NO"/>
        </w:rPr>
        <w:t xml:space="preserve">Tilleggstjenester </w:t>
      </w:r>
      <w:r w:rsidR="00C54C5F">
        <w:rPr>
          <w:lang w:eastAsia="nb-NO"/>
        </w:rPr>
        <w:t>som fremgår av Leverandørens tjenestekatalog (se punkt</w:t>
      </w:r>
      <w:r w:rsidR="008E3E57">
        <w:rPr>
          <w:lang w:eastAsia="nb-NO"/>
        </w:rPr>
        <w:fldChar w:fldCharType="begin"/>
      </w:r>
      <w:r w:rsidR="008E3E57">
        <w:rPr>
          <w:lang w:eastAsia="nb-NO"/>
        </w:rPr>
        <w:instrText xml:space="preserve"> REF _Ref86162897 \r \h </w:instrText>
      </w:r>
      <w:r w:rsidR="008E3E57">
        <w:rPr>
          <w:lang w:eastAsia="nb-NO"/>
        </w:rPr>
      </w:r>
      <w:r w:rsidR="008E3E57">
        <w:rPr>
          <w:lang w:eastAsia="nb-NO"/>
        </w:rPr>
        <w:fldChar w:fldCharType="separate"/>
      </w:r>
      <w:r w:rsidR="00150962">
        <w:rPr>
          <w:lang w:eastAsia="nb-NO"/>
        </w:rPr>
        <w:t>3.2.1</w:t>
      </w:r>
      <w:r w:rsidR="008E3E57">
        <w:rPr>
          <w:lang w:eastAsia="nb-NO"/>
        </w:rPr>
        <w:fldChar w:fldCharType="end"/>
      </w:r>
      <w:r w:rsidR="00C54C5F">
        <w:rPr>
          <w:lang w:eastAsia="nb-NO"/>
        </w:rPr>
        <w:t>).</w:t>
      </w:r>
    </w:p>
    <w:p w14:paraId="281F9D11" w14:textId="77777777" w:rsidR="00C54C5F" w:rsidRDefault="00C54C5F" w:rsidP="0068538B"/>
    <w:p w14:paraId="24AF76D1" w14:textId="6B8472E1" w:rsidR="00722B59" w:rsidRDefault="001B1699" w:rsidP="0068538B">
      <w:pPr>
        <w:rPr>
          <w:lang w:eastAsia="nb-NO"/>
        </w:rPr>
      </w:pPr>
      <w:r>
        <w:t>En plan for levering av Tilleggstjenestene skal fremgå av bilag 4</w:t>
      </w:r>
      <w:r w:rsidR="00872BCC">
        <w:t xml:space="preserve">. </w:t>
      </w:r>
    </w:p>
    <w:p w14:paraId="31F0B756" w14:textId="44D90EFF" w:rsidR="00C54C5F" w:rsidRDefault="00C54C5F" w:rsidP="00722B59">
      <w:pPr>
        <w:rPr>
          <w:lang w:eastAsia="nb-NO"/>
        </w:rPr>
      </w:pPr>
    </w:p>
    <w:p w14:paraId="78D8CAEC" w14:textId="555462F3" w:rsidR="001B1699" w:rsidRDefault="001B1699" w:rsidP="00AD5742">
      <w:r>
        <w:t xml:space="preserve">Hvis Leverandøren skal levere Tilleggstjenester knyttet til funksjoner eller Skytjenester som </w:t>
      </w:r>
      <w:r w:rsidR="0044754B">
        <w:t xml:space="preserve">skal </w:t>
      </w:r>
      <w:r w:rsidR="00B51CBE">
        <w:t>tas i bruk senere, skal bilag </w:t>
      </w:r>
      <w:r>
        <w:t xml:space="preserve">4 også inneholde en plan for levering av </w:t>
      </w:r>
      <w:r w:rsidR="0044754B">
        <w:t xml:space="preserve">disse </w:t>
      </w:r>
      <w:r>
        <w:t>Tilleggstjenestene.</w:t>
      </w:r>
      <w:r w:rsidR="00D33612">
        <w:t xml:space="preserve"> </w:t>
      </w:r>
    </w:p>
    <w:p w14:paraId="7B7CB52F" w14:textId="65FA2560" w:rsidR="007F68D0" w:rsidRDefault="007F68D0" w:rsidP="00AD5742"/>
    <w:p w14:paraId="4878AF5D" w14:textId="186D9437" w:rsidR="001B1699" w:rsidRDefault="001B1699" w:rsidP="00AD5742">
      <w:r>
        <w:rPr>
          <w:lang w:eastAsia="nb-NO"/>
        </w:rPr>
        <w:t xml:space="preserve">Med mindre annet er avtalt i bilag 7, betales Tilleggstjenester </w:t>
      </w:r>
      <w:r>
        <w:t xml:space="preserve">i henhold til de timepriser </w:t>
      </w:r>
      <w:r w:rsidR="008E3E57">
        <w:t xml:space="preserve">eller enhetspriser </w:t>
      </w:r>
      <w:r>
        <w:t>som er avtalt i bilag 7.</w:t>
      </w:r>
    </w:p>
    <w:p w14:paraId="2C7A6362" w14:textId="77777777" w:rsidR="001B1699" w:rsidRDefault="001B1699" w:rsidP="00AD5742"/>
    <w:p w14:paraId="31D9F414" w14:textId="2DB5B3B5" w:rsidR="005B651D" w:rsidRPr="005B651D" w:rsidRDefault="007F68D0" w:rsidP="0068538B">
      <w:pPr>
        <w:pStyle w:val="Overskrift2"/>
      </w:pPr>
      <w:bookmarkStart w:id="54" w:name="_Ref70496463"/>
      <w:bookmarkStart w:id="55" w:name="_Toc220570947"/>
      <w:r>
        <w:t>Kundens Godkjenningsprøve</w:t>
      </w:r>
      <w:bookmarkEnd w:id="54"/>
      <w:bookmarkEnd w:id="55"/>
    </w:p>
    <w:p w14:paraId="09CF0740" w14:textId="7E633CBD" w:rsidR="00142536" w:rsidRDefault="007D5D46" w:rsidP="007D5D46">
      <w:pPr>
        <w:rPr>
          <w:rFonts w:cstheme="minorHAnsi"/>
        </w:rPr>
      </w:pPr>
      <w:r>
        <w:rPr>
          <w:rFonts w:cstheme="minorHAnsi"/>
        </w:rPr>
        <w:t xml:space="preserve">Når </w:t>
      </w:r>
      <w:r w:rsidR="00142536">
        <w:rPr>
          <w:rFonts w:cstheme="minorHAnsi"/>
        </w:rPr>
        <w:t>Skytjenesten</w:t>
      </w:r>
      <w:r w:rsidR="00637B31">
        <w:rPr>
          <w:rFonts w:cstheme="minorHAnsi"/>
        </w:rPr>
        <w:t>e</w:t>
      </w:r>
      <w:r w:rsidR="00142536">
        <w:rPr>
          <w:rFonts w:cstheme="minorHAnsi"/>
        </w:rPr>
        <w:t xml:space="preserve"> er klar</w:t>
      </w:r>
      <w:r w:rsidR="007A150A">
        <w:rPr>
          <w:rFonts w:cstheme="minorHAnsi"/>
        </w:rPr>
        <w:t>e</w:t>
      </w:r>
      <w:r w:rsidR="00142536">
        <w:rPr>
          <w:rFonts w:cstheme="minorHAnsi"/>
        </w:rPr>
        <w:t xml:space="preserve"> til bruk for Kunden, </w:t>
      </w:r>
      <w:r w:rsidR="001637D6">
        <w:rPr>
          <w:rFonts w:cstheme="minorHAnsi"/>
        </w:rPr>
        <w:t xml:space="preserve">og Leverandøren har levert </w:t>
      </w:r>
      <w:r w:rsidR="001F513C">
        <w:rPr>
          <w:rFonts w:cstheme="minorHAnsi"/>
        </w:rPr>
        <w:t xml:space="preserve">de </w:t>
      </w:r>
      <w:r w:rsidR="00142536">
        <w:rPr>
          <w:rFonts w:cstheme="minorHAnsi"/>
        </w:rPr>
        <w:t>Tilleggstjenester</w:t>
      </w:r>
      <w:r w:rsidR="001F513C">
        <w:rPr>
          <w:rFonts w:cstheme="minorHAnsi"/>
        </w:rPr>
        <w:t xml:space="preserve"> som er avtalt</w:t>
      </w:r>
      <w:r w:rsidR="00142536">
        <w:rPr>
          <w:rFonts w:cstheme="minorHAnsi"/>
        </w:rPr>
        <w:t>, skal Leverandøren gi skriftlig melding til Kunden om at Skytjenesten</w:t>
      </w:r>
      <w:r w:rsidR="00637B31">
        <w:rPr>
          <w:rFonts w:cstheme="minorHAnsi"/>
        </w:rPr>
        <w:t>e</w:t>
      </w:r>
      <w:r w:rsidR="00142536">
        <w:rPr>
          <w:rFonts w:cstheme="minorHAnsi"/>
        </w:rPr>
        <w:t xml:space="preserve"> er klar</w:t>
      </w:r>
      <w:r w:rsidR="007A150A">
        <w:rPr>
          <w:rFonts w:cstheme="minorHAnsi"/>
        </w:rPr>
        <w:t>e</w:t>
      </w:r>
      <w:r w:rsidR="00142536">
        <w:rPr>
          <w:rFonts w:cstheme="minorHAnsi"/>
        </w:rPr>
        <w:t xml:space="preserve"> for Kundens Godkjenningsprøve. I Godkjenningsprøven skal Kunden </w:t>
      </w:r>
      <w:r w:rsidR="0081376F">
        <w:rPr>
          <w:rFonts w:cstheme="minorHAnsi"/>
        </w:rPr>
        <w:t xml:space="preserve">verifisere at </w:t>
      </w:r>
      <w:r w:rsidR="007F68D0">
        <w:rPr>
          <w:rFonts w:cstheme="minorHAnsi"/>
        </w:rPr>
        <w:t xml:space="preserve">Kunden har </w:t>
      </w:r>
      <w:r w:rsidR="00142536">
        <w:rPr>
          <w:rFonts w:cstheme="minorHAnsi"/>
        </w:rPr>
        <w:t xml:space="preserve">tilgang til </w:t>
      </w:r>
      <w:r w:rsidR="0081376F">
        <w:rPr>
          <w:rFonts w:cstheme="minorHAnsi"/>
        </w:rPr>
        <w:t>Skytjenesten</w:t>
      </w:r>
      <w:r w:rsidR="00637B31">
        <w:rPr>
          <w:rFonts w:cstheme="minorHAnsi"/>
        </w:rPr>
        <w:t>e</w:t>
      </w:r>
      <w:r w:rsidR="001637D6">
        <w:rPr>
          <w:rFonts w:cstheme="minorHAnsi"/>
        </w:rPr>
        <w:t xml:space="preserve"> som avtalt</w:t>
      </w:r>
      <w:r w:rsidR="0081376F">
        <w:rPr>
          <w:rFonts w:cstheme="minorHAnsi"/>
        </w:rPr>
        <w:t xml:space="preserve"> </w:t>
      </w:r>
      <w:r w:rsidR="007F68D0">
        <w:rPr>
          <w:rFonts w:cstheme="minorHAnsi"/>
        </w:rPr>
        <w:t xml:space="preserve">og at de </w:t>
      </w:r>
      <w:r w:rsidR="0081376F">
        <w:rPr>
          <w:rFonts w:cstheme="minorHAnsi"/>
        </w:rPr>
        <w:t xml:space="preserve">fungerer som forutsatt. </w:t>
      </w:r>
      <w:r w:rsidR="00142536">
        <w:rPr>
          <w:rFonts w:cstheme="minorHAnsi"/>
        </w:rPr>
        <w:t xml:space="preserve"> Kunden skal også verifisere at eventuelle Tilleggstjenester er levert som avtalt.</w:t>
      </w:r>
    </w:p>
    <w:p w14:paraId="3F4B722A" w14:textId="370687D9" w:rsidR="00877BD4" w:rsidRDefault="00877BD4" w:rsidP="007D5D46">
      <w:pPr>
        <w:rPr>
          <w:rFonts w:cstheme="minorHAnsi"/>
        </w:rPr>
      </w:pPr>
    </w:p>
    <w:p w14:paraId="1DB4D239" w14:textId="07A6BB4C" w:rsidR="00877BD4" w:rsidRDefault="00877BD4" w:rsidP="00877BD4">
      <w:pPr>
        <w:rPr>
          <w:rFonts w:cstheme="minorHAnsi"/>
        </w:rPr>
      </w:pPr>
      <w:r>
        <w:rPr>
          <w:rFonts w:cstheme="minorHAnsi"/>
        </w:rPr>
        <w:t xml:space="preserve">Leverandøren er ansvarlig for at </w:t>
      </w:r>
      <w:r w:rsidR="00272106">
        <w:rPr>
          <w:rFonts w:cstheme="minorHAnsi"/>
        </w:rPr>
        <w:t xml:space="preserve">de gjeldende Standardvilkår og funksjonsbeskrivelser for Skytjenestene og eventuell annen informasjon som er vesentlig for Kundens bruk av </w:t>
      </w:r>
      <w:r w:rsidR="00272106" w:rsidRPr="001C3FA4">
        <w:rPr>
          <w:rFonts w:cstheme="minorHAnsi"/>
        </w:rPr>
        <w:lastRenderedPageBreak/>
        <w:t xml:space="preserve">Skytjenestene, er </w:t>
      </w:r>
      <w:r w:rsidR="00A4008A" w:rsidRPr="001C3FA4">
        <w:rPr>
          <w:rFonts w:cstheme="minorHAnsi"/>
        </w:rPr>
        <w:t xml:space="preserve">overlevert eller på annen måte </w:t>
      </w:r>
      <w:r w:rsidR="00272106" w:rsidRPr="001C3FA4">
        <w:rPr>
          <w:rFonts w:cstheme="minorHAnsi"/>
        </w:rPr>
        <w:t>gjort tilgjengelig for</w:t>
      </w:r>
      <w:r w:rsidR="00272106">
        <w:rPr>
          <w:rFonts w:cstheme="minorHAnsi"/>
        </w:rPr>
        <w:t xml:space="preserve"> </w:t>
      </w:r>
      <w:r>
        <w:rPr>
          <w:rFonts w:cstheme="minorHAnsi"/>
        </w:rPr>
        <w:t xml:space="preserve">Kunden </w:t>
      </w:r>
      <w:r w:rsidR="00A4008A">
        <w:rPr>
          <w:rFonts w:cstheme="minorHAnsi"/>
        </w:rPr>
        <w:t xml:space="preserve">i skriftlig form </w:t>
      </w:r>
      <w:r>
        <w:rPr>
          <w:rFonts w:cstheme="minorHAnsi"/>
        </w:rPr>
        <w:t xml:space="preserve">før Godkjenningsprøven starter. </w:t>
      </w:r>
    </w:p>
    <w:p w14:paraId="72F61AA0" w14:textId="77777777" w:rsidR="00142536" w:rsidRDefault="00142536" w:rsidP="007D5D46">
      <w:pPr>
        <w:rPr>
          <w:rFonts w:cstheme="minorHAnsi"/>
        </w:rPr>
      </w:pPr>
    </w:p>
    <w:p w14:paraId="6CD6D5D6" w14:textId="2908CCCC" w:rsidR="007D5D46" w:rsidRDefault="007D5D46" w:rsidP="007D5D46">
      <w:pPr>
        <w:rPr>
          <w:rFonts w:cstheme="minorHAnsi"/>
        </w:rPr>
      </w:pPr>
      <w:r>
        <w:rPr>
          <w:rFonts w:cstheme="minorHAnsi"/>
        </w:rPr>
        <w:t>Godkjenningsprøven</w:t>
      </w:r>
      <w:r w:rsidR="00DE1BDC">
        <w:rPr>
          <w:rFonts w:cstheme="minorHAnsi"/>
        </w:rPr>
        <w:t xml:space="preserve"> varer</w:t>
      </w:r>
      <w:r>
        <w:rPr>
          <w:rFonts w:cstheme="minorHAnsi"/>
        </w:rPr>
        <w:t xml:space="preserve"> </w:t>
      </w:r>
      <w:r w:rsidRPr="00F26BBD">
        <w:rPr>
          <w:rFonts w:cstheme="minorHAnsi"/>
        </w:rPr>
        <w:t xml:space="preserve">i en periode på 10 (ti) </w:t>
      </w:r>
      <w:r w:rsidR="0044754B">
        <w:rPr>
          <w:rFonts w:cstheme="minorHAnsi"/>
        </w:rPr>
        <w:t>v</w:t>
      </w:r>
      <w:r w:rsidRPr="00F26BBD">
        <w:rPr>
          <w:rFonts w:cstheme="minorHAnsi"/>
        </w:rPr>
        <w:t xml:space="preserve">irkedager fra første </w:t>
      </w:r>
      <w:r w:rsidR="001F513C">
        <w:rPr>
          <w:rFonts w:cstheme="minorHAnsi"/>
        </w:rPr>
        <w:t>v</w:t>
      </w:r>
      <w:r w:rsidRPr="00F26BBD">
        <w:rPr>
          <w:rFonts w:cstheme="minorHAnsi"/>
        </w:rPr>
        <w:t>irkedag etter at Leverandøren har sendt</w:t>
      </w:r>
      <w:r>
        <w:rPr>
          <w:rFonts w:cstheme="minorHAnsi"/>
        </w:rPr>
        <w:t xml:space="preserve"> skriftlig melding til Kunden om at Skytjeneste</w:t>
      </w:r>
      <w:r w:rsidR="001F513C">
        <w:rPr>
          <w:rFonts w:cstheme="minorHAnsi"/>
        </w:rPr>
        <w:t>n</w:t>
      </w:r>
      <w:r w:rsidR="00637B31">
        <w:rPr>
          <w:rFonts w:cstheme="minorHAnsi"/>
        </w:rPr>
        <w:t>e</w:t>
      </w:r>
      <w:r>
        <w:rPr>
          <w:rFonts w:cstheme="minorHAnsi"/>
        </w:rPr>
        <w:t xml:space="preserve"> </w:t>
      </w:r>
      <w:r w:rsidR="005F178F">
        <w:rPr>
          <w:rFonts w:cstheme="minorHAnsi"/>
        </w:rPr>
        <w:t>er klar</w:t>
      </w:r>
      <w:r w:rsidR="007A150A">
        <w:rPr>
          <w:rFonts w:cstheme="minorHAnsi"/>
        </w:rPr>
        <w:t>e</w:t>
      </w:r>
      <w:r w:rsidR="005F178F">
        <w:rPr>
          <w:rFonts w:cstheme="minorHAnsi"/>
        </w:rPr>
        <w:t xml:space="preserve"> </w:t>
      </w:r>
      <w:r w:rsidR="001F513C">
        <w:rPr>
          <w:rFonts w:cstheme="minorHAnsi"/>
        </w:rPr>
        <w:t xml:space="preserve">for Kundens </w:t>
      </w:r>
      <w:r w:rsidR="005F178F">
        <w:rPr>
          <w:rFonts w:cstheme="minorHAnsi"/>
        </w:rPr>
        <w:t>Godkjenningsprøve</w:t>
      </w:r>
      <w:r w:rsidR="00DE1BDC">
        <w:rPr>
          <w:rFonts w:cstheme="minorHAnsi"/>
        </w:rPr>
        <w:t>,</w:t>
      </w:r>
      <w:r>
        <w:rPr>
          <w:rFonts w:cstheme="minorHAnsi"/>
        </w:rPr>
        <w:t xml:space="preserve"> </w:t>
      </w:r>
      <w:r w:rsidR="00DE1BDC">
        <w:rPr>
          <w:rFonts w:cstheme="minorHAnsi"/>
        </w:rPr>
        <w:t xml:space="preserve">med mindre annet er avtalt i bilag 4. </w:t>
      </w:r>
    </w:p>
    <w:p w14:paraId="2ED26B97" w14:textId="77777777" w:rsidR="00525590" w:rsidRDefault="00525590" w:rsidP="007D5D46">
      <w:pPr>
        <w:rPr>
          <w:rFonts w:cstheme="minorHAnsi"/>
        </w:rPr>
      </w:pPr>
    </w:p>
    <w:p w14:paraId="1BB2D92B" w14:textId="226C05F0" w:rsidR="00CC7E8F" w:rsidRDefault="00621FFD" w:rsidP="007D5D46">
      <w:pPr>
        <w:rPr>
          <w:rFonts w:cstheme="minorHAnsi"/>
        </w:rPr>
      </w:pPr>
      <w:r>
        <w:rPr>
          <w:rFonts w:cstheme="minorHAnsi"/>
        </w:rPr>
        <w:t xml:space="preserve">Hvis ikke annet er avtalt i bilag </w:t>
      </w:r>
      <w:r w:rsidR="00052D29" w:rsidRPr="001C3FA4">
        <w:rPr>
          <w:rFonts w:cstheme="minorHAnsi"/>
        </w:rPr>
        <w:t>4</w:t>
      </w:r>
      <w:r w:rsidR="0001111B">
        <w:rPr>
          <w:rFonts w:cstheme="minorHAnsi"/>
        </w:rPr>
        <w:t>,</w:t>
      </w:r>
      <w:r>
        <w:rPr>
          <w:rFonts w:cstheme="minorHAnsi"/>
        </w:rPr>
        <w:t xml:space="preserve"> skal </w:t>
      </w:r>
      <w:r w:rsidR="00525590">
        <w:rPr>
          <w:rFonts w:cstheme="minorHAnsi"/>
        </w:rPr>
        <w:t xml:space="preserve">Godkjenningsprøven regnes som godkjent med mindre </w:t>
      </w:r>
      <w:r w:rsidR="0055233F">
        <w:rPr>
          <w:rFonts w:cstheme="minorHAnsi"/>
        </w:rPr>
        <w:t>Kunden uten ugrunnet opphold, og senest innen 3 (tre) virkedager etter utløpet av Godkjenningsprøven, sender skriftlig melding til Leverandøren om</w:t>
      </w:r>
      <w:r w:rsidR="00CC7E8F">
        <w:rPr>
          <w:rFonts w:cstheme="minorHAnsi"/>
        </w:rPr>
        <w:t>:</w:t>
      </w:r>
    </w:p>
    <w:p w14:paraId="00230153" w14:textId="77777777" w:rsidR="00CC7E8F" w:rsidRDefault="00CC7E8F" w:rsidP="007D5D46">
      <w:pPr>
        <w:rPr>
          <w:rFonts w:cstheme="minorHAnsi"/>
        </w:rPr>
      </w:pPr>
    </w:p>
    <w:p w14:paraId="2ED7C35E" w14:textId="017671ED" w:rsidR="002F2B2D" w:rsidRPr="00CC7E8F" w:rsidRDefault="002F2B2D" w:rsidP="002F2B2D">
      <w:pPr>
        <w:pStyle w:val="Listeavsnitt"/>
        <w:numPr>
          <w:ilvl w:val="0"/>
          <w:numId w:val="39"/>
        </w:numPr>
        <w:rPr>
          <w:rFonts w:cstheme="minorHAnsi"/>
        </w:rPr>
      </w:pPr>
      <w:r w:rsidRPr="00CC7E8F">
        <w:rPr>
          <w:rFonts w:cstheme="minorHAnsi"/>
        </w:rPr>
        <w:t>at Tilleggstjenester ikke er levert som avtalt</w:t>
      </w:r>
      <w:r>
        <w:rPr>
          <w:rFonts w:cstheme="minorHAnsi"/>
        </w:rPr>
        <w:t>, eller</w:t>
      </w:r>
      <w:r w:rsidRPr="00CC7E8F">
        <w:rPr>
          <w:rFonts w:cstheme="minorHAnsi"/>
        </w:rPr>
        <w:t xml:space="preserve"> </w:t>
      </w:r>
    </w:p>
    <w:p w14:paraId="0CA3557C" w14:textId="65D82ED0" w:rsidR="00CC7E8F" w:rsidRPr="008808AE" w:rsidRDefault="0055233F" w:rsidP="00CC7E8F">
      <w:pPr>
        <w:pStyle w:val="Listeavsnitt"/>
        <w:numPr>
          <w:ilvl w:val="0"/>
          <w:numId w:val="39"/>
        </w:numPr>
        <w:rPr>
          <w:rFonts w:cstheme="minorHAnsi"/>
        </w:rPr>
      </w:pPr>
      <w:r w:rsidRPr="00CC7E8F">
        <w:rPr>
          <w:rFonts w:cstheme="minorHAnsi"/>
        </w:rPr>
        <w:t xml:space="preserve">at Kunden ikke har tilgang til </w:t>
      </w:r>
      <w:r w:rsidRPr="008808AE">
        <w:rPr>
          <w:rFonts w:cstheme="minorHAnsi"/>
        </w:rPr>
        <w:t>Skytjenesten</w:t>
      </w:r>
      <w:r w:rsidR="00637B31" w:rsidRPr="008808AE">
        <w:rPr>
          <w:rFonts w:cstheme="minorHAnsi"/>
        </w:rPr>
        <w:t>e</w:t>
      </w:r>
      <w:r w:rsidRPr="008808AE">
        <w:rPr>
          <w:rFonts w:cstheme="minorHAnsi"/>
        </w:rPr>
        <w:t xml:space="preserve"> som avtalt</w:t>
      </w:r>
      <w:r w:rsidR="00637B31" w:rsidRPr="008808AE">
        <w:rPr>
          <w:rFonts w:cstheme="minorHAnsi"/>
        </w:rPr>
        <w:t>,</w:t>
      </w:r>
      <w:r w:rsidRPr="008808AE">
        <w:rPr>
          <w:rFonts w:cstheme="minorHAnsi"/>
        </w:rPr>
        <w:t xml:space="preserve"> </w:t>
      </w:r>
      <w:r w:rsidR="00637B31" w:rsidRPr="008808AE">
        <w:rPr>
          <w:rFonts w:cstheme="minorHAnsi"/>
        </w:rPr>
        <w:t>eller</w:t>
      </w:r>
      <w:r w:rsidRPr="008808AE">
        <w:rPr>
          <w:rFonts w:cstheme="minorHAnsi"/>
        </w:rPr>
        <w:t xml:space="preserve"> </w:t>
      </w:r>
    </w:p>
    <w:p w14:paraId="58AADB8E" w14:textId="4472E7C2" w:rsidR="00CC7E8F" w:rsidRPr="008808AE" w:rsidRDefault="0055233F" w:rsidP="00CC7E8F">
      <w:pPr>
        <w:pStyle w:val="Listeavsnitt"/>
        <w:numPr>
          <w:ilvl w:val="0"/>
          <w:numId w:val="39"/>
        </w:numPr>
        <w:rPr>
          <w:rFonts w:cstheme="minorHAnsi"/>
        </w:rPr>
      </w:pPr>
      <w:r w:rsidRPr="008808AE">
        <w:rPr>
          <w:rFonts w:cstheme="minorHAnsi"/>
        </w:rPr>
        <w:t xml:space="preserve">at </w:t>
      </w:r>
      <w:r w:rsidR="00637B31" w:rsidRPr="008808AE">
        <w:rPr>
          <w:rFonts w:cstheme="minorHAnsi"/>
        </w:rPr>
        <w:t xml:space="preserve">Skytjenestene ikke </w:t>
      </w:r>
      <w:r w:rsidRPr="008808AE">
        <w:rPr>
          <w:rFonts w:cstheme="minorHAnsi"/>
        </w:rPr>
        <w:t xml:space="preserve">fungerer som </w:t>
      </w:r>
      <w:r w:rsidR="00FA6FED" w:rsidRPr="008808AE">
        <w:rPr>
          <w:rFonts w:cstheme="minorHAnsi"/>
        </w:rPr>
        <w:t>avtalt</w:t>
      </w:r>
      <w:r w:rsidR="000B1F32" w:rsidRPr="008808AE">
        <w:rPr>
          <w:rFonts w:cstheme="minorHAnsi"/>
        </w:rPr>
        <w:t>, se punkt 1.1.1 tredje avsnitt</w:t>
      </w:r>
      <w:r w:rsidR="002F2B2D" w:rsidRPr="008808AE">
        <w:rPr>
          <w:rFonts w:cstheme="minorHAnsi"/>
        </w:rPr>
        <w:t>.</w:t>
      </w:r>
      <w:r w:rsidRPr="008808AE">
        <w:rPr>
          <w:rFonts w:cstheme="minorHAnsi"/>
        </w:rPr>
        <w:t xml:space="preserve"> </w:t>
      </w:r>
    </w:p>
    <w:p w14:paraId="1B0159DD" w14:textId="77777777" w:rsidR="00CC7E8F" w:rsidRDefault="00CC7E8F" w:rsidP="007D5D46">
      <w:pPr>
        <w:rPr>
          <w:rFonts w:cstheme="minorHAnsi"/>
        </w:rPr>
      </w:pPr>
    </w:p>
    <w:p w14:paraId="2B908ADA" w14:textId="7B771A4A" w:rsidR="0055233F" w:rsidRDefault="00856253" w:rsidP="007D5D46">
      <w:pPr>
        <w:rPr>
          <w:rFonts w:cstheme="minorHAnsi"/>
        </w:rPr>
      </w:pPr>
      <w:r>
        <w:rPr>
          <w:rFonts w:cstheme="minorHAnsi"/>
        </w:rPr>
        <w:t xml:space="preserve">Meldingen skal inneholde en beskrivelse av avvikene. </w:t>
      </w:r>
      <w:r w:rsidR="0055233F">
        <w:rPr>
          <w:rFonts w:cstheme="minorHAnsi"/>
        </w:rPr>
        <w:t>Hvis Kunden sender slik melding</w:t>
      </w:r>
      <w:r w:rsidR="001B1699">
        <w:rPr>
          <w:rFonts w:cstheme="minorHAnsi"/>
        </w:rPr>
        <w:t>,</w:t>
      </w:r>
      <w:r w:rsidR="0055233F">
        <w:rPr>
          <w:rFonts w:cstheme="minorHAnsi"/>
        </w:rPr>
        <w:t xml:space="preserve"> skal Leverandøren uten ugrunnet opphold iverksette tiltak for å avdekke hva som er årsaken til </w:t>
      </w:r>
      <w:r w:rsidR="00637B31">
        <w:rPr>
          <w:rFonts w:cstheme="minorHAnsi"/>
        </w:rPr>
        <w:t>avvike</w:t>
      </w:r>
      <w:r w:rsidR="00CC7E8F">
        <w:rPr>
          <w:rFonts w:cstheme="minorHAnsi"/>
        </w:rPr>
        <w:t>ne</w:t>
      </w:r>
      <w:r w:rsidR="00525590">
        <w:rPr>
          <w:rFonts w:cstheme="minorHAnsi"/>
        </w:rPr>
        <w:t xml:space="preserve">. Avvik fra det som er avtalt regnes som mangler. Leverandøren skal uten ugrunnet oppholde </w:t>
      </w:r>
      <w:r w:rsidR="0055233F">
        <w:rPr>
          <w:rFonts w:cstheme="minorHAnsi"/>
        </w:rPr>
        <w:t xml:space="preserve">legge frem en plan for å </w:t>
      </w:r>
      <w:r w:rsidR="00392BEA">
        <w:rPr>
          <w:rFonts w:cstheme="minorHAnsi"/>
        </w:rPr>
        <w:t xml:space="preserve">utbedre </w:t>
      </w:r>
      <w:r w:rsidR="00525590">
        <w:rPr>
          <w:rFonts w:cstheme="minorHAnsi"/>
        </w:rPr>
        <w:t>manglene.</w:t>
      </w:r>
      <w:r w:rsidR="00CC7E8F">
        <w:rPr>
          <w:rFonts w:cstheme="minorHAnsi"/>
        </w:rPr>
        <w:t xml:space="preserve"> </w:t>
      </w:r>
      <w:r w:rsidR="008D6E43">
        <w:rPr>
          <w:rFonts w:cstheme="minorHAnsi"/>
        </w:rPr>
        <w:t xml:space="preserve">Manglene </w:t>
      </w:r>
      <w:r w:rsidR="00CC7E8F">
        <w:rPr>
          <w:rFonts w:cstheme="minorHAnsi"/>
        </w:rPr>
        <w:t xml:space="preserve">skal deretter </w:t>
      </w:r>
      <w:r w:rsidR="00392BEA">
        <w:rPr>
          <w:rFonts w:cstheme="minorHAnsi"/>
        </w:rPr>
        <w:t xml:space="preserve">utbedres </w:t>
      </w:r>
      <w:r w:rsidR="00CC7E8F">
        <w:rPr>
          <w:rFonts w:cstheme="minorHAnsi"/>
        </w:rPr>
        <w:t>så snart som mulig og senest i henhold til planen.</w:t>
      </w:r>
    </w:p>
    <w:p w14:paraId="41B07293" w14:textId="404FEF6F" w:rsidR="00FA6FED" w:rsidRDefault="00FA6FED" w:rsidP="00FA6FED">
      <w:pPr>
        <w:rPr>
          <w:rFonts w:cstheme="minorHAnsi"/>
        </w:rPr>
      </w:pPr>
    </w:p>
    <w:p w14:paraId="322680A1" w14:textId="38706A77" w:rsidR="000D6D31" w:rsidRDefault="0055233F" w:rsidP="007D5D46">
      <w:pPr>
        <w:rPr>
          <w:rFonts w:cstheme="minorHAnsi"/>
        </w:rPr>
      </w:pPr>
      <w:r>
        <w:rPr>
          <w:rFonts w:cstheme="minorHAnsi"/>
        </w:rPr>
        <w:t>Hvis</w:t>
      </w:r>
      <w:r w:rsidR="00A9192E">
        <w:rPr>
          <w:rFonts w:cstheme="minorHAnsi"/>
        </w:rPr>
        <w:t xml:space="preserve"> innmeldte </w:t>
      </w:r>
      <w:r w:rsidR="000D034A">
        <w:rPr>
          <w:rFonts w:cstheme="minorHAnsi"/>
        </w:rPr>
        <w:t xml:space="preserve">mangler </w:t>
      </w:r>
      <w:r>
        <w:rPr>
          <w:rFonts w:cstheme="minorHAnsi"/>
        </w:rPr>
        <w:t xml:space="preserve">ikke er rettet i løpet av en periode på 60 </w:t>
      </w:r>
      <w:r w:rsidR="00363244">
        <w:rPr>
          <w:rFonts w:cstheme="minorHAnsi"/>
        </w:rPr>
        <w:t xml:space="preserve">(seksti) </w:t>
      </w:r>
      <w:r>
        <w:rPr>
          <w:rFonts w:cstheme="minorHAnsi"/>
        </w:rPr>
        <w:t xml:space="preserve">kalenderdager etter utløpet av Godkjenningsperioden, og </w:t>
      </w:r>
      <w:r w:rsidR="000D034A">
        <w:rPr>
          <w:rFonts w:cstheme="minorHAnsi"/>
        </w:rPr>
        <w:t xml:space="preserve">manglene </w:t>
      </w:r>
      <w:r>
        <w:rPr>
          <w:rFonts w:cstheme="minorHAnsi"/>
        </w:rPr>
        <w:t>må anses som vesentlige, og partene heller ikke har lykkes i å komme til enighet om en annen løsning på problemet, har Kunden rett til å heve avtalen</w:t>
      </w:r>
      <w:r w:rsidR="00306549">
        <w:rPr>
          <w:rFonts w:cstheme="minorHAnsi"/>
        </w:rPr>
        <w:t xml:space="preserve"> i henhold til punkt </w:t>
      </w:r>
      <w:r w:rsidR="00306549">
        <w:rPr>
          <w:rFonts w:cstheme="minorHAnsi"/>
        </w:rPr>
        <w:fldChar w:fldCharType="begin"/>
      </w:r>
      <w:r w:rsidR="00306549">
        <w:rPr>
          <w:rFonts w:cstheme="minorHAnsi"/>
        </w:rPr>
        <w:instrText xml:space="preserve"> REF _Ref69387387 \r \h </w:instrText>
      </w:r>
      <w:r w:rsidR="00306549">
        <w:rPr>
          <w:rFonts w:cstheme="minorHAnsi"/>
        </w:rPr>
      </w:r>
      <w:r w:rsidR="00306549">
        <w:rPr>
          <w:rFonts w:cstheme="minorHAnsi"/>
        </w:rPr>
        <w:fldChar w:fldCharType="separate"/>
      </w:r>
      <w:r w:rsidR="00150962">
        <w:rPr>
          <w:rFonts w:cstheme="minorHAnsi"/>
        </w:rPr>
        <w:t>9.5.5</w:t>
      </w:r>
      <w:r w:rsidR="00306549">
        <w:rPr>
          <w:rFonts w:cstheme="minorHAnsi"/>
        </w:rPr>
        <w:fldChar w:fldCharType="end"/>
      </w:r>
      <w:r>
        <w:rPr>
          <w:rFonts w:cstheme="minorHAnsi"/>
        </w:rPr>
        <w:t>.</w:t>
      </w:r>
    </w:p>
    <w:p w14:paraId="54AFC11F" w14:textId="77777777" w:rsidR="003C00F2" w:rsidRDefault="003C00F2" w:rsidP="007D5D46">
      <w:pPr>
        <w:rPr>
          <w:rFonts w:cstheme="minorHAnsi"/>
        </w:rPr>
      </w:pPr>
    </w:p>
    <w:p w14:paraId="39036301" w14:textId="77A9A97B" w:rsidR="00FE6446" w:rsidRDefault="0055233F" w:rsidP="007D5D46">
      <w:pPr>
        <w:rPr>
          <w:rFonts w:cstheme="minorHAnsi"/>
        </w:rPr>
      </w:pPr>
      <w:r>
        <w:rPr>
          <w:rFonts w:cstheme="minorHAnsi"/>
        </w:rPr>
        <w:t xml:space="preserve"> </w:t>
      </w:r>
      <w:r w:rsidR="00525590">
        <w:rPr>
          <w:rFonts w:cstheme="minorHAnsi"/>
        </w:rPr>
        <w:t xml:space="preserve">En mangel anses som vesentlig hvis </w:t>
      </w:r>
      <w:r w:rsidR="000C1B75">
        <w:rPr>
          <w:rFonts w:cstheme="minorHAnsi"/>
        </w:rPr>
        <w:t xml:space="preserve">den er til hinder for at Kunden </w:t>
      </w:r>
      <w:r w:rsidR="006D0E0B">
        <w:rPr>
          <w:rFonts w:cstheme="minorHAnsi"/>
        </w:rPr>
        <w:t xml:space="preserve">kan ta </w:t>
      </w:r>
      <w:r w:rsidR="000C1B75">
        <w:rPr>
          <w:rFonts w:cstheme="minorHAnsi"/>
        </w:rPr>
        <w:t>Skytjenestene i bruk som avtalt, og</w:t>
      </w:r>
      <w:r w:rsidR="005F507B">
        <w:rPr>
          <w:rFonts w:cstheme="minorHAnsi"/>
        </w:rPr>
        <w:t>/eller</w:t>
      </w:r>
      <w:r w:rsidR="000C1B75">
        <w:rPr>
          <w:rFonts w:cstheme="minorHAnsi"/>
        </w:rPr>
        <w:t xml:space="preserve"> hvis mangelen ellers etter alminnelig kontraktsrett må regnes som vesentlig </w:t>
      </w:r>
      <w:r w:rsidR="00525590">
        <w:rPr>
          <w:rFonts w:cstheme="minorHAnsi"/>
        </w:rPr>
        <w:t xml:space="preserve">tatt i betraktning hvordan kundens behov og krav er beskrevet i bilag 1 og hvordan Leverandøren har beskrevet </w:t>
      </w:r>
      <w:r w:rsidR="000629FF">
        <w:rPr>
          <w:rFonts w:cstheme="minorHAnsi"/>
        </w:rPr>
        <w:t xml:space="preserve">Skytjenestene </w:t>
      </w:r>
      <w:r w:rsidR="00525590">
        <w:rPr>
          <w:rFonts w:cstheme="minorHAnsi"/>
        </w:rPr>
        <w:t>og Tilleggstjenestene i bilag 2</w:t>
      </w:r>
      <w:r w:rsidR="000C1B75">
        <w:rPr>
          <w:rFonts w:cstheme="minorHAnsi"/>
        </w:rPr>
        <w:t>.</w:t>
      </w:r>
    </w:p>
    <w:p w14:paraId="7ECC6934" w14:textId="77777777" w:rsidR="00FE6446" w:rsidRDefault="00FE6446" w:rsidP="007D5D46">
      <w:pPr>
        <w:rPr>
          <w:rFonts w:cstheme="minorHAnsi"/>
        </w:rPr>
      </w:pPr>
    </w:p>
    <w:p w14:paraId="723829B0" w14:textId="3243AB1C" w:rsidR="0055233F" w:rsidRDefault="00525590" w:rsidP="007D5D46">
      <w:pPr>
        <w:rPr>
          <w:rFonts w:cstheme="minorHAnsi"/>
        </w:rPr>
      </w:pPr>
      <w:r>
        <w:rPr>
          <w:rFonts w:cstheme="minorHAnsi"/>
        </w:rPr>
        <w:t xml:space="preserve">Hvis det ved utløpet av 60-dagers fristen fortsatt foreligger mangler som ikke er utbedret, men som </w:t>
      </w:r>
      <w:r w:rsidR="00306549">
        <w:rPr>
          <w:rFonts w:cstheme="minorHAnsi"/>
        </w:rPr>
        <w:t xml:space="preserve">ikke kan regnes som vesentlige, kan Kunden kreve forholdsmessig prisavslag i henhold til punkt </w:t>
      </w:r>
      <w:r w:rsidR="00C41DD9">
        <w:rPr>
          <w:rFonts w:cstheme="minorHAnsi"/>
        </w:rPr>
        <w:fldChar w:fldCharType="begin"/>
      </w:r>
      <w:r w:rsidR="00C41DD9">
        <w:rPr>
          <w:rFonts w:cstheme="minorHAnsi"/>
        </w:rPr>
        <w:instrText xml:space="preserve"> REF _Ref69467236 \r \h </w:instrText>
      </w:r>
      <w:r w:rsidR="00C41DD9">
        <w:rPr>
          <w:rFonts w:cstheme="minorHAnsi"/>
        </w:rPr>
      </w:r>
      <w:r w:rsidR="00C41DD9">
        <w:rPr>
          <w:rFonts w:cstheme="minorHAnsi"/>
        </w:rPr>
        <w:fldChar w:fldCharType="separate"/>
      </w:r>
      <w:r w:rsidR="00150962">
        <w:rPr>
          <w:rFonts w:cstheme="minorHAnsi"/>
        </w:rPr>
        <w:t>9.5.1</w:t>
      </w:r>
      <w:r w:rsidR="00C41DD9">
        <w:rPr>
          <w:rFonts w:cstheme="minorHAnsi"/>
        </w:rPr>
        <w:fldChar w:fldCharType="end"/>
      </w:r>
      <w:r w:rsidR="00306549">
        <w:rPr>
          <w:rFonts w:cstheme="minorHAnsi"/>
        </w:rPr>
        <w:t xml:space="preserve">. I begge tilfeller kan det kreves erstatning i henhold til bestemmelsene i punkt </w:t>
      </w:r>
      <w:r w:rsidR="00306549">
        <w:rPr>
          <w:rFonts w:cstheme="minorHAnsi"/>
        </w:rPr>
        <w:fldChar w:fldCharType="begin"/>
      </w:r>
      <w:r w:rsidR="00306549">
        <w:rPr>
          <w:rFonts w:cstheme="minorHAnsi"/>
        </w:rPr>
        <w:instrText xml:space="preserve"> REF _Ref69387340 \r \h </w:instrText>
      </w:r>
      <w:r w:rsidR="00306549">
        <w:rPr>
          <w:rFonts w:cstheme="minorHAnsi"/>
        </w:rPr>
      </w:r>
      <w:r w:rsidR="00306549">
        <w:rPr>
          <w:rFonts w:cstheme="minorHAnsi"/>
        </w:rPr>
        <w:fldChar w:fldCharType="separate"/>
      </w:r>
      <w:r w:rsidR="00150962">
        <w:rPr>
          <w:rFonts w:cstheme="minorHAnsi"/>
        </w:rPr>
        <w:t>9.6</w:t>
      </w:r>
      <w:r w:rsidR="00306549">
        <w:rPr>
          <w:rFonts w:cstheme="minorHAnsi"/>
        </w:rPr>
        <w:fldChar w:fldCharType="end"/>
      </w:r>
      <w:r w:rsidR="00306549">
        <w:rPr>
          <w:rFonts w:cstheme="minorHAnsi"/>
        </w:rPr>
        <w:t>.</w:t>
      </w:r>
    </w:p>
    <w:p w14:paraId="0F0BD6DF" w14:textId="77777777" w:rsidR="00363244" w:rsidRDefault="00363244" w:rsidP="00363244"/>
    <w:p w14:paraId="6EB6BABF" w14:textId="22C43B98" w:rsidR="00D55777" w:rsidRDefault="00363244" w:rsidP="00363244">
      <w:pPr>
        <w:rPr>
          <w:rFonts w:cstheme="minorHAnsi"/>
        </w:rPr>
      </w:pPr>
      <w:r>
        <w:rPr>
          <w:rFonts w:cstheme="minorHAnsi"/>
        </w:rPr>
        <w:t xml:space="preserve">Avvik i </w:t>
      </w:r>
      <w:r w:rsidRPr="002E620B">
        <w:rPr>
          <w:rFonts w:cstheme="minorHAnsi"/>
        </w:rPr>
        <w:t xml:space="preserve">Skytjenestene (bokstav c ovenfor) skal ikke hindre godkjenning av Godkjenningsprøven med mindre </w:t>
      </w:r>
      <w:r w:rsidR="000B1F32" w:rsidRPr="002E620B">
        <w:rPr>
          <w:rFonts w:cstheme="minorHAnsi"/>
        </w:rPr>
        <w:t>det skyldes at Skytjenestene ikke har avtalt funksjonalitet, se punkt 1.1.1 tredje avsnitt, eller det er grunnlag for å nekte godkjenning i henhold til Standardvilkårene</w:t>
      </w:r>
      <w:r w:rsidRPr="002E620B">
        <w:rPr>
          <w:rFonts w:cstheme="minorHAnsi"/>
        </w:rPr>
        <w:t>.</w:t>
      </w:r>
    </w:p>
    <w:p w14:paraId="50B12B8B" w14:textId="77777777" w:rsidR="005D64DF" w:rsidRPr="00014E15" w:rsidRDefault="005D64DF" w:rsidP="005D64DF">
      <w:pPr>
        <w:rPr>
          <w:rFonts w:cstheme="minorHAnsi"/>
          <w:b/>
          <w:bCs/>
        </w:rPr>
      </w:pPr>
    </w:p>
    <w:p w14:paraId="37E05FC5" w14:textId="77777777" w:rsidR="005D64DF" w:rsidDel="00322DA9" w:rsidRDefault="005D64DF" w:rsidP="005D64DF">
      <w:pPr>
        <w:rPr>
          <w:rFonts w:cstheme="minorHAnsi"/>
        </w:rPr>
      </w:pPr>
      <w:r w:rsidDel="00322DA9">
        <w:rPr>
          <w:rFonts w:cstheme="minorHAnsi"/>
        </w:rPr>
        <w:t>Andre bestemmelser og n</w:t>
      </w:r>
      <w:r w:rsidRPr="00F26BBD" w:rsidDel="00322DA9">
        <w:rPr>
          <w:rFonts w:cstheme="minorHAnsi"/>
        </w:rPr>
        <w:t xml:space="preserve">ærmere beskrivelse av </w:t>
      </w:r>
      <w:r w:rsidDel="00322DA9">
        <w:rPr>
          <w:rFonts w:cstheme="minorHAnsi"/>
        </w:rPr>
        <w:t>G</w:t>
      </w:r>
      <w:r w:rsidRPr="00F26BBD" w:rsidDel="00322DA9">
        <w:rPr>
          <w:rFonts w:cstheme="minorHAnsi"/>
        </w:rPr>
        <w:t xml:space="preserve">odkjenningsprøven </w:t>
      </w:r>
      <w:r w:rsidDel="00322DA9">
        <w:rPr>
          <w:rFonts w:cstheme="minorHAnsi"/>
        </w:rPr>
        <w:t xml:space="preserve">og vilkårene for godkjenning </w:t>
      </w:r>
      <w:r w:rsidRPr="00F26BBD" w:rsidDel="00322DA9">
        <w:rPr>
          <w:rFonts w:cstheme="minorHAnsi"/>
        </w:rPr>
        <w:t xml:space="preserve">kan avtales i bilag </w:t>
      </w:r>
      <w:r w:rsidRPr="001C3FA4">
        <w:rPr>
          <w:rFonts w:cstheme="minorHAnsi"/>
        </w:rPr>
        <w:t>4</w:t>
      </w:r>
      <w:r w:rsidDel="00322DA9">
        <w:rPr>
          <w:rFonts w:cstheme="minorHAnsi"/>
        </w:rPr>
        <w:t xml:space="preserve">. </w:t>
      </w:r>
    </w:p>
    <w:p w14:paraId="0A1C93EC" w14:textId="05636F26" w:rsidR="003A0150" w:rsidRDefault="003A0150" w:rsidP="00363244">
      <w:pPr>
        <w:rPr>
          <w:rFonts w:cstheme="minorHAnsi"/>
        </w:rPr>
      </w:pPr>
    </w:p>
    <w:p w14:paraId="2F412B9F" w14:textId="7D603E40" w:rsidR="007172A6" w:rsidRDefault="007172A6" w:rsidP="00E74548">
      <w:pPr>
        <w:pStyle w:val="Overskrift2"/>
        <w:numPr>
          <w:ilvl w:val="0"/>
          <w:numId w:val="0"/>
        </w:numPr>
      </w:pPr>
    </w:p>
    <w:p w14:paraId="33EF0E8D" w14:textId="77777777" w:rsidR="007172A6" w:rsidRDefault="007172A6" w:rsidP="003A0150">
      <w:pPr>
        <w:rPr>
          <w:lang w:eastAsia="nb-NO"/>
        </w:rPr>
      </w:pPr>
    </w:p>
    <w:p w14:paraId="1FAFC081" w14:textId="17DE9FF0" w:rsidR="003A0150" w:rsidRDefault="003A0150" w:rsidP="003A0150">
      <w:pPr>
        <w:rPr>
          <w:lang w:eastAsia="nb-NO"/>
        </w:rPr>
      </w:pPr>
      <w:r>
        <w:rPr>
          <w:lang w:eastAsia="nb-NO"/>
        </w:rPr>
        <w:lastRenderedPageBreak/>
        <w:t>Leverandøren er ansvarlig for at Skytjeneste</w:t>
      </w:r>
      <w:r w:rsidR="00D06680">
        <w:rPr>
          <w:lang w:eastAsia="nb-NO"/>
        </w:rPr>
        <w:t>ne</w:t>
      </w:r>
      <w:r>
        <w:rPr>
          <w:lang w:eastAsia="nb-NO"/>
        </w:rPr>
        <w:t xml:space="preserve"> </w:t>
      </w:r>
      <w:r w:rsidR="00684C24">
        <w:rPr>
          <w:lang w:eastAsia="nb-NO"/>
        </w:rPr>
        <w:t>ved oppstart av Godkjenningsprøven</w:t>
      </w:r>
      <w:r>
        <w:rPr>
          <w:lang w:eastAsia="nb-NO"/>
        </w:rPr>
        <w:t xml:space="preserve">, er </w:t>
      </w:r>
      <w:r w:rsidRPr="00976E9E">
        <w:rPr>
          <w:lang w:eastAsia="nb-NO"/>
        </w:rPr>
        <w:t>dekkende for Kundens krav som er spesifisert i bilag</w:t>
      </w:r>
      <w:r w:rsidR="00D2547C" w:rsidRPr="00976E9E">
        <w:rPr>
          <w:lang w:eastAsia="nb-NO"/>
        </w:rPr>
        <w:t> </w:t>
      </w:r>
      <w:r w:rsidRPr="00976E9E">
        <w:rPr>
          <w:lang w:eastAsia="nb-NO"/>
        </w:rPr>
        <w:t>1 og løsningsspesifikasjonen i bilag 2</w:t>
      </w:r>
      <w:r w:rsidR="009B0D6C" w:rsidRPr="00976E9E">
        <w:rPr>
          <w:lang w:eastAsia="nb-NO"/>
        </w:rPr>
        <w:t xml:space="preserve"> med mindre Leverandøren tydelig har angitt </w:t>
      </w:r>
      <w:r w:rsidR="006A35BA" w:rsidRPr="00976E9E">
        <w:rPr>
          <w:lang w:eastAsia="nb-NO"/>
        </w:rPr>
        <w:t xml:space="preserve">i bilag 2 </w:t>
      </w:r>
      <w:r w:rsidR="009B0D6C" w:rsidRPr="00976E9E">
        <w:rPr>
          <w:lang w:eastAsia="nb-NO"/>
        </w:rPr>
        <w:t>hvilke krav som ikke er dekket, se punkt 1.1.1 tredje avsnitt</w:t>
      </w:r>
      <w:r w:rsidRPr="00976E9E">
        <w:rPr>
          <w:lang w:eastAsia="nb-NO"/>
        </w:rPr>
        <w:t>.</w:t>
      </w:r>
      <w:r>
        <w:rPr>
          <w:lang w:eastAsia="nb-NO"/>
        </w:rPr>
        <w:t xml:space="preserve"> </w:t>
      </w:r>
    </w:p>
    <w:p w14:paraId="52ABB0F0" w14:textId="6F1E29BB" w:rsidR="003A0150" w:rsidRDefault="003A0150" w:rsidP="00363244">
      <w:pPr>
        <w:rPr>
          <w:rFonts w:cstheme="minorHAnsi"/>
        </w:rPr>
      </w:pPr>
    </w:p>
    <w:p w14:paraId="250226D1" w14:textId="4EC7DC0E" w:rsidR="00E054F6" w:rsidRDefault="00E054F6" w:rsidP="00E054F6">
      <w:pPr>
        <w:rPr>
          <w:rFonts w:cstheme="minorHAnsi"/>
        </w:rPr>
      </w:pPr>
      <w:r>
        <w:rPr>
          <w:rFonts w:cstheme="minorHAnsi"/>
        </w:rPr>
        <w:t>Fjernes</w:t>
      </w:r>
      <w:r w:rsidRPr="00F26BBD">
        <w:rPr>
          <w:rFonts w:cstheme="minorHAnsi"/>
        </w:rPr>
        <w:t xml:space="preserve"> funksjonalitet </w:t>
      </w:r>
      <w:r w:rsidRPr="00024B67">
        <w:rPr>
          <w:rFonts w:cstheme="minorHAnsi"/>
        </w:rPr>
        <w:t>som fremgår av</w:t>
      </w:r>
      <w:r w:rsidRPr="00F26BBD">
        <w:rPr>
          <w:rFonts w:cstheme="minorHAnsi"/>
        </w:rPr>
        <w:t xml:space="preserve"> bilag 1</w:t>
      </w:r>
      <w:r>
        <w:rPr>
          <w:rFonts w:cstheme="minorHAnsi"/>
        </w:rPr>
        <w:t>, 2 og 10,</w:t>
      </w:r>
      <w:r w:rsidRPr="00F26BBD">
        <w:rPr>
          <w:rFonts w:cstheme="minorHAnsi"/>
        </w:rPr>
        <w:t xml:space="preserve"> </w:t>
      </w:r>
      <w:r>
        <w:rPr>
          <w:rFonts w:cstheme="minorHAnsi"/>
        </w:rPr>
        <w:t>i Skytjenesten</w:t>
      </w:r>
      <w:r w:rsidRPr="00F26BBD">
        <w:rPr>
          <w:rFonts w:cstheme="minorHAnsi"/>
        </w:rPr>
        <w:t xml:space="preserve"> </w:t>
      </w:r>
      <w:r>
        <w:rPr>
          <w:rFonts w:cstheme="minorHAnsi"/>
        </w:rPr>
        <w:t xml:space="preserve">før </w:t>
      </w:r>
      <w:r w:rsidR="00E17A7E">
        <w:rPr>
          <w:rFonts w:cstheme="minorHAnsi"/>
        </w:rPr>
        <w:t>oppstart av Godkjenningsprøven</w:t>
      </w:r>
      <w:r>
        <w:rPr>
          <w:rFonts w:cstheme="minorHAnsi"/>
        </w:rPr>
        <w:t>, og Lever</w:t>
      </w:r>
      <w:r w:rsidRPr="00F26BBD">
        <w:rPr>
          <w:rFonts w:cstheme="minorHAnsi"/>
        </w:rPr>
        <w:t>andøren ikke evner å hindre dette,</w:t>
      </w:r>
      <w:r w:rsidR="00626C7B">
        <w:rPr>
          <w:rFonts w:cstheme="minorHAnsi"/>
        </w:rPr>
        <w:t xml:space="preserve"> </w:t>
      </w:r>
      <w:r w:rsidRPr="00024B67">
        <w:rPr>
          <w:rFonts w:cstheme="minorHAnsi"/>
        </w:rPr>
        <w:t>er</w:t>
      </w:r>
      <w:r>
        <w:rPr>
          <w:rFonts w:cstheme="minorHAnsi"/>
        </w:rPr>
        <w:t xml:space="preserve"> Leverandøren pliktig til å bistå Kunden med å sikre at funksjonaliteten leveres på annen måte. </w:t>
      </w:r>
    </w:p>
    <w:p w14:paraId="664CD242" w14:textId="77777777" w:rsidR="00E054F6" w:rsidRPr="00C20255" w:rsidRDefault="00E054F6" w:rsidP="00E054F6">
      <w:pPr>
        <w:rPr>
          <w:rFonts w:cstheme="minorHAnsi"/>
        </w:rPr>
      </w:pPr>
    </w:p>
    <w:p w14:paraId="2C2B1F32" w14:textId="227EFDFB" w:rsidR="00E054F6" w:rsidRDefault="00E054F6" w:rsidP="00E054F6">
      <w:pPr>
        <w:rPr>
          <w:rFonts w:cstheme="minorHAnsi"/>
        </w:rPr>
      </w:pPr>
      <w:r w:rsidRPr="00C20255">
        <w:rPr>
          <w:rFonts w:cstheme="minorHAnsi"/>
        </w:rPr>
        <w:t xml:space="preserve">Kan ikke den </w:t>
      </w:r>
      <w:r w:rsidRPr="00024B67">
        <w:rPr>
          <w:rFonts w:cstheme="minorHAnsi"/>
        </w:rPr>
        <w:t>funksjonalitet som fremgår av bilag 1,</w:t>
      </w:r>
      <w:r>
        <w:rPr>
          <w:rFonts w:cstheme="minorHAnsi"/>
        </w:rPr>
        <w:t xml:space="preserve"> </w:t>
      </w:r>
      <w:r w:rsidRPr="00024B67">
        <w:rPr>
          <w:rFonts w:cstheme="minorHAnsi"/>
        </w:rPr>
        <w:t>2 og 10 erstattes, har Kunden krav på forholdsmessig prisavslag.</w:t>
      </w:r>
      <w:r>
        <w:rPr>
          <w:rFonts w:cstheme="minorHAnsi"/>
        </w:rPr>
        <w:t xml:space="preserve"> </w:t>
      </w:r>
    </w:p>
    <w:p w14:paraId="0D588640" w14:textId="77777777" w:rsidR="00E054F6" w:rsidRDefault="00E054F6" w:rsidP="00E054F6">
      <w:pPr>
        <w:rPr>
          <w:rFonts w:cstheme="minorHAnsi"/>
        </w:rPr>
      </w:pPr>
    </w:p>
    <w:p w14:paraId="2CC6B3F0" w14:textId="07BCBC8A" w:rsidR="00C96EF1" w:rsidRDefault="00E054F6" w:rsidP="00E054F6">
      <w:pPr>
        <w:rPr>
          <w:rFonts w:cstheme="minorHAnsi"/>
        </w:rPr>
      </w:pPr>
      <w:r>
        <w:rPr>
          <w:rFonts w:cstheme="minorHAnsi"/>
        </w:rPr>
        <w:t>Leverandøren kan ikke kreve vederlag for sine kostnader med å erstatte viktig funksjonalitet som blir fjernet før</w:t>
      </w:r>
      <w:r w:rsidR="004A7F61">
        <w:rPr>
          <w:rFonts w:cstheme="minorHAnsi"/>
        </w:rPr>
        <w:t xml:space="preserve"> </w:t>
      </w:r>
      <w:r w:rsidR="008540CD">
        <w:rPr>
          <w:rFonts w:cstheme="minorHAnsi"/>
        </w:rPr>
        <w:t>oppstart av Godkjenningsprøven.</w:t>
      </w:r>
      <w:r w:rsidDel="002C069F">
        <w:rPr>
          <w:rFonts w:cstheme="minorHAnsi"/>
        </w:rPr>
        <w:t xml:space="preserve"> </w:t>
      </w:r>
    </w:p>
    <w:p w14:paraId="1E83FE0D" w14:textId="77777777" w:rsidR="00C96EF1" w:rsidRDefault="00C96EF1" w:rsidP="00E054F6">
      <w:pPr>
        <w:rPr>
          <w:rFonts w:cstheme="minorHAnsi"/>
        </w:rPr>
      </w:pPr>
    </w:p>
    <w:p w14:paraId="57D2FB9D" w14:textId="1B93096F" w:rsidR="00C07A74" w:rsidRDefault="00C96EF1" w:rsidP="00363244">
      <w:pPr>
        <w:rPr>
          <w:rFonts w:cstheme="minorHAnsi"/>
        </w:rPr>
      </w:pPr>
      <w:r w:rsidRPr="00976E9E">
        <w:rPr>
          <w:rFonts w:cstheme="minorHAnsi"/>
        </w:rPr>
        <w:t>Hvis den fjernede funksjonalitet utgjør en vesentlig mangel, og Leverandøren ikke evner å erstatte den, kan Kunden heve avtale</w:t>
      </w:r>
      <w:r w:rsidR="00F20F5B" w:rsidRPr="00976E9E">
        <w:rPr>
          <w:rFonts w:cstheme="minorHAnsi"/>
        </w:rPr>
        <w:t>n ved utløpet av 60-dagersfristen beskrevet ovenfor</w:t>
      </w:r>
      <w:r w:rsidRPr="00976E9E">
        <w:rPr>
          <w:rFonts w:cstheme="minorHAnsi"/>
        </w:rPr>
        <w:t>.</w:t>
      </w:r>
    </w:p>
    <w:p w14:paraId="5FBA85DF" w14:textId="3F814197" w:rsidR="007D5D46" w:rsidRDefault="007D5D46" w:rsidP="007D5D46">
      <w:pPr>
        <w:rPr>
          <w:rFonts w:cstheme="minorHAnsi"/>
        </w:rPr>
      </w:pPr>
    </w:p>
    <w:p w14:paraId="5CBE04BC" w14:textId="3CB31B0A" w:rsidR="005E550D" w:rsidRDefault="00881319" w:rsidP="005E550D">
      <w:pPr>
        <w:pStyle w:val="Overskrift2"/>
        <w:rPr>
          <w:rFonts w:cstheme="minorHAnsi"/>
        </w:rPr>
      </w:pPr>
      <w:bookmarkStart w:id="56" w:name="_Ref74045035"/>
      <w:bookmarkStart w:id="57" w:name="_Ref74046182"/>
      <w:bookmarkStart w:id="58" w:name="_Toc220570948"/>
      <w:r>
        <w:rPr>
          <w:rFonts w:cstheme="minorHAnsi"/>
        </w:rPr>
        <w:t xml:space="preserve">Vedlikehold og annen </w:t>
      </w:r>
      <w:r w:rsidR="005E550D">
        <w:rPr>
          <w:rFonts w:cstheme="minorHAnsi"/>
        </w:rPr>
        <w:t xml:space="preserve">oppfølging </w:t>
      </w:r>
      <w:r w:rsidR="00D47D69">
        <w:rPr>
          <w:rFonts w:cstheme="minorHAnsi"/>
        </w:rPr>
        <w:t>av</w:t>
      </w:r>
      <w:r w:rsidR="005E550D">
        <w:rPr>
          <w:rFonts w:cstheme="minorHAnsi"/>
        </w:rPr>
        <w:t xml:space="preserve"> Kundens bruk av Skytjenesten</w:t>
      </w:r>
      <w:r w:rsidR="00B54F0C">
        <w:rPr>
          <w:rFonts w:cstheme="minorHAnsi"/>
        </w:rPr>
        <w:t>e</w:t>
      </w:r>
      <w:bookmarkEnd w:id="56"/>
      <w:bookmarkEnd w:id="57"/>
      <w:bookmarkEnd w:id="58"/>
    </w:p>
    <w:p w14:paraId="6F2B411D" w14:textId="40BACEBC" w:rsidR="000F2D81" w:rsidRDefault="00881319" w:rsidP="005E550D">
      <w:pPr>
        <w:rPr>
          <w:lang w:eastAsia="nb-NO"/>
        </w:rPr>
      </w:pPr>
      <w:r>
        <w:rPr>
          <w:lang w:eastAsia="nb-NO"/>
        </w:rPr>
        <w:t xml:space="preserve">Hvis Leverandøren skal bistå med vedlikehold av integrasjoner eller andre Tilleggstjenester etter at Godkjenningsprøven er avsluttet, fremgår dette av bilag 1 og 2. </w:t>
      </w:r>
      <w:r w:rsidR="006816FF" w:rsidRPr="001C3FA4">
        <w:rPr>
          <w:lang w:eastAsia="nb-NO"/>
        </w:rPr>
        <w:t xml:space="preserve">Avtalt tjenestenivå for vedlikehold og </w:t>
      </w:r>
      <w:r w:rsidR="00FA4124" w:rsidRPr="001C3FA4">
        <w:rPr>
          <w:lang w:eastAsia="nb-NO"/>
        </w:rPr>
        <w:t xml:space="preserve">andre Tilleggstjenester </w:t>
      </w:r>
      <w:r w:rsidR="006816FF" w:rsidRPr="001C3FA4">
        <w:rPr>
          <w:lang w:eastAsia="nb-NO"/>
        </w:rPr>
        <w:t>etter Godkjenningsprøven (responstider og eventuelle standardiserte kompensasjoner m</w:t>
      </w:r>
      <w:r w:rsidR="005317E0">
        <w:rPr>
          <w:lang w:eastAsia="nb-NO"/>
        </w:rPr>
        <w:t xml:space="preserve">ed </w:t>
      </w:r>
      <w:r w:rsidR="006816FF" w:rsidRPr="001C3FA4">
        <w:rPr>
          <w:lang w:eastAsia="nb-NO"/>
        </w:rPr>
        <w:t>v</w:t>
      </w:r>
      <w:r w:rsidR="005317E0">
        <w:rPr>
          <w:lang w:eastAsia="nb-NO"/>
        </w:rPr>
        <w:t>idere</w:t>
      </w:r>
      <w:r w:rsidR="006816FF" w:rsidRPr="001C3FA4">
        <w:rPr>
          <w:lang w:eastAsia="nb-NO"/>
        </w:rPr>
        <w:t>) fremgår av bilag 5.</w:t>
      </w:r>
      <w:r w:rsidR="006816FF">
        <w:rPr>
          <w:lang w:eastAsia="nb-NO"/>
        </w:rPr>
        <w:t xml:space="preserve"> </w:t>
      </w:r>
      <w:r w:rsidR="000F2D81">
        <w:rPr>
          <w:lang w:eastAsia="nb-NO"/>
        </w:rPr>
        <w:t xml:space="preserve">Med mindre annet er avtalt i bilag 7, betales vedlikehold (som andre Tilleggstjenester) </w:t>
      </w:r>
      <w:r w:rsidR="000F2D81">
        <w:t>i henhold til de timepriser som er avtalt i bilag 7.</w:t>
      </w:r>
      <w:r w:rsidR="000F2D81">
        <w:rPr>
          <w:lang w:eastAsia="nb-NO"/>
        </w:rPr>
        <w:t xml:space="preserve"> </w:t>
      </w:r>
    </w:p>
    <w:p w14:paraId="57122A5F" w14:textId="77777777" w:rsidR="000F2D81" w:rsidRDefault="000F2D81" w:rsidP="005E550D">
      <w:pPr>
        <w:rPr>
          <w:lang w:eastAsia="nb-NO"/>
        </w:rPr>
      </w:pPr>
    </w:p>
    <w:p w14:paraId="16840B37" w14:textId="19B2D4C7" w:rsidR="005E550D" w:rsidRPr="005E550D" w:rsidRDefault="005E550D" w:rsidP="005E550D">
      <w:pPr>
        <w:rPr>
          <w:lang w:eastAsia="nb-NO"/>
        </w:rPr>
      </w:pPr>
      <w:r>
        <w:rPr>
          <w:lang w:eastAsia="nb-NO"/>
        </w:rPr>
        <w:t xml:space="preserve">Leverandøren </w:t>
      </w:r>
      <w:r w:rsidR="00B51CBE">
        <w:rPr>
          <w:lang w:eastAsia="nb-NO"/>
        </w:rPr>
        <w:t xml:space="preserve">har </w:t>
      </w:r>
      <w:r w:rsidR="000F2D81">
        <w:rPr>
          <w:lang w:eastAsia="nb-NO"/>
        </w:rPr>
        <w:t xml:space="preserve">for øvrig </w:t>
      </w:r>
      <w:r>
        <w:rPr>
          <w:lang w:eastAsia="nb-NO"/>
        </w:rPr>
        <w:t>ingen forpliktelser med hensyn til videre oppfølging av Skytjenesten</w:t>
      </w:r>
      <w:r w:rsidR="00B54F0C">
        <w:rPr>
          <w:lang w:eastAsia="nb-NO"/>
        </w:rPr>
        <w:t>e</w:t>
      </w:r>
      <w:r>
        <w:rPr>
          <w:lang w:eastAsia="nb-NO"/>
        </w:rPr>
        <w:t xml:space="preserve"> etter at Godkjenningsprøven </w:t>
      </w:r>
      <w:r w:rsidR="00856253">
        <w:rPr>
          <w:lang w:eastAsia="nb-NO"/>
        </w:rPr>
        <w:t xml:space="preserve">for de aktuelle </w:t>
      </w:r>
      <w:r w:rsidR="001B1699">
        <w:rPr>
          <w:lang w:eastAsia="nb-NO"/>
        </w:rPr>
        <w:t>Skytjenesten</w:t>
      </w:r>
      <w:r w:rsidR="00B54F0C">
        <w:rPr>
          <w:lang w:eastAsia="nb-NO"/>
        </w:rPr>
        <w:t>e</w:t>
      </w:r>
      <w:r w:rsidR="001B1699">
        <w:rPr>
          <w:lang w:eastAsia="nb-NO"/>
        </w:rPr>
        <w:t xml:space="preserve"> </w:t>
      </w:r>
      <w:r>
        <w:rPr>
          <w:lang w:eastAsia="nb-NO"/>
        </w:rPr>
        <w:t>er godkjent</w:t>
      </w:r>
      <w:r w:rsidR="00E8007A" w:rsidRPr="001C3FA4">
        <w:rPr>
          <w:lang w:eastAsia="nb-NO"/>
        </w:rPr>
        <w:t>,</w:t>
      </w:r>
      <w:r w:rsidR="00B51CBE">
        <w:rPr>
          <w:lang w:eastAsia="nb-NO"/>
        </w:rPr>
        <w:t xml:space="preserve"> med mindre annet fremgår eksplisitt av bilag 1 og 2 </w:t>
      </w:r>
      <w:r w:rsidR="003C7AD4">
        <w:rPr>
          <w:lang w:eastAsia="nb-NO"/>
        </w:rPr>
        <w:t xml:space="preserve">(som Tilleggstjenester) </w:t>
      </w:r>
      <w:r w:rsidR="00B51CBE">
        <w:rPr>
          <w:lang w:eastAsia="nb-NO"/>
        </w:rPr>
        <w:t>eller av Avtalen for øvrig</w:t>
      </w:r>
      <w:r>
        <w:rPr>
          <w:lang w:eastAsia="nb-NO"/>
        </w:rPr>
        <w:t>.</w:t>
      </w:r>
    </w:p>
    <w:p w14:paraId="32F8E95E" w14:textId="77777777" w:rsidR="007D5D46" w:rsidRPr="009F26CA" w:rsidRDefault="007D5D46" w:rsidP="007D5D46">
      <w:pPr>
        <w:rPr>
          <w:lang w:eastAsia="nb-NO"/>
        </w:rPr>
      </w:pPr>
      <w:bookmarkStart w:id="59" w:name="_Toc55380006"/>
    </w:p>
    <w:p w14:paraId="121D984A" w14:textId="79B78CCD" w:rsidR="007D5D46" w:rsidRDefault="007D5D46" w:rsidP="007D5D46">
      <w:pPr>
        <w:pStyle w:val="Overskrift2"/>
      </w:pPr>
      <w:bookmarkStart w:id="60" w:name="_Toc64641837"/>
      <w:bookmarkStart w:id="61" w:name="_Toc64642671"/>
      <w:bookmarkStart w:id="62" w:name="_Toc64641843"/>
      <w:bookmarkStart w:id="63" w:name="_Toc64642677"/>
      <w:bookmarkStart w:id="64" w:name="_Toc64641844"/>
      <w:bookmarkStart w:id="65" w:name="_Toc64642678"/>
      <w:bookmarkStart w:id="66" w:name="_Toc57037792"/>
      <w:bookmarkStart w:id="67" w:name="_Toc57037163"/>
      <w:bookmarkStart w:id="68" w:name="_Toc57037793"/>
      <w:bookmarkStart w:id="69" w:name="_Toc39846025"/>
      <w:bookmarkStart w:id="70" w:name="_Toc55995817"/>
      <w:bookmarkStart w:id="71" w:name="_Toc57896386"/>
      <w:bookmarkStart w:id="72" w:name="_Ref58338245"/>
      <w:bookmarkStart w:id="73" w:name="_Ref58782252"/>
      <w:bookmarkStart w:id="74" w:name="_Toc59012423"/>
      <w:bookmarkStart w:id="75" w:name="_Toc66113498"/>
      <w:bookmarkStart w:id="76" w:name="_Ref67141932"/>
      <w:bookmarkStart w:id="77" w:name="_Ref67149409"/>
      <w:bookmarkStart w:id="78" w:name="_Ref67410734"/>
      <w:bookmarkStart w:id="79" w:name="_Ref67413155"/>
      <w:bookmarkStart w:id="80" w:name="_Toc220570949"/>
      <w:bookmarkEnd w:id="59"/>
      <w:bookmarkEnd w:id="60"/>
      <w:bookmarkEnd w:id="61"/>
      <w:bookmarkEnd w:id="62"/>
      <w:bookmarkEnd w:id="63"/>
      <w:bookmarkEnd w:id="64"/>
      <w:bookmarkEnd w:id="65"/>
      <w:bookmarkEnd w:id="66"/>
      <w:bookmarkEnd w:id="67"/>
      <w:bookmarkEnd w:id="68"/>
      <w:r>
        <w:t>Avslutning av Skytjeneste</w:t>
      </w:r>
      <w:r w:rsidR="005E550D">
        <w:t>n</w:t>
      </w:r>
      <w:bookmarkEnd w:id="69"/>
      <w:bookmarkEnd w:id="70"/>
      <w:bookmarkEnd w:id="71"/>
      <w:bookmarkEnd w:id="72"/>
      <w:bookmarkEnd w:id="73"/>
      <w:bookmarkEnd w:id="74"/>
      <w:bookmarkEnd w:id="75"/>
      <w:bookmarkEnd w:id="76"/>
      <w:bookmarkEnd w:id="77"/>
      <w:bookmarkEnd w:id="78"/>
      <w:bookmarkEnd w:id="79"/>
      <w:r w:rsidR="00B54F0C">
        <w:t>e</w:t>
      </w:r>
      <w:bookmarkEnd w:id="80"/>
    </w:p>
    <w:p w14:paraId="2A941DC0" w14:textId="77777777" w:rsidR="002E4247" w:rsidRDefault="005E550D" w:rsidP="002E4247">
      <w:pPr>
        <w:rPr>
          <w:lang w:eastAsia="nb-NO"/>
        </w:rPr>
      </w:pPr>
      <w:r>
        <w:rPr>
          <w:lang w:eastAsia="nb-NO"/>
        </w:rPr>
        <w:t>I den utstrekning Leverandøren skal bistå i forbindelse med avslutning av Skytjenesten</w:t>
      </w:r>
      <w:r w:rsidR="00B54F0C">
        <w:rPr>
          <w:lang w:eastAsia="nb-NO"/>
        </w:rPr>
        <w:t>e</w:t>
      </w:r>
      <w:r>
        <w:rPr>
          <w:lang w:eastAsia="nb-NO"/>
        </w:rPr>
        <w:t xml:space="preserve">, </w:t>
      </w:r>
      <w:r w:rsidR="002E4247">
        <w:rPr>
          <w:lang w:eastAsia="nb-NO"/>
        </w:rPr>
        <w:t xml:space="preserve">skal dette være beskrevet som Tilleggstjenester i bilag 1 og 2. </w:t>
      </w:r>
    </w:p>
    <w:p w14:paraId="7A74BBFA" w14:textId="24F34A3A" w:rsidR="005E550D" w:rsidRDefault="002E4247" w:rsidP="005E550D">
      <w:pPr>
        <w:rPr>
          <w:lang w:eastAsia="nb-NO"/>
        </w:rPr>
      </w:pPr>
      <w:r>
        <w:rPr>
          <w:lang w:eastAsia="nb-NO"/>
        </w:rPr>
        <w:t xml:space="preserve">Slik bistand kan </w:t>
      </w:r>
      <w:r w:rsidR="005E550D">
        <w:rPr>
          <w:lang w:eastAsia="nb-NO"/>
        </w:rPr>
        <w:t>f</w:t>
      </w:r>
      <w:r>
        <w:rPr>
          <w:lang w:eastAsia="nb-NO"/>
        </w:rPr>
        <w:t>or eksempel</w:t>
      </w:r>
      <w:r w:rsidR="005E550D">
        <w:rPr>
          <w:lang w:eastAsia="nb-NO"/>
        </w:rPr>
        <w:t xml:space="preserve"> </w:t>
      </w:r>
      <w:r>
        <w:rPr>
          <w:lang w:eastAsia="nb-NO"/>
        </w:rPr>
        <w:t xml:space="preserve">være </w:t>
      </w:r>
      <w:r w:rsidR="005E550D">
        <w:rPr>
          <w:lang w:eastAsia="nb-NO"/>
        </w:rPr>
        <w:t xml:space="preserve">bistand med tilbakeføring av Kundens data, </w:t>
      </w:r>
      <w:r w:rsidR="00D90CB4">
        <w:rPr>
          <w:lang w:eastAsia="nb-NO"/>
        </w:rPr>
        <w:t>eller med å overføre avtalen om Skytjenestene til Kunden hvis Leverandøren er part i avtalen med Skytjenesteleverandøren</w:t>
      </w:r>
      <w:r>
        <w:rPr>
          <w:lang w:eastAsia="nb-NO"/>
        </w:rPr>
        <w:t xml:space="preserve">. </w:t>
      </w:r>
    </w:p>
    <w:p w14:paraId="2AE2E57C" w14:textId="77777777" w:rsidR="00D53526" w:rsidRDefault="00D53526" w:rsidP="007D5D46"/>
    <w:p w14:paraId="60B3A3C1" w14:textId="5ADDE072" w:rsidR="007D5D46" w:rsidRDefault="007D5D46" w:rsidP="007D5D46">
      <w:r>
        <w:t xml:space="preserve">Med mindre annet er avtalt i </w:t>
      </w:r>
      <w:r w:rsidR="00FE115B">
        <w:t>bilag 7, betales Tilleggstjenester knyttet til avslutning av Skytjenesten</w:t>
      </w:r>
      <w:r w:rsidR="00B54F0C">
        <w:t>e</w:t>
      </w:r>
      <w:r w:rsidR="00FE115B">
        <w:t xml:space="preserve"> i </w:t>
      </w:r>
      <w:r>
        <w:t xml:space="preserve">henhold til Leverandørens timepriser som angitt i bilag 7. </w:t>
      </w:r>
    </w:p>
    <w:p w14:paraId="1DFFB15D" w14:textId="77777777" w:rsidR="00070A80" w:rsidRDefault="00070A80" w:rsidP="00070A80">
      <w:pPr>
        <w:pStyle w:val="Overskrift1"/>
        <w:rPr>
          <w:rFonts w:cstheme="minorHAnsi"/>
        </w:rPr>
      </w:pPr>
      <w:bookmarkStart w:id="81" w:name="_Toc220570950"/>
      <w:bookmarkStart w:id="82" w:name="_Toc39846015"/>
      <w:bookmarkStart w:id="83" w:name="_Toc59012444"/>
      <w:r>
        <w:rPr>
          <w:rFonts w:cstheme="minorHAnsi"/>
        </w:rPr>
        <w:lastRenderedPageBreak/>
        <w:t>Endring av Avtalen etter avtaleinngåelsen</w:t>
      </w:r>
      <w:bookmarkEnd w:id="81"/>
    </w:p>
    <w:p w14:paraId="7543F188" w14:textId="77777777" w:rsidR="00070A80" w:rsidRDefault="00070A80" w:rsidP="00070A80">
      <w:pPr>
        <w:pStyle w:val="Overskrift2"/>
        <w:rPr>
          <w:rFonts w:cstheme="minorHAnsi"/>
        </w:rPr>
      </w:pPr>
      <w:bookmarkStart w:id="84" w:name="_Toc220570951"/>
      <w:r>
        <w:rPr>
          <w:rFonts w:cstheme="minorHAnsi"/>
        </w:rPr>
        <w:t>Endringsavtaler</w:t>
      </w:r>
      <w:bookmarkEnd w:id="84"/>
    </w:p>
    <w:p w14:paraId="64B03EC5" w14:textId="78335199" w:rsidR="00500978" w:rsidRPr="00F26BBD" w:rsidRDefault="00500978" w:rsidP="00500978">
      <w:pPr>
        <w:rPr>
          <w:rFonts w:cstheme="minorHAnsi"/>
        </w:rPr>
      </w:pPr>
      <w:r>
        <w:rPr>
          <w:rFonts w:cstheme="minorHAnsi"/>
        </w:rPr>
        <w:t xml:space="preserve">Hvis Kunden </w:t>
      </w:r>
      <w:r w:rsidRPr="00F26BBD">
        <w:rPr>
          <w:rFonts w:cstheme="minorHAnsi"/>
        </w:rPr>
        <w:t xml:space="preserve">etter at </w:t>
      </w:r>
      <w:r>
        <w:rPr>
          <w:rFonts w:cstheme="minorHAnsi"/>
        </w:rPr>
        <w:t>A</w:t>
      </w:r>
      <w:r w:rsidRPr="00F26BBD">
        <w:rPr>
          <w:rFonts w:cstheme="minorHAnsi"/>
        </w:rPr>
        <w:t>vtalen er inngått</w:t>
      </w:r>
      <w:r>
        <w:rPr>
          <w:rFonts w:cstheme="minorHAnsi"/>
        </w:rPr>
        <w:t xml:space="preserve"> har</w:t>
      </w:r>
      <w:r w:rsidRPr="00F26BBD">
        <w:rPr>
          <w:rFonts w:cstheme="minorHAnsi"/>
        </w:rPr>
        <w:t xml:space="preserve"> behov for </w:t>
      </w:r>
      <w:r>
        <w:rPr>
          <w:rFonts w:cstheme="minorHAnsi"/>
        </w:rPr>
        <w:t>å endre kravene til Tilleggstjenester</w:t>
      </w:r>
      <w:r w:rsidR="00C94CFA">
        <w:rPr>
          <w:rFonts w:cstheme="minorHAnsi"/>
        </w:rPr>
        <w:t xml:space="preserve"> eller Avtalen for øvrig</w:t>
      </w:r>
      <w:r>
        <w:rPr>
          <w:rFonts w:cstheme="minorHAnsi"/>
        </w:rPr>
        <w:t>,</w:t>
      </w:r>
      <w:r w:rsidRPr="00F26BBD">
        <w:rPr>
          <w:rFonts w:cstheme="minorHAnsi"/>
        </w:rPr>
        <w:t xml:space="preserve"> kan Kunden anmode om en endringsavtale. </w:t>
      </w:r>
      <w:r>
        <w:rPr>
          <w:rFonts w:cstheme="minorHAnsi"/>
        </w:rPr>
        <w:t xml:space="preserve">Det kreves ikke endringsavtale for bestilling av tjenester fra Leverandørens tjenestekatalog i henhold til punkt </w:t>
      </w:r>
      <w:r w:rsidR="00C54C5F">
        <w:rPr>
          <w:rFonts w:cstheme="minorHAnsi"/>
        </w:rPr>
        <w:fldChar w:fldCharType="begin"/>
      </w:r>
      <w:r w:rsidR="00C54C5F">
        <w:rPr>
          <w:rFonts w:cstheme="minorHAnsi"/>
        </w:rPr>
        <w:instrText xml:space="preserve"> REF _Ref74045046 \r \h </w:instrText>
      </w:r>
      <w:r w:rsidR="00C54C5F">
        <w:rPr>
          <w:rFonts w:cstheme="minorHAnsi"/>
        </w:rPr>
      </w:r>
      <w:r w:rsidR="00C54C5F">
        <w:rPr>
          <w:rFonts w:cstheme="minorHAnsi"/>
        </w:rPr>
        <w:fldChar w:fldCharType="separate"/>
      </w:r>
      <w:r w:rsidR="00150962">
        <w:rPr>
          <w:rFonts w:cstheme="minorHAnsi"/>
        </w:rPr>
        <w:t>3.2</w:t>
      </w:r>
      <w:r w:rsidR="00C54C5F">
        <w:rPr>
          <w:rFonts w:cstheme="minorHAnsi"/>
        </w:rPr>
        <w:fldChar w:fldCharType="end"/>
      </w:r>
      <w:r w:rsidR="00B225E7">
        <w:rPr>
          <w:rFonts w:cstheme="minorHAnsi"/>
        </w:rPr>
        <w:t xml:space="preserve"> </w:t>
      </w:r>
      <w:r w:rsidR="00B225E7" w:rsidRPr="0010102D">
        <w:rPr>
          <w:rFonts w:cstheme="minorHAnsi"/>
        </w:rPr>
        <w:t>eller opp- og nedskalering av Skytjenestene i henhold til Standardvilkårene når Skytjenestene er priset etter faktisk bruk</w:t>
      </w:r>
      <w:r>
        <w:rPr>
          <w:rFonts w:cstheme="minorHAnsi"/>
        </w:rPr>
        <w:t>.</w:t>
      </w:r>
    </w:p>
    <w:p w14:paraId="4BC51C01" w14:textId="77777777" w:rsidR="00500978" w:rsidRPr="00F26BBD" w:rsidRDefault="00500978" w:rsidP="00070A80">
      <w:pPr>
        <w:rPr>
          <w:rFonts w:cstheme="minorHAnsi"/>
        </w:rPr>
      </w:pPr>
    </w:p>
    <w:p w14:paraId="1782783B" w14:textId="77777777" w:rsidR="00070A80" w:rsidRPr="00F26BBD" w:rsidRDefault="00070A80" w:rsidP="00070A80">
      <w:pPr>
        <w:rPr>
          <w:rFonts w:cstheme="minorHAnsi"/>
        </w:rPr>
      </w:pPr>
      <w:r w:rsidRPr="00F26BBD">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034B21B7" w14:textId="77777777" w:rsidR="00070A80" w:rsidRPr="00F26BBD" w:rsidRDefault="00070A80" w:rsidP="00070A80">
      <w:pPr>
        <w:rPr>
          <w:rFonts w:cstheme="minorHAnsi"/>
        </w:rPr>
      </w:pPr>
    </w:p>
    <w:p w14:paraId="31071E9A" w14:textId="7B83E51C" w:rsidR="00DB1949" w:rsidRDefault="00070A80" w:rsidP="00B225E7">
      <w:pPr>
        <w:rPr>
          <w:rFonts w:cstheme="minorHAnsi"/>
        </w:rPr>
      </w:pPr>
      <w:r w:rsidRPr="00F26BBD">
        <w:rPr>
          <w:rFonts w:cstheme="minorHAnsi"/>
        </w:rPr>
        <w:t xml:space="preserve">Endringer av </w:t>
      </w:r>
      <w:r>
        <w:rPr>
          <w:rFonts w:cstheme="minorHAnsi"/>
        </w:rPr>
        <w:t xml:space="preserve">Avtalen </w:t>
      </w:r>
      <w:r w:rsidRPr="00F26BBD">
        <w:rPr>
          <w:rFonts w:cstheme="minorHAnsi"/>
        </w:rPr>
        <w:t>skal skje skriftlig og skal undertegnes av bemyndiget representant for partene</w:t>
      </w:r>
      <w:r>
        <w:rPr>
          <w:rFonts w:cstheme="minorHAnsi"/>
        </w:rPr>
        <w:t xml:space="preserve">, se punkt </w:t>
      </w:r>
      <w:r>
        <w:rPr>
          <w:rFonts w:cstheme="minorHAnsi"/>
        </w:rPr>
        <w:fldChar w:fldCharType="begin"/>
      </w:r>
      <w:r>
        <w:rPr>
          <w:rFonts w:cstheme="minorHAnsi"/>
        </w:rPr>
        <w:instrText xml:space="preserve"> REF _Ref69217314 \r \h </w:instrText>
      </w:r>
      <w:r>
        <w:rPr>
          <w:rFonts w:cstheme="minorHAnsi"/>
        </w:rPr>
      </w:r>
      <w:r>
        <w:rPr>
          <w:rFonts w:cstheme="minorHAnsi"/>
        </w:rPr>
        <w:fldChar w:fldCharType="separate"/>
      </w:r>
      <w:r w:rsidR="00150962">
        <w:rPr>
          <w:rFonts w:cstheme="minorHAnsi"/>
        </w:rPr>
        <w:t>2.1</w:t>
      </w:r>
      <w:r>
        <w:rPr>
          <w:rFonts w:cstheme="minorHAnsi"/>
        </w:rPr>
        <w:fldChar w:fldCharType="end"/>
      </w:r>
      <w:r w:rsidRPr="00F26BBD">
        <w:rPr>
          <w:rFonts w:cstheme="minorHAnsi"/>
        </w:rPr>
        <w:t xml:space="preserve">. Leverandøren skal føre en fortløpende katalog over endringene som utgjør bilag </w:t>
      </w:r>
      <w:r>
        <w:rPr>
          <w:rFonts w:cstheme="minorHAnsi"/>
        </w:rPr>
        <w:t>9</w:t>
      </w:r>
      <w:r w:rsidRPr="00F26BBD">
        <w:rPr>
          <w:rFonts w:cstheme="minorHAnsi"/>
        </w:rPr>
        <w:t>, og uten opphold gi Kunden en oppdatert kopi.</w:t>
      </w:r>
    </w:p>
    <w:p w14:paraId="19095C92" w14:textId="77777777" w:rsidR="00070A80" w:rsidRDefault="00070A80" w:rsidP="00070A80">
      <w:pPr>
        <w:rPr>
          <w:rFonts w:cstheme="minorHAnsi"/>
        </w:rPr>
      </w:pPr>
    </w:p>
    <w:p w14:paraId="173105EA" w14:textId="77777777" w:rsidR="00070A80" w:rsidRDefault="00070A80" w:rsidP="00070A80">
      <w:pPr>
        <w:pStyle w:val="Overskrift2"/>
        <w:rPr>
          <w:rFonts w:cstheme="minorHAnsi"/>
        </w:rPr>
      </w:pPr>
      <w:bookmarkStart w:id="85" w:name="_Ref69481534"/>
      <w:bookmarkStart w:id="86" w:name="_Ref74045046"/>
      <w:bookmarkStart w:id="87" w:name="_Toc220570952"/>
      <w:r>
        <w:rPr>
          <w:rFonts w:cstheme="minorHAnsi"/>
        </w:rPr>
        <w:t>Leverandørens tjenestekatalog</w:t>
      </w:r>
      <w:bookmarkEnd w:id="85"/>
      <w:bookmarkEnd w:id="86"/>
      <w:bookmarkEnd w:id="87"/>
    </w:p>
    <w:p w14:paraId="2F2ACB9A" w14:textId="5CFEC134" w:rsidR="0026461A" w:rsidRDefault="0026461A" w:rsidP="0026461A">
      <w:pPr>
        <w:pStyle w:val="Overskrift3"/>
      </w:pPr>
      <w:bookmarkStart w:id="88" w:name="_Ref86162897"/>
      <w:bookmarkStart w:id="89" w:name="_Toc220570953"/>
      <w:r>
        <w:t>Tilleggstjenester i tjenestekatalogen</w:t>
      </w:r>
      <w:bookmarkEnd w:id="88"/>
      <w:bookmarkEnd w:id="89"/>
    </w:p>
    <w:p w14:paraId="48DC6955" w14:textId="77777777" w:rsidR="0026461A" w:rsidRDefault="0026461A" w:rsidP="0026461A">
      <w:r>
        <w:t>Omfanget av Leverandørens forpliktelser kan endres ved at Kunden bestiller Tilleggstjenester fra Leverandørens tjenestekatalog når disse er inntatt og priset i bilag 7.</w:t>
      </w:r>
    </w:p>
    <w:p w14:paraId="4AABDB9D" w14:textId="77777777" w:rsidR="0026461A" w:rsidRDefault="0026461A" w:rsidP="00070A80"/>
    <w:p w14:paraId="43A7A329" w14:textId="77777777" w:rsidR="0026461A" w:rsidRDefault="0026461A" w:rsidP="0026461A">
      <w:pPr>
        <w:pStyle w:val="Overskrift3"/>
      </w:pPr>
      <w:bookmarkStart w:id="90" w:name="_Toc220570954"/>
      <w:r>
        <w:t>Skytjenester i tjenestekatalogen</w:t>
      </w:r>
      <w:bookmarkEnd w:id="90"/>
    </w:p>
    <w:p w14:paraId="4EBC9050" w14:textId="52AA820B" w:rsidR="00070A80" w:rsidRDefault="0090358D" w:rsidP="00070A80">
      <w:r>
        <w:t xml:space="preserve">Kunden kan bestille nye Skytjenester fra Leverandørens tjenestekatalog </w:t>
      </w:r>
      <w:r w:rsidR="00070A80">
        <w:t>når disse er inntatt og priset i bilag 7</w:t>
      </w:r>
      <w:r w:rsidR="002D49C3">
        <w:t xml:space="preserve"> og Standardvilkårene </w:t>
      </w:r>
      <w:r w:rsidR="007F261C">
        <w:t xml:space="preserve">fremgår av </w:t>
      </w:r>
      <w:r w:rsidR="002D49C3">
        <w:t>bilag 10</w:t>
      </w:r>
      <w:r w:rsidR="00070A80">
        <w:t xml:space="preserve">. Dette kan inkludere </w:t>
      </w:r>
      <w:r w:rsidR="00964198">
        <w:t>f</w:t>
      </w:r>
      <w:r w:rsidR="002E4247">
        <w:t>or eksempel</w:t>
      </w:r>
      <w:r w:rsidR="00964198">
        <w:t xml:space="preserve"> tilleggsmoduler og </w:t>
      </w:r>
      <w:r w:rsidR="00070A80">
        <w:t xml:space="preserve">Skytjenester som er planlagt tatt i bruk på et senere tidspunkt enn de øvrige. </w:t>
      </w:r>
    </w:p>
    <w:p w14:paraId="32F930A5" w14:textId="77777777" w:rsidR="00070A80" w:rsidRDefault="00070A80" w:rsidP="00070A80"/>
    <w:p w14:paraId="1CCBECC8" w14:textId="77777777" w:rsidR="00070A80" w:rsidRDefault="00070A80" w:rsidP="00070A80">
      <w:r>
        <w:t>Prosedyrer for bestillinger fra tjenestekatalogen kan beskrives i bilag 6.</w:t>
      </w:r>
    </w:p>
    <w:p w14:paraId="6C82A074" w14:textId="0754EBC3" w:rsidR="00D020A2" w:rsidRDefault="00D020A2" w:rsidP="00D020A2">
      <w:pPr>
        <w:pStyle w:val="Overskrift1"/>
      </w:pPr>
      <w:bookmarkStart w:id="91" w:name="_Toc220570955"/>
      <w:r>
        <w:t>Varighet</w:t>
      </w:r>
      <w:r w:rsidR="00B54F0C">
        <w:t xml:space="preserve"> og</w:t>
      </w:r>
      <w:r>
        <w:t xml:space="preserve"> </w:t>
      </w:r>
      <w:r w:rsidR="00D9123C">
        <w:t>Avbestilling</w:t>
      </w:r>
      <w:bookmarkEnd w:id="82"/>
      <w:bookmarkEnd w:id="83"/>
      <w:bookmarkEnd w:id="91"/>
    </w:p>
    <w:p w14:paraId="6A526186" w14:textId="77777777" w:rsidR="00D020A2" w:rsidRDefault="00D020A2" w:rsidP="00D020A2">
      <w:pPr>
        <w:pStyle w:val="Overskrift2"/>
      </w:pPr>
      <w:r>
        <w:t xml:space="preserve"> </w:t>
      </w:r>
      <w:bookmarkStart w:id="92" w:name="_Toc39846016"/>
      <w:bookmarkStart w:id="93" w:name="_Toc59012445"/>
      <w:bookmarkStart w:id="94" w:name="_Toc220570956"/>
      <w:r>
        <w:t>Varighet</w:t>
      </w:r>
      <w:bookmarkEnd w:id="92"/>
      <w:bookmarkEnd w:id="93"/>
      <w:bookmarkEnd w:id="94"/>
    </w:p>
    <w:p w14:paraId="7574345B" w14:textId="44EDFAD5" w:rsidR="00D020A2" w:rsidRDefault="00D020A2" w:rsidP="00D020A2">
      <w:r>
        <w:t xml:space="preserve">Avtalen trer i kraft den dato den er undertegnet av </w:t>
      </w:r>
      <w:r w:rsidR="00151BC0">
        <w:t>Part</w:t>
      </w:r>
      <w:r>
        <w:t>ene.</w:t>
      </w:r>
    </w:p>
    <w:p w14:paraId="06098FBB" w14:textId="0ABAE4EF" w:rsidR="00D020A2" w:rsidRDefault="00D020A2" w:rsidP="00D020A2"/>
    <w:p w14:paraId="3089E8DB" w14:textId="6FAECBEA" w:rsidR="00240B83" w:rsidRDefault="00240B83" w:rsidP="00240B83">
      <w:r>
        <w:t>Avtalens varighet og opphør tilsvarer det som fremgår av Standardvilkårene for Skytjenestene. Hvis Kunden har stilt krav til varighet og opphør av Skytjenestene fremgår dette av bilag </w:t>
      </w:r>
      <w:r w:rsidR="00C05D7D">
        <w:t>4</w:t>
      </w:r>
      <w:r>
        <w:t>.</w:t>
      </w:r>
    </w:p>
    <w:p w14:paraId="3EED4C03" w14:textId="77777777" w:rsidR="00240B83" w:rsidRDefault="00240B83" w:rsidP="00D020A2"/>
    <w:p w14:paraId="7EE7BC09" w14:textId="4F80E114" w:rsidR="00BA747E" w:rsidRDefault="00BA747E" w:rsidP="00D020A2">
      <w:r>
        <w:t xml:space="preserve">Hvis ikke annet </w:t>
      </w:r>
      <w:r w:rsidR="002063C2">
        <w:t>fremgår av Standardvilkårene</w:t>
      </w:r>
      <w:r>
        <w:t xml:space="preserve">, gjelder </w:t>
      </w:r>
      <w:r w:rsidR="00604604" w:rsidRPr="00BB6C52">
        <w:t xml:space="preserve">Avtalen i </w:t>
      </w:r>
      <w:r w:rsidR="00660CBD">
        <w:t>1</w:t>
      </w:r>
      <w:r w:rsidR="00604604" w:rsidRPr="00BB6C52">
        <w:t xml:space="preserve"> (</w:t>
      </w:r>
      <w:r w:rsidR="00660CBD">
        <w:t>ett</w:t>
      </w:r>
      <w:r w:rsidR="00604604" w:rsidRPr="00BB6C52">
        <w:t xml:space="preserve">) år fra undertegning. </w:t>
      </w:r>
      <w:r>
        <w:t xml:space="preserve">Avtalen </w:t>
      </w:r>
      <w:r w:rsidR="002063C2">
        <w:t xml:space="preserve">og Standardvilkårene </w:t>
      </w:r>
      <w:r>
        <w:t xml:space="preserve">fornyes deretter automatisk for 1 (ett) år om gangen med mindre de sies opp av Kunden med </w:t>
      </w:r>
      <w:r w:rsidR="00817CB8">
        <w:t>3</w:t>
      </w:r>
      <w:r>
        <w:t xml:space="preserve"> (</w:t>
      </w:r>
      <w:r w:rsidR="00817CB8">
        <w:t>tre</w:t>
      </w:r>
      <w:r>
        <w:t xml:space="preserve">) måneders varsel, eller av Leverandøren med </w:t>
      </w:r>
      <w:r w:rsidR="00817CB8">
        <w:t>6</w:t>
      </w:r>
      <w:r>
        <w:t xml:space="preserve"> (</w:t>
      </w:r>
      <w:r w:rsidR="00817CB8">
        <w:t>seks</w:t>
      </w:r>
      <w:r>
        <w:t>) måneders varsel, før fornyelsestidspunktet.</w:t>
      </w:r>
    </w:p>
    <w:p w14:paraId="064D5CD2" w14:textId="77777777" w:rsidR="00170E29" w:rsidRDefault="00170E29" w:rsidP="00D020A2"/>
    <w:p w14:paraId="5B310189" w14:textId="3B27C61F" w:rsidR="00D020A2" w:rsidRDefault="00D020A2" w:rsidP="00D020A2">
      <w:pPr>
        <w:pStyle w:val="Overskrift2"/>
      </w:pPr>
      <w:bookmarkStart w:id="95" w:name="_Toc39846017"/>
      <w:bookmarkStart w:id="96" w:name="_Toc59012448"/>
      <w:bookmarkStart w:id="97" w:name="_Toc220570957"/>
      <w:r>
        <w:t>Avbestilling</w:t>
      </w:r>
      <w:bookmarkEnd w:id="95"/>
      <w:bookmarkEnd w:id="96"/>
      <w:bookmarkEnd w:id="97"/>
    </w:p>
    <w:p w14:paraId="0214D76A" w14:textId="4331BC0B" w:rsidR="00D020A2" w:rsidRDefault="00D1119D" w:rsidP="00D020A2">
      <w:pPr>
        <w:pStyle w:val="Overskrift3"/>
      </w:pPr>
      <w:bookmarkStart w:id="98" w:name="_Toc39846018"/>
      <w:bookmarkStart w:id="99" w:name="_Toc59012449"/>
      <w:bookmarkStart w:id="100" w:name="_Toc220570958"/>
      <w:r>
        <w:t>A</w:t>
      </w:r>
      <w:r w:rsidR="00D020A2">
        <w:t>vbestilling</w:t>
      </w:r>
      <w:bookmarkEnd w:id="98"/>
      <w:r w:rsidR="00985432">
        <w:t xml:space="preserve"> </w:t>
      </w:r>
      <w:r w:rsidR="00C30CE7">
        <w:t xml:space="preserve">av </w:t>
      </w:r>
      <w:bookmarkEnd w:id="99"/>
      <w:r w:rsidR="00B54F0C">
        <w:t>Tilleggstjenester</w:t>
      </w:r>
      <w:bookmarkEnd w:id="100"/>
    </w:p>
    <w:p w14:paraId="5156AA4B" w14:textId="4C31C3CC" w:rsidR="006B46FB" w:rsidRDefault="00E4757C" w:rsidP="00433B65">
      <w:pPr>
        <w:rPr>
          <w:lang w:eastAsia="nb-NO"/>
        </w:rPr>
      </w:pPr>
      <w:r>
        <w:rPr>
          <w:lang w:eastAsia="nb-NO"/>
        </w:rPr>
        <w:t>Kunden kan</w:t>
      </w:r>
      <w:r w:rsidR="00314AC5">
        <w:rPr>
          <w:lang w:eastAsia="nb-NO"/>
        </w:rPr>
        <w:t xml:space="preserve"> </w:t>
      </w:r>
      <w:r>
        <w:rPr>
          <w:lang w:eastAsia="nb-NO"/>
        </w:rPr>
        <w:t xml:space="preserve">med 1 (en) måneds skriftlig varsel avbestille </w:t>
      </w:r>
      <w:r w:rsidR="00B54F0C">
        <w:rPr>
          <w:lang w:eastAsia="nb-NO"/>
        </w:rPr>
        <w:t xml:space="preserve">eventuelle Tilleggstjenester knyttet til </w:t>
      </w:r>
      <w:r w:rsidR="00877BD4">
        <w:rPr>
          <w:lang w:eastAsia="nb-NO"/>
        </w:rPr>
        <w:t xml:space="preserve">de aktuelle </w:t>
      </w:r>
      <w:r w:rsidR="00B54F0C">
        <w:rPr>
          <w:lang w:eastAsia="nb-NO"/>
        </w:rPr>
        <w:t>Skytjenestene</w:t>
      </w:r>
      <w:r w:rsidR="00F65C16">
        <w:rPr>
          <w:lang w:eastAsia="nb-NO"/>
        </w:rPr>
        <w:t xml:space="preserve">. </w:t>
      </w:r>
    </w:p>
    <w:p w14:paraId="3F319DB8" w14:textId="77777777" w:rsidR="00B54F0C" w:rsidRDefault="00B54F0C" w:rsidP="00B54F0C">
      <w:pPr>
        <w:rPr>
          <w:lang w:eastAsia="nb-NO"/>
        </w:rPr>
      </w:pPr>
    </w:p>
    <w:p w14:paraId="6D7C65F2" w14:textId="794FA88A" w:rsidR="00B54F0C" w:rsidRDefault="00B54F0C" w:rsidP="00B54F0C">
      <w:pPr>
        <w:rPr>
          <w:lang w:eastAsia="nb-NO"/>
        </w:rPr>
      </w:pPr>
      <w:r>
        <w:t>Det beløp Kunden skal betale i forbindelse med avbestilling</w:t>
      </w:r>
      <w:r w:rsidR="00877BD4">
        <w:t xml:space="preserve"> av Tilleggstjenestene </w:t>
      </w:r>
      <w:r>
        <w:t>er fastsatt i bilag 7.</w:t>
      </w:r>
    </w:p>
    <w:p w14:paraId="1C447E3F" w14:textId="0AABEFB0" w:rsidR="00341ADA" w:rsidRDefault="00341ADA" w:rsidP="00D020A2"/>
    <w:p w14:paraId="0116DA47" w14:textId="2C94CD98" w:rsidR="00341ADA" w:rsidRDefault="00AB40F5" w:rsidP="00D020A2">
      <w:r>
        <w:t>Hvis delvis avbestilling har konsekvenser for gjenværende deler av Tilleggstjenestene eller Skytjenestene</w:t>
      </w:r>
      <w:r w:rsidR="000177A9">
        <w:t>,</w:t>
      </w:r>
      <w:r>
        <w:t xml:space="preserve"> </w:t>
      </w:r>
      <w:r w:rsidR="00341ADA">
        <w:t xml:space="preserve">skal </w:t>
      </w:r>
      <w:r>
        <w:t xml:space="preserve">konsekvensene av avbestillingen for det gjenværende </w:t>
      </w:r>
      <w:r w:rsidR="00341ADA">
        <w:t xml:space="preserve">håndteres som en </w:t>
      </w:r>
      <w:r w:rsidR="001F709C">
        <w:t xml:space="preserve">endring i henhold til </w:t>
      </w:r>
      <w:r w:rsidR="00893945">
        <w:t>kapit</w:t>
      </w:r>
      <w:r w:rsidR="00454456">
        <w:t>t</w:t>
      </w:r>
      <w:r w:rsidR="00893945">
        <w:t>el 3</w:t>
      </w:r>
      <w:r w:rsidR="00E75020">
        <w:t>.</w:t>
      </w:r>
    </w:p>
    <w:p w14:paraId="61E4901F" w14:textId="6424F75E" w:rsidR="009F7E98" w:rsidRDefault="009F7E98" w:rsidP="00373FA4"/>
    <w:p w14:paraId="2BD3A000" w14:textId="64C5CB2D" w:rsidR="00954036" w:rsidRDefault="0082335D" w:rsidP="00954036">
      <w:pPr>
        <w:pStyle w:val="Overskrift3"/>
      </w:pPr>
      <w:bookmarkStart w:id="101" w:name="_Toc39846020"/>
      <w:bookmarkStart w:id="102" w:name="_Toc59012451"/>
      <w:bookmarkStart w:id="103" w:name="_Toc220570959"/>
      <w:r>
        <w:t>Avbestilling</w:t>
      </w:r>
      <w:r w:rsidR="00C85890">
        <w:t xml:space="preserve"> av</w:t>
      </w:r>
      <w:r w:rsidR="00954036">
        <w:t xml:space="preserve"> Skytjeneste</w:t>
      </w:r>
      <w:r w:rsidR="00A20A55">
        <w:t>n</w:t>
      </w:r>
      <w:bookmarkEnd w:id="101"/>
      <w:bookmarkEnd w:id="102"/>
      <w:r w:rsidR="00B54F0C">
        <w:t>e</w:t>
      </w:r>
      <w:bookmarkEnd w:id="103"/>
      <w:r w:rsidR="00954036" w:rsidRPr="008240C7">
        <w:t xml:space="preserve"> </w:t>
      </w:r>
    </w:p>
    <w:p w14:paraId="17EF0AC9" w14:textId="6965081E" w:rsidR="00C85890" w:rsidRDefault="00C85890" w:rsidP="00C85890">
      <w:r>
        <w:t>For Skytjeneste</w:t>
      </w:r>
      <w:r w:rsidR="00A20A55">
        <w:t>n</w:t>
      </w:r>
      <w:r w:rsidR="00B54F0C">
        <w:t>e</w:t>
      </w:r>
      <w:r>
        <w:t xml:space="preserve"> gjelder de vilkår om avbestilling/delvis avbestilling som fremgår av Standardvilkårene.</w:t>
      </w:r>
    </w:p>
    <w:p w14:paraId="69BF7425" w14:textId="77777777" w:rsidR="00C85890" w:rsidRDefault="00C85890" w:rsidP="00117ABC"/>
    <w:p w14:paraId="5CAD2F9E" w14:textId="213547A5" w:rsidR="001D3BDD" w:rsidRDefault="008A7E42" w:rsidP="00117ABC">
      <w:r>
        <w:t xml:space="preserve">Hvis </w:t>
      </w:r>
      <w:r w:rsidR="002B6634">
        <w:t xml:space="preserve">Leverandøren </w:t>
      </w:r>
      <w:r w:rsidR="00075239">
        <w:t>er part i avtalen med Skytjenesteleverandøren</w:t>
      </w:r>
      <w:r w:rsidR="002B6634">
        <w:t xml:space="preserve">, </w:t>
      </w:r>
      <w:r>
        <w:t xml:space="preserve">skal Leverandøren på forespørsel fra Kunden </w:t>
      </w:r>
      <w:r w:rsidR="00B7449C">
        <w:t xml:space="preserve">bistå Kunden </w:t>
      </w:r>
      <w:r w:rsidR="00EC0F52">
        <w:t>med avbestilling/delvis avbestilling</w:t>
      </w:r>
      <w:r w:rsidR="00E26A1E">
        <w:t xml:space="preserve"> i henhold til de vilkår som fremgår av Standardvilkårene for avbestilling/delvis avbestilling</w:t>
      </w:r>
      <w:r w:rsidR="002B0DFC">
        <w:t xml:space="preserve">. </w:t>
      </w:r>
    </w:p>
    <w:p w14:paraId="15E392E2" w14:textId="77777777" w:rsidR="001D3BDD" w:rsidRDefault="001D3BDD" w:rsidP="00117ABC"/>
    <w:p w14:paraId="70ADE3CF" w14:textId="755BB9EB" w:rsidR="00954036" w:rsidRDefault="006D5FE3" w:rsidP="00954036">
      <w:r>
        <w:t>H</w:t>
      </w:r>
      <w:r w:rsidR="007A1295">
        <w:t xml:space="preserve">ar Kunden </w:t>
      </w:r>
      <w:r w:rsidR="001D3BDD">
        <w:t xml:space="preserve">nærmere krav </w:t>
      </w:r>
      <w:r w:rsidR="00C27F1C">
        <w:t>knyttet til avbestilling/delvis avbestilling</w:t>
      </w:r>
      <w:r w:rsidR="003A3BF1">
        <w:t xml:space="preserve"> av Skytjenester</w:t>
      </w:r>
      <w:r w:rsidR="00C27F1C">
        <w:t>,</w:t>
      </w:r>
      <w:r w:rsidR="003177C7">
        <w:t xml:space="preserve"> </w:t>
      </w:r>
      <w:r w:rsidR="005E6D39">
        <w:t xml:space="preserve">har </w:t>
      </w:r>
      <w:r w:rsidR="00C27F1C">
        <w:t xml:space="preserve">Kunden </w:t>
      </w:r>
      <w:r w:rsidR="0001138B">
        <w:t>spesifisert</w:t>
      </w:r>
      <w:r w:rsidR="00C27F1C">
        <w:t xml:space="preserve"> dette i bilag 1. </w:t>
      </w:r>
    </w:p>
    <w:p w14:paraId="7085E24C" w14:textId="63A98B0D" w:rsidR="00D020A2" w:rsidRDefault="008A66FE" w:rsidP="00D020A2">
      <w:pPr>
        <w:pStyle w:val="Overskrift1"/>
      </w:pPr>
      <w:bookmarkStart w:id="104" w:name="_Toc45041845"/>
      <w:bookmarkStart w:id="105" w:name="_Toc45046878"/>
      <w:bookmarkStart w:id="106" w:name="_Toc45047047"/>
      <w:bookmarkStart w:id="107" w:name="_Toc39846026"/>
      <w:bookmarkStart w:id="108" w:name="_Toc59012457"/>
      <w:bookmarkStart w:id="109" w:name="_Toc220570960"/>
      <w:bookmarkEnd w:id="104"/>
      <w:bookmarkEnd w:id="105"/>
      <w:bookmarkEnd w:id="106"/>
      <w:r>
        <w:t>P</w:t>
      </w:r>
      <w:r w:rsidR="00151BC0">
        <w:t>art</w:t>
      </w:r>
      <w:r w:rsidR="00D020A2">
        <w:t>enes plikter</w:t>
      </w:r>
      <w:bookmarkEnd w:id="107"/>
      <w:bookmarkEnd w:id="108"/>
      <w:bookmarkEnd w:id="109"/>
    </w:p>
    <w:p w14:paraId="5B4760AA" w14:textId="142D91CC" w:rsidR="00D020A2" w:rsidRDefault="00D020A2" w:rsidP="00D020A2">
      <w:pPr>
        <w:pStyle w:val="Overskrift2"/>
      </w:pPr>
      <w:bookmarkStart w:id="110" w:name="_Toc39846027"/>
      <w:bookmarkStart w:id="111" w:name="_Toc59012458"/>
      <w:bookmarkStart w:id="112" w:name="_Toc220570961"/>
      <w:r>
        <w:t>Overordnet ansvar</w:t>
      </w:r>
      <w:bookmarkEnd w:id="110"/>
      <w:bookmarkEnd w:id="111"/>
      <w:bookmarkEnd w:id="112"/>
      <w:r w:rsidR="00AF67E2">
        <w:t xml:space="preserve"> </w:t>
      </w:r>
    </w:p>
    <w:p w14:paraId="7A5D0406" w14:textId="72B2768C" w:rsidR="00ED4BB1" w:rsidRDefault="00D020A2" w:rsidP="00E454B9">
      <w:pPr>
        <w:pStyle w:val="Overskrift3"/>
      </w:pPr>
      <w:bookmarkStart w:id="113" w:name="_Toc39846028"/>
      <w:bookmarkStart w:id="114" w:name="_Toc59012459"/>
      <w:bookmarkStart w:id="115" w:name="_Toc220570962"/>
      <w:r>
        <w:t xml:space="preserve">Leverandørens ansvar for </w:t>
      </w:r>
      <w:r w:rsidR="004B64DE">
        <w:t xml:space="preserve">sine </w:t>
      </w:r>
      <w:bookmarkEnd w:id="113"/>
      <w:bookmarkEnd w:id="114"/>
      <w:r w:rsidR="00257164">
        <w:t>tjenester</w:t>
      </w:r>
      <w:bookmarkEnd w:id="115"/>
      <w:r w:rsidR="00257164">
        <w:t xml:space="preserve"> </w:t>
      </w:r>
    </w:p>
    <w:p w14:paraId="260FBD76" w14:textId="671C9A31" w:rsidR="00D020A2" w:rsidRDefault="0030754F" w:rsidP="00D020A2">
      <w:r>
        <w:t>Lever</w:t>
      </w:r>
      <w:r w:rsidR="00B35390">
        <w:t xml:space="preserve">andøren skal </w:t>
      </w:r>
      <w:r w:rsidR="00AA7000">
        <w:t xml:space="preserve">levere </w:t>
      </w:r>
      <w:r w:rsidR="004B64DE">
        <w:t>avtalte Tilleggstjenester</w:t>
      </w:r>
      <w:r w:rsidR="00E454B9">
        <w:t xml:space="preserve"> </w:t>
      </w:r>
      <w:r w:rsidR="00B35390">
        <w:t xml:space="preserve">på en faglig forsvarlig </w:t>
      </w:r>
      <w:r w:rsidR="00DD6625">
        <w:t xml:space="preserve">og </w:t>
      </w:r>
      <w:r w:rsidR="007A7D84">
        <w:t>profesjonell</w:t>
      </w:r>
      <w:r w:rsidR="00DD6625">
        <w:t xml:space="preserve"> </w:t>
      </w:r>
      <w:r w:rsidR="00B35390">
        <w:t>måte</w:t>
      </w:r>
      <w:r w:rsidR="00DD6625">
        <w:t xml:space="preserve"> og i overensstemmelse med </w:t>
      </w:r>
      <w:r w:rsidR="00D53D54">
        <w:t>bransjens etiske og faglige retningslin</w:t>
      </w:r>
      <w:r w:rsidR="007A7D84">
        <w:t>jer</w:t>
      </w:r>
      <w:r w:rsidR="00A16255">
        <w:t>/normer</w:t>
      </w:r>
      <w:r w:rsidR="007A7D84">
        <w:t xml:space="preserve">. </w:t>
      </w:r>
    </w:p>
    <w:p w14:paraId="4F25DC89" w14:textId="78464A86" w:rsidR="00AF67E2" w:rsidRDefault="00AF67E2" w:rsidP="00D020A2"/>
    <w:p w14:paraId="3BA5EBCB" w14:textId="0A79BCAF" w:rsidR="00AF67E2" w:rsidRDefault="00AF67E2" w:rsidP="00D020A2">
      <w:r>
        <w:t>Ressurser som i bilag 6 er spesifisert som nøkkelpersonell, skal, innen rammen av Leverandørens styringsrett som arbeidsgiver, ikke kunne skiftes ut uten forutgående godkjenning fra Kunden. Godkjenning kan ikke nektes uten saklig grunn.</w:t>
      </w:r>
    </w:p>
    <w:p w14:paraId="2990D3D1" w14:textId="77777777" w:rsidR="00E57425" w:rsidRDefault="00E57425" w:rsidP="00D020A2"/>
    <w:p w14:paraId="5C0896FD" w14:textId="000FE131" w:rsidR="00D020A2" w:rsidRDefault="00117B48" w:rsidP="00D020A2">
      <w:pPr>
        <w:pStyle w:val="Overskrift3"/>
      </w:pPr>
      <w:bookmarkStart w:id="116" w:name="_Toc39846030"/>
      <w:bookmarkStart w:id="117" w:name="_Toc59012461"/>
      <w:bookmarkStart w:id="118" w:name="_Toc220570963"/>
      <w:r>
        <w:t>Kunden</w:t>
      </w:r>
      <w:r w:rsidR="00D020A2">
        <w:t>s ansvar for tilrettelegging</w:t>
      </w:r>
      <w:bookmarkEnd w:id="116"/>
      <w:bookmarkEnd w:id="117"/>
      <w:bookmarkEnd w:id="118"/>
    </w:p>
    <w:p w14:paraId="20FF8C65" w14:textId="38B10CE8" w:rsidR="000341BA" w:rsidRDefault="00117B48" w:rsidP="00D020A2">
      <w:r>
        <w:t>Kunden</w:t>
      </w:r>
      <w:r w:rsidR="00D020A2">
        <w:t xml:space="preserve"> skal legge forholdene til rette for at Leverandøren skal få utført sine plikter, for eksempel ved å gi Leverandøren nødvendig tilganger, fysisk og/eller elektronisk</w:t>
      </w:r>
      <w:r w:rsidR="00B348D0">
        <w:t xml:space="preserve"> og ved å sørge for at Kundens øvrige leverandører gir nødvendig informasjon og tilgang til Leverandøren</w:t>
      </w:r>
      <w:r w:rsidR="00D020A2">
        <w:t xml:space="preserve">. </w:t>
      </w:r>
    </w:p>
    <w:p w14:paraId="1C9EB12D" w14:textId="77777777" w:rsidR="000341BA" w:rsidRDefault="000341BA" w:rsidP="00D020A2"/>
    <w:p w14:paraId="50954D10" w14:textId="1EE93393" w:rsidR="00D020A2" w:rsidRDefault="000341BA" w:rsidP="00D020A2">
      <w:r>
        <w:lastRenderedPageBreak/>
        <w:t xml:space="preserve">Leverandøren skal i </w:t>
      </w:r>
      <w:r w:rsidR="008E48AA">
        <w:t xml:space="preserve">bilag 2 beskrive behov </w:t>
      </w:r>
      <w:r w:rsidR="0073024B">
        <w:t xml:space="preserve">for informasjon og </w:t>
      </w:r>
      <w:r w:rsidR="006E5C5A">
        <w:t>tilgang</w:t>
      </w:r>
      <w:r w:rsidR="0073024B">
        <w:t>er</w:t>
      </w:r>
      <w:r w:rsidR="006E5C5A">
        <w:t xml:space="preserve"> </w:t>
      </w:r>
      <w:r w:rsidR="00BA08D8">
        <w:t xml:space="preserve">som er </w:t>
      </w:r>
      <w:r w:rsidR="006E5C5A">
        <w:t xml:space="preserve">nødvendig for å kunne levere </w:t>
      </w:r>
      <w:r w:rsidR="00877BD4">
        <w:t>eventuelle Tilleggstjenester</w:t>
      </w:r>
      <w:r w:rsidR="00E454B9">
        <w:t xml:space="preserve"> </w:t>
      </w:r>
      <w:r w:rsidR="006E5C5A">
        <w:t>etter denne Avtalen</w:t>
      </w:r>
      <w:r w:rsidR="001A0B18">
        <w:t xml:space="preserve">, samt stille </w:t>
      </w:r>
      <w:r w:rsidR="00BA08D8">
        <w:t xml:space="preserve">eventuelle </w:t>
      </w:r>
      <w:r w:rsidR="001A0B18">
        <w:t>n</w:t>
      </w:r>
      <w:r w:rsidR="00D020A2">
        <w:t xml:space="preserve">ærmere krav til </w:t>
      </w:r>
      <w:r w:rsidR="00117B48">
        <w:t>Kunden</w:t>
      </w:r>
      <w:r w:rsidR="00D020A2">
        <w:t>s medvirkning</w:t>
      </w:r>
      <w:r w:rsidR="001A0B18">
        <w:t>.</w:t>
      </w:r>
    </w:p>
    <w:p w14:paraId="752D217D" w14:textId="77777777" w:rsidR="00AF67E2" w:rsidRDefault="00AF67E2" w:rsidP="00D020A2"/>
    <w:p w14:paraId="27B71958" w14:textId="62EE9D5E" w:rsidR="00AF67E2" w:rsidRDefault="00AF67E2" w:rsidP="00AF67E2">
      <w:pPr>
        <w:pStyle w:val="Overskrift2"/>
      </w:pPr>
      <w:bookmarkStart w:id="119" w:name="_Toc220570964"/>
      <w:r>
        <w:t>Bruk av underleverandører og tredjeparter</w:t>
      </w:r>
      <w:bookmarkEnd w:id="119"/>
    </w:p>
    <w:p w14:paraId="50D27162" w14:textId="18F95626" w:rsidR="000215EA" w:rsidRDefault="000F27E8" w:rsidP="00EA1C34">
      <w:pPr>
        <w:pStyle w:val="Overskrift3"/>
      </w:pPr>
      <w:bookmarkStart w:id="120" w:name="_Toc59012467"/>
      <w:bookmarkStart w:id="121" w:name="_Toc220570965"/>
      <w:r>
        <w:t>Leverandørens bruk av underleverandører</w:t>
      </w:r>
      <w:bookmarkEnd w:id="120"/>
      <w:bookmarkEnd w:id="121"/>
      <w:r>
        <w:t xml:space="preserve"> </w:t>
      </w:r>
    </w:p>
    <w:p w14:paraId="79D59902" w14:textId="286900F1" w:rsidR="00E029F9" w:rsidRDefault="000E46C0" w:rsidP="00E029F9">
      <w:r>
        <w:rPr>
          <w:lang w:eastAsia="nb-NO"/>
        </w:rPr>
        <w:t>Benytter</w:t>
      </w:r>
      <w:r w:rsidR="00304F5F">
        <w:rPr>
          <w:lang w:eastAsia="nb-NO"/>
        </w:rPr>
        <w:t xml:space="preserve"> Leverandøren en underleverandør </w:t>
      </w:r>
      <w:r w:rsidR="008C753D">
        <w:rPr>
          <w:lang w:eastAsia="nb-NO"/>
        </w:rPr>
        <w:t xml:space="preserve">som </w:t>
      </w:r>
      <w:r w:rsidR="000E36AA" w:rsidRPr="00135FC3">
        <w:rPr>
          <w:lang w:eastAsia="nb-NO"/>
        </w:rPr>
        <w:t>medvirker</w:t>
      </w:r>
      <w:r w:rsidR="00C63C6D" w:rsidRPr="00135FC3">
        <w:rPr>
          <w:lang w:eastAsia="nb-NO"/>
        </w:rPr>
        <w:t xml:space="preserve"> direkte</w:t>
      </w:r>
      <w:r w:rsidR="000E36AA" w:rsidRPr="00135FC3">
        <w:rPr>
          <w:lang w:eastAsia="nb-NO"/>
        </w:rPr>
        <w:t xml:space="preserve"> til levering av </w:t>
      </w:r>
      <w:r w:rsidR="004B64DE">
        <w:rPr>
          <w:lang w:eastAsia="nb-NO"/>
        </w:rPr>
        <w:t>avtalte Tilleggstjenester</w:t>
      </w:r>
      <w:r w:rsidR="00304F5F">
        <w:rPr>
          <w:lang w:eastAsia="nb-NO"/>
        </w:rPr>
        <w:t xml:space="preserve">, </w:t>
      </w:r>
      <w:r w:rsidR="009769F5">
        <w:rPr>
          <w:lang w:eastAsia="nb-NO"/>
        </w:rPr>
        <w:t>er Leverandøren fullt ut ansvarlig for utførelsen av</w:t>
      </w:r>
      <w:r w:rsidR="00C74EF0">
        <w:rPr>
          <w:lang w:eastAsia="nb-NO"/>
        </w:rPr>
        <w:t xml:space="preserve"> underleverandørens </w:t>
      </w:r>
      <w:r w:rsidR="009512F4">
        <w:rPr>
          <w:lang w:eastAsia="nb-NO"/>
        </w:rPr>
        <w:t xml:space="preserve">oppgaver </w:t>
      </w:r>
      <w:r w:rsidR="005260BE">
        <w:t xml:space="preserve">på samme måte som om </w:t>
      </w:r>
      <w:r>
        <w:t xml:space="preserve">Leverandøren </w:t>
      </w:r>
      <w:r w:rsidR="005260BE">
        <w:t>selv stod for utførelsen.</w:t>
      </w:r>
      <w:r w:rsidR="005260BE">
        <w:rPr>
          <w:lang w:eastAsia="nb-NO"/>
        </w:rPr>
        <w:t xml:space="preserve"> </w:t>
      </w:r>
      <w:r w:rsidR="00E029F9">
        <w:t>Leverandøren</w:t>
      </w:r>
      <w:r w:rsidR="00575CFA">
        <w:t>s underleverandører</w:t>
      </w:r>
      <w:r w:rsidR="001F4515">
        <w:t xml:space="preserve"> som er godkjent av Kunden</w:t>
      </w:r>
      <w:r w:rsidR="00575CFA">
        <w:t xml:space="preserve"> fremgår av </w:t>
      </w:r>
      <w:r w:rsidR="00E029F9">
        <w:t>bilag 6.</w:t>
      </w:r>
      <w:r w:rsidR="00E029F9" w:rsidRPr="00C23B2D">
        <w:t xml:space="preserve"> </w:t>
      </w:r>
    </w:p>
    <w:p w14:paraId="677BF5DD" w14:textId="77777777" w:rsidR="00E029F9" w:rsidRDefault="00E029F9" w:rsidP="00E029F9"/>
    <w:p w14:paraId="07D079FF" w14:textId="6666A706" w:rsidR="009C538D" w:rsidRDefault="009C538D" w:rsidP="00D020A2">
      <w:r>
        <w:t xml:space="preserve">Leverandøren kan ikke skifte ut underleverandører </w:t>
      </w:r>
      <w:r w:rsidR="001572B5">
        <w:t xml:space="preserve">som medvirker direkte til levering av </w:t>
      </w:r>
      <w:r w:rsidR="004B64DE">
        <w:t xml:space="preserve">avtalte Tilleggstjenester </w:t>
      </w:r>
      <w:r>
        <w:t xml:space="preserve">uten skriftlig forhåndssamtykke fra Kunden med mindre annet er avtalt i bilag 6. </w:t>
      </w:r>
      <w:r w:rsidR="008B5104">
        <w:t xml:space="preserve">Kunden </w:t>
      </w:r>
      <w:r w:rsidR="00A60EF1">
        <w:t xml:space="preserve">kan </w:t>
      </w:r>
      <w:r w:rsidR="005B0B09">
        <w:t xml:space="preserve">ikke </w:t>
      </w:r>
      <w:r>
        <w:t xml:space="preserve">nekte utskiftning </w:t>
      </w:r>
      <w:r w:rsidR="005B0B09">
        <w:t xml:space="preserve">uten saklig grunn. </w:t>
      </w:r>
    </w:p>
    <w:p w14:paraId="4024694A" w14:textId="77777777" w:rsidR="007E0319" w:rsidRDefault="007E0319" w:rsidP="00D020A2"/>
    <w:p w14:paraId="33240E7A" w14:textId="517F0289" w:rsidR="00C8095C" w:rsidRDefault="00042E44" w:rsidP="00FF52D5">
      <w:pPr>
        <w:pStyle w:val="Overskrift3"/>
      </w:pPr>
      <w:bookmarkStart w:id="122" w:name="_Toc59012468"/>
      <w:bookmarkStart w:id="123" w:name="_Toc220570966"/>
      <w:r>
        <w:t>Underleverandører til Skytjeneste</w:t>
      </w:r>
      <w:r w:rsidR="00214735">
        <w:t>n</w:t>
      </w:r>
      <w:bookmarkEnd w:id="122"/>
      <w:r w:rsidR="00AF67E2">
        <w:t>e</w:t>
      </w:r>
      <w:bookmarkEnd w:id="123"/>
    </w:p>
    <w:p w14:paraId="63E9F837" w14:textId="50EE0AA8" w:rsidR="006648F5" w:rsidRDefault="00042E44">
      <w:pPr>
        <w:rPr>
          <w:lang w:eastAsia="nb-NO"/>
        </w:rPr>
      </w:pPr>
      <w:r>
        <w:rPr>
          <w:lang w:eastAsia="nb-NO"/>
        </w:rPr>
        <w:t>For Skytjeneste</w:t>
      </w:r>
      <w:r w:rsidR="00214735">
        <w:rPr>
          <w:lang w:eastAsia="nb-NO"/>
        </w:rPr>
        <w:t>n</w:t>
      </w:r>
      <w:r w:rsidR="00AF67E2">
        <w:rPr>
          <w:lang w:eastAsia="nb-NO"/>
        </w:rPr>
        <w:t>e</w:t>
      </w:r>
      <w:r>
        <w:rPr>
          <w:lang w:eastAsia="nb-NO"/>
        </w:rPr>
        <w:t xml:space="preserve"> gjelder Standardvilkårene med hensyn til Skytjeneste</w:t>
      </w:r>
      <w:r w:rsidR="00066831">
        <w:rPr>
          <w:lang w:eastAsia="nb-NO"/>
        </w:rPr>
        <w:t>leverandørens</w:t>
      </w:r>
      <w:r>
        <w:rPr>
          <w:lang w:eastAsia="nb-NO"/>
        </w:rPr>
        <w:t xml:space="preserve"> bruk og skifte av underleverandører. </w:t>
      </w:r>
    </w:p>
    <w:p w14:paraId="7CD41B01" w14:textId="77777777" w:rsidR="002D7208" w:rsidRPr="006648F5" w:rsidRDefault="002D7208">
      <w:pPr>
        <w:rPr>
          <w:lang w:eastAsia="nb-NO"/>
        </w:rPr>
      </w:pPr>
    </w:p>
    <w:p w14:paraId="4BE023E6" w14:textId="680C377D" w:rsidR="00153786" w:rsidRDefault="00117B48" w:rsidP="00A30AA3">
      <w:pPr>
        <w:pStyle w:val="Overskrift3"/>
      </w:pPr>
      <w:bookmarkStart w:id="124" w:name="_Toc39846039"/>
      <w:bookmarkStart w:id="125" w:name="_Toc59012469"/>
      <w:bookmarkStart w:id="126" w:name="_Toc220570967"/>
      <w:r>
        <w:t>Kunden</w:t>
      </w:r>
      <w:r w:rsidR="00D020A2">
        <w:t xml:space="preserve">s bruk </w:t>
      </w:r>
      <w:bookmarkEnd w:id="124"/>
      <w:r w:rsidR="00567382">
        <w:t xml:space="preserve">av </w:t>
      </w:r>
      <w:r w:rsidR="0042226A">
        <w:t>tredjepart</w:t>
      </w:r>
      <w:bookmarkEnd w:id="125"/>
      <w:bookmarkEnd w:id="126"/>
    </w:p>
    <w:p w14:paraId="52D4F306" w14:textId="0F3A01B8" w:rsidR="004F3248" w:rsidRDefault="00117B48" w:rsidP="00153786">
      <w:r>
        <w:t>Kunden</w:t>
      </w:r>
      <w:r w:rsidR="00D020A2">
        <w:t xml:space="preserve"> kan fritt engasjere </w:t>
      </w:r>
      <w:r w:rsidR="004F4FAA">
        <w:t xml:space="preserve">bistand fra </w:t>
      </w:r>
      <w:r w:rsidR="0042226A">
        <w:t xml:space="preserve">tredjepart </w:t>
      </w:r>
      <w:r w:rsidR="00820B75">
        <w:t>i forbindelse</w:t>
      </w:r>
      <w:r w:rsidR="008E10F4">
        <w:t xml:space="preserve"> </w:t>
      </w:r>
      <w:r w:rsidR="006200D4">
        <w:t xml:space="preserve">med </w:t>
      </w:r>
      <w:r w:rsidR="008E10F4">
        <w:t>utførelsen</w:t>
      </w:r>
      <w:r w:rsidR="00B62DB6">
        <w:t xml:space="preserve"> av</w:t>
      </w:r>
      <w:r w:rsidR="008E10F4">
        <w:t xml:space="preserve"> </w:t>
      </w:r>
      <w:r w:rsidR="00D020A2">
        <w:t>sine oppgaver under</w:t>
      </w:r>
      <w:r w:rsidR="004E3BD4">
        <w:t xml:space="preserve"> denne</w:t>
      </w:r>
      <w:r w:rsidR="00D020A2">
        <w:t xml:space="preserve"> </w:t>
      </w:r>
      <w:r w:rsidR="004E3BD4">
        <w:t>A</w:t>
      </w:r>
      <w:r w:rsidR="00D020A2">
        <w:t xml:space="preserve">vtalen. </w:t>
      </w:r>
      <w:r w:rsidR="00DA6CD3">
        <w:rPr>
          <w:lang w:eastAsia="nb-NO"/>
        </w:rPr>
        <w:t xml:space="preserve">Kunden </w:t>
      </w:r>
      <w:r w:rsidR="004963C8">
        <w:rPr>
          <w:lang w:eastAsia="nb-NO"/>
        </w:rPr>
        <w:t xml:space="preserve">er </w:t>
      </w:r>
      <w:r w:rsidR="00DA6CD3">
        <w:rPr>
          <w:lang w:eastAsia="nb-NO"/>
        </w:rPr>
        <w:t xml:space="preserve">fullt ut ansvarlig for utførelsen av </w:t>
      </w:r>
      <w:r w:rsidR="006B5AE4">
        <w:rPr>
          <w:lang w:eastAsia="nb-NO"/>
        </w:rPr>
        <w:t xml:space="preserve">tredjepartens </w:t>
      </w:r>
      <w:r w:rsidR="00DA6CD3">
        <w:rPr>
          <w:lang w:eastAsia="nb-NO"/>
        </w:rPr>
        <w:t xml:space="preserve">oppgaver </w:t>
      </w:r>
      <w:r w:rsidR="00DA6CD3">
        <w:t>på samme måte som om Kunden selv stod for utførelsen.</w:t>
      </w:r>
      <w:r w:rsidR="00DA6CD3">
        <w:rPr>
          <w:lang w:eastAsia="nb-NO"/>
        </w:rPr>
        <w:t xml:space="preserve"> </w:t>
      </w:r>
      <w:r w:rsidR="00510C53">
        <w:t xml:space="preserve">Kundens </w:t>
      </w:r>
      <w:r w:rsidR="004D42A5">
        <w:t xml:space="preserve">tredjeparter </w:t>
      </w:r>
      <w:r w:rsidR="0059272A">
        <w:t>fremgår av</w:t>
      </w:r>
      <w:r w:rsidR="00D020A2">
        <w:t xml:space="preserve"> bilag 6. Leverandøren skal varsles om </w:t>
      </w:r>
      <w:r>
        <w:t>Kunden</w:t>
      </w:r>
      <w:r w:rsidR="00D020A2">
        <w:t xml:space="preserve">s </w:t>
      </w:r>
      <w:r w:rsidR="00281E23">
        <w:t xml:space="preserve">skifte eller </w:t>
      </w:r>
      <w:r w:rsidR="00D020A2">
        <w:t xml:space="preserve">valg av </w:t>
      </w:r>
      <w:r w:rsidR="00281E23">
        <w:t xml:space="preserve">nye </w:t>
      </w:r>
      <w:r w:rsidR="004D42A5">
        <w:t>tredjepart</w:t>
      </w:r>
      <w:r w:rsidR="00281E23">
        <w:t>er</w:t>
      </w:r>
      <w:r w:rsidR="004F3248">
        <w:t xml:space="preserve">. </w:t>
      </w:r>
    </w:p>
    <w:p w14:paraId="55229821" w14:textId="77777777" w:rsidR="004F3248" w:rsidRDefault="004F3248" w:rsidP="00153786"/>
    <w:p w14:paraId="2983F649" w14:textId="306AC0A7" w:rsidR="009857D7" w:rsidRDefault="009857D7" w:rsidP="009857D7">
      <w:r>
        <w:t xml:space="preserve">Leverandøren plikter å samarbeide med Kundens </w:t>
      </w:r>
      <w:r w:rsidR="004D42A5">
        <w:t xml:space="preserve">tredjeparter </w:t>
      </w:r>
      <w:r>
        <w:t xml:space="preserve">i den utstrekning Kunden finner dette nødvendig for utførelsen av denne Avtalen. </w:t>
      </w:r>
      <w:r w:rsidR="008F506D">
        <w:t>Eventuelle b</w:t>
      </w:r>
      <w:r w:rsidR="00066831">
        <w:t>estemmelser om vederlag for Leverandørens samarbeid med Kundens</w:t>
      </w:r>
      <w:r w:rsidR="00011766">
        <w:t xml:space="preserve"> tredjeparter</w:t>
      </w:r>
      <w:r w:rsidR="00066831">
        <w:t xml:space="preserve"> fremgår av bilag 7.</w:t>
      </w:r>
    </w:p>
    <w:p w14:paraId="09120D50" w14:textId="77777777" w:rsidR="009857D7" w:rsidRDefault="009857D7" w:rsidP="009857D7"/>
    <w:p w14:paraId="2ADB704E" w14:textId="0DEB71A1" w:rsidR="000F0B43" w:rsidRDefault="004F3248" w:rsidP="00D020A2">
      <w:r>
        <w:t>Leverandøren er</w:t>
      </w:r>
      <w:r w:rsidR="00244D9F">
        <w:t xml:space="preserve"> </w:t>
      </w:r>
      <w:r>
        <w:t>fritatt for slike plikter hvis han sannsynliggjør at slikt samarbeid vil innebære en vesentlig ulempe for hans eksisterende underleverandører eller øvrige forretningsforbindelser</w:t>
      </w:r>
      <w:r w:rsidR="00E40A70">
        <w:t xml:space="preserve"> eller kan </w:t>
      </w:r>
      <w:r w:rsidR="007D149D">
        <w:t>påvise at dette medfører vesentlig forretningsmessig ulempe for Leverandøren.</w:t>
      </w:r>
      <w:r w:rsidR="00642275">
        <w:t xml:space="preserve"> Dette gjelder </w:t>
      </w:r>
      <w:r w:rsidR="007F552E">
        <w:t xml:space="preserve">likevel </w:t>
      </w:r>
      <w:r w:rsidR="00642275">
        <w:t>bare slike tredjeparter som ikke fremgår av bilag 6 på tilbudstidspunktet.</w:t>
      </w:r>
    </w:p>
    <w:p w14:paraId="64A92A9A" w14:textId="77777777" w:rsidR="00D020A2" w:rsidRDefault="00D020A2" w:rsidP="00D020A2"/>
    <w:p w14:paraId="48D433AE" w14:textId="54B2E923" w:rsidR="00D020A2" w:rsidRDefault="00D020A2" w:rsidP="00D020A2">
      <w:pPr>
        <w:pStyle w:val="Overskrift2"/>
      </w:pPr>
      <w:bookmarkStart w:id="127" w:name="_Toc39846043"/>
      <w:bookmarkStart w:id="128" w:name="_Toc59012471"/>
      <w:bookmarkStart w:id="129" w:name="_Ref66359469"/>
      <w:bookmarkStart w:id="130" w:name="_Ref66359497"/>
      <w:bookmarkStart w:id="131" w:name="_Toc220570968"/>
      <w:r>
        <w:t>Taushetsplikt</w:t>
      </w:r>
      <w:bookmarkEnd w:id="127"/>
      <w:bookmarkEnd w:id="128"/>
      <w:bookmarkEnd w:id="129"/>
      <w:bookmarkEnd w:id="130"/>
      <w:bookmarkEnd w:id="131"/>
    </w:p>
    <w:p w14:paraId="3454D81E" w14:textId="72ED46BE" w:rsidR="005F064F" w:rsidRDefault="005F064F" w:rsidP="005F064F">
      <w:r>
        <w:t xml:space="preserve">Informasjon som Partene blir kjent med i forbindelse med Avtalen og gjennomføringen av Avtalen, skal behandles konfidensielt og ikke gjøres tilgjengelig for utenforstående uten samtykke fra den annen Part med mindre </w:t>
      </w:r>
      <w:r w:rsidR="00E432CB">
        <w:t>de</w:t>
      </w:r>
      <w:r w:rsidR="00B27FAF">
        <w:t>r</w:t>
      </w:r>
      <w:r w:rsidR="00E432CB">
        <w:t xml:space="preserve"> ikke er en </w:t>
      </w:r>
      <w:r>
        <w:t>berettiget interesse</w:t>
      </w:r>
      <w:r w:rsidR="00033B28">
        <w:t xml:space="preserve"> som</w:t>
      </w:r>
      <w:r>
        <w:t xml:space="preserve"> tilsier at </w:t>
      </w:r>
      <w:r w:rsidR="00D028B6">
        <w:t>informasjonen</w:t>
      </w:r>
      <w:r>
        <w:t xml:space="preserve"> </w:t>
      </w:r>
      <w:r w:rsidR="006417F4">
        <w:t>h</w:t>
      </w:r>
      <w:r>
        <w:t>oldes hemmelig. Som utenforstående regnes alle som ikke har saklig behov for tilgang til informasjonen for å utføre sine oppgaver i henhold til Avtalen.</w:t>
      </w:r>
    </w:p>
    <w:p w14:paraId="56E6ED59" w14:textId="77777777" w:rsidR="006C61BD" w:rsidRDefault="006C61BD" w:rsidP="006C61BD"/>
    <w:p w14:paraId="61D3608F" w14:textId="2F792E03" w:rsidR="006C61BD" w:rsidRDefault="006C61BD" w:rsidP="006C61BD">
      <w:r w:rsidRPr="00731F4C">
        <w:lastRenderedPageBreak/>
        <w:t>Hvis Kunden er en offentlig virksomhet, er Kundens taushetsplikt etter denne bestemmelsen ikke mer omfattende enn det som følger av lov 10. februar 1967 om behandlingsmåten i forvaltningssaker (forvaltningsloven) e</w:t>
      </w:r>
      <w:r>
        <w:t xml:space="preserve">ller tilsvarende sektorspesifikk regulering. </w:t>
      </w:r>
    </w:p>
    <w:p w14:paraId="35F3CD5E" w14:textId="77777777" w:rsidR="005F064F" w:rsidRDefault="005F064F" w:rsidP="005F064F"/>
    <w:p w14:paraId="651A5A26" w14:textId="77777777" w:rsidR="005F064F" w:rsidRDefault="005F064F" w:rsidP="005F064F">
      <w:r>
        <w:t>Taushetsplikt etter denne bestemmelsen griper ikke inn i lovbestemt innsynsrett.</w:t>
      </w:r>
    </w:p>
    <w:p w14:paraId="3F015D30" w14:textId="77777777" w:rsidR="005F064F" w:rsidRDefault="005F064F" w:rsidP="005F064F"/>
    <w:p w14:paraId="5BCB2455" w14:textId="3260DE2B" w:rsidR="005F064F" w:rsidRDefault="005F064F" w:rsidP="005F064F">
      <w:r>
        <w:t>Taushetsplikten gjelder Partenes ansatte, underleverandører, og andre parter som handler på Partenes vegne eller medvirker i forbindelse med gjennomføring av Avtalen.</w:t>
      </w:r>
    </w:p>
    <w:p w14:paraId="38A39975" w14:textId="77777777" w:rsidR="005F064F" w:rsidRDefault="005F064F" w:rsidP="005F064F"/>
    <w:p w14:paraId="7742ED99" w14:textId="77777777" w:rsidR="005F064F" w:rsidRDefault="005F064F" w:rsidP="005F064F">
      <w:r>
        <w:t>Taushetsplikten opphører fem (5) år etter Avtalens opphør, med mindre annet følger av lov eller forskrift.</w:t>
      </w:r>
    </w:p>
    <w:p w14:paraId="430D1583" w14:textId="67FF1948" w:rsidR="000E172E" w:rsidRDefault="000E172E" w:rsidP="00D020A2"/>
    <w:p w14:paraId="4079BF11" w14:textId="79A67D1F" w:rsidR="000E172E" w:rsidRDefault="00214735" w:rsidP="00D020A2">
      <w:r>
        <w:t xml:space="preserve">Hvis Leverandøren er part i avtalen med Skytjenesteleverandøren, skal </w:t>
      </w:r>
      <w:r w:rsidR="000E172E">
        <w:t xml:space="preserve">Leverandøren påse at </w:t>
      </w:r>
      <w:r>
        <w:t xml:space="preserve">Skytjenesteleverandøren påtar </w:t>
      </w:r>
      <w:r w:rsidR="00343817">
        <w:t xml:space="preserve">seg </w:t>
      </w:r>
      <w:r>
        <w:t>tilsvarende taushetsplikt som fremgår av denne Avtalen</w:t>
      </w:r>
      <w:r w:rsidR="00A56112">
        <w:t xml:space="preserve">. </w:t>
      </w:r>
    </w:p>
    <w:p w14:paraId="5812F936" w14:textId="77777777" w:rsidR="00083148" w:rsidRDefault="00083148" w:rsidP="00D020A2"/>
    <w:p w14:paraId="356E0F0E" w14:textId="6B81F081" w:rsidR="00D020A2" w:rsidRDefault="00D020A2" w:rsidP="00A30AA3">
      <w:pPr>
        <w:pStyle w:val="Overskrift2"/>
      </w:pPr>
      <w:bookmarkStart w:id="132" w:name="_Toc59012476"/>
      <w:bookmarkStart w:id="133" w:name="_Toc220570969"/>
      <w:bookmarkStart w:id="134" w:name="_Ref27487143"/>
      <w:bookmarkStart w:id="135" w:name="_Toc39846049"/>
      <w:r>
        <w:t>Revisjon</w:t>
      </w:r>
      <w:bookmarkEnd w:id="132"/>
      <w:bookmarkEnd w:id="133"/>
      <w:r>
        <w:t xml:space="preserve"> </w:t>
      </w:r>
      <w:bookmarkEnd w:id="134"/>
      <w:bookmarkEnd w:id="135"/>
    </w:p>
    <w:p w14:paraId="0E5D1762" w14:textId="678C5810" w:rsidR="00D020A2" w:rsidRDefault="00117B48" w:rsidP="00D020A2">
      <w:r>
        <w:t>Kunden</w:t>
      </w:r>
      <w:r w:rsidR="00D020A2" w:rsidRPr="002617D8">
        <w:t xml:space="preserve"> har rett til å foreta revisjon og verifikasjon av at Leverandøren ov</w:t>
      </w:r>
      <w:r w:rsidR="00D020A2">
        <w:t>erholder sine avtalte forpliktelser</w:t>
      </w:r>
      <w:r w:rsidR="00C0143A">
        <w:t xml:space="preserve"> i henhold til </w:t>
      </w:r>
      <w:r w:rsidR="006C77D6">
        <w:t>A</w:t>
      </w:r>
      <w:r w:rsidR="00C0143A">
        <w:t xml:space="preserve">vtalen. </w:t>
      </w:r>
    </w:p>
    <w:p w14:paraId="1617DEC6" w14:textId="77777777" w:rsidR="00D020A2" w:rsidRDefault="00D020A2" w:rsidP="00D020A2"/>
    <w:p w14:paraId="2123DDF9" w14:textId="77777777" w:rsidR="00D020A2" w:rsidRDefault="00D020A2" w:rsidP="00D020A2">
      <w:r>
        <w:t xml:space="preserve">Tidspunkt og metode for gjennomføring av revisjon og bistand avtales i det enkelte tilfellet. </w:t>
      </w:r>
    </w:p>
    <w:p w14:paraId="3764E1A0" w14:textId="399A4B46" w:rsidR="00D90F13" w:rsidRDefault="00014423" w:rsidP="00D90F13">
      <w:r>
        <w:t xml:space="preserve">Kunden kan uansett kreve </w:t>
      </w:r>
      <w:r w:rsidR="00D020A2">
        <w:t>å få gjennomført innsyn og revisjon som er nødvendig for å oppfylle konkrete pålegg fra offentlig tilsynsmyndighet.</w:t>
      </w:r>
      <w:r w:rsidR="00B56C52">
        <w:t xml:space="preserve"> </w:t>
      </w:r>
      <w:r w:rsidR="00D90F13" w:rsidRPr="00EA7D85">
        <w:t>Revisjonen skal gjennomføres på en slik måte at</w:t>
      </w:r>
      <w:r w:rsidR="00D90F13" w:rsidRPr="002617D8">
        <w:t xml:space="preserve"> den i minst mulig grad forstyrrer </w:t>
      </w:r>
      <w:r w:rsidR="00D90F13">
        <w:t xml:space="preserve">Leverandørens </w:t>
      </w:r>
      <w:r w:rsidR="00D90F13" w:rsidRPr="002617D8">
        <w:t>alminnelig</w:t>
      </w:r>
      <w:r w:rsidR="00D90F13">
        <w:t>e virksomhet.</w:t>
      </w:r>
    </w:p>
    <w:p w14:paraId="10D14F3B" w14:textId="77777777" w:rsidR="00AF67E2" w:rsidRDefault="00AF67E2" w:rsidP="00D020A2"/>
    <w:p w14:paraId="7059606A" w14:textId="5C219EAE" w:rsidR="00D90F13" w:rsidRDefault="00AF67E2" w:rsidP="00D020A2">
      <w:r>
        <w:t>Avdekker</w:t>
      </w:r>
      <w:r w:rsidRPr="002617D8">
        <w:t xml:space="preserve"> revisjonen </w:t>
      </w:r>
      <w:r w:rsidRPr="0056230C">
        <w:t>at Avtalen eller rettslige krav Leverandøren svarer for ikke overholdes,</w:t>
      </w:r>
      <w:r w:rsidRPr="002617D8">
        <w:t xml:space="preserve"> plikter Leverandøren å </w:t>
      </w:r>
      <w:r>
        <w:t>gjøre endringer</w:t>
      </w:r>
      <w:r w:rsidRPr="002617D8">
        <w:t xml:space="preserve"> på en slik måte at </w:t>
      </w:r>
      <w:r>
        <w:t>A</w:t>
      </w:r>
      <w:r w:rsidRPr="002617D8">
        <w:t>vtale</w:t>
      </w:r>
      <w:r>
        <w:t>n</w:t>
      </w:r>
      <w:r w:rsidRPr="002617D8">
        <w:t xml:space="preserve"> oppfylles.</w:t>
      </w:r>
    </w:p>
    <w:p w14:paraId="5956D44D" w14:textId="77777777" w:rsidR="00AF67E2" w:rsidRDefault="00AF67E2" w:rsidP="00D020A2"/>
    <w:p w14:paraId="568B7AA6" w14:textId="10C9A18A" w:rsidR="00D020A2" w:rsidRDefault="00CD4508" w:rsidP="00D020A2">
      <w:r>
        <w:t xml:space="preserve">Partene kan avtale </w:t>
      </w:r>
      <w:r w:rsidR="00D020A2">
        <w:t xml:space="preserve">nærmere rutiner og prosedyre for revisjon, </w:t>
      </w:r>
      <w:r w:rsidR="00AF67E2">
        <w:t xml:space="preserve">herunder om bruk av uavhengig revisor og om revisjon av underleverandører, i </w:t>
      </w:r>
      <w:r w:rsidR="00D020A2">
        <w:t>bilag 6.</w:t>
      </w:r>
    </w:p>
    <w:p w14:paraId="02AF552A" w14:textId="77777777" w:rsidR="00632174" w:rsidRDefault="00632174" w:rsidP="00D020A2"/>
    <w:p w14:paraId="22F4CD5A" w14:textId="6B17ED43" w:rsidR="00D020A2" w:rsidRDefault="00DC6682" w:rsidP="00292E98">
      <w:pPr>
        <w:rPr>
          <w:rFonts w:cstheme="minorHAnsi"/>
        </w:rPr>
      </w:pPr>
      <w:r>
        <w:rPr>
          <w:rFonts w:cstheme="minorHAnsi"/>
        </w:rPr>
        <w:t xml:space="preserve">For </w:t>
      </w:r>
      <w:r w:rsidR="00AF01C7">
        <w:rPr>
          <w:rFonts w:cstheme="minorHAnsi"/>
        </w:rPr>
        <w:t>Skytjenesten</w:t>
      </w:r>
      <w:r w:rsidR="00AF67E2">
        <w:rPr>
          <w:rFonts w:cstheme="minorHAnsi"/>
        </w:rPr>
        <w:t>e</w:t>
      </w:r>
      <w:r w:rsidR="00D020A2">
        <w:rPr>
          <w:rFonts w:cstheme="minorHAnsi"/>
        </w:rPr>
        <w:t xml:space="preserve"> gjelder</w:t>
      </w:r>
      <w:r w:rsidR="00773267">
        <w:rPr>
          <w:rFonts w:cstheme="minorHAnsi"/>
        </w:rPr>
        <w:t xml:space="preserve"> vilkårene </w:t>
      </w:r>
      <w:r w:rsidR="00BA3668">
        <w:rPr>
          <w:rFonts w:cstheme="minorHAnsi"/>
        </w:rPr>
        <w:t xml:space="preserve">for </w:t>
      </w:r>
      <w:r w:rsidR="00773267">
        <w:rPr>
          <w:rFonts w:cstheme="minorHAnsi"/>
        </w:rPr>
        <w:t xml:space="preserve">revisjon </w:t>
      </w:r>
      <w:r w:rsidR="00BA3668">
        <w:rPr>
          <w:rFonts w:cstheme="minorHAnsi"/>
        </w:rPr>
        <w:t xml:space="preserve">som fremgår av </w:t>
      </w:r>
      <w:r w:rsidR="00975A95" w:rsidRPr="00916295">
        <w:rPr>
          <w:rFonts w:cstheme="minorHAnsi"/>
        </w:rPr>
        <w:t>Standardvilkåren</w:t>
      </w:r>
      <w:r w:rsidR="00BA3668">
        <w:rPr>
          <w:rFonts w:cstheme="minorHAnsi"/>
        </w:rPr>
        <w:t>e</w:t>
      </w:r>
      <w:r w:rsidR="00403012">
        <w:rPr>
          <w:rFonts w:cstheme="minorHAnsi"/>
        </w:rPr>
        <w:t>.</w:t>
      </w:r>
      <w:r w:rsidR="00BD26A8" w:rsidRPr="00B138E3">
        <w:rPr>
          <w:rFonts w:cstheme="minorHAnsi"/>
        </w:rPr>
        <w:t xml:space="preserve"> </w:t>
      </w:r>
    </w:p>
    <w:p w14:paraId="76FEE0C4" w14:textId="77777777" w:rsidR="00D020A2" w:rsidRDefault="00D020A2" w:rsidP="00D020A2"/>
    <w:p w14:paraId="2B01BA76" w14:textId="5E1DB0C1" w:rsidR="00D020A2" w:rsidRDefault="00D020A2" w:rsidP="00D020A2">
      <w:pPr>
        <w:pStyle w:val="Overskrift2"/>
      </w:pPr>
      <w:bookmarkStart w:id="136" w:name="_Toc39846053"/>
      <w:bookmarkStart w:id="137" w:name="_Toc59012480"/>
      <w:bookmarkStart w:id="138" w:name="_Toc220570970"/>
      <w:r>
        <w:t>Lønns- og arbeidsvilkår</w:t>
      </w:r>
      <w:bookmarkEnd w:id="136"/>
      <w:bookmarkEnd w:id="137"/>
      <w:bookmarkEnd w:id="138"/>
      <w:r>
        <w:t xml:space="preserve"> </w:t>
      </w:r>
    </w:p>
    <w:p w14:paraId="7C5B130F" w14:textId="2AA50D8C" w:rsidR="00D020A2" w:rsidRDefault="00D020A2" w:rsidP="00D020A2">
      <w:r>
        <w:t xml:space="preserve">For avtaler som omfattes av forskrift 8. februar 2008 nr. 112 om lønns- og arbeidsvilkår i offentlige kontrakter, gjelder vilkårene i bilag </w:t>
      </w:r>
      <w:r w:rsidR="00FC4027">
        <w:t>6</w:t>
      </w:r>
      <w:r>
        <w:t>.</w:t>
      </w:r>
    </w:p>
    <w:p w14:paraId="2897F21E" w14:textId="77777777" w:rsidR="00D020A2" w:rsidRDefault="00D020A2" w:rsidP="00D020A2">
      <w:pPr>
        <w:pStyle w:val="Overskrift1"/>
      </w:pPr>
      <w:bookmarkStart w:id="139" w:name="_Toc39846054"/>
      <w:bookmarkStart w:id="140" w:name="_Toc59012481"/>
      <w:bookmarkStart w:id="141" w:name="_Toc220570971"/>
      <w:r>
        <w:t>Vederlag og betalingsbetingelser</w:t>
      </w:r>
      <w:bookmarkEnd w:id="139"/>
      <w:bookmarkEnd w:id="140"/>
      <w:bookmarkEnd w:id="141"/>
    </w:p>
    <w:p w14:paraId="171486FA" w14:textId="77777777" w:rsidR="00EB38FA" w:rsidRDefault="00EB38FA" w:rsidP="00EB38FA">
      <w:pPr>
        <w:pStyle w:val="Overskrift2"/>
      </w:pPr>
      <w:bookmarkStart w:id="142" w:name="_Toc59012490"/>
      <w:bookmarkStart w:id="143" w:name="_Ref69388564"/>
      <w:bookmarkStart w:id="144" w:name="_Toc220570972"/>
      <w:bookmarkStart w:id="145" w:name="_Toc39846055"/>
      <w:bookmarkStart w:id="146" w:name="_Toc59012482"/>
      <w:r>
        <w:t>Vederlag og betalingsbetingelser for Skytjenester</w:t>
      </w:r>
      <w:bookmarkEnd w:id="142"/>
      <w:bookmarkEnd w:id="143"/>
      <w:bookmarkEnd w:id="144"/>
    </w:p>
    <w:p w14:paraId="098AD48E" w14:textId="2F60D81A" w:rsidR="00EB38FA" w:rsidRDefault="00EB38FA" w:rsidP="00EB38FA">
      <w:pPr>
        <w:rPr>
          <w:lang w:eastAsia="nb-NO"/>
        </w:rPr>
      </w:pPr>
      <w:r>
        <w:rPr>
          <w:lang w:eastAsia="nb-NO"/>
        </w:rPr>
        <w:t xml:space="preserve">For Skytjenestene gjelder de vilkår for vederlag, betalingsbetingelser og indeksregulering av priser som fremgår av Standardvilkårene. </w:t>
      </w:r>
    </w:p>
    <w:p w14:paraId="2E08F3C0" w14:textId="77777777" w:rsidR="00EB38FA" w:rsidRDefault="00EB38FA" w:rsidP="00EB38FA">
      <w:pPr>
        <w:rPr>
          <w:lang w:eastAsia="nb-NO"/>
        </w:rPr>
      </w:pPr>
    </w:p>
    <w:p w14:paraId="287BCE04" w14:textId="0E1A99E3" w:rsidR="00EB38FA" w:rsidRDefault="006C61BD" w:rsidP="00EB38FA">
      <w:r>
        <w:lastRenderedPageBreak/>
        <w:t xml:space="preserve">Med mindre annet er avtalt i bilag 7, </w:t>
      </w:r>
      <w:r w:rsidR="00EB38FA">
        <w:t xml:space="preserve">skal alle priser </w:t>
      </w:r>
      <w:r w:rsidR="00E710DD" w:rsidRPr="0010102D">
        <w:t>og/eller Leverandørens rabatter</w:t>
      </w:r>
      <w:r w:rsidR="00E710DD">
        <w:t xml:space="preserve"> </w:t>
      </w:r>
      <w:r w:rsidR="00EB38FA">
        <w:t>og nærmere betingelser for det vederlaget Kunden skal betale i forbindelse med Skytjenestene fremgå av bilag 7.</w:t>
      </w:r>
    </w:p>
    <w:p w14:paraId="309B2AF3" w14:textId="77777777" w:rsidR="00EB38FA" w:rsidRDefault="00EB38FA" w:rsidP="00EB38FA"/>
    <w:p w14:paraId="4BCB684B" w14:textId="64BC6517" w:rsidR="00EB38FA" w:rsidRDefault="00EB38FA" w:rsidP="00EB38FA">
      <w:r>
        <w:t>Skytjenester som leveres på Standardvilkår, kan prises i NOK, Euro eller US Dollar. Andre valutaer kan være avtalt i bilag 7. Bestemmelser om valutaregulering for Skytjenester som er priset i norske kroner fremgår av bilag 7.</w:t>
      </w:r>
    </w:p>
    <w:p w14:paraId="2A7F0969" w14:textId="77777777" w:rsidR="00EB38FA" w:rsidRDefault="00EB38FA" w:rsidP="00EB38FA"/>
    <w:p w14:paraId="6830242A" w14:textId="09C1F04E" w:rsidR="00D020A2" w:rsidRDefault="00D020A2" w:rsidP="00D020A2">
      <w:pPr>
        <w:pStyle w:val="Overskrift2"/>
      </w:pPr>
      <w:bookmarkStart w:id="147" w:name="_Toc220570973"/>
      <w:r>
        <w:t>Vederlag</w:t>
      </w:r>
      <w:bookmarkEnd w:id="145"/>
      <w:bookmarkEnd w:id="146"/>
      <w:r w:rsidR="00A118CC">
        <w:t xml:space="preserve"> </w:t>
      </w:r>
      <w:r w:rsidR="004B64DE">
        <w:t>for avtalte Tilleggstjenester</w:t>
      </w:r>
      <w:bookmarkEnd w:id="147"/>
    </w:p>
    <w:p w14:paraId="19E85319" w14:textId="03518D01" w:rsidR="00D020A2" w:rsidRDefault="00D020A2" w:rsidP="00D020A2">
      <w:r>
        <w:t xml:space="preserve">Alle priser og nærmere betingelser for det vederlaget </w:t>
      </w:r>
      <w:r w:rsidR="00117B48">
        <w:t>Kunden</w:t>
      </w:r>
      <w:r>
        <w:t xml:space="preserve"> skal betale</w:t>
      </w:r>
      <w:r w:rsidR="006E7771">
        <w:t xml:space="preserve"> i forbindelse med </w:t>
      </w:r>
      <w:r w:rsidR="00714BAA">
        <w:t xml:space="preserve">levering av </w:t>
      </w:r>
      <w:r w:rsidR="004B64DE">
        <w:t>Avtalte Tilleggstjenester</w:t>
      </w:r>
      <w:r w:rsidR="00D4099E">
        <w:t xml:space="preserve"> </w:t>
      </w:r>
      <w:r>
        <w:t>fremgår av bilag 7.</w:t>
      </w:r>
      <w:r w:rsidR="00D4099E">
        <w:t xml:space="preserve"> </w:t>
      </w:r>
    </w:p>
    <w:p w14:paraId="785D9772" w14:textId="0686C658" w:rsidR="00D020A2" w:rsidRDefault="00D020A2" w:rsidP="00D020A2"/>
    <w:p w14:paraId="59216598" w14:textId="0209B7FF" w:rsidR="00E62E41" w:rsidRDefault="00D020A2" w:rsidP="00D020A2">
      <w:r>
        <w:t xml:space="preserve">Med mindre annet er angitt i bilag 7, er alle priser </w:t>
      </w:r>
      <w:r w:rsidR="00B56C52">
        <w:t xml:space="preserve">for Tilleggstjenester </w:t>
      </w:r>
      <w:r w:rsidR="0056722B">
        <w:t xml:space="preserve">i norske </w:t>
      </w:r>
      <w:r w:rsidR="00C35381">
        <w:t xml:space="preserve">kroner, </w:t>
      </w:r>
      <w:r>
        <w:t>oppgitt eksklusive merverdiavgift, men inkludert toll og eventuelle andre avgifter</w:t>
      </w:r>
      <w:r w:rsidR="00655E1D">
        <w:t>.</w:t>
      </w:r>
      <w:r w:rsidR="00AA4048">
        <w:t xml:space="preserve"> </w:t>
      </w:r>
    </w:p>
    <w:p w14:paraId="49E45933" w14:textId="13C57CFB" w:rsidR="001C35AD" w:rsidRDefault="001C35AD" w:rsidP="00D020A2"/>
    <w:p w14:paraId="1A5865CE" w14:textId="198349FF" w:rsidR="001C35AD" w:rsidRDefault="001C35AD" w:rsidP="001C35AD">
      <w:pPr>
        <w:pStyle w:val="Overskrift2"/>
      </w:pPr>
      <w:bookmarkStart w:id="148" w:name="_Toc220570974"/>
      <w:r>
        <w:t>Betalingsbetingelser og fakturering</w:t>
      </w:r>
      <w:bookmarkEnd w:id="148"/>
    </w:p>
    <w:p w14:paraId="1098BBA8" w14:textId="6561BC2E" w:rsidR="00B56C52" w:rsidRDefault="00B56C52" w:rsidP="00D020A2">
      <w:r>
        <w:t>Alle bestemmelser knyttet til betalingsbetingelser og fakturering fremgår av bilag 7.</w:t>
      </w:r>
    </w:p>
    <w:p w14:paraId="717D266C" w14:textId="75E61F23" w:rsidR="006D7E47" w:rsidRDefault="006D7E47" w:rsidP="00D020A2"/>
    <w:p w14:paraId="18458837" w14:textId="08C20ED1" w:rsidR="006D7E47" w:rsidRDefault="006D7E47" w:rsidP="00D020A2">
      <w:r>
        <w:rPr>
          <w:rFonts w:cstheme="minorHAnsi"/>
        </w:rPr>
        <w:t xml:space="preserve">Er Kunden en offentlig virksomhet, </w:t>
      </w:r>
      <w:r w:rsidRPr="008C59DF">
        <w:rPr>
          <w:rFonts w:cstheme="minorHAnsi"/>
        </w:rPr>
        <w:t xml:space="preserve">er </w:t>
      </w:r>
      <w:r>
        <w:rPr>
          <w:rFonts w:cstheme="minorHAnsi"/>
        </w:rPr>
        <w:t xml:space="preserve">det </w:t>
      </w:r>
      <w:r w:rsidRPr="008C59DF">
        <w:rPr>
          <w:rFonts w:cstheme="minorHAnsi"/>
        </w:rPr>
        <w:t xml:space="preserve">et krav at </w:t>
      </w:r>
      <w:r>
        <w:rPr>
          <w:rFonts w:cstheme="minorHAnsi"/>
        </w:rPr>
        <w:t>L</w:t>
      </w:r>
      <w:r w:rsidRPr="008C59DF">
        <w:rPr>
          <w:rFonts w:cstheme="minorHAnsi"/>
        </w:rPr>
        <w:t>everandøren bruker elektronisk faktura</w:t>
      </w:r>
      <w:r>
        <w:rPr>
          <w:rFonts w:cstheme="minorHAnsi"/>
        </w:rPr>
        <w:t xml:space="preserve"> i godkjent standardformat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 Nærmere bestemmelser om bruk av elektronisk faktura fremgår av bilag 7.</w:t>
      </w:r>
    </w:p>
    <w:p w14:paraId="7512761A" w14:textId="77777777" w:rsidR="00D020A2" w:rsidRDefault="00D020A2" w:rsidP="00D020A2"/>
    <w:p w14:paraId="6049AAC5" w14:textId="77777777" w:rsidR="00D020A2" w:rsidRDefault="00D020A2" w:rsidP="00D020A2">
      <w:pPr>
        <w:pStyle w:val="Overskrift2"/>
      </w:pPr>
      <w:bookmarkStart w:id="149" w:name="_Toc39846058"/>
      <w:bookmarkStart w:id="150" w:name="_Toc59012485"/>
      <w:bookmarkStart w:id="151" w:name="_Ref66366372"/>
      <w:bookmarkStart w:id="152" w:name="_Toc220570975"/>
      <w:r>
        <w:t>Betalingsmislighold</w:t>
      </w:r>
      <w:bookmarkEnd w:id="149"/>
      <w:bookmarkEnd w:id="150"/>
      <w:bookmarkEnd w:id="151"/>
      <w:bookmarkEnd w:id="152"/>
    </w:p>
    <w:p w14:paraId="279D4887" w14:textId="77777777" w:rsidR="000A5E42" w:rsidRDefault="000A5E42" w:rsidP="000A5E42">
      <w:r>
        <w:t>Hvis Kunden ikke betaler til avtalt tid, har Leverandøren krav på rente av det beløp som er forfalt til betaling, i henhold til lov 17. desember 1976 nr. 100 om renter ved forsinket betaling m.m. (forsinkelsesrenteloven).</w:t>
      </w:r>
    </w:p>
    <w:p w14:paraId="724D1EC4" w14:textId="77777777" w:rsidR="000A5E42" w:rsidRDefault="000A5E42" w:rsidP="00D020A2"/>
    <w:p w14:paraId="052933FE" w14:textId="2638F649" w:rsidR="00D020A2" w:rsidRDefault="00D020A2" w:rsidP="00D020A2">
      <w:r>
        <w:t xml:space="preserve">Hvis forfalt vederlag med tillegg av forsinkelsesrenter ikke er betalt innen 30 (tretti) kalenderdager fra forfall, kan Leverandøren sende </w:t>
      </w:r>
      <w:r w:rsidR="00117B48">
        <w:t>Kunden</w:t>
      </w:r>
      <w:r>
        <w:t xml:space="preserve"> skriftlig varsel om at </w:t>
      </w:r>
      <w:r w:rsidR="00105005">
        <w:t>A</w:t>
      </w:r>
      <w:r>
        <w:t>vtalen vil bli hevet, hvis oppgjør ikke er skjedd innen 60 (seksti) kalenderdager etter at varselet er mottatt.</w:t>
      </w:r>
    </w:p>
    <w:p w14:paraId="18BC4462" w14:textId="77777777" w:rsidR="00D020A2" w:rsidRDefault="00D020A2" w:rsidP="00D020A2"/>
    <w:p w14:paraId="0998246B" w14:textId="03A4EAA4" w:rsidR="00D020A2" w:rsidRDefault="00D020A2" w:rsidP="00D020A2">
      <w:r>
        <w:t xml:space="preserve">Heving kan ikke skje hvis </w:t>
      </w:r>
      <w:r w:rsidR="00117B48">
        <w:t>Kunden</w:t>
      </w:r>
      <w:r>
        <w:t xml:space="preserve"> gjør opp forfalt vederlag med tillegg av forsinkelsesrenter før fristens utløp.</w:t>
      </w:r>
    </w:p>
    <w:p w14:paraId="2CB9D4EB" w14:textId="77777777" w:rsidR="00D020A2" w:rsidRDefault="00D020A2" w:rsidP="00D020A2"/>
    <w:p w14:paraId="702A101D" w14:textId="50835D9C" w:rsidR="00D020A2" w:rsidRDefault="00D020A2" w:rsidP="00D020A2">
      <w:pPr>
        <w:pStyle w:val="Overskrift2"/>
      </w:pPr>
      <w:bookmarkStart w:id="153" w:name="_Toc39846059"/>
      <w:bookmarkStart w:id="154" w:name="_Toc59012486"/>
      <w:bookmarkStart w:id="155" w:name="_Toc220570976"/>
      <w:r>
        <w:t>Prisendringer</w:t>
      </w:r>
      <w:bookmarkEnd w:id="153"/>
      <w:bookmarkEnd w:id="154"/>
      <w:bookmarkEnd w:id="155"/>
    </w:p>
    <w:p w14:paraId="5AAB15B8" w14:textId="61C5B7EC" w:rsidR="00B56C52" w:rsidRDefault="00B56C52" w:rsidP="00B56C52">
      <w:pPr>
        <w:rPr>
          <w:lang w:eastAsia="nb-NO"/>
        </w:rPr>
      </w:pPr>
      <w:r>
        <w:rPr>
          <w:lang w:eastAsia="nb-NO"/>
        </w:rPr>
        <w:t>Alle bestemmelser om indeksregulering og andre prisendringer fremgår av bilag 7.</w:t>
      </w:r>
    </w:p>
    <w:p w14:paraId="25DDA8F5" w14:textId="5A6EF6C8" w:rsidR="00D020A2" w:rsidRDefault="00714BAA" w:rsidP="00D020A2">
      <w:pPr>
        <w:pStyle w:val="Overskrift1"/>
      </w:pPr>
      <w:bookmarkStart w:id="156" w:name="_Toc39846061"/>
      <w:bookmarkStart w:id="157" w:name="_Toc59012491"/>
      <w:bookmarkStart w:id="158" w:name="_Toc220570977"/>
      <w:r>
        <w:lastRenderedPageBreak/>
        <w:t>Informajons</w:t>
      </w:r>
      <w:r w:rsidR="00D020A2">
        <w:t>sikkerhet og personvern</w:t>
      </w:r>
      <w:bookmarkEnd w:id="156"/>
      <w:bookmarkEnd w:id="157"/>
      <w:bookmarkEnd w:id="158"/>
      <w:r w:rsidR="00D020A2">
        <w:t xml:space="preserve"> </w:t>
      </w:r>
    </w:p>
    <w:p w14:paraId="3F013EAB" w14:textId="77777777" w:rsidR="00D020A2" w:rsidRPr="009379A6" w:rsidRDefault="00D020A2" w:rsidP="00D020A2">
      <w:pPr>
        <w:pStyle w:val="Overskrift2"/>
      </w:pPr>
      <w:bookmarkStart w:id="159" w:name="_Toc59012493"/>
      <w:bookmarkStart w:id="160" w:name="_Toc220570978"/>
      <w:bookmarkStart w:id="161" w:name="_Toc39846063"/>
      <w:r w:rsidRPr="002D271B">
        <w:t>Informasjonssikkerhet</w:t>
      </w:r>
      <w:bookmarkEnd w:id="159"/>
      <w:bookmarkEnd w:id="160"/>
      <w:r w:rsidRPr="002D271B">
        <w:t xml:space="preserve"> </w:t>
      </w:r>
      <w:bookmarkEnd w:id="161"/>
    </w:p>
    <w:p w14:paraId="71E0E617" w14:textId="25032828" w:rsidR="00226A09" w:rsidRDefault="00226A09" w:rsidP="00226A09">
      <w:pPr>
        <w:pStyle w:val="Overskrift3"/>
      </w:pPr>
      <w:bookmarkStart w:id="162" w:name="_Toc220570979"/>
      <w:r>
        <w:t>Generelle krav til informasjonssikkerhet</w:t>
      </w:r>
      <w:bookmarkEnd w:id="162"/>
    </w:p>
    <w:p w14:paraId="546E0031" w14:textId="6DA87016" w:rsidR="00D020A2" w:rsidRDefault="00D020A2" w:rsidP="00D020A2">
      <w:r>
        <w:t>Leverandøren skal iverksette forholdsmessige tiltak for å ivareta krav til informasjonssikkerhet i forbindelse med gjennomføring av</w:t>
      </w:r>
      <w:r w:rsidR="00AA1E0E">
        <w:t xml:space="preserve"> denne Avtalen.</w:t>
      </w:r>
    </w:p>
    <w:p w14:paraId="39D978E8" w14:textId="3315061D" w:rsidR="003B2D97" w:rsidRDefault="003B2D97" w:rsidP="00D020A2"/>
    <w:p w14:paraId="2AAD275B" w14:textId="22C98844" w:rsidR="00714BAA" w:rsidRDefault="003B2D97" w:rsidP="00D020A2">
      <w:r>
        <w:t xml:space="preserve">Hvis det er avtalt at Leverandøren skal levere Tilleggstjenester, skal </w:t>
      </w:r>
      <w:r w:rsidR="00D020A2">
        <w:t xml:space="preserve">Leverandøren iverksette forholdsmessige tiltak for å sikre </w:t>
      </w:r>
      <w:r w:rsidR="004009D9">
        <w:t>tilgjengelighet</w:t>
      </w:r>
      <w:r w:rsidR="0098517C">
        <w:t xml:space="preserve"> og</w:t>
      </w:r>
      <w:r w:rsidR="004009D9">
        <w:t xml:space="preserve"> </w:t>
      </w:r>
      <w:r w:rsidR="00D020A2">
        <w:t xml:space="preserve">konfidensialitet av </w:t>
      </w:r>
      <w:r w:rsidR="00117B48">
        <w:t>Kunden</w:t>
      </w:r>
      <w:r w:rsidR="00D020A2">
        <w:t>s data</w:t>
      </w:r>
      <w:r w:rsidR="0098517C">
        <w:t>,</w:t>
      </w:r>
      <w:r w:rsidR="00D020A2">
        <w:t xml:space="preserve"> samt </w:t>
      </w:r>
      <w:r w:rsidR="0098517C">
        <w:t xml:space="preserve">iverksette </w:t>
      </w:r>
      <w:r w:rsidR="00D020A2">
        <w:t xml:space="preserve">tiltak for å sikre at data ikke kommer på avveie. Leverandøren </w:t>
      </w:r>
      <w:r w:rsidR="00055DF5">
        <w:t xml:space="preserve">skal </w:t>
      </w:r>
      <w:r w:rsidR="00D020A2">
        <w:t>iverksette forholdsmessige tiltak mot utilsiktet endring og sletting av data samt mot angrep av virus og annen skadevoldende programvare.</w:t>
      </w:r>
      <w:r>
        <w:t xml:space="preserve"> </w:t>
      </w:r>
      <w:r w:rsidR="00714BAA">
        <w:t xml:space="preserve">Med mindre annet er avtalt i bilag 1 og 2 plikter Leverandøren å holde Kundens data atskilt fra eventuelle andre parters data for å redusere faren for beskadigelse av data og/eller innsyn i data i forbindelse med levering av Leverandørens </w:t>
      </w:r>
      <w:r w:rsidR="00874847">
        <w:t>tjenester</w:t>
      </w:r>
      <w:r w:rsidR="00714BAA">
        <w:t>.</w:t>
      </w:r>
    </w:p>
    <w:p w14:paraId="6755B06A" w14:textId="77777777" w:rsidR="00714BAA" w:rsidRDefault="00714BAA" w:rsidP="00D020A2"/>
    <w:p w14:paraId="035EA4EA" w14:textId="10942F93" w:rsidR="00D020A2" w:rsidRDefault="00A47888" w:rsidP="00D020A2">
      <w:r>
        <w:t xml:space="preserve">Har Kunden nærmere krav til hvorledes informasjonssikkerheten skal ivaretas fra Leverandørens side, </w:t>
      </w:r>
      <w:r w:rsidR="00F10078">
        <w:t xml:space="preserve">har </w:t>
      </w:r>
      <w:r>
        <w:t xml:space="preserve">Kunden </w:t>
      </w:r>
      <w:r w:rsidR="00571A3F">
        <w:t>spesifisert</w:t>
      </w:r>
      <w:r>
        <w:t xml:space="preserve"> dette i bilag 1.</w:t>
      </w:r>
    </w:p>
    <w:p w14:paraId="6E41C64E" w14:textId="77777777" w:rsidR="00D020A2" w:rsidRDefault="00D020A2" w:rsidP="00D020A2"/>
    <w:p w14:paraId="6C617D91" w14:textId="49B302B5" w:rsidR="00D020A2" w:rsidRDefault="00DD7D45" w:rsidP="00D020A2">
      <w:pPr>
        <w:pStyle w:val="Overskrift3"/>
      </w:pPr>
      <w:bookmarkStart w:id="163" w:name="_Toc39846066"/>
      <w:bookmarkStart w:id="164" w:name="_Toc59012496"/>
      <w:bookmarkStart w:id="165" w:name="_Toc220570980"/>
      <w:r>
        <w:t>Krav til Skytjenesten</w:t>
      </w:r>
      <w:bookmarkEnd w:id="163"/>
      <w:bookmarkEnd w:id="164"/>
      <w:r w:rsidR="004646BF">
        <w:t>e</w:t>
      </w:r>
      <w:bookmarkEnd w:id="165"/>
      <w:r w:rsidR="00791EC7">
        <w:t xml:space="preserve"> </w:t>
      </w:r>
    </w:p>
    <w:p w14:paraId="06B2EF7F" w14:textId="6A9B195B" w:rsidR="00F52DEA" w:rsidRDefault="00D020A2" w:rsidP="00D020A2">
      <w:r>
        <w:t xml:space="preserve">Leverandøren skal </w:t>
      </w:r>
      <w:r w:rsidR="001345CB">
        <w:t xml:space="preserve">gjøre en forsvarlig vurdering av at </w:t>
      </w:r>
      <w:r w:rsidR="00763BB3">
        <w:t>Skytjeneste</w:t>
      </w:r>
      <w:r w:rsidR="00714BAA">
        <w:t xml:space="preserve">ne </w:t>
      </w:r>
      <w:r w:rsidR="00B56141">
        <w:t xml:space="preserve">tilfredsstiller </w:t>
      </w:r>
      <w:r w:rsidR="00FE6541">
        <w:t>ufravikelige lovkrav</w:t>
      </w:r>
      <w:r w:rsidR="00E07814">
        <w:t xml:space="preserve"> og </w:t>
      </w:r>
      <w:r w:rsidR="00C62F15">
        <w:t xml:space="preserve">Kundens krav til </w:t>
      </w:r>
      <w:r w:rsidR="00714BAA">
        <w:t>informasjonssikkerhet</w:t>
      </w:r>
      <w:r w:rsidR="000B33D8">
        <w:t xml:space="preserve"> og </w:t>
      </w:r>
      <w:r w:rsidR="00C62F15">
        <w:t>sertifisering som fremgår av bilag 1 og bilag 2</w:t>
      </w:r>
      <w:r w:rsidR="000B33D8">
        <w:t xml:space="preserve">. </w:t>
      </w:r>
    </w:p>
    <w:p w14:paraId="2DB10A28" w14:textId="77777777" w:rsidR="001345CB" w:rsidRDefault="001345CB" w:rsidP="00D020A2"/>
    <w:p w14:paraId="731B1EC8" w14:textId="268FB262" w:rsidR="00D020A2" w:rsidRDefault="000B33D8" w:rsidP="00D020A2">
      <w:r>
        <w:t xml:space="preserve">Hvis Leverandøren er </w:t>
      </w:r>
      <w:r w:rsidRPr="00B1444C">
        <w:t xml:space="preserve">part i avtalen med Skytjenesteleverandøren skal Leverandøren også </w:t>
      </w:r>
      <w:r w:rsidR="00DB0143" w:rsidRPr="00B1444C">
        <w:t xml:space="preserve">varsle Kunden hvis </w:t>
      </w:r>
      <w:r w:rsidR="00B1444C">
        <w:t xml:space="preserve">status for </w:t>
      </w:r>
      <w:r w:rsidR="001C35AD" w:rsidRPr="00B1444C">
        <w:t xml:space="preserve">oppfyllelsen av lovkravene </w:t>
      </w:r>
      <w:r w:rsidR="00CD77C0" w:rsidRPr="00B1444C">
        <w:t xml:space="preserve">senere </w:t>
      </w:r>
      <w:r w:rsidR="00DB0143" w:rsidRPr="00B1444C">
        <w:t>endrer seg</w:t>
      </w:r>
      <w:r w:rsidR="00CD77C0" w:rsidRPr="00B1444C">
        <w:t xml:space="preserve"> (etter at Godkjenningsprøven er avsluttet)</w:t>
      </w:r>
      <w:r w:rsidR="00C62F15" w:rsidRPr="00B1444C">
        <w:t>.</w:t>
      </w:r>
    </w:p>
    <w:p w14:paraId="7278C947" w14:textId="77777777" w:rsidR="00D020A2" w:rsidRDefault="00D020A2" w:rsidP="00D020A2"/>
    <w:p w14:paraId="1ECE94EB" w14:textId="4F8C9DB0" w:rsidR="00D020A2" w:rsidRDefault="00846C66" w:rsidP="00D020A2">
      <w:r>
        <w:t>Har</w:t>
      </w:r>
      <w:r w:rsidR="00D020A2">
        <w:t xml:space="preserve"> </w:t>
      </w:r>
      <w:r w:rsidR="00117B48">
        <w:t>Kunden</w:t>
      </w:r>
      <w:r w:rsidR="00D020A2">
        <w:t xml:space="preserve"> krav til hvor</w:t>
      </w:r>
      <w:r w:rsidR="00E409DC">
        <w:t>dan</w:t>
      </w:r>
      <w:r w:rsidR="00D020A2">
        <w:t xml:space="preserve"> </w:t>
      </w:r>
      <w:r w:rsidR="00DD7D45">
        <w:t>Skytjenesten</w:t>
      </w:r>
      <w:r w:rsidR="005F7B94">
        <w:t>e</w:t>
      </w:r>
      <w:r w:rsidR="00DD7D45">
        <w:t xml:space="preserve"> ivaretar </w:t>
      </w:r>
      <w:r w:rsidR="00D020A2">
        <w:t xml:space="preserve">tilstrekkelig sikring av </w:t>
      </w:r>
      <w:r w:rsidR="00117B48">
        <w:t>Kunden</w:t>
      </w:r>
      <w:r w:rsidR="00D020A2">
        <w:t xml:space="preserve">s data, </w:t>
      </w:r>
      <w:r w:rsidR="000B33D8">
        <w:t>har</w:t>
      </w:r>
      <w:r w:rsidR="00D020A2">
        <w:t xml:space="preserve"> </w:t>
      </w:r>
      <w:r w:rsidR="00117B48">
        <w:t>Kunden</w:t>
      </w:r>
      <w:r w:rsidR="00D020A2">
        <w:t xml:space="preserve"> </w:t>
      </w:r>
      <w:r w:rsidR="00547271">
        <w:t>spesifiser</w:t>
      </w:r>
      <w:r w:rsidR="000B33D8">
        <w:t>t</w:t>
      </w:r>
      <w:r w:rsidR="00D020A2">
        <w:t xml:space="preserve"> det</w:t>
      </w:r>
      <w:r w:rsidR="00FE4F46">
        <w:t>te</w:t>
      </w:r>
      <w:r w:rsidR="00D020A2">
        <w:t xml:space="preserve"> i bilag 1.</w:t>
      </w:r>
    </w:p>
    <w:p w14:paraId="7633B30A" w14:textId="77777777" w:rsidR="00D020A2" w:rsidRDefault="00D020A2" w:rsidP="00D020A2"/>
    <w:p w14:paraId="38688543" w14:textId="77777777" w:rsidR="00D020A2" w:rsidRDefault="00D020A2" w:rsidP="00D020A2">
      <w:pPr>
        <w:pStyle w:val="Overskrift2"/>
      </w:pPr>
      <w:bookmarkStart w:id="166" w:name="_Ref27476925"/>
      <w:bookmarkStart w:id="167" w:name="_Toc39846067"/>
      <w:bookmarkStart w:id="168" w:name="_Toc59012497"/>
      <w:bookmarkStart w:id="169" w:name="_Toc220570981"/>
      <w:r w:rsidRPr="002D271B">
        <w:t>Personopplysninger</w:t>
      </w:r>
      <w:bookmarkEnd w:id="166"/>
      <w:bookmarkEnd w:id="167"/>
      <w:bookmarkEnd w:id="168"/>
      <w:bookmarkEnd w:id="169"/>
    </w:p>
    <w:p w14:paraId="1CCD3448" w14:textId="3766098B" w:rsidR="00D020A2" w:rsidRPr="00655BD2" w:rsidRDefault="00D020A2" w:rsidP="00D020A2">
      <w:pPr>
        <w:pStyle w:val="Overskrift3"/>
      </w:pPr>
      <w:bookmarkStart w:id="170" w:name="_Toc39846068"/>
      <w:bookmarkStart w:id="171" w:name="_Toc59012498"/>
      <w:bookmarkStart w:id="172" w:name="_Toc220570982"/>
      <w:r>
        <w:t xml:space="preserve">Plikt til å inngå </w:t>
      </w:r>
      <w:r w:rsidR="00957134">
        <w:t>d</w:t>
      </w:r>
      <w:r>
        <w:t>atabehandleravtale</w:t>
      </w:r>
      <w:bookmarkEnd w:id="170"/>
      <w:bookmarkEnd w:id="171"/>
      <w:bookmarkEnd w:id="172"/>
    </w:p>
    <w:p w14:paraId="6CE69BC0" w14:textId="26E5EB5C" w:rsidR="000B33D8" w:rsidRDefault="002F20DF" w:rsidP="00D020A2">
      <w:pPr>
        <w:rPr>
          <w:rFonts w:cstheme="minorHAnsi"/>
        </w:rPr>
      </w:pPr>
      <w:r>
        <w:rPr>
          <w:rFonts w:cstheme="minorHAnsi"/>
        </w:rPr>
        <w:t xml:space="preserve">Hvis </w:t>
      </w:r>
      <w:r w:rsidR="00D020A2">
        <w:rPr>
          <w:rFonts w:cstheme="minorHAnsi"/>
        </w:rPr>
        <w:t>Leverandøren</w:t>
      </w:r>
      <w:r w:rsidR="00D020A2" w:rsidRPr="00F26BBD">
        <w:rPr>
          <w:rFonts w:cstheme="minorHAnsi"/>
        </w:rPr>
        <w:t xml:space="preserve"> </w:t>
      </w:r>
      <w:r>
        <w:rPr>
          <w:rFonts w:cstheme="minorHAnsi"/>
        </w:rPr>
        <w:t xml:space="preserve">skal behandle </w:t>
      </w:r>
      <w:r w:rsidR="00D020A2" w:rsidRPr="00F26BBD">
        <w:rPr>
          <w:rFonts w:cstheme="minorHAnsi"/>
        </w:rPr>
        <w:t xml:space="preserve">personopplysninger på vegne av </w:t>
      </w:r>
      <w:r w:rsidR="00117B48">
        <w:rPr>
          <w:rFonts w:cstheme="minorHAnsi"/>
        </w:rPr>
        <w:t>Kunden</w:t>
      </w:r>
      <w:r w:rsidR="00D020A2" w:rsidRPr="00F26BBD">
        <w:rPr>
          <w:rFonts w:cstheme="minorHAnsi"/>
        </w:rPr>
        <w:t xml:space="preserve">, plikter </w:t>
      </w:r>
      <w:r w:rsidR="00117B48">
        <w:rPr>
          <w:rFonts w:cstheme="minorHAnsi"/>
        </w:rPr>
        <w:t>Kunden</w:t>
      </w:r>
      <w:r w:rsidR="00D020A2" w:rsidRPr="00F26BBD">
        <w:rPr>
          <w:rFonts w:cstheme="minorHAnsi"/>
        </w:rPr>
        <w:t xml:space="preserve"> og Leverandøren å inngå en databehandleravtale i samsvar med </w:t>
      </w:r>
      <w:r w:rsidR="004B048A" w:rsidRPr="0010102D">
        <w:rPr>
          <w:rFonts w:cstheme="minorHAnsi"/>
        </w:rPr>
        <w:t>personopplysningsloven</w:t>
      </w:r>
      <w:r w:rsidR="004B048A">
        <w:rPr>
          <w:rFonts w:cstheme="minorHAnsi"/>
        </w:rPr>
        <w:t xml:space="preserve">, </w:t>
      </w:r>
      <w:r w:rsidR="00BE3D55">
        <w:rPr>
          <w:rFonts w:cstheme="minorHAnsi"/>
        </w:rPr>
        <w:t xml:space="preserve">personvernforordningen (GDPR) </w:t>
      </w:r>
      <w:r w:rsidR="00A337F4">
        <w:rPr>
          <w:rFonts w:cstheme="minorHAnsi"/>
        </w:rPr>
        <w:t xml:space="preserve">og </w:t>
      </w:r>
      <w:r w:rsidR="00BE3D55">
        <w:rPr>
          <w:rFonts w:cstheme="minorHAnsi"/>
        </w:rPr>
        <w:t>eventuell sektorspesifikk personvernlovgiving</w:t>
      </w:r>
      <w:r w:rsidR="00AA1600">
        <w:rPr>
          <w:rFonts w:cstheme="minorHAnsi"/>
        </w:rPr>
        <w:t xml:space="preserve"> som er relevant for </w:t>
      </w:r>
      <w:r w:rsidR="00F04DA6">
        <w:rPr>
          <w:rFonts w:cstheme="minorHAnsi"/>
        </w:rPr>
        <w:t>Kundens virksomhet</w:t>
      </w:r>
      <w:r w:rsidR="00D020A2" w:rsidRPr="00F26BBD">
        <w:rPr>
          <w:rFonts w:cstheme="minorHAnsi"/>
        </w:rPr>
        <w:t xml:space="preserve">. </w:t>
      </w:r>
      <w:r w:rsidR="00CD77C0">
        <w:rPr>
          <w:rFonts w:cstheme="minorHAnsi"/>
        </w:rPr>
        <w:t>Eventuelt u</w:t>
      </w:r>
      <w:r w:rsidR="00ED2471">
        <w:rPr>
          <w:rFonts w:cstheme="minorHAnsi"/>
        </w:rPr>
        <w:t xml:space="preserve">tkast til </w:t>
      </w:r>
      <w:r w:rsidR="00957134">
        <w:rPr>
          <w:rFonts w:cstheme="minorHAnsi"/>
        </w:rPr>
        <w:t>d</w:t>
      </w:r>
      <w:r w:rsidR="003D1D07">
        <w:rPr>
          <w:rFonts w:cstheme="minorHAnsi"/>
        </w:rPr>
        <w:t xml:space="preserve">atabehandleravtale er vedlagt som </w:t>
      </w:r>
      <w:r w:rsidR="00A4355D">
        <w:rPr>
          <w:rFonts w:cstheme="minorHAnsi"/>
        </w:rPr>
        <w:t>bilag 11.</w:t>
      </w:r>
      <w:r w:rsidR="000B33D8">
        <w:rPr>
          <w:rFonts w:cstheme="minorHAnsi"/>
        </w:rPr>
        <w:t xml:space="preserve"> </w:t>
      </w:r>
      <w:r w:rsidR="00190FE6">
        <w:rPr>
          <w:rFonts w:cstheme="minorHAnsi"/>
        </w:rPr>
        <w:t>Leverandøren skal inngå tilsvarende databehandleravtale med eventuelle underdatabehandlere.</w:t>
      </w:r>
    </w:p>
    <w:p w14:paraId="1A2E2FF2" w14:textId="77777777" w:rsidR="000B33D8" w:rsidRDefault="000B33D8" w:rsidP="00D020A2">
      <w:pPr>
        <w:rPr>
          <w:rFonts w:cstheme="minorHAnsi"/>
        </w:rPr>
      </w:pPr>
    </w:p>
    <w:p w14:paraId="3AFF9809" w14:textId="0790E5FC" w:rsidR="00D020A2" w:rsidRDefault="00D020A2" w:rsidP="00D020A2">
      <w:pPr>
        <w:rPr>
          <w:rFonts w:cstheme="minorHAnsi"/>
        </w:rPr>
      </w:pPr>
      <w:r w:rsidRPr="00F26BBD">
        <w:rPr>
          <w:rFonts w:cstheme="minorHAnsi"/>
        </w:rPr>
        <w:t>Databehandleravtale må være inngått før behandlingen av personopplysninger påbegynnes.</w:t>
      </w:r>
      <w:r>
        <w:rPr>
          <w:rFonts w:cstheme="minorHAnsi"/>
        </w:rPr>
        <w:t xml:space="preserve"> </w:t>
      </w:r>
    </w:p>
    <w:p w14:paraId="2A96125C" w14:textId="5A4B1030" w:rsidR="00D763B1" w:rsidRDefault="00D763B1" w:rsidP="00D020A2"/>
    <w:p w14:paraId="7728148F" w14:textId="223D246B" w:rsidR="00D020A2" w:rsidRDefault="00F4057F" w:rsidP="00A30AA3">
      <w:pPr>
        <w:pStyle w:val="Overskrift3"/>
      </w:pPr>
      <w:bookmarkStart w:id="173" w:name="_Toc59012499"/>
      <w:bookmarkStart w:id="174" w:name="_Toc220570983"/>
      <w:r>
        <w:lastRenderedPageBreak/>
        <w:t xml:space="preserve">Databehandleravtale </w:t>
      </w:r>
      <w:r w:rsidR="00EE4237">
        <w:t>for</w:t>
      </w:r>
      <w:r>
        <w:t xml:space="preserve"> </w:t>
      </w:r>
      <w:bookmarkEnd w:id="173"/>
      <w:r w:rsidR="00AF01C7">
        <w:t>Skytjenesten</w:t>
      </w:r>
      <w:r w:rsidR="00714BAA">
        <w:t>e</w:t>
      </w:r>
      <w:bookmarkEnd w:id="174"/>
    </w:p>
    <w:p w14:paraId="57A9A6E9" w14:textId="28D8AF7E" w:rsidR="00D020A2" w:rsidRDefault="000B33D8" w:rsidP="00D020A2">
      <w:pPr>
        <w:rPr>
          <w:rFonts w:cstheme="minorHAnsi"/>
        </w:rPr>
      </w:pPr>
      <w:r>
        <w:t xml:space="preserve">Hvis Leverandøren er part i avtalen med Skytjenesteleverandøren, kan </w:t>
      </w:r>
      <w:r w:rsidR="00DD7D45">
        <w:t xml:space="preserve">Leverandøren og </w:t>
      </w:r>
      <w:r w:rsidR="00117B48">
        <w:t>Kunden</w:t>
      </w:r>
      <w:r w:rsidR="00D020A2">
        <w:t xml:space="preserve">, eller </w:t>
      </w:r>
      <w:r w:rsidR="00DD7D45">
        <w:t xml:space="preserve">Leverandøren og </w:t>
      </w:r>
      <w:r w:rsidR="00D020A2">
        <w:t>den b</w:t>
      </w:r>
      <w:r w:rsidR="00D020A2" w:rsidRPr="00CA5BE9">
        <w:t>ehandlingsansvarlige</w:t>
      </w:r>
      <w:r w:rsidR="00D020A2">
        <w:t xml:space="preserve"> hvis det ikke er </w:t>
      </w:r>
      <w:r w:rsidR="00117B48">
        <w:t>Kunden</w:t>
      </w:r>
      <w:r w:rsidR="00D020A2">
        <w:t>,</w:t>
      </w:r>
      <w:r w:rsidR="00D020A2" w:rsidRPr="00CA5BE9">
        <w:t xml:space="preserve"> </w:t>
      </w:r>
      <w:r>
        <w:t xml:space="preserve">likevel </w:t>
      </w:r>
      <w:r w:rsidR="00D020A2" w:rsidRPr="00CA5BE9">
        <w:t xml:space="preserve">bli enige om at databehandleravtale </w:t>
      </w:r>
      <w:r w:rsidR="00D020A2">
        <w:t xml:space="preserve">inngås direkte </w:t>
      </w:r>
      <w:r w:rsidR="00DD7D45">
        <w:t xml:space="preserve">mellom Skytjenesteleverandøren og </w:t>
      </w:r>
      <w:r w:rsidR="00D020A2" w:rsidRPr="00CA5BE9">
        <w:t xml:space="preserve">den </w:t>
      </w:r>
      <w:r w:rsidR="00D020A2">
        <w:t>b</w:t>
      </w:r>
      <w:r w:rsidR="00D020A2" w:rsidRPr="00CA5BE9">
        <w:t xml:space="preserve">ehandlingsansvarlige for den behandlingen av personopplysninger som </w:t>
      </w:r>
      <w:r w:rsidR="00DF0481">
        <w:t>Skytjenesten</w:t>
      </w:r>
      <w:r w:rsidR="00714BAA">
        <w:t>e</w:t>
      </w:r>
      <w:r w:rsidR="00D020A2">
        <w:t xml:space="preserve"> </w:t>
      </w:r>
      <w:r w:rsidR="00D020A2" w:rsidRPr="00CA5BE9">
        <w:t xml:space="preserve">utfører. </w:t>
      </w:r>
      <w:r w:rsidR="00DD7D45">
        <w:t>D</w:t>
      </w:r>
      <w:r w:rsidR="00D020A2" w:rsidRPr="00CA5BE9">
        <w:rPr>
          <w:rFonts w:cstheme="minorHAnsi"/>
        </w:rPr>
        <w:t>atabehandleravtale</w:t>
      </w:r>
      <w:r w:rsidR="00F736CE">
        <w:rPr>
          <w:rFonts w:cstheme="minorHAnsi"/>
        </w:rPr>
        <w:t xml:space="preserve">n </w:t>
      </w:r>
      <w:r w:rsidR="00DD7D45">
        <w:rPr>
          <w:rFonts w:cstheme="minorHAnsi"/>
        </w:rPr>
        <w:t xml:space="preserve">må </w:t>
      </w:r>
      <w:r w:rsidR="00D020A2" w:rsidRPr="00CA5BE9">
        <w:rPr>
          <w:rFonts w:cstheme="minorHAnsi"/>
        </w:rPr>
        <w:t xml:space="preserve">oppfylle kravene i </w:t>
      </w:r>
      <w:r w:rsidR="004B048A">
        <w:rPr>
          <w:rFonts w:cstheme="minorHAnsi"/>
        </w:rPr>
        <w:t xml:space="preserve">personopplysningsloven, </w:t>
      </w:r>
      <w:r w:rsidR="00D020A2">
        <w:rPr>
          <w:rFonts w:cstheme="minorHAnsi"/>
        </w:rPr>
        <w:t>personvernforordningen (GDPR)</w:t>
      </w:r>
      <w:r w:rsidR="00330898">
        <w:rPr>
          <w:rFonts w:cstheme="minorHAnsi"/>
        </w:rPr>
        <w:t xml:space="preserve"> og eventuell sektorspesifikk personvernlovgiving som er relevant for Kundens virksomhet</w:t>
      </w:r>
      <w:r w:rsidR="00D14C26">
        <w:rPr>
          <w:rFonts w:cstheme="minorHAnsi"/>
        </w:rPr>
        <w:t xml:space="preserve"> og eventuelle tilleggskrav Kunden har stilt i bilag 1</w:t>
      </w:r>
      <w:r w:rsidR="00D020A2">
        <w:rPr>
          <w:rFonts w:cstheme="minorHAnsi"/>
        </w:rPr>
        <w:t>.</w:t>
      </w:r>
    </w:p>
    <w:p w14:paraId="5898E74C" w14:textId="77777777" w:rsidR="00957134" w:rsidRDefault="00957134" w:rsidP="00957134">
      <w:pPr>
        <w:rPr>
          <w:rFonts w:cstheme="minorHAnsi"/>
        </w:rPr>
      </w:pPr>
    </w:p>
    <w:p w14:paraId="03720CC5" w14:textId="00902100" w:rsidR="00D020A2" w:rsidRPr="004B0E8A" w:rsidRDefault="004E1C71" w:rsidP="00D020A2">
      <w:pPr>
        <w:rPr>
          <w:color w:val="000000" w:themeColor="text1"/>
        </w:rPr>
      </w:pPr>
      <w:bookmarkStart w:id="175" w:name="_Hlk35411742"/>
      <w:r>
        <w:t xml:space="preserve">Databehandleravtaler som inngås i henhold til </w:t>
      </w:r>
      <w:r w:rsidR="00EE1B88">
        <w:t xml:space="preserve">dette </w:t>
      </w:r>
      <w:r w:rsidR="0025550A">
        <w:t xml:space="preserve">punktet </w:t>
      </w:r>
      <w:r w:rsidR="00D020A2" w:rsidRPr="004B0E8A">
        <w:rPr>
          <w:rFonts w:cstheme="minorHAnsi"/>
          <w:color w:val="000000" w:themeColor="text1"/>
        </w:rPr>
        <w:t>skal inntas i bilag 1</w:t>
      </w:r>
      <w:r w:rsidR="00366CB0">
        <w:rPr>
          <w:rFonts w:cstheme="minorHAnsi"/>
          <w:color w:val="000000" w:themeColor="text1"/>
        </w:rPr>
        <w:t>1</w:t>
      </w:r>
      <w:r w:rsidR="00D020A2" w:rsidRPr="004B0E8A">
        <w:rPr>
          <w:rFonts w:cstheme="minorHAnsi"/>
          <w:color w:val="000000" w:themeColor="text1"/>
        </w:rPr>
        <w:t>.</w:t>
      </w:r>
    </w:p>
    <w:bookmarkEnd w:id="175"/>
    <w:p w14:paraId="496099D6" w14:textId="198EFE07" w:rsidR="00D020A2" w:rsidRDefault="00D020A2" w:rsidP="00D020A2"/>
    <w:p w14:paraId="1B57DABB" w14:textId="43B4D032" w:rsidR="00664C5B" w:rsidRDefault="00664C5B" w:rsidP="00664C5B">
      <w:pPr>
        <w:rPr>
          <w:rFonts w:cstheme="minorHAnsi"/>
        </w:rPr>
      </w:pPr>
      <w:r>
        <w:rPr>
          <w:rFonts w:cstheme="minorHAnsi"/>
        </w:rPr>
        <w:t xml:space="preserve">Har Kunden nærmere krav til </w:t>
      </w:r>
      <w:r w:rsidR="00B471AF">
        <w:rPr>
          <w:rFonts w:cstheme="minorHAnsi"/>
        </w:rPr>
        <w:t>hvordan</w:t>
      </w:r>
      <w:r>
        <w:rPr>
          <w:rFonts w:cstheme="minorHAnsi"/>
        </w:rPr>
        <w:t xml:space="preserve"> </w:t>
      </w:r>
      <w:r w:rsidR="000629FF">
        <w:t xml:space="preserve">Skytjenestene </w:t>
      </w:r>
      <w:r w:rsidR="00B471AF">
        <w:t>behandler</w:t>
      </w:r>
      <w:r>
        <w:rPr>
          <w:rFonts w:cstheme="minorHAnsi"/>
        </w:rPr>
        <w:t xml:space="preserve"> personopplysninger, skal Kunden spesifisere det</w:t>
      </w:r>
      <w:r w:rsidR="009C4BCA">
        <w:rPr>
          <w:rFonts w:cstheme="minorHAnsi"/>
        </w:rPr>
        <w:t>te</w:t>
      </w:r>
      <w:r>
        <w:rPr>
          <w:rFonts w:cstheme="minorHAnsi"/>
        </w:rPr>
        <w:t xml:space="preserve"> i bilag 1.</w:t>
      </w:r>
    </w:p>
    <w:p w14:paraId="668A4A94" w14:textId="77777777" w:rsidR="00D020A2" w:rsidRDefault="00D020A2" w:rsidP="00D020A2">
      <w:pPr>
        <w:pStyle w:val="Overskrift1"/>
      </w:pPr>
      <w:bookmarkStart w:id="176" w:name="_Toc59012501"/>
      <w:bookmarkStart w:id="177" w:name="_Toc220570984"/>
      <w:bookmarkStart w:id="178" w:name="_Toc39846070"/>
      <w:r>
        <w:t>Eiendoms- og disposisjonsrett</w:t>
      </w:r>
      <w:bookmarkEnd w:id="176"/>
      <w:bookmarkEnd w:id="177"/>
      <w:r>
        <w:t xml:space="preserve"> </w:t>
      </w:r>
      <w:bookmarkEnd w:id="178"/>
    </w:p>
    <w:p w14:paraId="625BEC00" w14:textId="40F12580" w:rsidR="00D020A2" w:rsidRDefault="002856D3" w:rsidP="00D020A2">
      <w:pPr>
        <w:pStyle w:val="Overskrift2"/>
      </w:pPr>
      <w:bookmarkStart w:id="179" w:name="_Toc39846071"/>
      <w:bookmarkStart w:id="180" w:name="_Toc59012502"/>
      <w:bookmarkStart w:id="181" w:name="_Toc220570985"/>
      <w:r>
        <w:t>Generelt om p</w:t>
      </w:r>
      <w:r w:rsidR="00151BC0">
        <w:t>art</w:t>
      </w:r>
      <w:r w:rsidR="00D020A2">
        <w:t>enes rettigheter</w:t>
      </w:r>
      <w:bookmarkEnd w:id="179"/>
      <w:bookmarkEnd w:id="180"/>
      <w:bookmarkEnd w:id="181"/>
    </w:p>
    <w:p w14:paraId="6A56F8E8" w14:textId="014665D7" w:rsidR="00073C73" w:rsidRDefault="00D020A2" w:rsidP="00D020A2">
      <w:r>
        <w:t xml:space="preserve">Denne </w:t>
      </w:r>
      <w:r w:rsidR="00FC0766">
        <w:t>A</w:t>
      </w:r>
      <w:r>
        <w:t xml:space="preserve">vtalen endrer ikke de opphavs-, disposisjons- eller eiendomsrettighetene </w:t>
      </w:r>
      <w:r w:rsidR="00151BC0">
        <w:t>Part</w:t>
      </w:r>
      <w:r>
        <w:t xml:space="preserve">ene hadde </w:t>
      </w:r>
      <w:r w:rsidR="005B688E">
        <w:t xml:space="preserve">forut for gjennomføring av </w:t>
      </w:r>
      <w:r w:rsidR="00355A71">
        <w:t>A</w:t>
      </w:r>
      <w:r>
        <w:t>vtalen</w:t>
      </w:r>
      <w:r w:rsidR="005B688E">
        <w:t xml:space="preserve">, eller som er etablert uavhengig av den, </w:t>
      </w:r>
      <w:r>
        <w:t>med mindre annet fremgår nedenfor eller av bilagene</w:t>
      </w:r>
      <w:r w:rsidR="00355A71">
        <w:t>.</w:t>
      </w:r>
    </w:p>
    <w:p w14:paraId="45592EEB" w14:textId="10BFF3F1" w:rsidR="00D020A2" w:rsidRDefault="00D020A2" w:rsidP="00D020A2"/>
    <w:p w14:paraId="26D97358" w14:textId="5DFA1BAD" w:rsidR="00D020A2" w:rsidRDefault="00117B48" w:rsidP="002856D3">
      <w:pPr>
        <w:pStyle w:val="Overskrift2"/>
      </w:pPr>
      <w:bookmarkStart w:id="182" w:name="_Toc39846073"/>
      <w:bookmarkStart w:id="183" w:name="_Toc59012504"/>
      <w:bookmarkStart w:id="184" w:name="_Ref66381714"/>
      <w:bookmarkStart w:id="185" w:name="_Toc220570986"/>
      <w:r>
        <w:t>Kunden</w:t>
      </w:r>
      <w:r w:rsidR="00D020A2">
        <w:t>s disposisjonsrett</w:t>
      </w:r>
      <w:bookmarkEnd w:id="182"/>
      <w:bookmarkEnd w:id="183"/>
      <w:bookmarkEnd w:id="184"/>
      <w:bookmarkEnd w:id="185"/>
    </w:p>
    <w:p w14:paraId="7F2ABCB9" w14:textId="0CA7366F" w:rsidR="00D020A2" w:rsidRDefault="002856D3" w:rsidP="002856D3">
      <w:pPr>
        <w:pStyle w:val="Overskrift3"/>
      </w:pPr>
      <w:bookmarkStart w:id="186" w:name="_Toc220570987"/>
      <w:r>
        <w:t>Tilleggstjenester</w:t>
      </w:r>
      <w:bookmarkEnd w:id="186"/>
    </w:p>
    <w:p w14:paraId="25970988" w14:textId="42512928" w:rsidR="00D020A2" w:rsidRDefault="00117B48" w:rsidP="00D020A2">
      <w:r>
        <w:t>Kunden</w:t>
      </w:r>
      <w:r w:rsidR="00D020A2">
        <w:t xml:space="preserve"> får </w:t>
      </w:r>
      <w:r w:rsidR="00EF01D1">
        <w:t xml:space="preserve">en </w:t>
      </w:r>
      <w:r w:rsidR="00D020A2">
        <w:t xml:space="preserve">begrenset disposisjonsrett til </w:t>
      </w:r>
      <w:r w:rsidR="00EF01D1">
        <w:t xml:space="preserve">all </w:t>
      </w:r>
      <w:r w:rsidR="00D020A2">
        <w:t xml:space="preserve">programvare og </w:t>
      </w:r>
      <w:r w:rsidR="00375B41">
        <w:t>annet</w:t>
      </w:r>
      <w:r w:rsidR="00D020A2">
        <w:t xml:space="preserve"> materiale som Leverandøren stiller til rådighet for </w:t>
      </w:r>
      <w:r>
        <w:t>Kunden</w:t>
      </w:r>
      <w:r w:rsidR="00D020A2">
        <w:t xml:space="preserve"> i forbindelse med</w:t>
      </w:r>
      <w:r w:rsidR="00080CC1">
        <w:t xml:space="preserve"> </w:t>
      </w:r>
      <w:r w:rsidR="00D4099E">
        <w:t xml:space="preserve">levering av </w:t>
      </w:r>
      <w:r w:rsidR="002F20DF">
        <w:t>avtalte Tilleggstjenester</w:t>
      </w:r>
      <w:r w:rsidR="00D020A2">
        <w:t xml:space="preserve">. </w:t>
      </w:r>
    </w:p>
    <w:p w14:paraId="2E5577DB" w14:textId="77777777" w:rsidR="00D020A2" w:rsidRDefault="00D020A2" w:rsidP="00D020A2"/>
    <w:p w14:paraId="03BD21CF" w14:textId="7EEA6FCD" w:rsidR="00D020A2" w:rsidRDefault="00D020A2" w:rsidP="00D020A2">
      <w:r>
        <w:t xml:space="preserve">Disposisjonsretten omfatter alle de </w:t>
      </w:r>
      <w:r w:rsidR="000E0804">
        <w:t>rettigheter</w:t>
      </w:r>
      <w:r>
        <w:t xml:space="preserve"> som er nødvendig</w:t>
      </w:r>
      <w:r w:rsidR="00422C27">
        <w:t>e</w:t>
      </w:r>
      <w:r>
        <w:t xml:space="preserve"> for </w:t>
      </w:r>
      <w:r w:rsidR="00EF79B1">
        <w:t xml:space="preserve">at Kunden kan </w:t>
      </w:r>
      <w:r>
        <w:t>benytte</w:t>
      </w:r>
      <w:r w:rsidR="00024BAE">
        <w:t xml:space="preserve"> </w:t>
      </w:r>
      <w:r w:rsidR="000B33D8">
        <w:t xml:space="preserve">Tilleggstjenestene </w:t>
      </w:r>
      <w:r w:rsidR="00024BAE">
        <w:t>og Skytjenesten</w:t>
      </w:r>
      <w:r w:rsidR="00CB24D9">
        <w:t>e</w:t>
      </w:r>
      <w:r w:rsidR="00024BAE">
        <w:t xml:space="preserve"> </w:t>
      </w:r>
      <w:r>
        <w:t xml:space="preserve">i henhold til </w:t>
      </w:r>
      <w:r w:rsidR="00355A71">
        <w:t>A</w:t>
      </w:r>
      <w:r>
        <w:t>vtalen</w:t>
      </w:r>
      <w:r w:rsidR="002D6380">
        <w:t>.</w:t>
      </w:r>
      <w:r>
        <w:t xml:space="preserve"> </w:t>
      </w:r>
    </w:p>
    <w:p w14:paraId="02D003BD" w14:textId="77777777" w:rsidR="008B558B" w:rsidRDefault="008B558B" w:rsidP="00D020A2">
      <w:pPr>
        <w:rPr>
          <w:rFonts w:cstheme="minorHAnsi"/>
        </w:rPr>
      </w:pPr>
    </w:p>
    <w:p w14:paraId="15EE48CE" w14:textId="543E4831" w:rsidR="00692F6A" w:rsidRDefault="00D020A2" w:rsidP="00D020A2">
      <w:pPr>
        <w:rPr>
          <w:rFonts w:cstheme="minorHAnsi"/>
        </w:rPr>
      </w:pPr>
      <w:r>
        <w:rPr>
          <w:rFonts w:cstheme="minorHAnsi"/>
        </w:rPr>
        <w:t xml:space="preserve">Leverandøren gir </w:t>
      </w:r>
      <w:r w:rsidR="009B0A6A">
        <w:rPr>
          <w:rFonts w:cstheme="minorHAnsi"/>
        </w:rPr>
        <w:t xml:space="preserve">også </w:t>
      </w:r>
      <w:r w:rsidR="00117B48">
        <w:rPr>
          <w:rFonts w:cstheme="minorHAnsi"/>
        </w:rPr>
        <w:t>Kunden</w:t>
      </w:r>
      <w:r>
        <w:rPr>
          <w:rFonts w:cstheme="minorHAnsi"/>
        </w:rPr>
        <w:t xml:space="preserve"> en tidsubegrenset </w:t>
      </w:r>
      <w:r w:rsidR="003D0162">
        <w:rPr>
          <w:rFonts w:cstheme="minorHAnsi"/>
        </w:rPr>
        <w:t xml:space="preserve">og ikke-eksklusiv </w:t>
      </w:r>
      <w:r>
        <w:rPr>
          <w:rFonts w:cstheme="minorHAnsi"/>
        </w:rPr>
        <w:t xml:space="preserve">rett til å bruke </w:t>
      </w:r>
      <w:r w:rsidRPr="00F9752A">
        <w:t>konfigurasjoner</w:t>
      </w:r>
      <w:r>
        <w:rPr>
          <w:rFonts w:cstheme="minorHAnsi"/>
        </w:rPr>
        <w:t xml:space="preserve">, integrasjoner og </w:t>
      </w:r>
      <w:r w:rsidR="007A0DE2">
        <w:rPr>
          <w:rFonts w:cstheme="minorHAnsi"/>
        </w:rPr>
        <w:t xml:space="preserve">eventuelle </w:t>
      </w:r>
      <w:r>
        <w:rPr>
          <w:rFonts w:cstheme="minorHAnsi"/>
        </w:rPr>
        <w:t xml:space="preserve">andre </w:t>
      </w:r>
      <w:r w:rsidR="004150A5">
        <w:rPr>
          <w:rFonts w:cstheme="minorHAnsi"/>
        </w:rPr>
        <w:t xml:space="preserve">elementer </w:t>
      </w:r>
      <w:r>
        <w:rPr>
          <w:rFonts w:cstheme="minorHAnsi"/>
        </w:rPr>
        <w:t xml:space="preserve">som Leverandøren har </w:t>
      </w:r>
      <w:r w:rsidR="009B0A6A">
        <w:rPr>
          <w:rFonts w:cstheme="minorHAnsi"/>
        </w:rPr>
        <w:t xml:space="preserve">utarbeidet </w:t>
      </w:r>
      <w:r w:rsidR="0011035B">
        <w:rPr>
          <w:rFonts w:cstheme="minorHAnsi"/>
        </w:rPr>
        <w:t xml:space="preserve">spesielt for </w:t>
      </w:r>
      <w:r w:rsidR="00117B48">
        <w:rPr>
          <w:rFonts w:cstheme="minorHAnsi"/>
        </w:rPr>
        <w:t>Kund</w:t>
      </w:r>
      <w:r w:rsidR="00DD7C33">
        <w:rPr>
          <w:rFonts w:cstheme="minorHAnsi"/>
        </w:rPr>
        <w:t>e</w:t>
      </w:r>
      <w:r w:rsidR="009E1920">
        <w:rPr>
          <w:rFonts w:cstheme="minorHAnsi"/>
        </w:rPr>
        <w:t xml:space="preserve">n </w:t>
      </w:r>
      <w:r w:rsidR="00C31D47">
        <w:rPr>
          <w:rFonts w:cstheme="minorHAnsi"/>
        </w:rPr>
        <w:t xml:space="preserve">som en del av </w:t>
      </w:r>
      <w:r w:rsidR="00A73631">
        <w:rPr>
          <w:rFonts w:cstheme="minorHAnsi"/>
        </w:rPr>
        <w:t xml:space="preserve">eventuelle Tilleggstjenester </w:t>
      </w:r>
      <w:r w:rsidR="00EF01D1">
        <w:rPr>
          <w:rFonts w:cstheme="minorHAnsi"/>
        </w:rPr>
        <w:t xml:space="preserve">under </w:t>
      </w:r>
      <w:r>
        <w:rPr>
          <w:rFonts w:cstheme="minorHAnsi"/>
        </w:rPr>
        <w:t xml:space="preserve">denne </w:t>
      </w:r>
      <w:r w:rsidR="00355A71">
        <w:rPr>
          <w:rFonts w:cstheme="minorHAnsi"/>
        </w:rPr>
        <w:t>A</w:t>
      </w:r>
      <w:r>
        <w:rPr>
          <w:rFonts w:cstheme="minorHAnsi"/>
        </w:rPr>
        <w:t>vtalen</w:t>
      </w:r>
      <w:r w:rsidR="00EF01D1">
        <w:rPr>
          <w:rFonts w:cstheme="minorHAnsi"/>
        </w:rPr>
        <w:t xml:space="preserve"> (heretter kalt kundetilpasset materiale)</w:t>
      </w:r>
      <w:r>
        <w:rPr>
          <w:rFonts w:cstheme="minorHAnsi"/>
        </w:rPr>
        <w:t xml:space="preserve">. </w:t>
      </w:r>
    </w:p>
    <w:p w14:paraId="5035B9F0" w14:textId="4F9F5E19" w:rsidR="00692F6A" w:rsidRDefault="00692F6A" w:rsidP="00D020A2">
      <w:pPr>
        <w:rPr>
          <w:rFonts w:cstheme="minorHAnsi"/>
        </w:rPr>
      </w:pPr>
    </w:p>
    <w:p w14:paraId="0F757345" w14:textId="4B1A1FDE" w:rsidR="00D020A2" w:rsidRDefault="00D020A2" w:rsidP="00D020A2">
      <w:pPr>
        <w:rPr>
          <w:rFonts w:cstheme="minorHAnsi"/>
        </w:rPr>
      </w:pPr>
      <w:r>
        <w:rPr>
          <w:rFonts w:cstheme="minorHAnsi"/>
        </w:rPr>
        <w:t xml:space="preserve">Bruksretten </w:t>
      </w:r>
      <w:r w:rsidR="007A0DE2">
        <w:rPr>
          <w:rFonts w:cstheme="minorHAnsi"/>
        </w:rPr>
        <w:t xml:space="preserve">til kundetilpasset materiale </w:t>
      </w:r>
      <w:r>
        <w:rPr>
          <w:rFonts w:cstheme="minorHAnsi"/>
        </w:rPr>
        <w:t xml:space="preserve">omfatter </w:t>
      </w:r>
      <w:r>
        <w:t xml:space="preserve">rett til å bruke, kopiere, modifisere og videreutvikle </w:t>
      </w:r>
      <w:r w:rsidR="00EF01D1">
        <w:t>kundetilpasset materiale</w:t>
      </w:r>
      <w:r>
        <w:t xml:space="preserve">, enten selv eller ved hjelp av </w:t>
      </w:r>
      <w:r w:rsidR="00CC679C">
        <w:t>en annen part</w:t>
      </w:r>
      <w:r>
        <w:rPr>
          <w:rFonts w:cstheme="minorHAnsi"/>
        </w:rPr>
        <w:t xml:space="preserve"> </w:t>
      </w:r>
      <w:r w:rsidR="005B688E">
        <w:rPr>
          <w:rFonts w:cstheme="minorHAnsi"/>
        </w:rPr>
        <w:t>(</w:t>
      </w:r>
      <w:r w:rsidR="005B688E" w:rsidRPr="009D46E6">
        <w:rPr>
          <w:rFonts w:cstheme="minorHAnsi"/>
        </w:rPr>
        <w:t>utvidet disposisjonsrett</w:t>
      </w:r>
      <w:r w:rsidR="005B688E">
        <w:rPr>
          <w:rFonts w:cstheme="minorHAnsi"/>
        </w:rPr>
        <w:t xml:space="preserve">) </w:t>
      </w:r>
      <w:r>
        <w:rPr>
          <w:rFonts w:cstheme="minorHAnsi"/>
        </w:rPr>
        <w:t xml:space="preserve">så langt det er nødvendig for å kunne utnytte </w:t>
      </w:r>
      <w:r w:rsidR="00763BB3">
        <w:rPr>
          <w:rFonts w:cstheme="minorHAnsi"/>
        </w:rPr>
        <w:t>Skytjeneste</w:t>
      </w:r>
      <w:r>
        <w:rPr>
          <w:rFonts w:cstheme="minorHAnsi"/>
        </w:rPr>
        <w:t>n</w:t>
      </w:r>
      <w:r w:rsidR="00A73631">
        <w:rPr>
          <w:rFonts w:cstheme="minorHAnsi"/>
        </w:rPr>
        <w:t>e</w:t>
      </w:r>
      <w:r w:rsidR="00091D49">
        <w:rPr>
          <w:rFonts w:cstheme="minorHAnsi"/>
        </w:rPr>
        <w:t xml:space="preserve"> og kundetilpasset materiale</w:t>
      </w:r>
      <w:r w:rsidR="007D385C">
        <w:rPr>
          <w:rFonts w:cstheme="minorHAnsi"/>
        </w:rPr>
        <w:t xml:space="preserve">, </w:t>
      </w:r>
      <w:r>
        <w:rPr>
          <w:rFonts w:cstheme="minorHAnsi"/>
        </w:rPr>
        <w:t xml:space="preserve">også etter </w:t>
      </w:r>
      <w:r w:rsidR="00F457AC">
        <w:rPr>
          <w:rFonts w:cstheme="minorHAnsi"/>
        </w:rPr>
        <w:t xml:space="preserve">at </w:t>
      </w:r>
      <w:r>
        <w:rPr>
          <w:rFonts w:cstheme="minorHAnsi"/>
        </w:rPr>
        <w:t xml:space="preserve">denne </w:t>
      </w:r>
      <w:r w:rsidR="00355A71">
        <w:rPr>
          <w:rFonts w:cstheme="minorHAnsi"/>
        </w:rPr>
        <w:t>A</w:t>
      </w:r>
      <w:r>
        <w:rPr>
          <w:rFonts w:cstheme="minorHAnsi"/>
        </w:rPr>
        <w:t>vtalen</w:t>
      </w:r>
      <w:r w:rsidR="00F457AC">
        <w:rPr>
          <w:rFonts w:cstheme="minorHAnsi"/>
        </w:rPr>
        <w:t xml:space="preserve"> er avsluttet</w:t>
      </w:r>
      <w:r>
        <w:rPr>
          <w:rFonts w:cstheme="minorHAnsi"/>
        </w:rPr>
        <w:t>.</w:t>
      </w:r>
    </w:p>
    <w:p w14:paraId="48EF992F" w14:textId="77777777" w:rsidR="00D020A2" w:rsidRDefault="00D020A2" w:rsidP="00D020A2"/>
    <w:p w14:paraId="5F910AFE" w14:textId="2B39FE88" w:rsidR="00984104" w:rsidRDefault="00984104" w:rsidP="00984104">
      <w:pPr>
        <w:pStyle w:val="Overskrift3"/>
      </w:pPr>
      <w:bookmarkStart w:id="187" w:name="_Ref58779955"/>
      <w:bookmarkStart w:id="188" w:name="_Toc220570988"/>
      <w:r>
        <w:t>Skytjeneste</w:t>
      </w:r>
      <w:r w:rsidR="0010637D">
        <w:t>ne</w:t>
      </w:r>
      <w:bookmarkEnd w:id="187"/>
      <w:bookmarkEnd w:id="188"/>
    </w:p>
    <w:p w14:paraId="5A5FA4D6" w14:textId="77777777" w:rsidR="00984104" w:rsidRDefault="00984104" w:rsidP="00984104">
      <w:r>
        <w:t xml:space="preserve">For Skytjenestene gjelder disposisjonsretten i Standardvilkårene. </w:t>
      </w:r>
    </w:p>
    <w:p w14:paraId="22439B88" w14:textId="77777777" w:rsidR="00984104" w:rsidRDefault="00984104" w:rsidP="00984104"/>
    <w:p w14:paraId="16B27891" w14:textId="57229D4E" w:rsidR="00984104" w:rsidRDefault="00984104" w:rsidP="00984104">
      <w:r>
        <w:lastRenderedPageBreak/>
        <w:t xml:space="preserve">Leverandøren skal </w:t>
      </w:r>
      <w:r w:rsidR="0010637D">
        <w:t xml:space="preserve">gjøre en forsvarlig vurdering av at </w:t>
      </w:r>
      <w:r>
        <w:t>Standardvilkårene for Skytjenestene ikke er til hinder for at Kunden kan benytte avtalte Tilleggstjenester og Skytjenestene som helhet i henhold til denne Avtalen.</w:t>
      </w:r>
    </w:p>
    <w:p w14:paraId="57C80314" w14:textId="77777777" w:rsidR="00984104" w:rsidRDefault="00984104" w:rsidP="00984104"/>
    <w:p w14:paraId="2F2AFD25" w14:textId="65F9A0BC" w:rsidR="00984104" w:rsidRDefault="00984104" w:rsidP="00984104">
      <w:pPr>
        <w:rPr>
          <w:lang w:eastAsia="nb-NO"/>
        </w:rPr>
      </w:pPr>
      <w:r>
        <w:t xml:space="preserve">Hvis Standardvilkårene for Skytjenestene inneholder vilkår knyttet til Kundens bruk av </w:t>
      </w:r>
      <w:r w:rsidR="000629FF">
        <w:t xml:space="preserve">Skytjenestene </w:t>
      </w:r>
      <w:r>
        <w:t>som Kunden bør være særlig oppmerksom på, skal Leverandøren gi tydelig varsel om dette i bilag 2.</w:t>
      </w:r>
      <w:r w:rsidDel="00CF5C8F">
        <w:t xml:space="preserve"> </w:t>
      </w:r>
    </w:p>
    <w:p w14:paraId="1F3E36FB" w14:textId="77777777" w:rsidR="00984104" w:rsidRDefault="00984104" w:rsidP="00984104"/>
    <w:p w14:paraId="2AD46922" w14:textId="77777777" w:rsidR="00D020A2" w:rsidRPr="00281560" w:rsidRDefault="00D020A2" w:rsidP="00D020A2">
      <w:pPr>
        <w:pStyle w:val="Overskrift2"/>
      </w:pPr>
      <w:r>
        <w:t xml:space="preserve"> </w:t>
      </w:r>
      <w:bookmarkStart w:id="189" w:name="_Toc39846075"/>
      <w:bookmarkStart w:id="190" w:name="_Toc59012506"/>
      <w:bookmarkStart w:id="191" w:name="_Toc220570989"/>
      <w:r>
        <w:t xml:space="preserve">Rettigheter </w:t>
      </w:r>
      <w:r w:rsidRPr="00281560">
        <w:t>til data</w:t>
      </w:r>
      <w:bookmarkEnd w:id="189"/>
      <w:bookmarkEnd w:id="190"/>
      <w:bookmarkEnd w:id="191"/>
    </w:p>
    <w:p w14:paraId="3A2E8764" w14:textId="35C68339" w:rsidR="00367B69" w:rsidRDefault="00367B69" w:rsidP="00367B69">
      <w:pPr>
        <w:pStyle w:val="Overskrift3"/>
      </w:pPr>
      <w:bookmarkStart w:id="192" w:name="_Toc59012507"/>
      <w:bookmarkStart w:id="193" w:name="_Ref69462738"/>
      <w:bookmarkStart w:id="194" w:name="_Toc220570990"/>
      <w:r>
        <w:t xml:space="preserve">Generelt om rettigheter til </w:t>
      </w:r>
      <w:r w:rsidR="00B031C4">
        <w:t>data</w:t>
      </w:r>
      <w:bookmarkEnd w:id="192"/>
      <w:bookmarkEnd w:id="193"/>
      <w:bookmarkEnd w:id="194"/>
    </w:p>
    <w:p w14:paraId="314745FA" w14:textId="77777777" w:rsidR="00F32EB9" w:rsidRDefault="00F32EB9" w:rsidP="00F32EB9">
      <w:r>
        <w:t xml:space="preserve">Kunden (og dennes rettighetshavere) beholder rettigheter til de data som tilgjengeliggjøres for Leverandøren og får rettighetene til de data som samles inn, prosesseres, bearbeides, genereres, oppstår eller på annen måte behandles i henhold til denne Avtalen. Det samme gjelder resultater av slik behandling av slike data. </w:t>
      </w:r>
    </w:p>
    <w:p w14:paraId="24A6C351" w14:textId="77777777" w:rsidR="00F32EB9" w:rsidRDefault="00F32EB9" w:rsidP="00F32EB9"/>
    <w:p w14:paraId="165446C3" w14:textId="77777777" w:rsidR="00F32EB9" w:rsidRDefault="00F32EB9" w:rsidP="00F32EB9">
      <w:r>
        <w:t xml:space="preserve">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dataene. </w:t>
      </w:r>
    </w:p>
    <w:p w14:paraId="442B5641" w14:textId="77777777" w:rsidR="00F32EB9" w:rsidRDefault="00F32EB9" w:rsidP="00F32EB9"/>
    <w:p w14:paraId="3A2B707F" w14:textId="79905B7C" w:rsidR="00F32EB9" w:rsidRDefault="00F32EB9" w:rsidP="00F32EB9">
      <w:r>
        <w:t xml:space="preserve">Leverandøren skal ved avtalens opphør tilgjengeliggjøre data til Kunden eller den Kunden utpeker på et allment tilgjengelig og maskinleselig format, med opprinnelige strukturer og metadata intakt, jf. også Avtalen punkt 2.6. Dersom ikke annet fremgår av Bilag 1, skal Leverandøren ved Avtalens opphør slette alle egne kopier av Kundens data. </w:t>
      </w:r>
    </w:p>
    <w:p w14:paraId="115B22C3" w14:textId="77777777" w:rsidR="00F32EB9" w:rsidRDefault="00F32EB9" w:rsidP="00F32EB9"/>
    <w:p w14:paraId="2F8780D2" w14:textId="77777777" w:rsidR="00F32EB9" w:rsidRDefault="00F32EB9" w:rsidP="00F32EB9">
      <w:r>
        <w:t xml:space="preserve">Leverandøren har ikke under noen omstendighet rett til å utøve tilbakeholdsrett i Kundens data. </w:t>
      </w:r>
    </w:p>
    <w:p w14:paraId="40743383" w14:textId="77777777" w:rsidR="00F32EB9" w:rsidRDefault="00F32EB9" w:rsidP="00F32EB9"/>
    <w:p w14:paraId="7C65B31B" w14:textId="77777777" w:rsidR="00F32EB9" w:rsidRDefault="00F32EB9" w:rsidP="00F32EB9">
      <w:r>
        <w:t>Leverandøren kan benytte anonymiserte data angående Kundens bruk av tjenesten til å forbedre sine tjenester, med mindre Kunden har tatt forbehold om det i Bilag 1. Bestemmelsen er ikke til hinder for at Leverandøren kan benytte innsamlede eller genererte data knyttet til etablering til å forbedre sine tjenester. Dette gjelder eksempelvis data om testresultater, feillogger, estimeringsdata, utviklingsinnsikt, prosjektrapporter mv, forutsatt at dette ikke er knyttet til Kundens virksomhetsdata, sikkerhetsmessige aspekter eller andre forhold som er underlagt taushetsplikt etter Avtalen eller begrensninger i lov og forskrift.</w:t>
      </w:r>
    </w:p>
    <w:p w14:paraId="11923087" w14:textId="60C55116" w:rsidR="00A343A5" w:rsidRDefault="00F32EB9" w:rsidP="00F32EB9">
      <w:r>
        <w:t>Andre reguleringer kan angis av Kunden i Bilag 1.</w:t>
      </w:r>
    </w:p>
    <w:p w14:paraId="4EBC0926" w14:textId="1BA4E30C" w:rsidR="00773B6A" w:rsidRDefault="00773B6A" w:rsidP="00D020A2"/>
    <w:p w14:paraId="1FA705D3" w14:textId="68D24EF5" w:rsidR="00B031C4" w:rsidRDefault="00426AA5" w:rsidP="00B031C4">
      <w:pPr>
        <w:pStyle w:val="Overskrift3"/>
      </w:pPr>
      <w:bookmarkStart w:id="195" w:name="_Toc59012508"/>
      <w:bookmarkStart w:id="196" w:name="_Toc220570991"/>
      <w:r>
        <w:t>R</w:t>
      </w:r>
      <w:r w:rsidR="00575B48">
        <w:t>ettigheter til data</w:t>
      </w:r>
      <w:bookmarkEnd w:id="195"/>
      <w:r>
        <w:t xml:space="preserve"> som behandles i Skytjenesten</w:t>
      </w:r>
      <w:r w:rsidR="00A73631">
        <w:t>e</w:t>
      </w:r>
      <w:bookmarkEnd w:id="196"/>
    </w:p>
    <w:p w14:paraId="6C5E3109" w14:textId="5D02C6C1" w:rsidR="00FD76E3" w:rsidRDefault="00E15088" w:rsidP="00FD76E3">
      <w:r>
        <w:t>For Skytjenesten</w:t>
      </w:r>
      <w:r w:rsidR="00A73631">
        <w:t>e</w:t>
      </w:r>
      <w:r>
        <w:t xml:space="preserve"> </w:t>
      </w:r>
      <w:r w:rsidR="00FD76E3">
        <w:t xml:space="preserve">gjelder de rettigheter til data </w:t>
      </w:r>
      <w:r w:rsidR="000E2390">
        <w:t xml:space="preserve">som fremgår av </w:t>
      </w:r>
      <w:r w:rsidR="00FD76E3">
        <w:t xml:space="preserve">Standardvilkårene. </w:t>
      </w:r>
    </w:p>
    <w:p w14:paraId="2042BEBA" w14:textId="77777777" w:rsidR="00AB5E5D" w:rsidRDefault="00AB5E5D" w:rsidP="00AB5E5D"/>
    <w:p w14:paraId="5A3F6D91" w14:textId="325AD7BA" w:rsidR="00410D84" w:rsidRDefault="001D0B34" w:rsidP="00575B48">
      <w:pPr>
        <w:rPr>
          <w:lang w:eastAsia="nb-NO"/>
        </w:rPr>
      </w:pPr>
      <w:r>
        <w:t xml:space="preserve">Leverandøren skal gjøre en forsvarlig vurdering av om </w:t>
      </w:r>
      <w:r w:rsidR="00CF5C8F">
        <w:t>Standardvilkårene for Skytjeneste</w:t>
      </w:r>
      <w:r w:rsidR="00A73631">
        <w:t>ne</w:t>
      </w:r>
      <w:r w:rsidR="00CF5C8F">
        <w:t xml:space="preserve"> inneholder vilkår som innskrenker Kundens kontroll over</w:t>
      </w:r>
      <w:r w:rsidR="009C4BCA">
        <w:t>,</w:t>
      </w:r>
      <w:r w:rsidR="00CF5C8F">
        <w:t xml:space="preserve"> eller rettigheter til data som behandles i Skytjenesten</w:t>
      </w:r>
      <w:r w:rsidR="00A73631">
        <w:t>e</w:t>
      </w:r>
      <w:r w:rsidR="00CF5C8F">
        <w:t xml:space="preserve"> på vegne av Kunden sammenliknet med punkt </w:t>
      </w:r>
      <w:r w:rsidR="000B33D8">
        <w:fldChar w:fldCharType="begin"/>
      </w:r>
      <w:r w:rsidR="000B33D8">
        <w:instrText xml:space="preserve"> REF _Ref69462738 \r \h </w:instrText>
      </w:r>
      <w:r w:rsidR="000B33D8">
        <w:fldChar w:fldCharType="separate"/>
      </w:r>
      <w:r w:rsidR="00150962">
        <w:t>8.3.1</w:t>
      </w:r>
      <w:r w:rsidR="000B33D8">
        <w:fldChar w:fldCharType="end"/>
      </w:r>
      <w:r w:rsidR="000B33D8">
        <w:t xml:space="preserve"> </w:t>
      </w:r>
      <w:r w:rsidR="00CF5C8F">
        <w:t>ovenfor</w:t>
      </w:r>
      <w:r>
        <w:t>.</w:t>
      </w:r>
      <w:r w:rsidR="00CF5C8F">
        <w:t xml:space="preserve"> </w:t>
      </w:r>
      <w:r>
        <w:t xml:space="preserve">I så fall </w:t>
      </w:r>
      <w:r w:rsidR="00CF5C8F">
        <w:t>skal Leverandøren gi tydelig varsel om dette i bilag</w:t>
      </w:r>
      <w:r w:rsidR="00A73631">
        <w:t> </w:t>
      </w:r>
      <w:r w:rsidR="00CF5C8F">
        <w:t>2.</w:t>
      </w:r>
      <w:r w:rsidR="00CF5C8F" w:rsidDel="00CF5C8F">
        <w:t xml:space="preserve"> </w:t>
      </w:r>
    </w:p>
    <w:p w14:paraId="1A0AED80" w14:textId="77777777" w:rsidR="00D020A2" w:rsidRDefault="00D020A2" w:rsidP="00D020A2">
      <w:pPr>
        <w:pStyle w:val="Overskrift1"/>
      </w:pPr>
      <w:bookmarkStart w:id="197" w:name="_Toc39846076"/>
      <w:bookmarkStart w:id="198" w:name="_Toc59012509"/>
      <w:bookmarkStart w:id="199" w:name="_Toc220570992"/>
      <w:r>
        <w:lastRenderedPageBreak/>
        <w:t>mislighold</w:t>
      </w:r>
      <w:bookmarkEnd w:id="197"/>
      <w:bookmarkEnd w:id="198"/>
      <w:bookmarkEnd w:id="199"/>
    </w:p>
    <w:p w14:paraId="304614E7" w14:textId="77777777" w:rsidR="00D020A2" w:rsidRDefault="00D020A2" w:rsidP="00D020A2">
      <w:pPr>
        <w:pStyle w:val="Overskrift2"/>
      </w:pPr>
      <w:r>
        <w:t xml:space="preserve"> </w:t>
      </w:r>
      <w:bookmarkStart w:id="200" w:name="_Toc39846077"/>
      <w:bookmarkStart w:id="201" w:name="_Toc59012510"/>
      <w:bookmarkStart w:id="202" w:name="_Toc220570993"/>
      <w:r>
        <w:t>Hva som anses som mislighold</w:t>
      </w:r>
      <w:bookmarkEnd w:id="200"/>
      <w:bookmarkEnd w:id="201"/>
      <w:bookmarkEnd w:id="202"/>
    </w:p>
    <w:p w14:paraId="0B9CADC0" w14:textId="5F2A9B51" w:rsidR="00D020A2" w:rsidRDefault="00D020A2" w:rsidP="00D020A2">
      <w:pPr>
        <w:pStyle w:val="Overskrift3"/>
      </w:pPr>
      <w:bookmarkStart w:id="203" w:name="_Toc39846078"/>
      <w:bookmarkStart w:id="204" w:name="_Toc59012511"/>
      <w:bookmarkStart w:id="205" w:name="_Ref69390508"/>
      <w:bookmarkStart w:id="206" w:name="_Ref69390698"/>
      <w:bookmarkStart w:id="207" w:name="_Toc220570994"/>
      <w:r>
        <w:t>Leverandørens mislighold</w:t>
      </w:r>
      <w:bookmarkEnd w:id="203"/>
      <w:bookmarkEnd w:id="204"/>
      <w:bookmarkEnd w:id="205"/>
      <w:bookmarkEnd w:id="206"/>
      <w:bookmarkEnd w:id="207"/>
    </w:p>
    <w:p w14:paraId="14C24B56" w14:textId="7D03A800" w:rsidR="00D020A2" w:rsidRDefault="00D020A2" w:rsidP="00D020A2">
      <w:r>
        <w:t xml:space="preserve">Det foreligger mislighold fra Leverandørens side </w:t>
      </w:r>
      <w:r w:rsidR="0085355E">
        <w:t>a</w:t>
      </w:r>
      <w:r w:rsidR="00E400DF">
        <w:t xml:space="preserve">) </w:t>
      </w:r>
      <w:r>
        <w:t xml:space="preserve">hvis </w:t>
      </w:r>
      <w:r w:rsidR="002F20DF">
        <w:t xml:space="preserve">Skytjenestene </w:t>
      </w:r>
      <w:r w:rsidR="00E52793">
        <w:t xml:space="preserve">i forbindelse med Godkjenningsprøven </w:t>
      </w:r>
      <w:r w:rsidR="002F20DF">
        <w:t>ikke oppfyller kravene som Kunden har stilt i bilag 1 og Leverandøren ikke tydelig har beskrevet avviket i bilag 2,</w:t>
      </w:r>
      <w:r w:rsidR="00843E69">
        <w:t xml:space="preserve"> </w:t>
      </w:r>
      <w:r w:rsidR="0085355E">
        <w:t>b</w:t>
      </w:r>
      <w:r w:rsidR="00E400DF">
        <w:t xml:space="preserve">) </w:t>
      </w:r>
      <w:r w:rsidR="00B45F71">
        <w:t xml:space="preserve">hvis avtalte Tilleggstjenester ikke er i samsvar med det som er avtalt, </w:t>
      </w:r>
      <w:r w:rsidR="00D1734F">
        <w:t>og/</w:t>
      </w:r>
      <w:r w:rsidR="00843E69">
        <w:t>eller</w:t>
      </w:r>
      <w:r w:rsidR="00843E69" w:rsidRPr="00843E69">
        <w:t xml:space="preserve"> </w:t>
      </w:r>
      <w:r w:rsidR="0085355E">
        <w:t>c</w:t>
      </w:r>
      <w:r w:rsidR="00E400DF">
        <w:t xml:space="preserve">) </w:t>
      </w:r>
      <w:r w:rsidR="00B45F71">
        <w:t xml:space="preserve">hvis </w:t>
      </w:r>
      <w:r w:rsidR="00843E69" w:rsidRPr="002C5B30">
        <w:t xml:space="preserve">Leverandøren </w:t>
      </w:r>
      <w:r w:rsidR="00D1734F">
        <w:t xml:space="preserve">unnlater å </w:t>
      </w:r>
      <w:r w:rsidR="00355A71">
        <w:t>o</w:t>
      </w:r>
      <w:r w:rsidR="00843E69" w:rsidRPr="002C5B30">
        <w:t xml:space="preserve">ppfylle </w:t>
      </w:r>
      <w:r w:rsidR="000B3BB8">
        <w:t xml:space="preserve">sine </w:t>
      </w:r>
      <w:r w:rsidR="002026DD">
        <w:t xml:space="preserve">øvrige </w:t>
      </w:r>
      <w:r w:rsidR="00EB5472">
        <w:t>plikter i henhold til denne Avtale</w:t>
      </w:r>
      <w:r w:rsidR="009F3457">
        <w:t>n</w:t>
      </w:r>
      <w:r w:rsidR="00EB5472">
        <w:t>.</w:t>
      </w:r>
      <w:r>
        <w:t xml:space="preserve"> </w:t>
      </w:r>
    </w:p>
    <w:p w14:paraId="541EAF20" w14:textId="4D2C4395" w:rsidR="00355A71" w:rsidRDefault="00355A71" w:rsidP="00D020A2"/>
    <w:p w14:paraId="6FB9E877" w14:textId="724BC140" w:rsidR="000B4244" w:rsidRDefault="000B4244" w:rsidP="000B4244">
      <w:r w:rsidRPr="00241E5D">
        <w:t xml:space="preserve">Det foreligger </w:t>
      </w:r>
      <w:r>
        <w:t xml:space="preserve">også mislighold i form av </w:t>
      </w:r>
      <w:r w:rsidRPr="00241E5D">
        <w:t>forsinkelse hvis Skytjenestene eller avtalte Tilleggstjenester ikke er klare til Kundens Godkjenningsprøve til avtalt tid, eller hvis eventuel</w:t>
      </w:r>
      <w:r w:rsidR="00EF2856">
        <w:t>l</w:t>
      </w:r>
      <w:r w:rsidRPr="00241E5D">
        <w:t xml:space="preserve"> annen frist som Partene har avtalt i bilag 4 ikke overholdes.</w:t>
      </w:r>
    </w:p>
    <w:p w14:paraId="5C975427" w14:textId="77777777" w:rsidR="00D020A2" w:rsidRDefault="00D020A2" w:rsidP="00D020A2"/>
    <w:p w14:paraId="3484400C" w14:textId="2188E52E" w:rsidR="00D020A2" w:rsidRDefault="00D020A2" w:rsidP="00D020A2">
      <w:r w:rsidRPr="00F26BBD">
        <w:rPr>
          <w:rFonts w:cstheme="minorHAnsi"/>
        </w:rPr>
        <w:t xml:space="preserve">Det foreligger ikke mislighold dersom situasjonen skyldes </w:t>
      </w:r>
      <w:r w:rsidR="00117B48">
        <w:rPr>
          <w:rFonts w:cstheme="minorHAnsi"/>
        </w:rPr>
        <w:t>Kunden</w:t>
      </w:r>
      <w:r w:rsidRPr="00F26BBD">
        <w:rPr>
          <w:rFonts w:cstheme="minorHAnsi"/>
        </w:rPr>
        <w:t>s forhold eller force majeure</w:t>
      </w:r>
      <w:r>
        <w:rPr>
          <w:rFonts w:cstheme="minorHAnsi"/>
        </w:rPr>
        <w:t>.</w:t>
      </w:r>
    </w:p>
    <w:p w14:paraId="5099EB11" w14:textId="77777777" w:rsidR="00D020A2" w:rsidRDefault="00D020A2" w:rsidP="00D020A2">
      <w:pPr>
        <w:pStyle w:val="Dato"/>
      </w:pPr>
    </w:p>
    <w:p w14:paraId="7C8BD4CE" w14:textId="4103D9D4" w:rsidR="00D020A2" w:rsidRDefault="00117B48" w:rsidP="00D020A2">
      <w:r>
        <w:t>Kunden</w:t>
      </w:r>
      <w:r w:rsidR="00D020A2">
        <w:t xml:space="preserve"> skal reklamere skriftlig uten ugrunnet opphold etter at misligholdet er oppdaget eller burde vært oppdaget.</w:t>
      </w:r>
    </w:p>
    <w:p w14:paraId="5A541EF0" w14:textId="31DA3015" w:rsidR="00041D6F" w:rsidRDefault="00D020A2" w:rsidP="00D020A2">
      <w:pPr>
        <w:rPr>
          <w:lang w:eastAsia="nb-NO"/>
        </w:rPr>
      </w:pPr>
      <w:r>
        <w:t xml:space="preserve"> </w:t>
      </w:r>
    </w:p>
    <w:p w14:paraId="5BA7AB1A" w14:textId="64B30C0C" w:rsidR="00041D6F" w:rsidRDefault="00D71E3F" w:rsidP="00041D6F">
      <w:pPr>
        <w:pStyle w:val="Overskrift3"/>
      </w:pPr>
      <w:bookmarkStart w:id="208" w:name="_Toc59012512"/>
      <w:bookmarkStart w:id="209" w:name="_Toc220570995"/>
      <w:r>
        <w:t xml:space="preserve">Mislighold </w:t>
      </w:r>
      <w:r w:rsidR="004249B8">
        <w:t>som skyldes avvik i Skytjeneste</w:t>
      </w:r>
      <w:r w:rsidR="000B3BB8">
        <w:t>n</w:t>
      </w:r>
      <w:bookmarkEnd w:id="208"/>
      <w:r w:rsidR="00A73631">
        <w:t>e</w:t>
      </w:r>
      <w:bookmarkEnd w:id="209"/>
    </w:p>
    <w:p w14:paraId="1C2CB0F2" w14:textId="6FC0CAA1" w:rsidR="00355A71" w:rsidRDefault="009B52C5" w:rsidP="00041D6F">
      <w:r>
        <w:t>For Skytjeneste</w:t>
      </w:r>
      <w:r w:rsidR="000B3BB8">
        <w:t>n</w:t>
      </w:r>
      <w:r w:rsidR="00A73631">
        <w:t>e</w:t>
      </w:r>
      <w:r>
        <w:t xml:space="preserve"> </w:t>
      </w:r>
      <w:r w:rsidR="00AA2D6E">
        <w:t xml:space="preserve">gjelder vilkårene for mislighold </w:t>
      </w:r>
      <w:r w:rsidR="005D5ED7">
        <w:t>i Standardvilkårene</w:t>
      </w:r>
      <w:r w:rsidR="007A2D48">
        <w:t>,</w:t>
      </w:r>
      <w:r w:rsidR="005D5ED7">
        <w:t xml:space="preserve"> </w:t>
      </w:r>
      <w:r w:rsidR="00041D6F">
        <w:t xml:space="preserve">herunder </w:t>
      </w:r>
      <w:r w:rsidR="00E56CFF">
        <w:t xml:space="preserve">vilkår </w:t>
      </w:r>
      <w:r w:rsidR="008C0DC7">
        <w:t>knyttet til varslingsplikt, avhj</w:t>
      </w:r>
      <w:r w:rsidR="00796563">
        <w:t>e</w:t>
      </w:r>
      <w:r w:rsidR="008C0DC7">
        <w:t>lp, prisavslag</w:t>
      </w:r>
      <w:r w:rsidR="00796563">
        <w:t>, tilbakeholdsrett, sa</w:t>
      </w:r>
      <w:r w:rsidR="00C43A9E">
        <w:t xml:space="preserve">mt vilkår knyttet </w:t>
      </w:r>
      <w:r w:rsidR="0024342E">
        <w:t xml:space="preserve">til sanksjoner som </w:t>
      </w:r>
      <w:r w:rsidR="00041D6F">
        <w:t>standardisert</w:t>
      </w:r>
      <w:r w:rsidR="0024342E">
        <w:t>e</w:t>
      </w:r>
      <w:r w:rsidR="00041D6F">
        <w:t xml:space="preserve"> økonomisk</w:t>
      </w:r>
      <w:r w:rsidR="000D679B">
        <w:t>e</w:t>
      </w:r>
      <w:r w:rsidR="00041D6F">
        <w:t xml:space="preserve"> kompensasjon</w:t>
      </w:r>
      <w:r w:rsidR="0024342E">
        <w:t>er</w:t>
      </w:r>
      <w:r w:rsidR="00041D6F">
        <w:t xml:space="preserve">, erstatning og heving. </w:t>
      </w:r>
    </w:p>
    <w:p w14:paraId="2E3991A1" w14:textId="77777777" w:rsidR="00355A71" w:rsidRDefault="00355A71" w:rsidP="00041D6F"/>
    <w:p w14:paraId="51CA0539" w14:textId="77F39AEA" w:rsidR="00815E80" w:rsidRDefault="00B01A8E" w:rsidP="00041D6F">
      <w:r>
        <w:t xml:space="preserve">Leverandøren er forpliktet til å følge opp mislighold/avvik </w:t>
      </w:r>
      <w:r w:rsidR="003E1203">
        <w:t xml:space="preserve">som </w:t>
      </w:r>
      <w:r w:rsidR="00DB6170">
        <w:t>skyldes Skytjeneste</w:t>
      </w:r>
      <w:r w:rsidR="000B3BB8">
        <w:t>n</w:t>
      </w:r>
      <w:r w:rsidR="00A73631">
        <w:t>e</w:t>
      </w:r>
      <w:r w:rsidR="00DB6170">
        <w:t xml:space="preserve"> </w:t>
      </w:r>
      <w:r w:rsidR="000C744F">
        <w:t xml:space="preserve">hvis </w:t>
      </w:r>
      <w:r w:rsidR="00A73631">
        <w:t>Leverandøren er part i avtalen med Skytjenesteleverandøren.</w:t>
      </w:r>
      <w:r w:rsidR="004B450F">
        <w:t xml:space="preserve"> </w:t>
      </w:r>
    </w:p>
    <w:p w14:paraId="578B0B00" w14:textId="544C7B81" w:rsidR="00400E80" w:rsidRDefault="00400E80" w:rsidP="00041D6F"/>
    <w:p w14:paraId="152AF562" w14:textId="5E2BF4D6" w:rsidR="00400E80" w:rsidRDefault="00400E80" w:rsidP="00041D6F">
      <w:r>
        <w:t xml:space="preserve">Dette punktet begrenser ikke Leverandørens ansvar i henhold til punkt </w:t>
      </w:r>
      <w:r>
        <w:fldChar w:fldCharType="begin"/>
      </w:r>
      <w:r>
        <w:instrText xml:space="preserve"> REF _Ref69390698 \r \h </w:instrText>
      </w:r>
      <w:r>
        <w:fldChar w:fldCharType="separate"/>
      </w:r>
      <w:r w:rsidR="00150962">
        <w:t>9.1.1</w:t>
      </w:r>
      <w:r>
        <w:fldChar w:fldCharType="end"/>
      </w:r>
      <w:r>
        <w:t xml:space="preserve"> for</w:t>
      </w:r>
      <w:r w:rsidR="0069115E">
        <w:t xml:space="preserve"> tydelig</w:t>
      </w:r>
      <w:r>
        <w:t xml:space="preserve"> å ha beskrevet i bilag 2 eventuelle avvik fra Kundens krav i bilag 1.</w:t>
      </w:r>
    </w:p>
    <w:p w14:paraId="00EE2729" w14:textId="77777777" w:rsidR="00D020A2" w:rsidRPr="00B15507" w:rsidRDefault="00D020A2" w:rsidP="00D020A2">
      <w:pPr>
        <w:rPr>
          <w:b/>
          <w:bCs/>
          <w:iCs/>
          <w:lang w:eastAsia="nb-NO"/>
        </w:rPr>
      </w:pPr>
    </w:p>
    <w:p w14:paraId="4B6104CB" w14:textId="28AF3CC4" w:rsidR="00D020A2" w:rsidRDefault="00117B48" w:rsidP="00D020A2">
      <w:pPr>
        <w:pStyle w:val="Overskrift3"/>
      </w:pPr>
      <w:bookmarkStart w:id="210" w:name="_Toc39846080"/>
      <w:bookmarkStart w:id="211" w:name="_Ref58781843"/>
      <w:bookmarkStart w:id="212" w:name="_Toc59012513"/>
      <w:bookmarkStart w:id="213" w:name="_Toc220570996"/>
      <w:r>
        <w:t>Kunden</w:t>
      </w:r>
      <w:r w:rsidR="00D020A2">
        <w:t>s mislighold</w:t>
      </w:r>
      <w:bookmarkEnd w:id="210"/>
      <w:bookmarkEnd w:id="211"/>
      <w:bookmarkEnd w:id="212"/>
      <w:bookmarkEnd w:id="213"/>
    </w:p>
    <w:p w14:paraId="6401C2BA" w14:textId="1C037C24" w:rsidR="00D020A2" w:rsidRDefault="00D020A2" w:rsidP="00D020A2">
      <w:r>
        <w:t xml:space="preserve">Det foreligger mislighold fra </w:t>
      </w:r>
      <w:r w:rsidR="00117B48">
        <w:t>Kunden</w:t>
      </w:r>
      <w:r>
        <w:t xml:space="preserve">s side hvis </w:t>
      </w:r>
      <w:r w:rsidR="00117B48">
        <w:t>Kunden</w:t>
      </w:r>
      <w:r>
        <w:t xml:space="preserve"> ikke oppfyller sine plikter </w:t>
      </w:r>
      <w:r w:rsidR="00F56686">
        <w:t xml:space="preserve">i henhold til denne </w:t>
      </w:r>
      <w:r w:rsidR="00355A71">
        <w:t>A</w:t>
      </w:r>
      <w:r>
        <w:t>vtalen.</w:t>
      </w:r>
    </w:p>
    <w:p w14:paraId="32983CDA" w14:textId="77777777" w:rsidR="00D020A2" w:rsidRDefault="00D020A2" w:rsidP="00D020A2"/>
    <w:p w14:paraId="15634486" w14:textId="0E85C682" w:rsidR="00D020A2" w:rsidRDefault="00D020A2" w:rsidP="00D020A2">
      <w:r>
        <w:t>Det foreligger likevel ikke mislighold hvis situasjonen skyldes Leverandørens forhold eller force majeure.</w:t>
      </w:r>
    </w:p>
    <w:p w14:paraId="1C488D8B" w14:textId="77777777" w:rsidR="00D020A2" w:rsidRDefault="00D020A2" w:rsidP="00D020A2"/>
    <w:p w14:paraId="266ABE34" w14:textId="77777777" w:rsidR="00D020A2" w:rsidRDefault="00D020A2" w:rsidP="00D020A2">
      <w:r>
        <w:t>Leverandøren skal reklamere skriftlig uten ugrunnet opphold etter at misligholdet er oppdaget eller burde vært oppdaget.</w:t>
      </w:r>
    </w:p>
    <w:p w14:paraId="62587948" w14:textId="77777777" w:rsidR="00CF2B5F" w:rsidRPr="00B256A9" w:rsidRDefault="00CF2B5F" w:rsidP="00D020A2">
      <w:pPr>
        <w:rPr>
          <w:lang w:eastAsia="nb-NO"/>
        </w:rPr>
      </w:pPr>
    </w:p>
    <w:p w14:paraId="3C38F0F6" w14:textId="77777777" w:rsidR="00D020A2" w:rsidRDefault="00D020A2" w:rsidP="00D020A2">
      <w:pPr>
        <w:pStyle w:val="Overskrift2"/>
      </w:pPr>
      <w:r>
        <w:t xml:space="preserve"> </w:t>
      </w:r>
      <w:bookmarkStart w:id="214" w:name="_Toc39846081"/>
      <w:bookmarkStart w:id="215" w:name="_Toc59012514"/>
      <w:bookmarkStart w:id="216" w:name="_Toc220570997"/>
      <w:r>
        <w:t>Varslingsplikt</w:t>
      </w:r>
      <w:bookmarkEnd w:id="214"/>
      <w:bookmarkEnd w:id="215"/>
      <w:bookmarkEnd w:id="216"/>
    </w:p>
    <w:p w14:paraId="0C676AED" w14:textId="54575A55" w:rsidR="00D020A2" w:rsidRDefault="00D020A2" w:rsidP="00D020A2">
      <w:r>
        <w:t xml:space="preserve">Hvis </w:t>
      </w:r>
      <w:r w:rsidR="000C5458">
        <w:t xml:space="preserve">hele eller deler av </w:t>
      </w:r>
      <w:r w:rsidR="009233D7">
        <w:t xml:space="preserve">en av Partenes plikter ikke kan oppfylles </w:t>
      </w:r>
      <w:r>
        <w:t xml:space="preserve">som avtalt, skal </w:t>
      </w:r>
      <w:r w:rsidR="009233D7">
        <w:t xml:space="preserve">vedkommende Part </w:t>
      </w:r>
      <w:r>
        <w:t xml:space="preserve">gi </w:t>
      </w:r>
      <w:r w:rsidR="009233D7">
        <w:t>den annen Part</w:t>
      </w:r>
      <w:r>
        <w:t xml:space="preserve"> skriftlig varsel om dette. </w:t>
      </w:r>
    </w:p>
    <w:p w14:paraId="767DBA8B" w14:textId="77777777" w:rsidR="00D020A2" w:rsidRDefault="00D020A2" w:rsidP="00D020A2"/>
    <w:p w14:paraId="1DCD28F3" w14:textId="211BB1BD" w:rsidR="00D020A2" w:rsidRDefault="00D020A2" w:rsidP="00D020A2">
      <w:r>
        <w:t xml:space="preserve">Varselet skal angi årsak til problemet og så vidt mulig angi når </w:t>
      </w:r>
      <w:r w:rsidR="000C5458">
        <w:t xml:space="preserve">de ulike </w:t>
      </w:r>
      <w:r w:rsidR="009233D7">
        <w:t xml:space="preserve">pliktene </w:t>
      </w:r>
      <w:r w:rsidR="00874847">
        <w:t xml:space="preserve">vil bli </w:t>
      </w:r>
      <w:r w:rsidR="009233D7">
        <w:t>oppfylt</w:t>
      </w:r>
      <w:r>
        <w:t>. Tilsvarende gjelder hvis det må antas ytterligere forsinkelser etter at første varsel er gitt.</w:t>
      </w:r>
    </w:p>
    <w:p w14:paraId="6AB30903" w14:textId="77777777" w:rsidR="00385CEC" w:rsidRDefault="00385CEC" w:rsidP="00D020A2"/>
    <w:p w14:paraId="40578504" w14:textId="77777777" w:rsidR="00D020A2" w:rsidRDefault="00D020A2" w:rsidP="00D020A2">
      <w:pPr>
        <w:pStyle w:val="Overskrift2"/>
      </w:pPr>
      <w:r>
        <w:t xml:space="preserve"> </w:t>
      </w:r>
      <w:bookmarkStart w:id="217" w:name="_Toc39846085"/>
      <w:bookmarkStart w:id="218" w:name="_Toc59012517"/>
      <w:bookmarkStart w:id="219" w:name="_Toc220570998"/>
      <w:r>
        <w:t>Leverandørens anmodning om Tilleggsfrist</w:t>
      </w:r>
      <w:bookmarkEnd w:id="217"/>
      <w:bookmarkEnd w:id="218"/>
      <w:bookmarkEnd w:id="219"/>
    </w:p>
    <w:p w14:paraId="7896BF32" w14:textId="6E961AF4" w:rsidR="00D020A2" w:rsidRDefault="00D020A2" w:rsidP="00D020A2">
      <w:pPr>
        <w:rPr>
          <w:rFonts w:ascii="Times New Roman" w:hAnsi="Times New Roman" w:cs="Times New Roman"/>
        </w:rPr>
      </w:pPr>
      <w:r>
        <w:t xml:space="preserve">Leverandøren kan anmode om tilleggsfrist som må godkjennes skriftlig av </w:t>
      </w:r>
      <w:r w:rsidR="00117B48">
        <w:t>Kunden</w:t>
      </w:r>
      <w:r>
        <w:t xml:space="preserve"> for å kunne gjøres gjeldende. </w:t>
      </w:r>
      <w:r w:rsidR="00117B48">
        <w:t>Kunden</w:t>
      </w:r>
      <w:r>
        <w:t xml:space="preserve"> kan stille vilkår for å innvilge en tilleggsfrist.</w:t>
      </w:r>
      <w:r>
        <w:rPr>
          <w:rFonts w:ascii="Times New Roman" w:hAnsi="Times New Roman" w:cs="Times New Roman"/>
        </w:rPr>
        <w:t xml:space="preserve"> </w:t>
      </w:r>
    </w:p>
    <w:p w14:paraId="4A31CBB6" w14:textId="77777777" w:rsidR="00D020A2" w:rsidRDefault="00D020A2" w:rsidP="00D020A2"/>
    <w:p w14:paraId="7360EA58" w14:textId="0F94F13D" w:rsidR="00D020A2" w:rsidRDefault="00D020A2" w:rsidP="00D020A2">
      <w:r>
        <w:t xml:space="preserve">For den perioden tilleggsfristen løper, kan </w:t>
      </w:r>
      <w:r w:rsidR="00117B48">
        <w:t>Kunden</w:t>
      </w:r>
      <w:r>
        <w:t xml:space="preserve"> ikke gjøre gjeldende dagbot, erstatning eller andre misligholdsbeføyelser.</w:t>
      </w:r>
    </w:p>
    <w:p w14:paraId="680B1B04" w14:textId="77777777" w:rsidR="00D020A2" w:rsidRDefault="00D020A2" w:rsidP="00D020A2"/>
    <w:p w14:paraId="7A855CF2" w14:textId="19A05E32" w:rsidR="00D020A2" w:rsidRDefault="00D020A2" w:rsidP="00D020A2">
      <w:r>
        <w:t xml:space="preserve">Tilleggsfrist har ingen virkning for </w:t>
      </w:r>
      <w:r w:rsidR="00117B48">
        <w:t>Kunden</w:t>
      </w:r>
      <w:r>
        <w:t>s rett til dagbot eller erstatning som er opparbeidet før tilleggsfristen.</w:t>
      </w:r>
    </w:p>
    <w:p w14:paraId="3E27C44F" w14:textId="77777777" w:rsidR="00B7290E" w:rsidRDefault="00B7290E" w:rsidP="00D020A2"/>
    <w:p w14:paraId="694B9B95" w14:textId="4FD324A3" w:rsidR="00D020A2" w:rsidRDefault="00D020A2" w:rsidP="00D020A2">
      <w:pPr>
        <w:pStyle w:val="Overskrift2"/>
      </w:pPr>
      <w:bookmarkStart w:id="220" w:name="_Toc39846086"/>
      <w:bookmarkStart w:id="221" w:name="_Toc59012518"/>
      <w:bookmarkStart w:id="222" w:name="_Toc220570999"/>
      <w:r>
        <w:t>Avhjelp av misligholdet</w:t>
      </w:r>
      <w:bookmarkEnd w:id="220"/>
      <w:bookmarkEnd w:id="221"/>
      <w:bookmarkEnd w:id="222"/>
    </w:p>
    <w:p w14:paraId="6F1794D7" w14:textId="5AEFA461" w:rsidR="00063D57" w:rsidRDefault="00063D57" w:rsidP="00063D57">
      <w:pPr>
        <w:pStyle w:val="Overskrift3"/>
      </w:pPr>
      <w:bookmarkStart w:id="223" w:name="_Toc59012519"/>
      <w:bookmarkStart w:id="224" w:name="_Toc220571000"/>
      <w:r>
        <w:t>Leverandørens avhjelp</w:t>
      </w:r>
      <w:r w:rsidR="00B8705E">
        <w:t xml:space="preserve"> av mislighold</w:t>
      </w:r>
      <w:bookmarkEnd w:id="223"/>
      <w:bookmarkEnd w:id="224"/>
    </w:p>
    <w:p w14:paraId="7D91AE84" w14:textId="52946FEA" w:rsidR="00D020A2" w:rsidRDefault="00D020A2" w:rsidP="00D020A2">
      <w:r>
        <w:t xml:space="preserve">Leverandøren skal påbegynne og gjennomføre arbeidet med å avhjelpe </w:t>
      </w:r>
      <w:r w:rsidR="00D96ACE">
        <w:t xml:space="preserve">Leverandørens </w:t>
      </w:r>
      <w:r>
        <w:t>mislighold uten ugrunnet opphold. Avhjelp kan for eksempel skje ved utbedring, omlevering eller tilleggslevering.</w:t>
      </w:r>
    </w:p>
    <w:p w14:paraId="58E0F649" w14:textId="77777777" w:rsidR="00D020A2" w:rsidRDefault="00D020A2" w:rsidP="00D020A2"/>
    <w:p w14:paraId="671BF380" w14:textId="1DDD8655" w:rsidR="00D020A2" w:rsidRDefault="00D020A2" w:rsidP="00D020A2">
      <w:r>
        <w:t xml:space="preserve">Hvis Leverandøren ikke har avhjulpet </w:t>
      </w:r>
      <w:r w:rsidR="001E24DB">
        <w:t xml:space="preserve">eventuelt </w:t>
      </w:r>
      <w:r>
        <w:t>mislighold</w:t>
      </w:r>
      <w:r w:rsidR="001E24DB">
        <w:t xml:space="preserve"> av Tilleggstjenestene, og vilkårene for prisavslag eller heving er oppfylt,</w:t>
      </w:r>
      <w:r>
        <w:t xml:space="preserve"> skal Leverandøren dekke </w:t>
      </w:r>
      <w:r w:rsidR="00117B48">
        <w:t>Kunden</w:t>
      </w:r>
      <w:r>
        <w:t>s utgifter ved avhjelp fra tredje</w:t>
      </w:r>
      <w:r w:rsidR="00B20AEB">
        <w:t>p</w:t>
      </w:r>
      <w:r w:rsidR="00891771">
        <w:t>a</w:t>
      </w:r>
      <w:r w:rsidR="00151BC0">
        <w:t>rt</w:t>
      </w:r>
      <w:r w:rsidR="006C694A">
        <w:t>sleverandør</w:t>
      </w:r>
      <w:r>
        <w:t xml:space="preserve">. </w:t>
      </w:r>
      <w:r w:rsidR="00117B48">
        <w:t>Kunden</w:t>
      </w:r>
      <w:r>
        <w:t xml:space="preserve"> kan likevel ikke la tredje</w:t>
      </w:r>
      <w:r w:rsidR="00891771">
        <w:t>p</w:t>
      </w:r>
      <w:r w:rsidR="00151BC0">
        <w:t>art</w:t>
      </w:r>
      <w:r>
        <w:t xml:space="preserve"> avhjelpe </w:t>
      </w:r>
      <w:r w:rsidR="00180984">
        <w:t>misligholdet</w:t>
      </w:r>
      <w:r>
        <w:t xml:space="preserve"> før eventuell tilleggsfrist er utløpt. </w:t>
      </w:r>
    </w:p>
    <w:p w14:paraId="1DE63004" w14:textId="77777777" w:rsidR="00D020A2" w:rsidRDefault="00D020A2" w:rsidP="00D020A2"/>
    <w:p w14:paraId="1918C2AC" w14:textId="75C0BC5A" w:rsidR="00063D57" w:rsidRDefault="00117B48" w:rsidP="00D020A2">
      <w:r>
        <w:t>Kunden</w:t>
      </w:r>
      <w:r w:rsidR="00D020A2">
        <w:t xml:space="preserve"> skal varsle Leverandøren skriftlig før </w:t>
      </w:r>
      <w:r>
        <w:t>Kunden</w:t>
      </w:r>
      <w:r w:rsidR="00D020A2">
        <w:t xml:space="preserve"> engasjerer </w:t>
      </w:r>
      <w:r w:rsidR="007B6B28">
        <w:t xml:space="preserve">en </w:t>
      </w:r>
      <w:r w:rsidR="00D020A2">
        <w:t>tredje</w:t>
      </w:r>
      <w:r w:rsidR="006F489C">
        <w:t>p</w:t>
      </w:r>
      <w:r w:rsidR="00151BC0">
        <w:t>art</w:t>
      </w:r>
      <w:r w:rsidR="006C694A">
        <w:t>sleverandør.</w:t>
      </w:r>
    </w:p>
    <w:p w14:paraId="686A0EED" w14:textId="77777777" w:rsidR="00063D57" w:rsidRDefault="00063D57" w:rsidP="00D020A2"/>
    <w:p w14:paraId="3BE6ADA6" w14:textId="52662A0B" w:rsidR="00063D57" w:rsidRDefault="00063D57" w:rsidP="00063D57">
      <w:pPr>
        <w:pStyle w:val="Overskrift3"/>
      </w:pPr>
      <w:bookmarkStart w:id="225" w:name="_Toc59012520"/>
      <w:bookmarkStart w:id="226" w:name="_Toc220571001"/>
      <w:r>
        <w:t>Kundens avhjelp</w:t>
      </w:r>
      <w:r w:rsidR="00E93B9E">
        <w:t xml:space="preserve"> av mislighold</w:t>
      </w:r>
      <w:bookmarkEnd w:id="225"/>
      <w:bookmarkEnd w:id="226"/>
    </w:p>
    <w:p w14:paraId="55F4B0B1" w14:textId="32F625D6" w:rsidR="00C93B69" w:rsidRDefault="00C93B69" w:rsidP="00C93B69">
      <w:r>
        <w:t xml:space="preserve">Kunden skal påbegynne og gjennomføre arbeidet med å avhjelpe </w:t>
      </w:r>
      <w:r w:rsidR="009A1AD3">
        <w:t>Kundens</w:t>
      </w:r>
      <w:r>
        <w:t xml:space="preserve"> mislighold uten ugrunnet opphold. </w:t>
      </w:r>
    </w:p>
    <w:p w14:paraId="272B66EB" w14:textId="77777777" w:rsidR="00C93B69" w:rsidRDefault="00C93B69" w:rsidP="00C93B69"/>
    <w:p w14:paraId="1FAF40F0" w14:textId="5C2C207F" w:rsidR="004202BC" w:rsidRDefault="004202BC" w:rsidP="004202BC">
      <w:pPr>
        <w:rPr>
          <w:rFonts w:cstheme="minorHAnsi"/>
        </w:rPr>
      </w:pPr>
      <w:r>
        <w:rPr>
          <w:rFonts w:cstheme="minorHAnsi"/>
        </w:rPr>
        <w:t xml:space="preserve">Kunden </w:t>
      </w:r>
      <w:r w:rsidR="002C19EE">
        <w:rPr>
          <w:rFonts w:cstheme="minorHAnsi"/>
        </w:rPr>
        <w:t xml:space="preserve">er </w:t>
      </w:r>
      <w:r w:rsidRPr="00F26BBD">
        <w:rPr>
          <w:rFonts w:cstheme="minorHAnsi"/>
        </w:rPr>
        <w:t>ansvar</w:t>
      </w:r>
      <w:r w:rsidR="002C19EE">
        <w:rPr>
          <w:rFonts w:cstheme="minorHAnsi"/>
        </w:rPr>
        <w:t>lig</w:t>
      </w:r>
      <w:r>
        <w:rPr>
          <w:rFonts w:cstheme="minorHAnsi"/>
        </w:rPr>
        <w:t xml:space="preserve"> </w:t>
      </w:r>
      <w:r w:rsidR="002C19EE">
        <w:rPr>
          <w:rFonts w:cstheme="minorHAnsi"/>
        </w:rPr>
        <w:t xml:space="preserve">for </w:t>
      </w:r>
      <w:r>
        <w:rPr>
          <w:rFonts w:cstheme="minorHAnsi"/>
        </w:rPr>
        <w:t xml:space="preserve">å </w:t>
      </w:r>
      <w:r w:rsidRPr="00F26BBD">
        <w:rPr>
          <w:rFonts w:cstheme="minorHAnsi"/>
        </w:rPr>
        <w:t xml:space="preserve">avhjelpe </w:t>
      </w:r>
      <w:r>
        <w:rPr>
          <w:rFonts w:cstheme="minorHAnsi"/>
        </w:rPr>
        <w:t xml:space="preserve">misligholdet </w:t>
      </w:r>
      <w:r w:rsidRPr="00F26BBD">
        <w:rPr>
          <w:rFonts w:cstheme="minorHAnsi"/>
        </w:rPr>
        <w:t xml:space="preserve">på en slik måte </w:t>
      </w:r>
      <w:r>
        <w:rPr>
          <w:rFonts w:cstheme="minorHAnsi"/>
        </w:rPr>
        <w:t>at forhold som Kunden er ansvarlig for i henhold til denne Avtale</w:t>
      </w:r>
      <w:r w:rsidR="009F3E6F">
        <w:rPr>
          <w:rFonts w:cstheme="minorHAnsi"/>
        </w:rPr>
        <w:t>n</w:t>
      </w:r>
      <w:r>
        <w:rPr>
          <w:rFonts w:cstheme="minorHAnsi"/>
        </w:rPr>
        <w:t xml:space="preserve">, </w:t>
      </w:r>
      <w:r w:rsidRPr="00F26BBD">
        <w:rPr>
          <w:rFonts w:cstheme="minorHAnsi"/>
        </w:rPr>
        <w:t xml:space="preserve">bringes i overensstemmelse med det som er avtalt. </w:t>
      </w:r>
    </w:p>
    <w:p w14:paraId="3C11567F" w14:textId="77777777" w:rsidR="00A84BAF" w:rsidRPr="00F26BBD" w:rsidRDefault="00A84BAF" w:rsidP="004202BC">
      <w:pPr>
        <w:rPr>
          <w:rFonts w:cstheme="minorHAnsi"/>
        </w:rPr>
      </w:pPr>
    </w:p>
    <w:p w14:paraId="4CB91333" w14:textId="074C9A0C" w:rsidR="009A1B97" w:rsidRDefault="00D020A2" w:rsidP="00D020A2">
      <w:pPr>
        <w:pStyle w:val="Overskrift2"/>
      </w:pPr>
      <w:r>
        <w:t xml:space="preserve"> </w:t>
      </w:r>
      <w:bookmarkStart w:id="227" w:name="_Toc59012521"/>
      <w:bookmarkStart w:id="228" w:name="_Toc220571002"/>
      <w:bookmarkStart w:id="229" w:name="_Toc39846087"/>
      <w:r>
        <w:t>Sanksjoner ved mislighol</w:t>
      </w:r>
      <w:r w:rsidR="009A1B97">
        <w:t>d</w:t>
      </w:r>
      <w:bookmarkEnd w:id="227"/>
      <w:bookmarkEnd w:id="228"/>
    </w:p>
    <w:p w14:paraId="41123D07" w14:textId="21820CBA" w:rsidR="00701E52" w:rsidRDefault="00701E52" w:rsidP="00701E52">
      <w:pPr>
        <w:pStyle w:val="Overskrift3"/>
        <w:rPr>
          <w:rFonts w:cstheme="minorHAnsi"/>
        </w:rPr>
      </w:pPr>
      <w:bookmarkStart w:id="230" w:name="_Ref69467236"/>
      <w:bookmarkStart w:id="231" w:name="_Toc220571003"/>
      <w:bookmarkEnd w:id="229"/>
      <w:r>
        <w:rPr>
          <w:rFonts w:cstheme="minorHAnsi"/>
        </w:rPr>
        <w:t>Prisavslag</w:t>
      </w:r>
      <w:bookmarkEnd w:id="230"/>
      <w:bookmarkEnd w:id="231"/>
    </w:p>
    <w:p w14:paraId="244EE630" w14:textId="75616725" w:rsidR="00730B83" w:rsidRDefault="008A6D8B" w:rsidP="009A1B97">
      <w:pPr>
        <w:rPr>
          <w:rFonts w:cstheme="minorHAnsi"/>
        </w:rPr>
      </w:pPr>
      <w:r>
        <w:rPr>
          <w:rFonts w:cstheme="minorHAnsi"/>
        </w:rPr>
        <w:t xml:space="preserve">Hvis </w:t>
      </w:r>
      <w:r w:rsidR="000F63F5">
        <w:rPr>
          <w:rFonts w:cstheme="minorHAnsi"/>
        </w:rPr>
        <w:t>Leverandøren</w:t>
      </w:r>
      <w:r w:rsidR="00392B56">
        <w:rPr>
          <w:rFonts w:cstheme="minorHAnsi"/>
        </w:rPr>
        <w:t xml:space="preserve"> </w:t>
      </w:r>
      <w:r w:rsidR="000B10B2">
        <w:rPr>
          <w:rFonts w:cstheme="minorHAnsi"/>
        </w:rPr>
        <w:t xml:space="preserve">ikke kan eller vil avhjelpe, eller </w:t>
      </w:r>
      <w:r w:rsidR="00BF0A96">
        <w:rPr>
          <w:rFonts w:cstheme="minorHAnsi"/>
        </w:rPr>
        <w:t xml:space="preserve">på </w:t>
      </w:r>
      <w:r w:rsidR="008C2766">
        <w:rPr>
          <w:rFonts w:cstheme="minorHAnsi"/>
        </w:rPr>
        <w:t xml:space="preserve">tross </w:t>
      </w:r>
      <w:r w:rsidR="00BF0A96">
        <w:rPr>
          <w:rFonts w:cstheme="minorHAnsi"/>
        </w:rPr>
        <w:t xml:space="preserve">av </w:t>
      </w:r>
      <w:r w:rsidR="008C2766">
        <w:rPr>
          <w:rFonts w:cstheme="minorHAnsi"/>
        </w:rPr>
        <w:t>gjentatte forsøk på avhjelp, f</w:t>
      </w:r>
      <w:r w:rsidR="009F3E6F">
        <w:rPr>
          <w:rFonts w:cstheme="minorHAnsi"/>
        </w:rPr>
        <w:t>or eksempel</w:t>
      </w:r>
      <w:r w:rsidR="008C2766">
        <w:rPr>
          <w:rFonts w:cstheme="minorHAnsi"/>
        </w:rPr>
        <w:t xml:space="preserve"> ved utbedring, omlevering </w:t>
      </w:r>
      <w:r w:rsidR="008E0044">
        <w:rPr>
          <w:rFonts w:cstheme="minorHAnsi"/>
        </w:rPr>
        <w:t>eller tilleggslevering</w:t>
      </w:r>
      <w:r>
        <w:rPr>
          <w:rFonts w:cstheme="minorHAnsi"/>
        </w:rPr>
        <w:t>, fortsatt</w:t>
      </w:r>
      <w:r w:rsidR="008E0044">
        <w:rPr>
          <w:rFonts w:cstheme="minorHAnsi"/>
        </w:rPr>
        <w:t xml:space="preserve"> </w:t>
      </w:r>
      <w:r w:rsidR="00D00310">
        <w:rPr>
          <w:rFonts w:cstheme="minorHAnsi"/>
        </w:rPr>
        <w:t xml:space="preserve">ikke </w:t>
      </w:r>
      <w:r>
        <w:rPr>
          <w:rFonts w:cstheme="minorHAnsi"/>
        </w:rPr>
        <w:t xml:space="preserve">har </w:t>
      </w:r>
      <w:r w:rsidR="00D00310">
        <w:rPr>
          <w:rFonts w:cstheme="minorHAnsi"/>
        </w:rPr>
        <w:t>lyk</w:t>
      </w:r>
      <w:r w:rsidR="00EE1E44">
        <w:rPr>
          <w:rFonts w:cstheme="minorHAnsi"/>
        </w:rPr>
        <w:t>t</w:t>
      </w:r>
      <w:r w:rsidR="00D00310">
        <w:rPr>
          <w:rFonts w:cstheme="minorHAnsi"/>
        </w:rPr>
        <w:t xml:space="preserve">es </w:t>
      </w:r>
      <w:r w:rsidR="000F63F5">
        <w:rPr>
          <w:rFonts w:cstheme="minorHAnsi"/>
        </w:rPr>
        <w:t xml:space="preserve">i </w:t>
      </w:r>
      <w:r w:rsidR="00D00310">
        <w:rPr>
          <w:rFonts w:cstheme="minorHAnsi"/>
        </w:rPr>
        <w:t xml:space="preserve">å avhjelpe </w:t>
      </w:r>
      <w:r w:rsidR="000C1E68">
        <w:rPr>
          <w:rFonts w:cstheme="minorHAnsi"/>
        </w:rPr>
        <w:t>mislighold</w:t>
      </w:r>
      <w:r w:rsidR="00EE1E44">
        <w:rPr>
          <w:rFonts w:cstheme="minorHAnsi"/>
        </w:rPr>
        <w:t>et</w:t>
      </w:r>
      <w:r w:rsidR="00AB70B0">
        <w:rPr>
          <w:rFonts w:cstheme="minorHAnsi"/>
        </w:rPr>
        <w:t>, kan Kunden kreve et forholdsmessig prisavslag</w:t>
      </w:r>
      <w:r w:rsidR="00003F6D">
        <w:rPr>
          <w:rFonts w:cstheme="minorHAnsi"/>
        </w:rPr>
        <w:t>.</w:t>
      </w:r>
    </w:p>
    <w:p w14:paraId="1BDC5983" w14:textId="20C3290E" w:rsidR="009A1B97" w:rsidRPr="00F26BBD" w:rsidRDefault="009A1B97" w:rsidP="009A1B97">
      <w:pPr>
        <w:rPr>
          <w:rFonts w:cstheme="minorHAnsi"/>
        </w:rPr>
      </w:pPr>
    </w:p>
    <w:p w14:paraId="75E974A7" w14:textId="3E7E741B" w:rsidR="00D020A2" w:rsidRDefault="00D020A2" w:rsidP="00D020A2">
      <w:pPr>
        <w:pStyle w:val="Overskrift3"/>
      </w:pPr>
      <w:bookmarkStart w:id="232" w:name="_Toc39846088"/>
      <w:bookmarkStart w:id="233" w:name="_Toc59012523"/>
      <w:bookmarkStart w:id="234" w:name="_Toc220571004"/>
      <w:r>
        <w:lastRenderedPageBreak/>
        <w:t>Tilbakehold</w:t>
      </w:r>
      <w:bookmarkEnd w:id="232"/>
      <w:bookmarkEnd w:id="233"/>
      <w:bookmarkEnd w:id="234"/>
    </w:p>
    <w:p w14:paraId="78AA629D" w14:textId="020D3172" w:rsidR="001A5D9F" w:rsidRDefault="001A5D9F" w:rsidP="001A5D9F">
      <w:r>
        <w:t>V</w:t>
      </w:r>
      <w:r w:rsidR="00D020A2">
        <w:t xml:space="preserve">ed mislighold fra Leverandørens side kan </w:t>
      </w:r>
      <w:r w:rsidR="00117B48">
        <w:t>Kunden</w:t>
      </w:r>
      <w:r w:rsidR="00D020A2">
        <w:t xml:space="preserve"> holde betalingen tilbake, men ikke åpenbart mer enn det som er nødvendig for å sikre </w:t>
      </w:r>
      <w:r w:rsidR="00117B48">
        <w:t>Kunden</w:t>
      </w:r>
      <w:r w:rsidR="00D020A2">
        <w:t>s krav som følge av misligholdet.</w:t>
      </w:r>
      <w:bookmarkStart w:id="235" w:name="_Toc39846084"/>
    </w:p>
    <w:bookmarkEnd w:id="235"/>
    <w:p w14:paraId="0B15D7B5" w14:textId="77777777" w:rsidR="00752E3B" w:rsidRDefault="00752E3B" w:rsidP="00A8413E"/>
    <w:p w14:paraId="442BB9B8" w14:textId="4E617016" w:rsidR="00A8413E" w:rsidRDefault="00A8413E" w:rsidP="00A8413E">
      <w:r>
        <w:t xml:space="preserve">Leverandøren kan ikke holde tilbake </w:t>
      </w:r>
      <w:r w:rsidR="00A84BAF">
        <w:t xml:space="preserve">Tilleggstjenester </w:t>
      </w:r>
      <w:r>
        <w:t xml:space="preserve">som følge av Kundens mislighold, med mindre misligholdet er vesentlig og Leverandøren som følge av dette hever Avtalen. </w:t>
      </w:r>
    </w:p>
    <w:p w14:paraId="17F60532" w14:textId="14944D12" w:rsidR="00970C87" w:rsidRDefault="00970C87" w:rsidP="00D020A2"/>
    <w:p w14:paraId="23A51D6B" w14:textId="6D155FAC" w:rsidR="00D5420E" w:rsidRDefault="00AA2F75" w:rsidP="00142002">
      <w:pPr>
        <w:pStyle w:val="Overskrift3"/>
      </w:pPr>
      <w:bookmarkStart w:id="236" w:name="_Toc59012524"/>
      <w:bookmarkStart w:id="237" w:name="_Toc220571005"/>
      <w:r>
        <w:t>Dagbot</w:t>
      </w:r>
      <w:bookmarkEnd w:id="236"/>
      <w:bookmarkEnd w:id="237"/>
    </w:p>
    <w:p w14:paraId="3B3F6973" w14:textId="25660272" w:rsidR="00D1734F" w:rsidRPr="00B15D8D" w:rsidRDefault="005C4228" w:rsidP="00EB7F74">
      <w:r>
        <w:rPr>
          <w:lang w:eastAsia="nb-NO"/>
        </w:rPr>
        <w:t>Det foreligger forsinkelse hvis</w:t>
      </w:r>
      <w:r w:rsidR="00142002">
        <w:rPr>
          <w:lang w:eastAsia="nb-NO"/>
        </w:rPr>
        <w:t xml:space="preserve"> </w:t>
      </w:r>
      <w:r w:rsidR="00A84BAF">
        <w:rPr>
          <w:lang w:eastAsia="nb-NO"/>
        </w:rPr>
        <w:t xml:space="preserve">Skytjenestene eller avtalte Tilleggstjenester ikke er klare </w:t>
      </w:r>
      <w:r w:rsidR="00DD2C22">
        <w:rPr>
          <w:lang w:eastAsia="nb-NO"/>
        </w:rPr>
        <w:t xml:space="preserve">til Kundens Godkjenningsprøve </w:t>
      </w:r>
      <w:r w:rsidR="00A84BAF">
        <w:rPr>
          <w:lang w:eastAsia="nb-NO"/>
        </w:rPr>
        <w:t>til avtalt tid,</w:t>
      </w:r>
      <w:r w:rsidR="005725F2">
        <w:rPr>
          <w:lang w:eastAsia="nb-NO"/>
        </w:rPr>
        <w:t xml:space="preserve"> </w:t>
      </w:r>
      <w:r w:rsidR="00142002">
        <w:rPr>
          <w:lang w:eastAsia="nb-NO"/>
        </w:rPr>
        <w:t xml:space="preserve">eller </w:t>
      </w:r>
      <w:r w:rsidR="00F73AE2">
        <w:rPr>
          <w:lang w:eastAsia="nb-NO"/>
        </w:rPr>
        <w:t xml:space="preserve">hvis </w:t>
      </w:r>
      <w:r w:rsidR="00142002">
        <w:rPr>
          <w:lang w:eastAsia="nb-NO"/>
        </w:rPr>
        <w:t xml:space="preserve">eventuelt </w:t>
      </w:r>
      <w:r w:rsidR="00810323">
        <w:rPr>
          <w:lang w:eastAsia="nb-NO"/>
        </w:rPr>
        <w:t xml:space="preserve">annen frist som </w:t>
      </w:r>
      <w:r w:rsidR="00C76B67">
        <w:rPr>
          <w:lang w:eastAsia="nb-NO"/>
        </w:rPr>
        <w:t>P</w:t>
      </w:r>
      <w:r w:rsidR="00810323">
        <w:rPr>
          <w:lang w:eastAsia="nb-NO"/>
        </w:rPr>
        <w:t>artene</w:t>
      </w:r>
      <w:r w:rsidR="009C423B">
        <w:rPr>
          <w:lang w:eastAsia="nb-NO"/>
        </w:rPr>
        <w:t xml:space="preserve"> har avtalt i bilag 4</w:t>
      </w:r>
      <w:r w:rsidR="00F73AE2">
        <w:rPr>
          <w:lang w:eastAsia="nb-NO"/>
        </w:rPr>
        <w:t xml:space="preserve"> ikke overholdes</w:t>
      </w:r>
      <w:r w:rsidR="009638EC">
        <w:rPr>
          <w:lang w:eastAsia="nb-NO"/>
        </w:rPr>
        <w:t xml:space="preserve"> (heretter kalt Leveringsfrist)</w:t>
      </w:r>
      <w:r w:rsidR="00F73AE2">
        <w:rPr>
          <w:lang w:eastAsia="nb-NO"/>
        </w:rPr>
        <w:t>.</w:t>
      </w:r>
    </w:p>
    <w:p w14:paraId="25F8202B" w14:textId="77777777" w:rsidR="00F012E2" w:rsidRDefault="00F012E2" w:rsidP="00D020A2"/>
    <w:p w14:paraId="18D58389" w14:textId="5E748A93" w:rsidR="00752E3B" w:rsidRDefault="009638EC" w:rsidP="00752E3B">
      <w:r>
        <w:t xml:space="preserve">Hvis en Leveringsfrist </w:t>
      </w:r>
      <w:r w:rsidR="00D020A2">
        <w:t xml:space="preserve">som </w:t>
      </w:r>
      <w:r w:rsidR="00D25E9C">
        <w:t>P</w:t>
      </w:r>
      <w:r w:rsidR="00D020A2">
        <w:t xml:space="preserve">artene i bilag 4 har knyttet dagbøter til, </w:t>
      </w:r>
      <w:r>
        <w:t xml:space="preserve">ikke blir </w:t>
      </w:r>
      <w:r w:rsidR="00D020A2">
        <w:t xml:space="preserve">overholdt, og det ikke skyldes force majeure eller </w:t>
      </w:r>
      <w:r w:rsidR="00117B48">
        <w:t>Kunden</w:t>
      </w:r>
      <w:r w:rsidR="00D020A2">
        <w:t>s forhold, foreligger en forsinkelse fra Leverandørens side som gir grunnlag for dagbot.</w:t>
      </w:r>
      <w:r w:rsidR="00752E3B">
        <w:t xml:space="preserve"> Nærmere bestemmelser om </w:t>
      </w:r>
      <w:r w:rsidR="00E672E7">
        <w:t>dagbotsatser</w:t>
      </w:r>
      <w:r w:rsidR="006E061A">
        <w:t>,</w:t>
      </w:r>
      <w:r w:rsidR="00E672E7">
        <w:t xml:space="preserve"> </w:t>
      </w:r>
      <w:r w:rsidR="000177A9">
        <w:t>grunnlaget for beregning av dagbot</w:t>
      </w:r>
      <w:r w:rsidR="006E061A">
        <w:t xml:space="preserve"> </w:t>
      </w:r>
      <w:r w:rsidR="006E061A" w:rsidRPr="0010102D">
        <w:t>og dagbotens løpetid</w:t>
      </w:r>
      <w:r w:rsidR="000177A9">
        <w:t xml:space="preserve"> </w:t>
      </w:r>
      <w:r w:rsidR="00E672E7">
        <w:t>m</w:t>
      </w:r>
      <w:r w:rsidR="009F3E6F">
        <w:t xml:space="preserve">ed </w:t>
      </w:r>
      <w:r w:rsidR="00E672E7">
        <w:t>v</w:t>
      </w:r>
      <w:r w:rsidR="009F3E6F">
        <w:t>idere</w:t>
      </w:r>
      <w:r w:rsidR="00E672E7">
        <w:t xml:space="preserve"> </w:t>
      </w:r>
      <w:r w:rsidR="00752E3B">
        <w:t>fremgår av bilag 7.</w:t>
      </w:r>
    </w:p>
    <w:p w14:paraId="0B1F29BD" w14:textId="77777777" w:rsidR="00D020A2" w:rsidRDefault="00D020A2" w:rsidP="00D020A2"/>
    <w:p w14:paraId="5184AE99" w14:textId="0F5AA257" w:rsidR="00D020A2" w:rsidRDefault="00D020A2" w:rsidP="00D020A2">
      <w:pPr>
        <w:pStyle w:val="Overskrift3"/>
      </w:pPr>
      <w:bookmarkStart w:id="238" w:name="_Toc39846090"/>
      <w:bookmarkStart w:id="239" w:name="_Ref58782162"/>
      <w:bookmarkStart w:id="240" w:name="_Toc59012525"/>
      <w:bookmarkStart w:id="241" w:name="_Toc220571006"/>
      <w:r>
        <w:t>Økonomisk kompensasjon for brudd på avtalt tjenestenivå</w:t>
      </w:r>
      <w:bookmarkEnd w:id="238"/>
      <w:bookmarkEnd w:id="239"/>
      <w:bookmarkEnd w:id="240"/>
      <w:bookmarkEnd w:id="241"/>
    </w:p>
    <w:p w14:paraId="6A2B1492" w14:textId="3DD00E1F" w:rsidR="00D020A2" w:rsidRDefault="00D020A2" w:rsidP="00D020A2">
      <w:r>
        <w:t xml:space="preserve">Ved brudd på avtalt tjenestenivå </w:t>
      </w:r>
      <w:r w:rsidR="00A84BAF">
        <w:t xml:space="preserve">for Skytjenestene </w:t>
      </w:r>
      <w:r w:rsidR="003D43FF" w:rsidRPr="001C3FA4">
        <w:t>eller Tilleggstjenestene</w:t>
      </w:r>
      <w:r w:rsidR="003D43FF">
        <w:t xml:space="preserve"> </w:t>
      </w:r>
      <w:r>
        <w:t xml:space="preserve">kan </w:t>
      </w:r>
      <w:r w:rsidR="00117B48">
        <w:t>Kunden</w:t>
      </w:r>
      <w:r>
        <w:t xml:space="preserve"> kreve økonomisk kompensasjon i </w:t>
      </w:r>
      <w:r w:rsidR="0001522F">
        <w:t>den utstrekning og på den måte</w:t>
      </w:r>
      <w:r w:rsidR="00014423">
        <w:t>n</w:t>
      </w:r>
      <w:r w:rsidR="0001522F">
        <w:t xml:space="preserve"> som fremgår av </w:t>
      </w:r>
      <w:r w:rsidR="00305D38">
        <w:t>Standardvilkårene</w:t>
      </w:r>
      <w:r w:rsidR="003D43FF">
        <w:t xml:space="preserve"> </w:t>
      </w:r>
      <w:r w:rsidR="003D43FF" w:rsidRPr="001C3FA4">
        <w:t>eller bilag 5</w:t>
      </w:r>
      <w:r w:rsidR="001756E7">
        <w:t>.</w:t>
      </w:r>
    </w:p>
    <w:p w14:paraId="4894A871" w14:textId="77777777" w:rsidR="00073A21" w:rsidRDefault="00073A21" w:rsidP="00D020A2"/>
    <w:p w14:paraId="1D079CE4" w14:textId="75A7D7B5" w:rsidR="00D020A2" w:rsidRDefault="00D020A2" w:rsidP="00E63B4E">
      <w:pPr>
        <w:pStyle w:val="Overskrift3"/>
      </w:pPr>
      <w:bookmarkStart w:id="242" w:name="_Toc39846091"/>
      <w:bookmarkStart w:id="243" w:name="_Toc59012526"/>
      <w:bookmarkStart w:id="244" w:name="_Ref69387387"/>
      <w:bookmarkStart w:id="245" w:name="_Toc220571007"/>
      <w:r>
        <w:t>Heving</w:t>
      </w:r>
      <w:bookmarkEnd w:id="242"/>
      <w:bookmarkEnd w:id="243"/>
      <w:bookmarkEnd w:id="244"/>
      <w:bookmarkEnd w:id="245"/>
    </w:p>
    <w:p w14:paraId="6F970480" w14:textId="7F823A63" w:rsidR="00D020A2" w:rsidRDefault="00D020A2" w:rsidP="00D020A2">
      <w:r>
        <w:t xml:space="preserve">Foreligger vesentlig mislighold, kan </w:t>
      </w:r>
      <w:r w:rsidR="00752E3B">
        <w:t xml:space="preserve">en Part, </w:t>
      </w:r>
      <w:r>
        <w:t xml:space="preserve">etter å ha gitt </w:t>
      </w:r>
      <w:r w:rsidR="00752E3B">
        <w:t xml:space="preserve">den misligholdende Parten </w:t>
      </w:r>
      <w:r>
        <w:t xml:space="preserve">skriftlig varsel og rimelig frist til å bringe forholdet i orden, heve hele eller deler av </w:t>
      </w:r>
      <w:r w:rsidR="00EB1157">
        <w:t>A</w:t>
      </w:r>
      <w:r>
        <w:t xml:space="preserve">vtalen med øyeblikkelig virkning. </w:t>
      </w:r>
      <w:r w:rsidR="00305D38">
        <w:t>Heving kan ikke skje hvis den misligholdende Parten kommer ut av misligholdssituasjonen før fristens utløp.</w:t>
      </w:r>
    </w:p>
    <w:p w14:paraId="4252FCD7" w14:textId="77777777" w:rsidR="0075246A" w:rsidRDefault="0075246A" w:rsidP="0075246A"/>
    <w:p w14:paraId="0F94A4E1" w14:textId="4BBB3C60" w:rsidR="00D020A2" w:rsidRDefault="0075246A" w:rsidP="00D020A2">
      <w:r>
        <w:t xml:space="preserve">Kunden kan heve hele eller deler av Avtalen med øyeblikkelig virkning hvis </w:t>
      </w:r>
      <w:r w:rsidR="002863CD">
        <w:t xml:space="preserve">Tilleggstjenestene eller Skytjenestene er </w:t>
      </w:r>
      <w:r>
        <w:t xml:space="preserve">vesentlig forsinket. </w:t>
      </w:r>
      <w:r w:rsidR="002C5B30">
        <w:t>Vesentlig forsinkelse for</w:t>
      </w:r>
      <w:r w:rsidR="00097E6C">
        <w:t>eligger</w:t>
      </w:r>
      <w:r w:rsidR="0098414C">
        <w:t xml:space="preserve"> når maksimal dagbot er nådd, eller etter utløpet av en tilleggsfrist hvis den utløper senere. </w:t>
      </w:r>
    </w:p>
    <w:p w14:paraId="515EC42F" w14:textId="77777777" w:rsidR="00752E3B" w:rsidRDefault="00752E3B" w:rsidP="00D020A2"/>
    <w:p w14:paraId="2E2088E3" w14:textId="1D92D552" w:rsidR="00D020A2" w:rsidRDefault="00D020A2" w:rsidP="00D020A2">
      <w:r>
        <w:t xml:space="preserve">Ved betalingsmislighold kan Leverandøren heve </w:t>
      </w:r>
      <w:r w:rsidR="00483E55">
        <w:t>A</w:t>
      </w:r>
      <w:r>
        <w:t xml:space="preserve">vtalen </w:t>
      </w:r>
      <w:r w:rsidR="00483E55">
        <w:t>hvis</w:t>
      </w:r>
      <w:r>
        <w:t xml:space="preserve"> </w:t>
      </w:r>
      <w:r w:rsidR="00117B48">
        <w:t>Kunden</w:t>
      </w:r>
      <w:r>
        <w:t xml:space="preserve"> ikke har gjort opp forfalt vederlag innen 60 (seksti) kalenderdager etter at </w:t>
      </w:r>
      <w:r w:rsidR="00117B48">
        <w:t>Kunden</w:t>
      </w:r>
      <w:r>
        <w:t xml:space="preserve"> har mottatt Leverandørens skriftlige varsel i henhold til </w:t>
      </w:r>
      <w:r w:rsidR="00454456">
        <w:t>punkt</w:t>
      </w:r>
      <w:r w:rsidR="006A06E6">
        <w:t xml:space="preserve"> </w:t>
      </w:r>
      <w:r w:rsidR="006A06E6">
        <w:fldChar w:fldCharType="begin"/>
      </w:r>
      <w:r w:rsidR="006A06E6">
        <w:instrText xml:space="preserve"> REF _Ref66366372 \r \h </w:instrText>
      </w:r>
      <w:r w:rsidR="006A06E6">
        <w:fldChar w:fldCharType="separate"/>
      </w:r>
      <w:r w:rsidR="00150962">
        <w:t>6.4</w:t>
      </w:r>
      <w:r w:rsidR="006A06E6">
        <w:fldChar w:fldCharType="end"/>
      </w:r>
      <w:r w:rsidR="00595BA5">
        <w:t>.</w:t>
      </w:r>
    </w:p>
    <w:p w14:paraId="2B2703D8" w14:textId="0FDBD4DF" w:rsidR="00D020A2" w:rsidRDefault="00D020A2" w:rsidP="00D020A2"/>
    <w:p w14:paraId="12CB433F" w14:textId="443DE5F8" w:rsidR="00D020A2" w:rsidRDefault="00D020A2" w:rsidP="00D020A2">
      <w:pPr>
        <w:rPr>
          <w:lang w:eastAsia="nb-NO"/>
        </w:rPr>
      </w:pPr>
    </w:p>
    <w:p w14:paraId="3B19453A" w14:textId="77777777" w:rsidR="00DA1791" w:rsidRDefault="00DA1791" w:rsidP="006B3D3F">
      <w:pPr>
        <w:pStyle w:val="Overskrift3"/>
      </w:pPr>
      <w:bookmarkStart w:id="246" w:name="_Toc59012527"/>
      <w:bookmarkStart w:id="247" w:name="_Toc220571008"/>
      <w:r>
        <w:t>Hevingsoppgjør</w:t>
      </w:r>
      <w:bookmarkEnd w:id="246"/>
      <w:bookmarkEnd w:id="247"/>
    </w:p>
    <w:p w14:paraId="1B5F5BC4" w14:textId="240A50E9" w:rsidR="0034007E" w:rsidRDefault="00D30A9A" w:rsidP="006F7878">
      <w:r>
        <w:t xml:space="preserve">Hvis Avtalen heves </w:t>
      </w:r>
      <w:r w:rsidR="006A06E6">
        <w:t xml:space="preserve">som følge av Leverandørens mislighold </w:t>
      </w:r>
      <w:r w:rsidR="00752E3B">
        <w:t>før avsluttet Godkjenningsprøve</w:t>
      </w:r>
      <w:r w:rsidR="006A021E">
        <w:t>,</w:t>
      </w:r>
      <w:r>
        <w:t xml:space="preserve"> </w:t>
      </w:r>
      <w:r w:rsidR="006F7878">
        <w:t>kan Kunden kreve tilbakebetaling av det som er betalt</w:t>
      </w:r>
      <w:r w:rsidR="00C43CF1">
        <w:t xml:space="preserve"> for </w:t>
      </w:r>
      <w:r w:rsidR="009454F1">
        <w:t>Tilleggstjenestene</w:t>
      </w:r>
      <w:r w:rsidR="006F7878">
        <w:t xml:space="preserve">. </w:t>
      </w:r>
    </w:p>
    <w:p w14:paraId="04776BCD" w14:textId="77777777" w:rsidR="0034007E" w:rsidRDefault="0034007E" w:rsidP="006F7878"/>
    <w:p w14:paraId="2ECB455E" w14:textId="3687A2BE" w:rsidR="00DA1791" w:rsidRDefault="006F7878" w:rsidP="00DA1791">
      <w:r>
        <w:t xml:space="preserve">Hvis heving skjer </w:t>
      </w:r>
      <w:r w:rsidR="009454F1">
        <w:t>etter avsluttet Godkjenningsprøve</w:t>
      </w:r>
      <w:r>
        <w:t xml:space="preserve">, har Leverandøren krav på å få beholde </w:t>
      </w:r>
      <w:r w:rsidR="00DA1791">
        <w:t xml:space="preserve">vederlaget for den </w:t>
      </w:r>
      <w:r w:rsidR="006A021E">
        <w:t xml:space="preserve">del av </w:t>
      </w:r>
      <w:r w:rsidR="009454F1">
        <w:t xml:space="preserve">Tilleggstjenestene </w:t>
      </w:r>
      <w:r w:rsidR="00A605A9">
        <w:t xml:space="preserve">som er kontraktsmessig levert frem til hevingstidspunktet, med fradrag av prisavslag i henhold til </w:t>
      </w:r>
      <w:r w:rsidR="00454456">
        <w:t>punkt</w:t>
      </w:r>
      <w:r w:rsidR="00A605A9">
        <w:t xml:space="preserve"> </w:t>
      </w:r>
      <w:r w:rsidR="00BB5903">
        <w:fldChar w:fldCharType="begin"/>
      </w:r>
      <w:r w:rsidR="00BB5903">
        <w:instrText xml:space="preserve"> REF _Ref69467236 \r \h </w:instrText>
      </w:r>
      <w:r w:rsidR="00BB5903">
        <w:fldChar w:fldCharType="separate"/>
      </w:r>
      <w:r w:rsidR="00150962">
        <w:t>9.5.1</w:t>
      </w:r>
      <w:r w:rsidR="00BB5903">
        <w:fldChar w:fldCharType="end"/>
      </w:r>
      <w:r w:rsidR="0048643F">
        <w:t>.</w:t>
      </w:r>
    </w:p>
    <w:p w14:paraId="473102C9" w14:textId="77777777" w:rsidR="00DA1791" w:rsidRDefault="00DA1791" w:rsidP="00DA1791"/>
    <w:p w14:paraId="28F6E312" w14:textId="34BEF0BA" w:rsidR="00CE1480" w:rsidRDefault="00DA1791" w:rsidP="00DA1791">
      <w:r>
        <w:lastRenderedPageBreak/>
        <w:t xml:space="preserve">Hvis </w:t>
      </w:r>
      <w:r w:rsidR="0063552E">
        <w:t xml:space="preserve">Leverandøren hever Avtalen, </w:t>
      </w:r>
      <w:r>
        <w:t xml:space="preserve">har Kunden rett til å utnytte </w:t>
      </w:r>
      <w:r w:rsidR="009454F1">
        <w:t xml:space="preserve">Tilleggstjenestene </w:t>
      </w:r>
      <w:r>
        <w:t>som avtalt også etter hevingen</w:t>
      </w:r>
      <w:r w:rsidR="0063552E">
        <w:t xml:space="preserve"> hvis det er nødvendig for Kundens daglige virksomhet</w:t>
      </w:r>
      <w:r>
        <w:t xml:space="preserve">, men skal snarest mulig finne en alternativ løsning som erstatning for </w:t>
      </w:r>
      <w:r w:rsidR="009454F1">
        <w:t>dem</w:t>
      </w:r>
      <w:r>
        <w:t xml:space="preserve">. </w:t>
      </w:r>
      <w:r w:rsidR="006A06E6">
        <w:t xml:space="preserve">Kunden skal betale forholdsmessig vederlag så lenge Kunden benytter </w:t>
      </w:r>
      <w:r w:rsidR="00967385">
        <w:t xml:space="preserve">hele eller </w:t>
      </w:r>
      <w:r w:rsidR="006A06E6">
        <w:t xml:space="preserve">deler av </w:t>
      </w:r>
      <w:r w:rsidR="009454F1">
        <w:t xml:space="preserve">Tilleggstjenestene </w:t>
      </w:r>
      <w:r w:rsidR="00967385">
        <w:t xml:space="preserve">med unntak av de deler av </w:t>
      </w:r>
      <w:r w:rsidR="009454F1">
        <w:t xml:space="preserve">Tilleggstjenestene </w:t>
      </w:r>
      <w:r w:rsidR="00967385">
        <w:t>som er betalt i form av engangsvederlag e</w:t>
      </w:r>
      <w:r w:rsidR="009F3E6F">
        <w:t>ller liknende</w:t>
      </w:r>
      <w:r w:rsidR="00967385">
        <w:t>.</w:t>
      </w:r>
    </w:p>
    <w:p w14:paraId="064F8796" w14:textId="77777777" w:rsidR="00CE1480" w:rsidRDefault="00CE1480" w:rsidP="00DA1791"/>
    <w:p w14:paraId="7E966D68" w14:textId="43385E65" w:rsidR="00DA1791" w:rsidRDefault="00DA1791" w:rsidP="00DA1791">
      <w:r w:rsidRPr="00397E6D">
        <w:t xml:space="preserve">Leverandøren </w:t>
      </w:r>
      <w:r w:rsidR="0063552E">
        <w:t xml:space="preserve">kan </w:t>
      </w:r>
      <w:r w:rsidRPr="00397E6D">
        <w:t xml:space="preserve">gjøre fortsatt </w:t>
      </w:r>
      <w:r w:rsidRPr="00887839">
        <w:t>utnyttelse betinget av at Kunden stiller tilfredsstillende sikkerhet</w:t>
      </w:r>
      <w:r w:rsidR="0063552E">
        <w:t xml:space="preserve"> eller forskuddsbetaler de aktuelle Tilleggstjenestene</w:t>
      </w:r>
      <w:r w:rsidRPr="00887839">
        <w:t xml:space="preserve">. </w:t>
      </w:r>
    </w:p>
    <w:p w14:paraId="46A62B1E" w14:textId="767F9CBA" w:rsidR="00595D8D" w:rsidRDefault="00595D8D" w:rsidP="00DA1791"/>
    <w:p w14:paraId="0DAB8C82" w14:textId="48E888DE" w:rsidR="00D020A2" w:rsidRDefault="00D020A2" w:rsidP="00D020A2">
      <w:pPr>
        <w:pStyle w:val="Overskrift2"/>
      </w:pPr>
      <w:bookmarkStart w:id="248" w:name="_Toc39846092"/>
      <w:bookmarkStart w:id="249" w:name="_Ref58782947"/>
      <w:bookmarkStart w:id="250" w:name="_Toc59012528"/>
      <w:bookmarkStart w:id="251" w:name="_Ref69387340"/>
      <w:bookmarkStart w:id="252" w:name="_Toc220571009"/>
      <w:r>
        <w:t>Erstatning</w:t>
      </w:r>
      <w:bookmarkEnd w:id="248"/>
      <w:bookmarkEnd w:id="249"/>
      <w:bookmarkEnd w:id="250"/>
      <w:bookmarkEnd w:id="251"/>
      <w:bookmarkEnd w:id="252"/>
    </w:p>
    <w:p w14:paraId="093A0F80" w14:textId="5EB7ED19" w:rsidR="00D020A2" w:rsidRPr="00467B15" w:rsidRDefault="00DB3BCF" w:rsidP="00D020A2">
      <w:pPr>
        <w:pStyle w:val="Overskrift3"/>
      </w:pPr>
      <w:bookmarkStart w:id="253" w:name="_Toc39846093"/>
      <w:bookmarkStart w:id="254" w:name="_Toc59012529"/>
      <w:bookmarkStart w:id="255" w:name="_Toc220571010"/>
      <w:r>
        <w:t>Partenes</w:t>
      </w:r>
      <w:r w:rsidR="00D020A2">
        <w:t xml:space="preserve"> </w:t>
      </w:r>
      <w:r w:rsidR="004357BB">
        <w:t xml:space="preserve">rett til å kreve </w:t>
      </w:r>
      <w:r w:rsidR="00D020A2">
        <w:t>erstatning</w:t>
      </w:r>
      <w:bookmarkEnd w:id="253"/>
      <w:bookmarkEnd w:id="254"/>
      <w:bookmarkEnd w:id="255"/>
    </w:p>
    <w:p w14:paraId="137164CA" w14:textId="15595375" w:rsidR="00D020A2" w:rsidRDefault="00DB3BCF" w:rsidP="00D020A2">
      <w:r>
        <w:t>Partene</w:t>
      </w:r>
      <w:r w:rsidR="00D020A2" w:rsidRPr="004209A6">
        <w:t xml:space="preserve"> kan kreve erstattet ethvert direkte tap, herunder </w:t>
      </w:r>
      <w:r w:rsidR="00D020A2">
        <w:t xml:space="preserve">merkostnader </w:t>
      </w:r>
      <w:r>
        <w:t>Partene</w:t>
      </w:r>
      <w:r w:rsidR="00D020A2">
        <w:t xml:space="preserve"> får ved dekningskjøp, </w:t>
      </w:r>
      <w:r w:rsidR="00D020A2" w:rsidRPr="004209A6">
        <w:t>tap som skyldes merarbeid og andre direkte kostnader i forbindelse med forsinkelse, mangel eller annet mislighold</w:t>
      </w:r>
      <w:r w:rsidR="00625032">
        <w:t xml:space="preserve"> på </w:t>
      </w:r>
      <w:r w:rsidR="009D3D3D">
        <w:t xml:space="preserve">grunn av </w:t>
      </w:r>
      <w:r>
        <w:t>den andre Parts</w:t>
      </w:r>
      <w:r w:rsidR="009D3D3D">
        <w:t xml:space="preserve"> mislighold.</w:t>
      </w:r>
      <w:r w:rsidR="00D020A2" w:rsidRPr="004209A6">
        <w:t xml:space="preserve"> </w:t>
      </w:r>
    </w:p>
    <w:p w14:paraId="00345135" w14:textId="09633E34" w:rsidR="00D020A2" w:rsidRDefault="00D020A2" w:rsidP="00D020A2"/>
    <w:p w14:paraId="721C1E17" w14:textId="220574B2" w:rsidR="00D020A2" w:rsidRDefault="00D020A2" w:rsidP="00D020A2">
      <w:r>
        <w:t>Dagbøter og standardiserte økonomiske kompensasjoner kommer til fradrag i eventuell erstatning for samme forsinkelse eller hendelse.</w:t>
      </w:r>
    </w:p>
    <w:p w14:paraId="465A98E5" w14:textId="0C129355" w:rsidR="009835B9" w:rsidRDefault="009835B9" w:rsidP="00D020A2"/>
    <w:p w14:paraId="3FAAD33C" w14:textId="45A33C45" w:rsidR="009835B9" w:rsidRDefault="009835B9" w:rsidP="00D020A2">
      <w:r>
        <w:t>Hver av Partene skal etter beste evne iverksette tapsbegrensende tiltak i henhold til alminnelige regler om lojalitet i kontraktsforhold.</w:t>
      </w:r>
    </w:p>
    <w:p w14:paraId="2CC20237" w14:textId="77777777" w:rsidR="00D020A2" w:rsidRDefault="00D020A2" w:rsidP="00D020A2"/>
    <w:p w14:paraId="29DBB44D" w14:textId="36E141B5" w:rsidR="00D020A2" w:rsidRDefault="00D020A2" w:rsidP="00D020A2">
      <w:pPr>
        <w:pStyle w:val="Overskrift3"/>
      </w:pPr>
      <w:bookmarkStart w:id="256" w:name="_Toc39846095"/>
      <w:bookmarkStart w:id="257" w:name="_Toc59012530"/>
      <w:bookmarkStart w:id="258" w:name="_Ref67410586"/>
      <w:bookmarkStart w:id="259" w:name="_Toc220571011"/>
      <w:r>
        <w:t>Erstatningsbegrensning</w:t>
      </w:r>
      <w:bookmarkEnd w:id="256"/>
      <w:bookmarkEnd w:id="257"/>
      <w:bookmarkEnd w:id="258"/>
      <w:bookmarkEnd w:id="259"/>
    </w:p>
    <w:p w14:paraId="1806F4E4" w14:textId="6AE55DEE" w:rsidR="00D020A2" w:rsidRDefault="00151BC0" w:rsidP="00D020A2">
      <w:r>
        <w:t>Part</w:t>
      </w:r>
      <w:r w:rsidR="00D020A2">
        <w:t xml:space="preserve">ene kan ikke kreve erstatning for indirekte tap. </w:t>
      </w:r>
      <w:r w:rsidR="00D020A2" w:rsidRPr="00354C39">
        <w:t>Indirekte tap omfatter, men er ikke begrenset til, tapt fortjeneste av enhver art, tapte besparelser og krav fra tredje</w:t>
      </w:r>
      <w:r w:rsidR="00045FCA">
        <w:t>p</w:t>
      </w:r>
      <w:r>
        <w:t>art</w:t>
      </w:r>
      <w:r w:rsidR="00D020A2" w:rsidRPr="00354C39">
        <w:t xml:space="preserve">er med unntak av idømt erstatningsansvar i henhold til </w:t>
      </w:r>
      <w:r w:rsidR="00454456">
        <w:t>punkt</w:t>
      </w:r>
      <w:r w:rsidR="00967385">
        <w:t xml:space="preserve"> </w:t>
      </w:r>
      <w:r w:rsidR="00967385">
        <w:fldChar w:fldCharType="begin"/>
      </w:r>
      <w:r w:rsidR="00967385">
        <w:instrText xml:space="preserve"> REF _Ref66366897 \r \h </w:instrText>
      </w:r>
      <w:r w:rsidR="00967385">
        <w:fldChar w:fldCharType="separate"/>
      </w:r>
      <w:r w:rsidR="00150962">
        <w:t>10.2</w:t>
      </w:r>
      <w:r w:rsidR="00967385">
        <w:fldChar w:fldCharType="end"/>
      </w:r>
      <w:r w:rsidR="00D020A2" w:rsidRPr="00967385">
        <w:t>.</w:t>
      </w:r>
      <w:r w:rsidR="00D21E05">
        <w:t xml:space="preserve"> </w:t>
      </w:r>
      <w:r w:rsidR="00D020A2">
        <w:t>T</w:t>
      </w:r>
      <w:r w:rsidR="00D020A2" w:rsidRPr="00354C39">
        <w:t>ap av data</w:t>
      </w:r>
      <w:r w:rsidR="00D020A2">
        <w:t xml:space="preserve"> regnes som indirekte tap med unntak av kostnader knyttet til rekonstruksjon av data </w:t>
      </w:r>
      <w:r w:rsidR="00D020A2" w:rsidRPr="00024B67">
        <w:t>og andre</w:t>
      </w:r>
      <w:r w:rsidR="00D020A2">
        <w:t xml:space="preserve"> direkte kostnader </w:t>
      </w:r>
      <w:r w:rsidR="00117B48">
        <w:t>Kunden</w:t>
      </w:r>
      <w:r w:rsidR="00D020A2">
        <w:t xml:space="preserve"> pådrar seg som følge av tap av data. </w:t>
      </w:r>
    </w:p>
    <w:p w14:paraId="5DED81A1" w14:textId="364FBB09" w:rsidR="00D020A2" w:rsidRDefault="00D020A2" w:rsidP="00D020A2"/>
    <w:p w14:paraId="4AF55C83" w14:textId="0909314E" w:rsidR="00A9372B" w:rsidRDefault="00E91869" w:rsidP="00A9372B">
      <w:pPr>
        <w:rPr>
          <w:rFonts w:cstheme="minorHAnsi"/>
        </w:rPr>
      </w:pPr>
      <w:r>
        <w:rPr>
          <w:rFonts w:cstheme="minorHAnsi"/>
        </w:rPr>
        <w:t xml:space="preserve">Med mindre annet fremgår av bilag 7, </w:t>
      </w:r>
      <w:r w:rsidR="00967385">
        <w:rPr>
          <w:rFonts w:cstheme="minorHAnsi"/>
        </w:rPr>
        <w:t xml:space="preserve">er </w:t>
      </w:r>
      <w:r>
        <w:rPr>
          <w:rFonts w:cstheme="minorHAnsi"/>
        </w:rPr>
        <w:t xml:space="preserve">samlet erstatning hver av Partene kan kreve per år begrenset til </w:t>
      </w:r>
      <w:r w:rsidR="00967385">
        <w:rPr>
          <w:rFonts w:cstheme="minorHAnsi"/>
        </w:rPr>
        <w:t xml:space="preserve">et beløp tilsvarende </w:t>
      </w:r>
      <w:r w:rsidR="009454F1">
        <w:rPr>
          <w:rFonts w:cstheme="minorHAnsi"/>
        </w:rPr>
        <w:t xml:space="preserve">summen av avtalt vederlag for Tilleggstjenestene og </w:t>
      </w:r>
      <w:r>
        <w:rPr>
          <w:rFonts w:cstheme="minorHAnsi"/>
        </w:rPr>
        <w:t xml:space="preserve">12 måneders </w:t>
      </w:r>
      <w:r w:rsidR="009454F1">
        <w:rPr>
          <w:rFonts w:cstheme="minorHAnsi"/>
        </w:rPr>
        <w:t xml:space="preserve">estimert </w:t>
      </w:r>
      <w:r>
        <w:rPr>
          <w:rFonts w:cstheme="minorHAnsi"/>
        </w:rPr>
        <w:t xml:space="preserve">vederlag for </w:t>
      </w:r>
      <w:r w:rsidR="009454F1">
        <w:rPr>
          <w:rFonts w:cstheme="minorHAnsi"/>
        </w:rPr>
        <w:t>Skytjenestene</w:t>
      </w:r>
      <w:r w:rsidR="00E55D20">
        <w:rPr>
          <w:rFonts w:cstheme="minorHAnsi"/>
        </w:rPr>
        <w:t xml:space="preserve"> i det året misligholdet finner sted</w:t>
      </w:r>
      <w:r>
        <w:rPr>
          <w:rFonts w:cstheme="minorHAnsi"/>
        </w:rPr>
        <w:t xml:space="preserve">. </w:t>
      </w:r>
    </w:p>
    <w:p w14:paraId="41EAEF5F" w14:textId="77777777" w:rsidR="00A9372B" w:rsidRDefault="00A9372B" w:rsidP="00A9372B">
      <w:pPr>
        <w:pStyle w:val="Dato1"/>
        <w:rPr>
          <w:rFonts w:asciiTheme="minorHAnsi" w:hAnsiTheme="minorHAnsi" w:cstheme="minorHAnsi"/>
          <w:sz w:val="22"/>
          <w:szCs w:val="22"/>
        </w:rPr>
      </w:pPr>
    </w:p>
    <w:p w14:paraId="49B5E166" w14:textId="0C4A458E" w:rsidR="00434107" w:rsidRDefault="00A9372B" w:rsidP="00D020A2">
      <w:r>
        <w:rPr>
          <w:rFonts w:cstheme="minorHAnsi"/>
        </w:rPr>
        <w:t xml:space="preserve">Erstatningsbegrensningen gjelder ikke </w:t>
      </w:r>
      <w:r w:rsidR="00DE1595">
        <w:rPr>
          <w:rFonts w:cstheme="minorHAnsi"/>
        </w:rPr>
        <w:t>hvis</w:t>
      </w:r>
      <w:r w:rsidR="00E3641E">
        <w:rPr>
          <w:rFonts w:cstheme="minorHAnsi"/>
        </w:rPr>
        <w:t xml:space="preserve"> </w:t>
      </w:r>
      <w:r w:rsidR="00967385">
        <w:rPr>
          <w:rFonts w:cstheme="minorHAnsi"/>
        </w:rPr>
        <w:t xml:space="preserve">den misligholdende Part </w:t>
      </w:r>
      <w:r>
        <w:rPr>
          <w:rFonts w:cstheme="minorHAnsi"/>
        </w:rPr>
        <w:t xml:space="preserve">eller noen denne svarer for, har utvist grov uaktsomhet eller forsett. </w:t>
      </w:r>
    </w:p>
    <w:p w14:paraId="68C9246E" w14:textId="77777777" w:rsidR="00D020A2" w:rsidRDefault="00D020A2" w:rsidP="00D020A2">
      <w:pPr>
        <w:pStyle w:val="Overskrift1"/>
      </w:pPr>
      <w:bookmarkStart w:id="260" w:name="_Toc45046950"/>
      <w:bookmarkStart w:id="261" w:name="_Toc45047119"/>
      <w:bookmarkStart w:id="262" w:name="_Toc45046951"/>
      <w:bookmarkStart w:id="263" w:name="_Toc45047120"/>
      <w:bookmarkStart w:id="264" w:name="_Toc45046952"/>
      <w:bookmarkStart w:id="265" w:name="_Toc45047121"/>
      <w:bookmarkStart w:id="266" w:name="_Toc45046953"/>
      <w:bookmarkStart w:id="267" w:name="_Toc45047122"/>
      <w:bookmarkStart w:id="268" w:name="_Toc45046954"/>
      <w:bookmarkStart w:id="269" w:name="_Toc45047123"/>
      <w:bookmarkStart w:id="270" w:name="_Toc45046955"/>
      <w:bookmarkStart w:id="271" w:name="_Toc45047124"/>
      <w:bookmarkStart w:id="272" w:name="_Toc45046956"/>
      <w:bookmarkStart w:id="273" w:name="_Toc45047125"/>
      <w:bookmarkStart w:id="274" w:name="_Toc45046957"/>
      <w:bookmarkStart w:id="275" w:name="_Toc45047126"/>
      <w:bookmarkStart w:id="276" w:name="_Toc45046958"/>
      <w:bookmarkStart w:id="277" w:name="_Toc45047127"/>
      <w:bookmarkStart w:id="278" w:name="_Toc45046959"/>
      <w:bookmarkStart w:id="279" w:name="_Toc45047128"/>
      <w:bookmarkStart w:id="280" w:name="_Toc45046960"/>
      <w:bookmarkStart w:id="281" w:name="_Toc45047129"/>
      <w:bookmarkStart w:id="282" w:name="_Toc45046961"/>
      <w:bookmarkStart w:id="283" w:name="_Toc45047130"/>
      <w:bookmarkStart w:id="284" w:name="_Toc45046962"/>
      <w:bookmarkStart w:id="285" w:name="_Toc45047131"/>
      <w:bookmarkStart w:id="286" w:name="_Toc45046963"/>
      <w:bookmarkStart w:id="287" w:name="_Toc45047132"/>
      <w:bookmarkStart w:id="288" w:name="_Toc39846098"/>
      <w:bookmarkStart w:id="289" w:name="_Toc59012531"/>
      <w:bookmarkStart w:id="290" w:name="_Toc220571012"/>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t>Krenkelse av andres immaterielle rettigheter (rettsmangel)</w:t>
      </w:r>
      <w:bookmarkEnd w:id="288"/>
      <w:bookmarkEnd w:id="289"/>
      <w:bookmarkEnd w:id="290"/>
      <w:r>
        <w:t xml:space="preserve"> </w:t>
      </w:r>
    </w:p>
    <w:p w14:paraId="078774F8" w14:textId="055E8208" w:rsidR="00D020A2" w:rsidRDefault="00151BC0" w:rsidP="00D020A2">
      <w:pPr>
        <w:pStyle w:val="Overskrift2"/>
      </w:pPr>
      <w:bookmarkStart w:id="291" w:name="_Toc39846099"/>
      <w:bookmarkStart w:id="292" w:name="_Toc59012532"/>
      <w:bookmarkStart w:id="293" w:name="_Toc220571013"/>
      <w:r>
        <w:t>Part</w:t>
      </w:r>
      <w:r w:rsidR="00D020A2">
        <w:t>enes risiko og ansvar for rettsmangel</w:t>
      </w:r>
      <w:bookmarkEnd w:id="291"/>
      <w:bookmarkEnd w:id="292"/>
      <w:bookmarkEnd w:id="293"/>
      <w:r w:rsidR="00D020A2">
        <w:t xml:space="preserve"> </w:t>
      </w:r>
    </w:p>
    <w:p w14:paraId="729EFBDF" w14:textId="2977C3B5" w:rsidR="00D020A2" w:rsidRDefault="00D020A2" w:rsidP="00D020A2">
      <w:r>
        <w:t xml:space="preserve">Hver av </w:t>
      </w:r>
      <w:r w:rsidR="00151BC0">
        <w:t>Part</w:t>
      </w:r>
      <w:r>
        <w:t xml:space="preserve">ene har risikoen og ansvaret for at </w:t>
      </w:r>
      <w:r w:rsidR="00E91869">
        <w:t xml:space="preserve">de i forbindelse med gjennomføring av </w:t>
      </w:r>
      <w:r w:rsidR="001C59B4">
        <w:t>A</w:t>
      </w:r>
      <w:r w:rsidR="00E91869">
        <w:t xml:space="preserve">vtalen </w:t>
      </w:r>
      <w:r>
        <w:t xml:space="preserve">ikke krenker </w:t>
      </w:r>
      <w:r w:rsidR="009266F4">
        <w:t>t</w:t>
      </w:r>
      <w:r>
        <w:t>redje</w:t>
      </w:r>
      <w:r w:rsidR="00117DD2">
        <w:t>p</w:t>
      </w:r>
      <w:r w:rsidR="00151BC0">
        <w:t>art</w:t>
      </w:r>
      <w:r>
        <w:t xml:space="preserve">ers opphavsrett eller andre immaterielle rettigheter. Hvis </w:t>
      </w:r>
      <w:r w:rsidR="00E91869">
        <w:t xml:space="preserve">gjennomføring av Avtalen </w:t>
      </w:r>
      <w:r>
        <w:t>medfører slik krenkelse, foreligger en rettsmangel.</w:t>
      </w:r>
    </w:p>
    <w:p w14:paraId="595091B8" w14:textId="77777777" w:rsidR="001B3820" w:rsidRDefault="001B3820" w:rsidP="00D020A2"/>
    <w:p w14:paraId="669282F7" w14:textId="455DA707" w:rsidR="00D020A2" w:rsidRDefault="00D020A2" w:rsidP="00D020A2">
      <w:pPr>
        <w:pStyle w:val="Overskrift2"/>
      </w:pPr>
      <w:bookmarkStart w:id="294" w:name="_Toc39846102"/>
      <w:bookmarkStart w:id="295" w:name="_Toc59012535"/>
      <w:bookmarkStart w:id="296" w:name="_Ref66366897"/>
      <w:bookmarkStart w:id="297" w:name="_Ref66367118"/>
      <w:bookmarkStart w:id="298" w:name="_Toc220571014"/>
      <w:r>
        <w:lastRenderedPageBreak/>
        <w:t>Erstatning av tap som følge av rettsmangel</w:t>
      </w:r>
      <w:bookmarkEnd w:id="294"/>
      <w:bookmarkEnd w:id="295"/>
      <w:bookmarkEnd w:id="296"/>
      <w:bookmarkEnd w:id="297"/>
      <w:bookmarkEnd w:id="298"/>
    </w:p>
    <w:p w14:paraId="155D7EB6" w14:textId="5B5937E1" w:rsidR="00D020A2" w:rsidRDefault="00D020A2" w:rsidP="00D020A2">
      <w:r>
        <w:t xml:space="preserve">En </w:t>
      </w:r>
      <w:r w:rsidR="00151BC0">
        <w:t>Part</w:t>
      </w:r>
      <w:r>
        <w:t xml:space="preserve"> kan kreve erstattet fullt ut idømt erstatningsansvar overfor </w:t>
      </w:r>
      <w:r w:rsidR="00D64F19">
        <w:t>t</w:t>
      </w:r>
      <w:r w:rsidR="00820CDA">
        <w:t xml:space="preserve">redjepart </w:t>
      </w:r>
      <w:r>
        <w:t xml:space="preserve">og eventuelle saksomkostninger, herunder </w:t>
      </w:r>
      <w:r w:rsidR="00151BC0">
        <w:t>Part</w:t>
      </w:r>
      <w:r>
        <w:t>ens egne kostnader til håndtering av saken, som skyldes rettsmangel</w:t>
      </w:r>
      <w:r w:rsidR="005712D0">
        <w:t xml:space="preserve"> som den annen Part har ansvaret for</w:t>
      </w:r>
      <w:r>
        <w:t xml:space="preserve">. I tillegg kan </w:t>
      </w:r>
      <w:r w:rsidR="00151BC0">
        <w:t>Part</w:t>
      </w:r>
      <w:r>
        <w:t xml:space="preserve">en kreve erstatning for annet tap i henhold til bestemmelsene i </w:t>
      </w:r>
      <w:r w:rsidR="00454456" w:rsidRPr="00836CF0">
        <w:t>punkt</w:t>
      </w:r>
      <w:r w:rsidR="003C78C5" w:rsidRPr="00836CF0">
        <w:t xml:space="preserve"> </w:t>
      </w:r>
      <w:r w:rsidR="003C34F6" w:rsidRPr="00836CF0">
        <w:fldChar w:fldCharType="begin"/>
      </w:r>
      <w:r w:rsidR="003C34F6" w:rsidRPr="00836CF0">
        <w:instrText xml:space="preserve"> REF _Ref58782947 \r \h </w:instrText>
      </w:r>
      <w:r w:rsidR="00836CF0">
        <w:instrText xml:space="preserve"> \* MERGEFORMAT </w:instrText>
      </w:r>
      <w:r w:rsidR="003C34F6" w:rsidRPr="00836CF0">
        <w:fldChar w:fldCharType="separate"/>
      </w:r>
      <w:r w:rsidR="00150962">
        <w:t>9.6</w:t>
      </w:r>
      <w:r w:rsidR="003C34F6" w:rsidRPr="00836CF0">
        <w:fldChar w:fldCharType="end"/>
      </w:r>
      <w:r w:rsidR="003C78C5" w:rsidRPr="00836CF0">
        <w:t>.</w:t>
      </w:r>
    </w:p>
    <w:p w14:paraId="7BAC46B3" w14:textId="77777777" w:rsidR="001B3820" w:rsidRDefault="001B3820" w:rsidP="00D020A2"/>
    <w:p w14:paraId="3ED2D3D3" w14:textId="00A1B9E2" w:rsidR="00D020A2" w:rsidRDefault="00D020A2" w:rsidP="00D020A2">
      <w:pPr>
        <w:pStyle w:val="Overskrift2"/>
      </w:pPr>
      <w:bookmarkStart w:id="299" w:name="_Toc39846103"/>
      <w:bookmarkStart w:id="300" w:name="_Toc59012536"/>
      <w:bookmarkStart w:id="301" w:name="_Ref66374647"/>
      <w:bookmarkStart w:id="302" w:name="_Toc220571015"/>
      <w:r>
        <w:t xml:space="preserve">Rettsmangler ved </w:t>
      </w:r>
      <w:r w:rsidR="00763BB3">
        <w:t>Skytjeneste</w:t>
      </w:r>
      <w:r w:rsidR="00836CF0">
        <w:t>n</w:t>
      </w:r>
      <w:bookmarkEnd w:id="299"/>
      <w:bookmarkEnd w:id="300"/>
      <w:bookmarkEnd w:id="301"/>
      <w:r w:rsidR="009454F1">
        <w:t>e</w:t>
      </w:r>
      <w:bookmarkEnd w:id="302"/>
    </w:p>
    <w:p w14:paraId="2D490370" w14:textId="4B9F5359" w:rsidR="003B3C93" w:rsidRDefault="00D020A2" w:rsidP="00D020A2">
      <w:r>
        <w:t xml:space="preserve">For </w:t>
      </w:r>
      <w:r w:rsidR="00B71330">
        <w:t>Skytjeneste</w:t>
      </w:r>
      <w:r w:rsidR="00836CF0">
        <w:t>n</w:t>
      </w:r>
      <w:r w:rsidR="009454F1">
        <w:t>e</w:t>
      </w:r>
      <w:r w:rsidR="00B71330">
        <w:t xml:space="preserve"> gjelder vilkårene om rettsmangler </w:t>
      </w:r>
      <w:r w:rsidR="002D6135">
        <w:t xml:space="preserve">som fremgår av </w:t>
      </w:r>
      <w:r w:rsidR="003B3C93">
        <w:t xml:space="preserve">Standardvilkårene. </w:t>
      </w:r>
    </w:p>
    <w:p w14:paraId="0D7E2197" w14:textId="77777777" w:rsidR="003B3C93" w:rsidRDefault="003B3C93" w:rsidP="00D020A2"/>
    <w:p w14:paraId="391518F9" w14:textId="3D729F9E" w:rsidR="00D020A2" w:rsidRDefault="00117B48" w:rsidP="00D020A2">
      <w:r>
        <w:t>Kunden</w:t>
      </w:r>
      <w:r w:rsidR="00D020A2">
        <w:t xml:space="preserve"> </w:t>
      </w:r>
      <w:r w:rsidR="009454F1">
        <w:t xml:space="preserve">kan </w:t>
      </w:r>
      <w:r w:rsidR="00D020A2">
        <w:t xml:space="preserve">kreve at Leverandøren for egen regning, på </w:t>
      </w:r>
      <w:r>
        <w:t>Kunden</w:t>
      </w:r>
      <w:r w:rsidR="00D020A2">
        <w:t xml:space="preserve">s vegne, følger opp </w:t>
      </w:r>
      <w:r>
        <w:t>Kunden</w:t>
      </w:r>
      <w:r w:rsidR="00D020A2">
        <w:t xml:space="preserve">s rettigheter i henhold til </w:t>
      </w:r>
      <w:r w:rsidR="005A3445">
        <w:t>Standardvilkår</w:t>
      </w:r>
      <w:r w:rsidR="00D020A2">
        <w:t xml:space="preserve">ene overfor </w:t>
      </w:r>
      <w:r w:rsidR="00697C7C">
        <w:t>Skytjeneste</w:t>
      </w:r>
      <w:r w:rsidR="00836CF0">
        <w:t>leverandøre</w:t>
      </w:r>
      <w:r w:rsidR="00697C7C">
        <w:t>n.</w:t>
      </w:r>
    </w:p>
    <w:p w14:paraId="4C71373E" w14:textId="07421DC6" w:rsidR="00046EFB" w:rsidRPr="00046EFB" w:rsidRDefault="00D020A2" w:rsidP="00046EFB">
      <w:pPr>
        <w:pStyle w:val="Overskrift1"/>
      </w:pPr>
      <w:bookmarkStart w:id="303" w:name="_Toc45041924"/>
      <w:bookmarkStart w:id="304" w:name="_Toc45046970"/>
      <w:bookmarkStart w:id="305" w:name="_Toc45047139"/>
      <w:bookmarkStart w:id="306" w:name="_Toc45041925"/>
      <w:bookmarkStart w:id="307" w:name="_Toc45046971"/>
      <w:bookmarkStart w:id="308" w:name="_Toc45047140"/>
      <w:bookmarkStart w:id="309" w:name="_Toc45041926"/>
      <w:bookmarkStart w:id="310" w:name="_Toc45046972"/>
      <w:bookmarkStart w:id="311" w:name="_Toc45047141"/>
      <w:bookmarkStart w:id="312" w:name="_Toc45041927"/>
      <w:bookmarkStart w:id="313" w:name="_Toc45046973"/>
      <w:bookmarkStart w:id="314" w:name="_Toc45047142"/>
      <w:bookmarkStart w:id="315" w:name="_Toc45041928"/>
      <w:bookmarkStart w:id="316" w:name="_Toc45046974"/>
      <w:bookmarkStart w:id="317" w:name="_Toc45047143"/>
      <w:bookmarkStart w:id="318" w:name="_Toc45041929"/>
      <w:bookmarkStart w:id="319" w:name="_Toc45046975"/>
      <w:bookmarkStart w:id="320" w:name="_Toc45047144"/>
      <w:bookmarkStart w:id="321" w:name="_Toc45041930"/>
      <w:bookmarkStart w:id="322" w:name="_Toc45046976"/>
      <w:bookmarkStart w:id="323" w:name="_Toc45047145"/>
      <w:bookmarkStart w:id="324" w:name="_Toc45041931"/>
      <w:bookmarkStart w:id="325" w:name="_Toc45046977"/>
      <w:bookmarkStart w:id="326" w:name="_Toc45047146"/>
      <w:bookmarkStart w:id="327" w:name="_Toc45041932"/>
      <w:bookmarkStart w:id="328" w:name="_Toc45046978"/>
      <w:bookmarkStart w:id="329" w:name="_Toc45047147"/>
      <w:bookmarkStart w:id="330" w:name="_Toc45041933"/>
      <w:bookmarkStart w:id="331" w:name="_Toc45046979"/>
      <w:bookmarkStart w:id="332" w:name="_Toc45047148"/>
      <w:bookmarkStart w:id="333" w:name="_Toc45041934"/>
      <w:bookmarkStart w:id="334" w:name="_Toc45046980"/>
      <w:bookmarkStart w:id="335" w:name="_Toc45047149"/>
      <w:bookmarkStart w:id="336" w:name="_Toc45041935"/>
      <w:bookmarkStart w:id="337" w:name="_Toc45046981"/>
      <w:bookmarkStart w:id="338" w:name="_Toc45047150"/>
      <w:bookmarkStart w:id="339" w:name="_Toc45041936"/>
      <w:bookmarkStart w:id="340" w:name="_Toc45046982"/>
      <w:bookmarkStart w:id="341" w:name="_Toc45047151"/>
      <w:bookmarkStart w:id="342" w:name="_Toc45041937"/>
      <w:bookmarkStart w:id="343" w:name="_Toc45046983"/>
      <w:bookmarkStart w:id="344" w:name="_Toc45047152"/>
      <w:bookmarkStart w:id="345" w:name="_Toc45041938"/>
      <w:bookmarkStart w:id="346" w:name="_Toc45046984"/>
      <w:bookmarkStart w:id="347" w:name="_Toc45047153"/>
      <w:bookmarkStart w:id="348" w:name="_Toc45041939"/>
      <w:bookmarkStart w:id="349" w:name="_Toc45046985"/>
      <w:bookmarkStart w:id="350" w:name="_Toc45047154"/>
      <w:bookmarkStart w:id="351" w:name="_Toc39846107"/>
      <w:bookmarkStart w:id="352" w:name="_Toc59012537"/>
      <w:bookmarkStart w:id="353" w:name="_Toc22057101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Øvrige bestemmelser</w:t>
      </w:r>
      <w:bookmarkEnd w:id="351"/>
      <w:bookmarkEnd w:id="352"/>
      <w:bookmarkEnd w:id="353"/>
    </w:p>
    <w:p w14:paraId="35415795" w14:textId="7AF8B270" w:rsidR="00D020A2" w:rsidRDefault="00D020A2" w:rsidP="00D020A2">
      <w:pPr>
        <w:pStyle w:val="Overskrift2"/>
      </w:pPr>
      <w:bookmarkStart w:id="354" w:name="_Toc39846108"/>
      <w:bookmarkStart w:id="355" w:name="_Toc59012538"/>
      <w:bookmarkStart w:id="356" w:name="_Toc220571017"/>
      <w:r>
        <w:t>Forsikringer</w:t>
      </w:r>
      <w:bookmarkEnd w:id="354"/>
      <w:bookmarkEnd w:id="355"/>
      <w:bookmarkEnd w:id="356"/>
    </w:p>
    <w:p w14:paraId="24AE7519" w14:textId="569AF523" w:rsidR="00D020A2" w:rsidRDefault="00D020A2" w:rsidP="00D020A2">
      <w:r>
        <w:t xml:space="preserve">Hvis </w:t>
      </w:r>
      <w:r w:rsidR="00117B48">
        <w:t>Kunden</w:t>
      </w:r>
      <w:r>
        <w:t xml:space="preserve"> er en offentlig virksomhet, står </w:t>
      </w:r>
      <w:r w:rsidR="00117B48">
        <w:t>Kunden</w:t>
      </w:r>
      <w:r>
        <w:t xml:space="preserve"> som selvassurandør. Hvis </w:t>
      </w:r>
      <w:r w:rsidR="00117B48">
        <w:t>Kunden</w:t>
      </w:r>
      <w:r>
        <w:t xml:space="preserve"> ikke står som selvassurandør, plikter </w:t>
      </w:r>
      <w:r w:rsidR="00117B48">
        <w:t>Kunden</w:t>
      </w:r>
      <w:r>
        <w:t xml:space="preserve"> å ha forsikringer som er tilstrekkelige til å dekke de kravene fra Leverandøren som følger av </w:t>
      </w:r>
      <w:r w:rsidR="00117B48">
        <w:t>Kunden</w:t>
      </w:r>
      <w:r>
        <w:t xml:space="preserve">s risiko eller ansvar etter denne </w:t>
      </w:r>
      <w:r w:rsidR="003948A3">
        <w:t>A</w:t>
      </w:r>
      <w:r>
        <w:t>vtalen innenfor rammen av alminnelige forsikringsvilkår.</w:t>
      </w:r>
    </w:p>
    <w:p w14:paraId="53CF023E" w14:textId="77777777" w:rsidR="00D020A2" w:rsidRDefault="00D020A2" w:rsidP="00D020A2"/>
    <w:p w14:paraId="5DBC6DB8" w14:textId="525A280D" w:rsidR="00D020A2" w:rsidRDefault="00D020A2" w:rsidP="00D020A2">
      <w:r>
        <w:t xml:space="preserve">Leverandøren skal ha forsikringer som er tilstrekkelige til å dekke de kravene fra </w:t>
      </w:r>
      <w:r w:rsidR="00117B48">
        <w:t>Kunden</w:t>
      </w:r>
      <w:r>
        <w:t xml:space="preserve"> som følger av Leverandørens risiko eller ansvar etter denne </w:t>
      </w:r>
      <w:r w:rsidR="003948A3">
        <w:t>A</w:t>
      </w:r>
      <w:r>
        <w:t>vtalen innenfor rammen av alminnelige forsikringsvilkår. Denne forpliktelsen anses oppfylt dersom Leverandøren tegner ansvars- og risikoforsikring på vilkår som anses som ordinære innenfor norsk forsikringsvirksomhet.</w:t>
      </w:r>
    </w:p>
    <w:p w14:paraId="20CA1D23" w14:textId="77777777" w:rsidR="00D020A2" w:rsidRDefault="00D020A2" w:rsidP="00D020A2"/>
    <w:p w14:paraId="04CC93C5" w14:textId="360177BB" w:rsidR="00D020A2" w:rsidRDefault="00D020A2" w:rsidP="00D020A2">
      <w:r>
        <w:t xml:space="preserve">Leverandøren skal på forespørsel fra </w:t>
      </w:r>
      <w:r w:rsidR="00117B48">
        <w:t>Kunden</w:t>
      </w:r>
      <w:r>
        <w:t xml:space="preserve"> redegjøre for, og dokumentere, de av Leverandørens forsikringer som er relevante for oppfyllelse av denne bestemmelsen. </w:t>
      </w:r>
    </w:p>
    <w:p w14:paraId="02172907" w14:textId="77777777" w:rsidR="00AF5493" w:rsidRDefault="00AF5493" w:rsidP="00D020A2"/>
    <w:p w14:paraId="3A1B1F7C" w14:textId="77777777" w:rsidR="00D020A2" w:rsidRDefault="00D020A2" w:rsidP="00D020A2">
      <w:pPr>
        <w:pStyle w:val="Overskrift2"/>
      </w:pPr>
      <w:r>
        <w:t xml:space="preserve"> </w:t>
      </w:r>
      <w:bookmarkStart w:id="357" w:name="_Toc39846111"/>
      <w:bookmarkStart w:id="358" w:name="_Toc59012541"/>
      <w:bookmarkStart w:id="359" w:name="_Toc220571018"/>
      <w:r>
        <w:t>Overdragelse av rettigheter og plikter</w:t>
      </w:r>
      <w:bookmarkEnd w:id="357"/>
      <w:bookmarkEnd w:id="358"/>
      <w:bookmarkEnd w:id="359"/>
    </w:p>
    <w:p w14:paraId="3D93AE11" w14:textId="21D01BAF" w:rsidR="00D020A2" w:rsidRDefault="00D020A2" w:rsidP="00D020A2">
      <w:pPr>
        <w:pStyle w:val="Overskrift3"/>
      </w:pPr>
      <w:r>
        <w:t xml:space="preserve"> </w:t>
      </w:r>
      <w:bookmarkStart w:id="360" w:name="_Toc39846112"/>
      <w:bookmarkStart w:id="361" w:name="_Toc59012542"/>
      <w:bookmarkStart w:id="362" w:name="_Toc220571019"/>
      <w:r w:rsidR="00117B48">
        <w:t>Kunden</w:t>
      </w:r>
      <w:r>
        <w:t>s overdragelse</w:t>
      </w:r>
      <w:bookmarkEnd w:id="360"/>
      <w:bookmarkEnd w:id="361"/>
      <w:bookmarkEnd w:id="362"/>
    </w:p>
    <w:p w14:paraId="2F2D29A2" w14:textId="549527F2" w:rsidR="005B6373" w:rsidRDefault="00D020A2" w:rsidP="00D020A2">
      <w:pPr>
        <w:rPr>
          <w:rFonts w:cstheme="minorHAnsi"/>
        </w:rPr>
      </w:pPr>
      <w:r>
        <w:t xml:space="preserve">Er </w:t>
      </w:r>
      <w:r w:rsidR="00117B48">
        <w:t>Kunden</w:t>
      </w:r>
      <w:r>
        <w:t xml:space="preserve"> en offentlig virksomhet, kan </w:t>
      </w:r>
      <w:r w:rsidR="00117B48">
        <w:t>Kunden</w:t>
      </w:r>
      <w:r>
        <w:t xml:space="preserve"> overdra sine rettigheter og plikter etter denne </w:t>
      </w:r>
      <w:r w:rsidR="00105005">
        <w:t>A</w:t>
      </w:r>
      <w:r>
        <w:t>vtalen til annen offentlig virksomhet</w:t>
      </w:r>
      <w:r w:rsidR="006D4B57">
        <w:t xml:space="preserve"> </w:t>
      </w:r>
      <w:r w:rsidR="006D4B57" w:rsidRPr="00787136">
        <w:t xml:space="preserve">eller annen juridisk person som eies </w:t>
      </w:r>
      <w:r w:rsidR="006D4B57">
        <w:t xml:space="preserve">fullt ut </w:t>
      </w:r>
      <w:r w:rsidR="006D4B57" w:rsidRPr="00787136">
        <w:t>av offentlig eller kommunal virksomhet</w:t>
      </w:r>
      <w:r>
        <w:t xml:space="preserve">. </w:t>
      </w:r>
      <w:r w:rsidR="00D21E05">
        <w:rPr>
          <w:rFonts w:cstheme="minorHAnsi"/>
        </w:rPr>
        <w:t xml:space="preserve">Hvis </w:t>
      </w:r>
      <w:r w:rsidR="00520EA5">
        <w:rPr>
          <w:rFonts w:cstheme="minorHAnsi"/>
        </w:rPr>
        <w:t>K</w:t>
      </w:r>
      <w:r w:rsidR="00D21E05">
        <w:rPr>
          <w:rFonts w:cstheme="minorHAnsi"/>
        </w:rPr>
        <w:t xml:space="preserve">unden ikke er en offentlig virksomhet, kan Kunden </w:t>
      </w:r>
      <w:r w:rsidR="00D21E05" w:rsidRPr="001C7278">
        <w:rPr>
          <w:rFonts w:cstheme="minorHAnsi"/>
        </w:rPr>
        <w:t>overdra sine rettigheter og plikter etter denne avtalen til et datterselskap eller annet selskap i samme konsern</w:t>
      </w:r>
      <w:r w:rsidR="00520EA5">
        <w:rPr>
          <w:rFonts w:cstheme="minorHAnsi"/>
        </w:rPr>
        <w:t>, men Kunden er solidarisk ansvarlig for betalingsforpliktelsen med mindre Leverandøren har samtykket til overdragelsen</w:t>
      </w:r>
      <w:r w:rsidR="00D21E05">
        <w:rPr>
          <w:rFonts w:cstheme="minorHAnsi"/>
        </w:rPr>
        <w:t xml:space="preserve">. For overdragelse til andre virksomheter enn de som er nevnt i første og annen setning kreves samtykke fra Leverandøren. </w:t>
      </w:r>
      <w:r w:rsidR="00D21E05" w:rsidRPr="001C7278">
        <w:rPr>
          <w:rFonts w:cstheme="minorHAnsi"/>
        </w:rPr>
        <w:t>Samtykke kan ikke nektes uten saklig grunn.</w:t>
      </w:r>
      <w:r w:rsidR="005B6373">
        <w:rPr>
          <w:rFonts w:cstheme="minorHAnsi"/>
        </w:rPr>
        <w:t xml:space="preserve"> </w:t>
      </w:r>
    </w:p>
    <w:p w14:paraId="1F5CB1D8" w14:textId="77777777" w:rsidR="005B6373" w:rsidRDefault="005B6373" w:rsidP="00D020A2">
      <w:pPr>
        <w:rPr>
          <w:rFonts w:cstheme="minorHAnsi"/>
        </w:rPr>
      </w:pPr>
    </w:p>
    <w:p w14:paraId="764FF633" w14:textId="0086CD03" w:rsidR="00D020A2" w:rsidRDefault="00D020A2" w:rsidP="00D020A2">
      <w:r>
        <w:t xml:space="preserve">Den virksomheten som får rettigheter og plikter overdratt, er berettiget til tilsvarende vilkår, </w:t>
      </w:r>
      <w:r w:rsidR="00DD39F6">
        <w:t xml:space="preserve">forutsatt at </w:t>
      </w:r>
      <w:r w:rsidR="00F51464">
        <w:t>A</w:t>
      </w:r>
      <w:r>
        <w:t xml:space="preserve">vtalens rettigheter og plikter overdras samlet. </w:t>
      </w:r>
    </w:p>
    <w:p w14:paraId="74A503ED" w14:textId="77777777" w:rsidR="00D020A2" w:rsidRDefault="00D020A2" w:rsidP="00D020A2"/>
    <w:p w14:paraId="79948F9C" w14:textId="09109AA0" w:rsidR="00D020A2" w:rsidRDefault="00D020A2" w:rsidP="00D020A2">
      <w:pPr>
        <w:pStyle w:val="Overskrift3"/>
      </w:pPr>
      <w:r>
        <w:t xml:space="preserve"> </w:t>
      </w:r>
      <w:bookmarkStart w:id="363" w:name="_Toc39846113"/>
      <w:bookmarkStart w:id="364" w:name="_Toc59012543"/>
      <w:bookmarkStart w:id="365" w:name="_Toc220571020"/>
      <w:r>
        <w:t>Leverandørens overdragelse</w:t>
      </w:r>
      <w:bookmarkEnd w:id="363"/>
      <w:bookmarkEnd w:id="364"/>
      <w:bookmarkEnd w:id="365"/>
    </w:p>
    <w:p w14:paraId="57A7D63C" w14:textId="1E1EDBD7" w:rsidR="00D020A2" w:rsidRDefault="00D020A2" w:rsidP="00D020A2">
      <w:r>
        <w:t xml:space="preserve">Leverandøren kan bare overdra sine rettigheter og plikter etter </w:t>
      </w:r>
      <w:r w:rsidR="00105005">
        <w:t>A</w:t>
      </w:r>
      <w:r>
        <w:t xml:space="preserve">vtalen med skriftlig samtykke fra </w:t>
      </w:r>
      <w:r w:rsidR="00117B48">
        <w:t>Kunden</w:t>
      </w:r>
      <w:r>
        <w:t>. Dette gjelder også hvis Leverandøren deles i flere selskaper, eller hvis overdragelsen skjer til et datterselskap eller annet selskap i samme konsern, men ikke hvis Leverandøren slås sammen med et annet selskap. Samtykke kan ikke nektes uten saklig grunn.</w:t>
      </w:r>
    </w:p>
    <w:p w14:paraId="5CD29017" w14:textId="77777777" w:rsidR="00D020A2" w:rsidRDefault="00D020A2" w:rsidP="00D020A2">
      <w:pPr>
        <w:rPr>
          <w:color w:val="000000" w:themeColor="text1"/>
        </w:rPr>
      </w:pPr>
    </w:p>
    <w:p w14:paraId="14EEA976" w14:textId="70EFF80E" w:rsidR="00D020A2" w:rsidRDefault="00702677" w:rsidP="00D020A2">
      <w:pPr>
        <w:rPr>
          <w:rFonts w:cs="Times New Roman"/>
          <w:color w:val="000000" w:themeColor="text1"/>
        </w:rPr>
      </w:pPr>
      <w:r>
        <w:rPr>
          <w:color w:val="000000" w:themeColor="text1"/>
        </w:rPr>
        <w:t>Hvis Kunden er en offentlig virksomhet, gjelder r</w:t>
      </w:r>
      <w:r w:rsidR="00D020A2">
        <w:rPr>
          <w:color w:val="000000" w:themeColor="text1"/>
        </w:rPr>
        <w:t xml:space="preserve">etten til overdragelse i avsnittet over kun hvis den nye leverandøren oppfyller de opprinnelige kvalifikasjonskravene, det ikke foretas andre vesentlige endringer i kontrakten og overdragelse ikke skjer for å omgå regelverket om offentlige anskaffelser. </w:t>
      </w:r>
    </w:p>
    <w:p w14:paraId="22E7C4F3" w14:textId="77777777" w:rsidR="00D020A2" w:rsidRDefault="00D020A2" w:rsidP="00D020A2"/>
    <w:p w14:paraId="307B50C8" w14:textId="60029026" w:rsidR="00D020A2" w:rsidRDefault="00D020A2" w:rsidP="00D020A2">
      <w:r>
        <w:t xml:space="preserve">Retten til vederlag etter denne </w:t>
      </w:r>
      <w:r w:rsidR="003C34F6">
        <w:t>A</w:t>
      </w:r>
      <w:r>
        <w:t xml:space="preserve">vtalen kan fritt overdras. Slik overdragelse fritar ikke </w:t>
      </w:r>
      <w:r w:rsidR="00702677">
        <w:t xml:space="preserve">den overdragende </w:t>
      </w:r>
      <w:r w:rsidR="00151BC0">
        <w:t>Part</w:t>
      </w:r>
      <w:r>
        <w:t xml:space="preserve"> fra </w:t>
      </w:r>
      <w:r w:rsidR="00DD39F6">
        <w:t>vedkommende</w:t>
      </w:r>
      <w:r w:rsidR="00C80F5D">
        <w:t>s</w:t>
      </w:r>
      <w:r w:rsidR="00702677">
        <w:t xml:space="preserve"> </w:t>
      </w:r>
      <w:r>
        <w:t>forpliktelse og ansvar.</w:t>
      </w:r>
    </w:p>
    <w:p w14:paraId="61BBA6E2" w14:textId="77777777" w:rsidR="000D37FC" w:rsidRPr="000D37FC" w:rsidRDefault="000D37FC" w:rsidP="000D37FC">
      <w:pPr>
        <w:rPr>
          <w:lang w:eastAsia="nb-NO"/>
        </w:rPr>
      </w:pPr>
    </w:p>
    <w:p w14:paraId="348CFAE6" w14:textId="3C2D749D" w:rsidR="00D020A2" w:rsidRDefault="00D020A2" w:rsidP="00D020A2">
      <w:pPr>
        <w:pStyle w:val="Overskrift2"/>
      </w:pPr>
      <w:bookmarkStart w:id="366" w:name="_Toc39846115"/>
      <w:bookmarkStart w:id="367" w:name="_Toc59012544"/>
      <w:bookmarkStart w:id="368" w:name="_Toc220571021"/>
      <w:r>
        <w:t>Konkurs, akkord e.l.</w:t>
      </w:r>
      <w:bookmarkEnd w:id="366"/>
      <w:bookmarkEnd w:id="367"/>
      <w:bookmarkEnd w:id="368"/>
    </w:p>
    <w:p w14:paraId="5FFB568E" w14:textId="13DD0620" w:rsidR="000D37FC" w:rsidRDefault="00D020A2" w:rsidP="00D020A2">
      <w:r w:rsidRPr="00BF01C5">
        <w:t xml:space="preserve">Hvis det i forbindelse med </w:t>
      </w:r>
      <w:r w:rsidR="00FC2655">
        <w:t xml:space="preserve">en av Partenes </w:t>
      </w:r>
      <w:r w:rsidRPr="00BF01C5">
        <w:t xml:space="preserve">virksomhet åpnes gjeldsforhandlinger, akkord eller konkurs, eller annen form for kreditorstyring gjør seg gjeldende, har </w:t>
      </w:r>
      <w:r w:rsidR="00FC2655">
        <w:t>den</w:t>
      </w:r>
      <w:r w:rsidR="00123F3F">
        <w:t xml:space="preserve"> annen Part </w:t>
      </w:r>
      <w:r w:rsidRPr="00BF01C5">
        <w:t xml:space="preserve">rett til å heve </w:t>
      </w:r>
      <w:r w:rsidR="003773D3">
        <w:t>A</w:t>
      </w:r>
      <w:r w:rsidRPr="00BF01C5">
        <w:t xml:space="preserve">vtalen med øyeblikkelig virkning, </w:t>
      </w:r>
      <w:r w:rsidR="002747AF">
        <w:t xml:space="preserve">forutsatt at </w:t>
      </w:r>
      <w:r w:rsidRPr="00BF01C5">
        <w:t>ikke annet følger av ufravikelig lov.</w:t>
      </w:r>
    </w:p>
    <w:p w14:paraId="2AE6D639" w14:textId="77777777" w:rsidR="000C759E" w:rsidRDefault="000C759E" w:rsidP="00D020A2"/>
    <w:p w14:paraId="06F55B6F" w14:textId="33DEBDB4" w:rsidR="00D020A2" w:rsidRDefault="00D020A2" w:rsidP="00D020A2">
      <w:pPr>
        <w:pStyle w:val="Overskrift2"/>
      </w:pPr>
      <w:bookmarkStart w:id="369" w:name="_Toc39846116"/>
      <w:bookmarkStart w:id="370" w:name="_Toc59012545"/>
      <w:bookmarkStart w:id="371" w:name="_Toc220571022"/>
      <w:r>
        <w:t>Force majeure</w:t>
      </w:r>
      <w:bookmarkEnd w:id="369"/>
      <w:bookmarkEnd w:id="370"/>
      <w:bookmarkEnd w:id="371"/>
    </w:p>
    <w:p w14:paraId="0DC175BD" w14:textId="1D7EDFFB" w:rsidR="00D020A2" w:rsidRDefault="00D020A2" w:rsidP="00D020A2">
      <w:r>
        <w:t xml:space="preserve">Skulle det inntreffe en ekstraordinær situasjon som ligger utenfor </w:t>
      </w:r>
      <w:r w:rsidR="00151BC0">
        <w:t>Part</w:t>
      </w:r>
      <w:r>
        <w:t>enes kontroll, som</w:t>
      </w:r>
      <w:r>
        <w:rPr>
          <w:i/>
          <w:iCs/>
        </w:rPr>
        <w:t xml:space="preserve"> </w:t>
      </w:r>
      <w:r>
        <w:t xml:space="preserve">gjør det umulig </w:t>
      </w:r>
      <w:r w:rsidR="006D4B57">
        <w:t xml:space="preserve">eller uforholdsmessig vanskelig </w:t>
      </w:r>
      <w:r>
        <w:t xml:space="preserve">å oppfylle plikter etter denne </w:t>
      </w:r>
      <w:r w:rsidR="00AB23CE">
        <w:t>A</w:t>
      </w:r>
      <w:r>
        <w:t>vtalen og som etter norsk rett må regnes som force majeure, skal mot</w:t>
      </w:r>
      <w:r w:rsidR="00CC633A">
        <w:t>p</w:t>
      </w:r>
      <w:r w:rsidR="00151BC0">
        <w:t>art</w:t>
      </w:r>
      <w:r>
        <w:t>en varsles om dette så raskt som mulig.</w:t>
      </w:r>
    </w:p>
    <w:p w14:paraId="51CE80EB" w14:textId="77777777" w:rsidR="00D020A2" w:rsidRDefault="00D020A2" w:rsidP="00D020A2"/>
    <w:p w14:paraId="7A34861E" w14:textId="7365D481" w:rsidR="00D020A2" w:rsidRDefault="00D020A2" w:rsidP="00D020A2">
      <w:r>
        <w:t xml:space="preserve">Den rammede </w:t>
      </w:r>
      <w:r w:rsidR="00151BC0">
        <w:t>Part</w:t>
      </w:r>
      <w:r>
        <w:t xml:space="preserve">s forpliktelser suspenderes så lenge den ekstraordinære situasjonen varer. Den annen </w:t>
      </w:r>
      <w:r w:rsidR="00151BC0">
        <w:t>Part</w:t>
      </w:r>
      <w:r>
        <w:t>s motytelse suspenderes i samme tidsrom.</w:t>
      </w:r>
    </w:p>
    <w:p w14:paraId="4C0A296E" w14:textId="77777777" w:rsidR="00D020A2" w:rsidRDefault="00D020A2" w:rsidP="00D020A2">
      <w:pPr>
        <w:pStyle w:val="Dato"/>
      </w:pPr>
    </w:p>
    <w:p w14:paraId="3CE4369B" w14:textId="7BEAEEA2" w:rsidR="00D020A2" w:rsidRDefault="00D020A2" w:rsidP="00D020A2">
      <w:r>
        <w:t>Mot</w:t>
      </w:r>
      <w:r w:rsidR="00CC633A">
        <w:t>p</w:t>
      </w:r>
      <w:r w:rsidR="00151BC0">
        <w:t>art</w:t>
      </w:r>
      <w:r>
        <w:t xml:space="preserve">en kan i force majeure-situasjoner bare avslutte </w:t>
      </w:r>
      <w:r w:rsidR="00AB23CE">
        <w:t>A</w:t>
      </w:r>
      <w:r>
        <w:t xml:space="preserve">vtalen med den rammede </w:t>
      </w:r>
      <w:r w:rsidR="00151BC0">
        <w:t>Part</w:t>
      </w:r>
      <w:r>
        <w:t xml:space="preserve">s samtykke, eller hvis situasjonen varer eller antas å ville vare lenger enn 90 (nitti) kalenderdager regnet fra det tidspunkt situasjonen inntrer, og da bare med 15 (femten) kalenderdagers varsel. </w:t>
      </w:r>
    </w:p>
    <w:p w14:paraId="1A0FA364" w14:textId="77777777" w:rsidR="00D020A2" w:rsidRDefault="00D020A2" w:rsidP="00D020A2"/>
    <w:p w14:paraId="64FBE6F4" w14:textId="0294E292" w:rsidR="00D020A2" w:rsidRDefault="00D020A2" w:rsidP="00D020A2">
      <w:r>
        <w:t xml:space="preserve">Hver av </w:t>
      </w:r>
      <w:r w:rsidR="00151BC0">
        <w:t>Part</w:t>
      </w:r>
      <w:r>
        <w:t xml:space="preserve">ene dekker sine egne kostnader knyttet til </w:t>
      </w:r>
      <w:r w:rsidR="00F457AC">
        <w:t>A</w:t>
      </w:r>
      <w:r>
        <w:t xml:space="preserve">vslutning av </w:t>
      </w:r>
      <w:r w:rsidR="00AB23CE">
        <w:t>A</w:t>
      </w:r>
      <w:r>
        <w:t>vtale</w:t>
      </w:r>
      <w:r w:rsidR="008959BB">
        <w:t>n</w:t>
      </w:r>
      <w:r>
        <w:t xml:space="preserve">. </w:t>
      </w:r>
      <w:r w:rsidR="00117B48">
        <w:t>Kunden</w:t>
      </w:r>
      <w:r>
        <w:t xml:space="preserve"> betaler avtalt pris for den del av </w:t>
      </w:r>
      <w:r w:rsidR="00874847">
        <w:t xml:space="preserve">tjenestene </w:t>
      </w:r>
      <w:r>
        <w:t xml:space="preserve">som var kontraktsmessig levert før </w:t>
      </w:r>
      <w:r w:rsidR="00AB23CE">
        <w:t>A</w:t>
      </w:r>
      <w:r>
        <w:t xml:space="preserve">vtalen ble avsluttet. </w:t>
      </w:r>
      <w:r w:rsidR="00151BC0">
        <w:t>Part</w:t>
      </w:r>
      <w:r>
        <w:t xml:space="preserve">ene kan ikke rette andre krav mot hverandre som følge av </w:t>
      </w:r>
      <w:r w:rsidR="00F457AC">
        <w:t>A</w:t>
      </w:r>
      <w:r>
        <w:t xml:space="preserve">vslutning av </w:t>
      </w:r>
      <w:r w:rsidR="00AB23CE">
        <w:t>A</w:t>
      </w:r>
      <w:r>
        <w:t>vtalen etter denne bestemmelse</w:t>
      </w:r>
      <w:r w:rsidR="006020C1">
        <w:t>n</w:t>
      </w:r>
      <w:r>
        <w:t>.</w:t>
      </w:r>
    </w:p>
    <w:p w14:paraId="2ED7FE40" w14:textId="77777777" w:rsidR="00D020A2" w:rsidRDefault="00D020A2" w:rsidP="00D020A2"/>
    <w:p w14:paraId="2F41AE66" w14:textId="2700C5EE" w:rsidR="00D020A2" w:rsidRDefault="00D020A2" w:rsidP="00D020A2">
      <w:r>
        <w:t xml:space="preserve">I forbindelse med force majeure-situasjoner har </w:t>
      </w:r>
      <w:r w:rsidR="00151BC0">
        <w:t>Part</w:t>
      </w:r>
      <w:r>
        <w:t xml:space="preserve">ene gjensidig informasjonsplikt overfor hverandre om alle forhold som må antas å være av betydning for den annen </w:t>
      </w:r>
      <w:r w:rsidR="00151BC0">
        <w:t>Part</w:t>
      </w:r>
      <w:r>
        <w:t>. Slik informasjon skal gis så raskt som mulig.</w:t>
      </w:r>
    </w:p>
    <w:p w14:paraId="0E918115" w14:textId="456087CB" w:rsidR="009F0DF9" w:rsidRDefault="009F0DF9" w:rsidP="00D020A2"/>
    <w:p w14:paraId="23465169" w14:textId="14AB9F45" w:rsidR="00E53A5D" w:rsidRDefault="008959BB" w:rsidP="00E53A5D">
      <w:pPr>
        <w:pStyle w:val="Overskrift2"/>
      </w:pPr>
      <w:bookmarkStart w:id="372" w:name="_Toc59012546"/>
      <w:bookmarkStart w:id="373" w:name="_Toc220571023"/>
      <w:r>
        <w:lastRenderedPageBreak/>
        <w:t xml:space="preserve">Øvrige bestemmelser for </w:t>
      </w:r>
      <w:r w:rsidR="00E53A5D">
        <w:t>Skytjeneste</w:t>
      </w:r>
      <w:r>
        <w:t>n</w:t>
      </w:r>
      <w:bookmarkEnd w:id="372"/>
      <w:r w:rsidR="00424440">
        <w:t>e</w:t>
      </w:r>
      <w:bookmarkEnd w:id="373"/>
    </w:p>
    <w:p w14:paraId="3398CEC2" w14:textId="1C25D3D5" w:rsidR="00E53A5D" w:rsidRPr="00E53A5D" w:rsidRDefault="00E53A5D" w:rsidP="00E53A5D">
      <w:pPr>
        <w:rPr>
          <w:lang w:eastAsia="nb-NO"/>
        </w:rPr>
      </w:pPr>
      <w:r>
        <w:rPr>
          <w:lang w:eastAsia="nb-NO"/>
        </w:rPr>
        <w:t xml:space="preserve">For </w:t>
      </w:r>
      <w:r w:rsidR="000629FF">
        <w:rPr>
          <w:lang w:eastAsia="nb-NO"/>
        </w:rPr>
        <w:t xml:space="preserve">Skytjenestene </w:t>
      </w:r>
      <w:r w:rsidR="0060349A">
        <w:rPr>
          <w:lang w:eastAsia="nb-NO"/>
        </w:rPr>
        <w:t>gjelder vilkårene</w:t>
      </w:r>
      <w:r w:rsidR="00BC5A02">
        <w:rPr>
          <w:lang w:eastAsia="nb-NO"/>
        </w:rPr>
        <w:t xml:space="preserve"> for</w:t>
      </w:r>
      <w:r w:rsidR="0060349A">
        <w:rPr>
          <w:lang w:eastAsia="nb-NO"/>
        </w:rPr>
        <w:t xml:space="preserve"> forsikringer, overdragelse, akkord og konkurs </w:t>
      </w:r>
      <w:r w:rsidR="00950E32">
        <w:rPr>
          <w:lang w:eastAsia="nb-NO"/>
        </w:rPr>
        <w:t>e</w:t>
      </w:r>
      <w:r w:rsidR="006020C1">
        <w:rPr>
          <w:lang w:eastAsia="nb-NO"/>
        </w:rPr>
        <w:t>ller liknende</w:t>
      </w:r>
      <w:r w:rsidR="00950E32">
        <w:rPr>
          <w:lang w:eastAsia="nb-NO"/>
        </w:rPr>
        <w:t>, og force maj</w:t>
      </w:r>
      <w:r w:rsidR="00184E13">
        <w:rPr>
          <w:lang w:eastAsia="nb-NO"/>
        </w:rPr>
        <w:t xml:space="preserve">eure i Standardvilkårene. </w:t>
      </w:r>
    </w:p>
    <w:p w14:paraId="05CC4E08" w14:textId="65F8FC08" w:rsidR="00D020A2" w:rsidRDefault="00D020A2" w:rsidP="00D020A2">
      <w:pPr>
        <w:pStyle w:val="Overskrift1"/>
      </w:pPr>
      <w:bookmarkStart w:id="374" w:name="_Toc39846117"/>
      <w:bookmarkStart w:id="375" w:name="_Toc59012547"/>
      <w:bookmarkStart w:id="376" w:name="_Toc220571024"/>
      <w:r>
        <w:t>Tvister</w:t>
      </w:r>
      <w:bookmarkEnd w:id="374"/>
      <w:bookmarkEnd w:id="375"/>
      <w:bookmarkEnd w:id="376"/>
    </w:p>
    <w:p w14:paraId="09DA4D9E" w14:textId="747C961F" w:rsidR="00D020A2" w:rsidRDefault="00D020A2" w:rsidP="00D020A2">
      <w:pPr>
        <w:pStyle w:val="Overskrift2"/>
      </w:pPr>
      <w:bookmarkStart w:id="377" w:name="_Toc39846118"/>
      <w:bookmarkStart w:id="378" w:name="_Toc59012548"/>
      <w:bookmarkStart w:id="379" w:name="_Toc220571025"/>
      <w:r>
        <w:t>Forhandlinger</w:t>
      </w:r>
      <w:bookmarkEnd w:id="377"/>
      <w:bookmarkEnd w:id="378"/>
      <w:bookmarkEnd w:id="379"/>
    </w:p>
    <w:p w14:paraId="16E06F88" w14:textId="54A8A971" w:rsidR="00D020A2" w:rsidRDefault="00CC37BF" w:rsidP="00D020A2">
      <w:r>
        <w:t>Oppstår det en</w:t>
      </w:r>
      <w:r w:rsidR="00D020A2">
        <w:t xml:space="preserve"> tvist mellom </w:t>
      </w:r>
      <w:r w:rsidR="00151BC0">
        <w:t>Part</w:t>
      </w:r>
      <w:r w:rsidR="00D020A2">
        <w:t xml:space="preserve">ene om tolkningen eller rettsvirkningene av </w:t>
      </w:r>
      <w:r w:rsidR="00AB23CE">
        <w:t>A</w:t>
      </w:r>
      <w:r w:rsidR="00D020A2">
        <w:t xml:space="preserve">vtalen, skal tvisten søkes løst ved forhandlinger. </w:t>
      </w:r>
    </w:p>
    <w:p w14:paraId="3B2372AC" w14:textId="77777777" w:rsidR="00D020A2" w:rsidRDefault="00D020A2" w:rsidP="00D020A2"/>
    <w:p w14:paraId="59F30826" w14:textId="7A8D75F1" w:rsidR="00D020A2" w:rsidRDefault="00D020A2" w:rsidP="00D020A2">
      <w:r>
        <w:t xml:space="preserve">Fører slike forhandlinger ikke frem innen 20 (tjue) virkedager, eller en annen periode </w:t>
      </w:r>
      <w:r w:rsidR="00151BC0">
        <w:t>Part</w:t>
      </w:r>
      <w:r>
        <w:t xml:space="preserve">ene blir enige om, kan hver av </w:t>
      </w:r>
      <w:r w:rsidR="00151BC0">
        <w:t>Part</w:t>
      </w:r>
      <w:r>
        <w:t xml:space="preserve">ene ta initiativ til at tvisten blir behandlet ved hjelp av </w:t>
      </w:r>
      <w:r w:rsidR="00620FCB">
        <w:t xml:space="preserve">uavhengig ekspert eller </w:t>
      </w:r>
      <w:r>
        <w:t>mekling.</w:t>
      </w:r>
    </w:p>
    <w:p w14:paraId="39294C7C" w14:textId="00680B7D" w:rsidR="007954EC" w:rsidRDefault="007954EC" w:rsidP="00D020A2"/>
    <w:p w14:paraId="328D771A" w14:textId="40D238D4" w:rsidR="007954EC" w:rsidRDefault="00EE2DB3" w:rsidP="00EE2DB3">
      <w:pPr>
        <w:pStyle w:val="Overskrift2"/>
      </w:pPr>
      <w:bookmarkStart w:id="380" w:name="_Toc59012549"/>
      <w:bookmarkStart w:id="381" w:name="_Ref66450367"/>
      <w:bookmarkStart w:id="382" w:name="_Toc220571026"/>
      <w:r>
        <w:t>Uavhengig ekspert</w:t>
      </w:r>
      <w:bookmarkEnd w:id="380"/>
      <w:bookmarkEnd w:id="381"/>
      <w:bookmarkEnd w:id="382"/>
    </w:p>
    <w:p w14:paraId="73BC1A3B" w14:textId="723C580F" w:rsidR="00474320" w:rsidRDefault="00474320" w:rsidP="00474320">
      <w:r>
        <w:t xml:space="preserve">Partene </w:t>
      </w:r>
      <w:r w:rsidR="00B6562F">
        <w:t xml:space="preserve">kan </w:t>
      </w:r>
      <w:r>
        <w:t xml:space="preserve">i forbindelse med inngåelsen av Avtalen oppnevne en uavhengig ekspert som angis i bilag 6, med den kompetansen </w:t>
      </w:r>
      <w:r w:rsidR="00D64F19">
        <w:t>P</w:t>
      </w:r>
      <w:r>
        <w:t xml:space="preserve">artene mener passer best til Avtalen. Hvis dette ikke er gjort, </w:t>
      </w:r>
      <w:r w:rsidR="00E51E2C">
        <w:t>f</w:t>
      </w:r>
      <w:r w:rsidR="006020C1">
        <w:t>or eksempel</w:t>
      </w:r>
      <w:r w:rsidR="00E51E2C">
        <w:t xml:space="preserve"> fordi valg av ekspert kan avhenge av hva uenigheten gjelder, </w:t>
      </w:r>
      <w:r>
        <w:t xml:space="preserve">kan </w:t>
      </w:r>
      <w:r w:rsidR="00D64F19">
        <w:t>P</w:t>
      </w:r>
      <w:r>
        <w:t>artene bli enige om oppnevningen av en uavhengig ekspert på tvistetidspunktet.</w:t>
      </w:r>
    </w:p>
    <w:p w14:paraId="12473269" w14:textId="77777777" w:rsidR="00474320" w:rsidRDefault="00474320" w:rsidP="00474320"/>
    <w:p w14:paraId="5065AC0D" w14:textId="77777777" w:rsidR="00474320" w:rsidRDefault="00474320" w:rsidP="00474320">
      <w:r>
        <w:t>Partene skal på forhånd velge enten</w:t>
      </w:r>
    </w:p>
    <w:p w14:paraId="67865A9E" w14:textId="77777777" w:rsidR="00474320" w:rsidRDefault="00474320" w:rsidP="0037516F">
      <w:pPr>
        <w:keepLines/>
        <w:widowControl w:val="0"/>
        <w:numPr>
          <w:ilvl w:val="0"/>
          <w:numId w:val="19"/>
        </w:numPr>
      </w:pPr>
      <w:r>
        <w:t>å legge ekspertens forslag til løsning til grunn (bindende), eller</w:t>
      </w:r>
    </w:p>
    <w:p w14:paraId="284F4ED2" w14:textId="77777777" w:rsidR="00474320" w:rsidRDefault="00474320" w:rsidP="0037516F">
      <w:pPr>
        <w:keepLines/>
        <w:widowControl w:val="0"/>
        <w:numPr>
          <w:ilvl w:val="0"/>
          <w:numId w:val="19"/>
        </w:numPr>
      </w:pPr>
      <w:r>
        <w:t>å bruke ekspertens forslag som grunnlag for selv å komme frem til en løsning (rådgivende)</w:t>
      </w:r>
    </w:p>
    <w:p w14:paraId="058F8597" w14:textId="77777777" w:rsidR="00474320" w:rsidRDefault="00474320" w:rsidP="00474320"/>
    <w:p w14:paraId="3263AA0D" w14:textId="248B4B30" w:rsidR="00EE4F63" w:rsidRDefault="00474320" w:rsidP="00D020A2">
      <w:r>
        <w:t xml:space="preserve">Den nærmere fremgangsmåten for arbeidet bestemmes av den uavhengige eksperten i samråd med </w:t>
      </w:r>
      <w:r w:rsidR="00D64F19">
        <w:t>P</w:t>
      </w:r>
      <w:r>
        <w:t>artene.</w:t>
      </w:r>
    </w:p>
    <w:p w14:paraId="16D88EED" w14:textId="77777777" w:rsidR="00474320" w:rsidRDefault="00474320" w:rsidP="00D020A2"/>
    <w:p w14:paraId="3939F037" w14:textId="0CFC2148" w:rsidR="00D020A2" w:rsidRDefault="00D020A2" w:rsidP="00D020A2">
      <w:pPr>
        <w:pStyle w:val="Overskrift2"/>
      </w:pPr>
      <w:bookmarkStart w:id="383" w:name="_Toc39846119"/>
      <w:bookmarkStart w:id="384" w:name="_Toc59012550"/>
      <w:bookmarkStart w:id="385" w:name="_Toc220571027"/>
      <w:r>
        <w:t>Mekling</w:t>
      </w:r>
      <w:bookmarkEnd w:id="383"/>
      <w:bookmarkEnd w:id="384"/>
      <w:bookmarkEnd w:id="385"/>
    </w:p>
    <w:p w14:paraId="7EC13156" w14:textId="66C0BC86" w:rsidR="00D020A2" w:rsidRDefault="004E2071" w:rsidP="00D020A2">
      <w:r>
        <w:t>Blir</w:t>
      </w:r>
      <w:r w:rsidR="00D020A2">
        <w:t xml:space="preserve"> en tvist i tilknytning til denne </w:t>
      </w:r>
      <w:r w:rsidR="00105005">
        <w:t>A</w:t>
      </w:r>
      <w:r w:rsidR="00D020A2">
        <w:t xml:space="preserve">vtalen ikke løst ved forhandlinger, kan </w:t>
      </w:r>
      <w:r w:rsidR="00151BC0">
        <w:t>Part</w:t>
      </w:r>
      <w:r w:rsidR="00D020A2">
        <w:t xml:space="preserve">ene forsøke å løse tvisten ved mekling. </w:t>
      </w:r>
    </w:p>
    <w:p w14:paraId="548EBBC2" w14:textId="77777777" w:rsidR="00D020A2" w:rsidRDefault="00D020A2" w:rsidP="00D020A2"/>
    <w:p w14:paraId="7CBD759C" w14:textId="5151AE98" w:rsidR="00D020A2" w:rsidRDefault="00D020A2" w:rsidP="00D020A2">
      <w:r>
        <w:t xml:space="preserve">Den nærmere fremgangsmåten for meklingen bestemmes av mekleren, i samråd med </w:t>
      </w:r>
      <w:r w:rsidR="00151BC0">
        <w:t>Part</w:t>
      </w:r>
      <w:r>
        <w:t>ene.</w:t>
      </w:r>
    </w:p>
    <w:p w14:paraId="0B55E03B" w14:textId="77777777" w:rsidR="00D020A2" w:rsidRDefault="00D020A2" w:rsidP="00D020A2"/>
    <w:p w14:paraId="7887F9E4" w14:textId="778E4AE0" w:rsidR="00D020A2" w:rsidRDefault="00D020A2" w:rsidP="00D020A2">
      <w:pPr>
        <w:pStyle w:val="Overskrift2"/>
      </w:pPr>
      <w:bookmarkStart w:id="386" w:name="_Toc39846120"/>
      <w:bookmarkStart w:id="387" w:name="_Toc59012551"/>
      <w:bookmarkStart w:id="388" w:name="_Ref66450383"/>
      <w:bookmarkStart w:id="389" w:name="_Toc220571028"/>
      <w:r>
        <w:t>Lovvalg og verneting</w:t>
      </w:r>
      <w:bookmarkEnd w:id="386"/>
      <w:bookmarkEnd w:id="387"/>
      <w:bookmarkEnd w:id="388"/>
      <w:bookmarkEnd w:id="389"/>
      <w:r>
        <w:t xml:space="preserve"> </w:t>
      </w:r>
    </w:p>
    <w:p w14:paraId="138AA474" w14:textId="5F2518AA" w:rsidR="00D020A2" w:rsidRDefault="00151BC0" w:rsidP="00D020A2">
      <w:r>
        <w:t>Part</w:t>
      </w:r>
      <w:r w:rsidR="00D020A2">
        <w:t xml:space="preserve">enes rettigheter og plikter etter denne </w:t>
      </w:r>
      <w:r w:rsidR="00AC0947">
        <w:t>A</w:t>
      </w:r>
      <w:r w:rsidR="00D020A2">
        <w:t>vtalen bestemmes i sin helhet av norsk rett.</w:t>
      </w:r>
    </w:p>
    <w:p w14:paraId="48D3BD19" w14:textId="77777777" w:rsidR="00D020A2" w:rsidRDefault="00D020A2" w:rsidP="00D020A2"/>
    <w:p w14:paraId="7E0A4271" w14:textId="17D866C6" w:rsidR="00D020A2" w:rsidRDefault="00D020A2" w:rsidP="00D020A2">
      <w:r>
        <w:t xml:space="preserve">Dersom en tvist ikke blir løst ved forhandlinger eller mekling, kan hver av </w:t>
      </w:r>
      <w:r w:rsidR="00151BC0">
        <w:t>Part</w:t>
      </w:r>
      <w:r>
        <w:t>ene forlange tvisten avgjort med endelig virkning ved norske domstoler.</w:t>
      </w:r>
    </w:p>
    <w:p w14:paraId="6AA3EB80" w14:textId="77777777" w:rsidR="00D020A2" w:rsidRDefault="00D020A2" w:rsidP="00D020A2"/>
    <w:p w14:paraId="2D8E707B" w14:textId="6317DB19" w:rsidR="00D020A2" w:rsidRDefault="003C34F6" w:rsidP="00D020A2">
      <w:r>
        <w:lastRenderedPageBreak/>
        <w:t>V</w:t>
      </w:r>
      <w:r w:rsidR="00D020A2">
        <w:t>erneting</w:t>
      </w:r>
      <w:r>
        <w:t xml:space="preserve"> er ved Kundens forretningsadresse</w:t>
      </w:r>
      <w:r w:rsidR="00D020A2">
        <w:t>.</w:t>
      </w:r>
    </w:p>
    <w:p w14:paraId="4C7DF680" w14:textId="77777777" w:rsidR="00D020A2" w:rsidRDefault="00D020A2" w:rsidP="00D020A2"/>
    <w:p w14:paraId="176661D9" w14:textId="5DD61227" w:rsidR="00D020A2" w:rsidRDefault="00151BC0" w:rsidP="00D020A2">
      <w:r>
        <w:t>Part</w:t>
      </w:r>
      <w:r w:rsidR="00D020A2">
        <w:t>ene kan alternativt avtale at tvisten blir avgjort med endelig virkning ved voldgift.</w:t>
      </w:r>
    </w:p>
    <w:p w14:paraId="4DC47109" w14:textId="77777777" w:rsidR="00D020A2" w:rsidRDefault="00D020A2" w:rsidP="00D020A2"/>
    <w:p w14:paraId="7267AB79" w14:textId="1D9F9E62" w:rsidR="00C15D44" w:rsidRDefault="00C76781" w:rsidP="00C15D44">
      <w:pPr>
        <w:pStyle w:val="Overskrift2"/>
      </w:pPr>
      <w:bookmarkStart w:id="390" w:name="_Toc59012552"/>
      <w:bookmarkStart w:id="391" w:name="_Toc220571029"/>
      <w:r>
        <w:t xml:space="preserve">Tvisteløsning for </w:t>
      </w:r>
      <w:r w:rsidR="002D7570">
        <w:t>Skytjeneste</w:t>
      </w:r>
      <w:r>
        <w:t>n</w:t>
      </w:r>
      <w:bookmarkEnd w:id="390"/>
      <w:r w:rsidR="00FA7DD1">
        <w:t>e</w:t>
      </w:r>
      <w:bookmarkEnd w:id="391"/>
    </w:p>
    <w:p w14:paraId="043150BF" w14:textId="4763AF79" w:rsidR="00D020A2" w:rsidRPr="00FA0407" w:rsidRDefault="00D020A2" w:rsidP="00D020A2">
      <w:r>
        <w:t xml:space="preserve">For </w:t>
      </w:r>
      <w:r w:rsidR="000629FF">
        <w:t xml:space="preserve">Skytjenestene </w:t>
      </w:r>
      <w:r>
        <w:t xml:space="preserve">gjelder </w:t>
      </w:r>
      <w:r w:rsidR="00E06987">
        <w:t xml:space="preserve">de </w:t>
      </w:r>
      <w:r w:rsidR="00204206">
        <w:t>v</w:t>
      </w:r>
      <w:r w:rsidR="00014609">
        <w:t xml:space="preserve">ilkår for </w:t>
      </w:r>
      <w:r w:rsidR="002D7570">
        <w:t>tvist</w:t>
      </w:r>
      <w:r w:rsidR="00125603">
        <w:t>e</w:t>
      </w:r>
      <w:r w:rsidR="002D7570">
        <w:t xml:space="preserve">løsning, </w:t>
      </w:r>
      <w:r w:rsidR="00014609">
        <w:t xml:space="preserve">lovvalg og verneting </w:t>
      </w:r>
      <w:r w:rsidR="005B3F6E">
        <w:t>som fremgår av Standardvilkårene</w:t>
      </w:r>
      <w:r w:rsidR="00014609">
        <w:t>.</w:t>
      </w:r>
    </w:p>
    <w:bookmarkEnd w:id="18"/>
    <w:bookmarkEnd w:id="19"/>
    <w:bookmarkEnd w:id="20"/>
    <w:bookmarkEnd w:id="21"/>
    <w:bookmarkEnd w:id="22"/>
    <w:bookmarkEnd w:id="23"/>
    <w:p w14:paraId="57C2E56A" w14:textId="77777777" w:rsidR="00E959CE" w:rsidRPr="00FA0407" w:rsidRDefault="00E959CE" w:rsidP="00BD2BE3">
      <w:pPr>
        <w:spacing w:line="276" w:lineRule="auto"/>
        <w:rPr>
          <w:rFonts w:ascii="Arial" w:hAnsi="Arial" w:cs="Arial"/>
          <w:color w:val="000000" w:themeColor="text1"/>
          <w:sz w:val="20"/>
          <w:szCs w:val="20"/>
        </w:rPr>
      </w:pPr>
    </w:p>
    <w:sectPr w:rsidR="00E959CE" w:rsidRPr="00FA0407" w:rsidSect="00490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3878" w14:textId="77777777" w:rsidR="008B363E" w:rsidRDefault="008B363E">
      <w:r>
        <w:separator/>
      </w:r>
    </w:p>
    <w:p w14:paraId="563615C1" w14:textId="77777777" w:rsidR="008B363E" w:rsidRDefault="008B363E"/>
  </w:endnote>
  <w:endnote w:type="continuationSeparator" w:id="0">
    <w:p w14:paraId="77CF7693" w14:textId="77777777" w:rsidR="008B363E" w:rsidRDefault="008B363E">
      <w:r>
        <w:continuationSeparator/>
      </w:r>
    </w:p>
    <w:p w14:paraId="6D04D6C4" w14:textId="77777777" w:rsidR="008B363E" w:rsidRDefault="008B363E"/>
  </w:endnote>
  <w:endnote w:type="continuationNotice" w:id="1">
    <w:p w14:paraId="17623C2C" w14:textId="77777777" w:rsidR="008B363E" w:rsidRDefault="008B363E"/>
    <w:p w14:paraId="2EAB1151" w14:textId="77777777" w:rsidR="008B363E" w:rsidRDefault="008B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95D8" w14:textId="77777777" w:rsidR="00B7102C" w:rsidRDefault="00B7102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246425DD" w:rsidR="002A7040" w:rsidRPr="00C71D90" w:rsidRDefault="002A7040" w:rsidP="00C71D90">
    <w:pPr>
      <w:pStyle w:val="Bunntekst"/>
      <w:tabs>
        <w:tab w:val="clear" w:pos="9072"/>
        <w:tab w:val="right" w:pos="8222"/>
      </w:tabs>
      <w:ind w:right="-2"/>
      <w:jc w:val="right"/>
      <w:rPr>
        <w:rFonts w:ascii="Calibri" w:hAnsi="Calibri"/>
        <w:smallCaps w:val="0"/>
      </w:rPr>
    </w:pPr>
    <w:r>
      <w:rPr>
        <w:rFonts w:ascii="Calibri" w:hAnsi="Calibri"/>
      </w:rPr>
      <w:t xml:space="preserve">SSA—Lille Sky – </w:t>
    </w:r>
    <w:r w:rsidR="00F93F22">
      <w:rPr>
        <w:rFonts w:ascii="Calibri" w:hAnsi="Calibri"/>
      </w:rPr>
      <w:t>202</w:t>
    </w:r>
    <w:r w:rsidR="00B7102C">
      <w:rPr>
        <w:rFonts w:ascii="Calibri" w:hAnsi="Calibri"/>
      </w:rPr>
      <w:t>6</w:t>
    </w:r>
    <w:r>
      <w:rPr>
        <w:rFonts w:ascii="Calibri" w:hAnsi="Calibri"/>
      </w:rPr>
      <w:tab/>
    </w:r>
    <w:r w:rsidRPr="00957A4A">
      <w:rPr>
        <w:rFonts w:ascii="Calibri" w:hAnsi="Calibri"/>
        <w:smallCaps w:val="0"/>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668D3013" w:rsidR="002A7040" w:rsidRPr="00713F9F" w:rsidRDefault="002A7040" w:rsidP="00CF2E2A">
    <w:pPr>
      <w:pStyle w:val="Bunntekst"/>
      <w:tabs>
        <w:tab w:val="clear" w:pos="4536"/>
        <w:tab w:val="clear" w:pos="9072"/>
        <w:tab w:val="right" w:pos="8222"/>
      </w:tabs>
      <w:ind w:right="-2"/>
      <w:rPr>
        <w:rFonts w:ascii="Calibri" w:hAnsi="Calibri"/>
        <w:smallCaps w:val="0"/>
      </w:rPr>
    </w:pPr>
    <w:r>
      <w:rPr>
        <w:rFonts w:ascii="Calibri" w:hAnsi="Calibri"/>
      </w:rPr>
      <w:t>SSA</w:t>
    </w:r>
    <w:r w:rsidR="00AE1BA4">
      <w:rPr>
        <w:rFonts w:ascii="Calibri" w:hAnsi="Calibri"/>
      </w:rPr>
      <w:t>-l</w:t>
    </w:r>
    <w:r>
      <w:rPr>
        <w:rFonts w:ascii="Calibri" w:hAnsi="Calibri"/>
      </w:rPr>
      <w:t xml:space="preserve">ille </w:t>
    </w:r>
    <w:r w:rsidR="00AE1BA4">
      <w:rPr>
        <w:rFonts w:ascii="Calibri" w:hAnsi="Calibri"/>
      </w:rPr>
      <w:t>s</w:t>
    </w:r>
    <w:r>
      <w:rPr>
        <w:rFonts w:ascii="Calibri" w:hAnsi="Calibri"/>
      </w:rPr>
      <w:t xml:space="preserve">ky – </w:t>
    </w:r>
    <w:r w:rsidR="00F93F22">
      <w:rPr>
        <w:rFonts w:ascii="Calibri" w:hAnsi="Calibri"/>
      </w:rPr>
      <w:t>202</w:t>
    </w:r>
    <w:r w:rsidR="00B7102C">
      <w:rPr>
        <w:rFonts w:ascii="Calibri" w:hAnsi="Calibri"/>
      </w:rPr>
      <w:t>6</w:t>
    </w:r>
    <w:r>
      <w:rPr>
        <w:rFonts w:ascii="Calibri" w:hAnsi="Calibri"/>
      </w:rPr>
      <w:tab/>
    </w:r>
    <w:r w:rsidRPr="00957A4A">
      <w:rPr>
        <w:rFonts w:ascii="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C003" w14:textId="77777777" w:rsidR="008B363E" w:rsidRDefault="008B363E">
      <w:r>
        <w:separator/>
      </w:r>
    </w:p>
    <w:p w14:paraId="6551F985" w14:textId="77777777" w:rsidR="008B363E" w:rsidRDefault="008B363E"/>
  </w:footnote>
  <w:footnote w:type="continuationSeparator" w:id="0">
    <w:p w14:paraId="3121480F" w14:textId="77777777" w:rsidR="008B363E" w:rsidRDefault="008B363E">
      <w:r>
        <w:continuationSeparator/>
      </w:r>
    </w:p>
    <w:p w14:paraId="64D647BB" w14:textId="77777777" w:rsidR="008B363E" w:rsidRDefault="008B363E"/>
  </w:footnote>
  <w:footnote w:type="continuationNotice" w:id="1">
    <w:p w14:paraId="641F0492" w14:textId="77777777" w:rsidR="008B363E" w:rsidRDefault="008B363E"/>
    <w:p w14:paraId="14FF437C" w14:textId="77777777" w:rsidR="008B363E" w:rsidRDefault="008B3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FDB8" w14:textId="77777777" w:rsidR="00B7102C" w:rsidRDefault="00B7102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487E" w14:textId="77777777" w:rsidR="00B7102C" w:rsidRDefault="00B7102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0"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1"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13631875">
    <w:abstractNumId w:val="0"/>
  </w:num>
  <w:num w:numId="2" w16cid:durableId="1203055372">
    <w:abstractNumId w:val="12"/>
  </w:num>
  <w:num w:numId="3" w16cid:durableId="928003239">
    <w:abstractNumId w:val="11"/>
  </w:num>
  <w:num w:numId="4" w16cid:durableId="165638302">
    <w:abstractNumId w:val="33"/>
  </w:num>
  <w:num w:numId="5" w16cid:durableId="782189422">
    <w:abstractNumId w:val="20"/>
  </w:num>
  <w:num w:numId="6" w16cid:durableId="151142573">
    <w:abstractNumId w:val="35"/>
  </w:num>
  <w:num w:numId="7" w16cid:durableId="451562072">
    <w:abstractNumId w:val="24"/>
  </w:num>
  <w:num w:numId="8" w16cid:durableId="978801687">
    <w:abstractNumId w:val="22"/>
  </w:num>
  <w:num w:numId="9" w16cid:durableId="1294796455">
    <w:abstractNumId w:val="2"/>
  </w:num>
  <w:num w:numId="10" w16cid:durableId="2112889557">
    <w:abstractNumId w:val="8"/>
  </w:num>
  <w:num w:numId="11" w16cid:durableId="1675452822">
    <w:abstractNumId w:val="13"/>
  </w:num>
  <w:num w:numId="12" w16cid:durableId="717781106">
    <w:abstractNumId w:val="3"/>
  </w:num>
  <w:num w:numId="13" w16cid:durableId="1783457584">
    <w:abstractNumId w:val="23"/>
  </w:num>
  <w:num w:numId="14" w16cid:durableId="1746682525">
    <w:abstractNumId w:val="19"/>
  </w:num>
  <w:num w:numId="15" w16cid:durableId="2112972976">
    <w:abstractNumId w:val="10"/>
  </w:num>
  <w:num w:numId="16" w16cid:durableId="1304388956">
    <w:abstractNumId w:val="1"/>
  </w:num>
  <w:num w:numId="17" w16cid:durableId="663434939">
    <w:abstractNumId w:val="32"/>
  </w:num>
  <w:num w:numId="18" w16cid:durableId="958606246">
    <w:abstractNumId w:val="40"/>
  </w:num>
  <w:num w:numId="19" w16cid:durableId="418672444">
    <w:abstractNumId w:val="15"/>
  </w:num>
  <w:num w:numId="20" w16cid:durableId="1056003100">
    <w:abstractNumId w:val="29"/>
  </w:num>
  <w:num w:numId="21" w16cid:durableId="10448639">
    <w:abstractNumId w:val="17"/>
  </w:num>
  <w:num w:numId="22" w16cid:durableId="1816215775">
    <w:abstractNumId w:val="25"/>
  </w:num>
  <w:num w:numId="23" w16cid:durableId="1869022132">
    <w:abstractNumId w:val="4"/>
  </w:num>
  <w:num w:numId="24" w16cid:durableId="2125147080">
    <w:abstractNumId w:val="9"/>
  </w:num>
  <w:num w:numId="25" w16cid:durableId="1149398386">
    <w:abstractNumId w:val="14"/>
  </w:num>
  <w:num w:numId="26" w16cid:durableId="1710035541">
    <w:abstractNumId w:val="27"/>
  </w:num>
  <w:num w:numId="27" w16cid:durableId="79104489">
    <w:abstractNumId w:val="30"/>
  </w:num>
  <w:num w:numId="28" w16cid:durableId="1603755778">
    <w:abstractNumId w:val="36"/>
  </w:num>
  <w:num w:numId="29" w16cid:durableId="1332021550">
    <w:abstractNumId w:val="21"/>
  </w:num>
  <w:num w:numId="30" w16cid:durableId="300576764">
    <w:abstractNumId w:val="7"/>
  </w:num>
  <w:num w:numId="31" w16cid:durableId="276454661">
    <w:abstractNumId w:val="6"/>
  </w:num>
  <w:num w:numId="32" w16cid:durableId="1031765900">
    <w:abstractNumId w:val="31"/>
  </w:num>
  <w:num w:numId="33" w16cid:durableId="1152480740">
    <w:abstractNumId w:val="41"/>
  </w:num>
  <w:num w:numId="34" w16cid:durableId="751850491">
    <w:abstractNumId w:val="28"/>
  </w:num>
  <w:num w:numId="35" w16cid:durableId="1602451326">
    <w:abstractNumId w:val="38"/>
  </w:num>
  <w:num w:numId="36" w16cid:durableId="106782021">
    <w:abstractNumId w:val="37"/>
  </w:num>
  <w:num w:numId="37" w16cid:durableId="753356039">
    <w:abstractNumId w:val="39"/>
  </w:num>
  <w:num w:numId="38" w16cid:durableId="79571881">
    <w:abstractNumId w:val="34"/>
  </w:num>
  <w:num w:numId="39" w16cid:durableId="168257810">
    <w:abstractNumId w:val="5"/>
  </w:num>
  <w:num w:numId="40" w16cid:durableId="1412703716">
    <w:abstractNumId w:val="16"/>
  </w:num>
  <w:num w:numId="41" w16cid:durableId="823472120">
    <w:abstractNumId w:val="26"/>
  </w:num>
  <w:num w:numId="42" w16cid:durableId="204795096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28B"/>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825"/>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4E7E"/>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4D0F"/>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A8C"/>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4D7"/>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3FAC"/>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81D"/>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44A"/>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CDF"/>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E00"/>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2AB6"/>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5B3"/>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64A"/>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40F"/>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63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E9"/>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3A5"/>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5EC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02C"/>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3C3"/>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42F"/>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2EB9"/>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97B22-5FEE-4A4B-B863-2C8CB152B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B1271-C572-4C38-BAB0-5C4710999D16}">
  <ds:schemaRefs>
    <ds:schemaRef ds:uri="http://schemas.microsoft.com/sharepoint/v3/contenttype/forms"/>
  </ds:schemaRefs>
</ds:datastoreItem>
</file>

<file path=customXml/itemProps3.xml><?xml version="1.0" encoding="utf-8"?>
<ds:datastoreItem xmlns:ds="http://schemas.openxmlformats.org/officeDocument/2006/customXml" ds:itemID="{E47CD3E8-564B-42BB-93CD-D78B1D277137}">
  <ds:schemaRefs>
    <ds:schemaRef ds:uri="http://schemas.microsoft.com/office/2006/documentManagement/types"/>
    <ds:schemaRef ds:uri="http://schemas.microsoft.com/office/2006/metadata/properties"/>
    <ds:schemaRef ds:uri="e3ad5229-5a0b-4426-a083-a460b6fa103d"/>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1513441a-869d-4ca6-9a5d-0dcf745abc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9103</Words>
  <Characters>48250</Characters>
  <Application>Microsoft Office Word</Application>
  <DocSecurity>0</DocSecurity>
  <Lines>402</Lines>
  <Paragraphs>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2026-01-29T08:23:00Z</dcterms:created>
  <dcterms:modified xsi:type="dcterms:W3CDTF">2026-03-16T08:43:00Z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