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BBD2" w14:textId="093EDEAF" w:rsidR="000D0840" w:rsidRDefault="000D0840" w:rsidP="000D0840">
      <w:pPr>
        <w:pStyle w:val="Tittel"/>
        <w:spacing w:before="600"/>
        <w:jc w:val="left"/>
      </w:pPr>
      <w:r w:rsidRPr="000D0840">
        <w:t>Veiledende bilag til SSA-</w:t>
      </w:r>
      <w:r>
        <w:t>S</w:t>
      </w:r>
      <w:r w:rsidRPr="000D0840">
        <w:t xml:space="preserve"> – </w:t>
      </w:r>
      <w:r>
        <w:t>Smidigavtalen</w:t>
      </w:r>
      <w:r w:rsidRPr="000D0840">
        <w:t xml:space="preserve"> </w:t>
      </w:r>
      <w:r>
        <w:br/>
      </w:r>
      <w:r w:rsidRPr="000D0840">
        <w:t>– versjon 20</w:t>
      </w:r>
      <w:r w:rsidR="00BC56C1">
        <w:t>2</w:t>
      </w:r>
      <w:r w:rsidR="000946CB">
        <w:t>6</w:t>
      </w:r>
    </w:p>
    <w:p w14:paraId="29CB489F" w14:textId="77777777" w:rsidR="004E52C4" w:rsidRPr="004E52C4" w:rsidRDefault="004E52C4" w:rsidP="004E52C4"/>
    <w:p w14:paraId="76ADD3B9" w14:textId="77777777" w:rsidR="000D0840" w:rsidRPr="00183058" w:rsidRDefault="000D0840" w:rsidP="000D0840">
      <w:pPr>
        <w:rPr>
          <w:b/>
          <w:i/>
          <w:color w:val="000000" w:themeColor="text1"/>
        </w:rPr>
      </w:pPr>
    </w:p>
    <w:p w14:paraId="05A069DB" w14:textId="77777777" w:rsidR="004B70C7" w:rsidRPr="00183058" w:rsidRDefault="004B70C7" w:rsidP="000D0840">
      <w:pPr>
        <w:pStyle w:val="Tittel"/>
        <w:jc w:val="left"/>
      </w:pPr>
    </w:p>
    <w:p w14:paraId="76099D98" w14:textId="77777777" w:rsidR="000D0840" w:rsidRPr="00D56017" w:rsidRDefault="000D0840" w:rsidP="000D0840">
      <w:pPr>
        <w:pStyle w:val="Tittel"/>
        <w:jc w:val="left"/>
      </w:pPr>
      <w:r>
        <w:t>Innhold:</w:t>
      </w:r>
    </w:p>
    <w:p w14:paraId="69EFC268" w14:textId="3F10D100" w:rsidR="00C21172" w:rsidRPr="00864D0C" w:rsidRDefault="00C23BA0">
      <w:pPr>
        <w:pStyle w:val="INNH1"/>
        <w:rPr>
          <w:rFonts w:ascii="Calibri" w:eastAsia="Times New Roman" w:hAnsi="Calibri"/>
          <w:noProof/>
          <w:lang w:eastAsia="nb-NO"/>
        </w:rPr>
      </w:pPr>
      <w:r>
        <w:rPr>
          <w:rStyle w:val="Hyperkobling"/>
          <w:rFonts w:eastAsia="Times New Roman"/>
          <w:noProof/>
          <w:color w:val="auto"/>
          <w:szCs w:val="24"/>
          <w:lang w:eastAsia="nb-NO"/>
        </w:rPr>
        <w:fldChar w:fldCharType="begin"/>
      </w:r>
      <w:r>
        <w:rPr>
          <w:rStyle w:val="Hyperkobling"/>
          <w:rFonts w:eastAsia="Times New Roman"/>
          <w:noProof/>
          <w:color w:val="auto"/>
          <w:szCs w:val="24"/>
          <w:lang w:eastAsia="nb-NO"/>
        </w:rPr>
        <w:instrText xml:space="preserve"> TOC \h \z \t "Overskrift 1;1" </w:instrText>
      </w:r>
      <w:r>
        <w:rPr>
          <w:rStyle w:val="Hyperkobling"/>
          <w:rFonts w:eastAsia="Times New Roman"/>
          <w:noProof/>
          <w:color w:val="auto"/>
          <w:szCs w:val="24"/>
          <w:lang w:eastAsia="nb-NO"/>
        </w:rPr>
        <w:fldChar w:fldCharType="separate"/>
      </w:r>
      <w:hyperlink w:anchor="_Toc423606489" w:history="1">
        <w:r w:rsidR="00C21172" w:rsidRPr="00D74B0F">
          <w:rPr>
            <w:rStyle w:val="Hyperkobling"/>
            <w:noProof/>
          </w:rPr>
          <w:t>Bilag 1: Kundens behovsbeskrivelse og krav</w:t>
        </w:r>
        <w:r w:rsidR="00C21172">
          <w:rPr>
            <w:noProof/>
            <w:webHidden/>
          </w:rPr>
          <w:tab/>
        </w:r>
        <w:r w:rsidR="00C21172">
          <w:rPr>
            <w:noProof/>
            <w:webHidden/>
          </w:rPr>
          <w:fldChar w:fldCharType="begin"/>
        </w:r>
        <w:r w:rsidR="00C21172">
          <w:rPr>
            <w:noProof/>
            <w:webHidden/>
          </w:rPr>
          <w:instrText xml:space="preserve"> PAGEREF _Toc423606489 \h </w:instrText>
        </w:r>
        <w:r w:rsidR="00C21172">
          <w:rPr>
            <w:noProof/>
            <w:webHidden/>
          </w:rPr>
        </w:r>
        <w:r w:rsidR="00C21172">
          <w:rPr>
            <w:noProof/>
            <w:webHidden/>
          </w:rPr>
          <w:fldChar w:fldCharType="separate"/>
        </w:r>
        <w:r w:rsidR="004464C3">
          <w:rPr>
            <w:noProof/>
            <w:webHidden/>
          </w:rPr>
          <w:t>2</w:t>
        </w:r>
        <w:r w:rsidR="00C21172">
          <w:rPr>
            <w:noProof/>
            <w:webHidden/>
          </w:rPr>
          <w:fldChar w:fldCharType="end"/>
        </w:r>
      </w:hyperlink>
    </w:p>
    <w:p w14:paraId="2E020917" w14:textId="1ED4D887" w:rsidR="00C21172" w:rsidRPr="00864D0C" w:rsidRDefault="00C21172">
      <w:pPr>
        <w:pStyle w:val="INNH1"/>
        <w:rPr>
          <w:rFonts w:ascii="Calibri" w:eastAsia="Times New Roman" w:hAnsi="Calibri"/>
          <w:noProof/>
          <w:lang w:eastAsia="nb-NO"/>
        </w:rPr>
      </w:pPr>
      <w:hyperlink w:anchor="_Toc423606490" w:history="1">
        <w:r w:rsidRPr="00D74B0F">
          <w:rPr>
            <w:rStyle w:val="Hyperkobling"/>
            <w:noProof/>
          </w:rPr>
          <w:t>Bilag 2: Leverandørens løsningsbeskrivelse</w:t>
        </w:r>
        <w:r>
          <w:rPr>
            <w:noProof/>
            <w:webHidden/>
          </w:rPr>
          <w:tab/>
        </w:r>
        <w:r>
          <w:rPr>
            <w:noProof/>
            <w:webHidden/>
          </w:rPr>
          <w:fldChar w:fldCharType="begin"/>
        </w:r>
        <w:r>
          <w:rPr>
            <w:noProof/>
            <w:webHidden/>
          </w:rPr>
          <w:instrText xml:space="preserve"> PAGEREF _Toc423606490 \h </w:instrText>
        </w:r>
        <w:r>
          <w:rPr>
            <w:noProof/>
            <w:webHidden/>
          </w:rPr>
        </w:r>
        <w:r>
          <w:rPr>
            <w:noProof/>
            <w:webHidden/>
          </w:rPr>
          <w:fldChar w:fldCharType="separate"/>
        </w:r>
        <w:r w:rsidR="004464C3">
          <w:rPr>
            <w:noProof/>
            <w:webHidden/>
          </w:rPr>
          <w:t>6</w:t>
        </w:r>
        <w:r>
          <w:rPr>
            <w:noProof/>
            <w:webHidden/>
          </w:rPr>
          <w:fldChar w:fldCharType="end"/>
        </w:r>
      </w:hyperlink>
    </w:p>
    <w:p w14:paraId="1F23941E" w14:textId="07659005" w:rsidR="00C21172" w:rsidRPr="00864D0C" w:rsidRDefault="00C21172">
      <w:pPr>
        <w:pStyle w:val="INNH1"/>
        <w:rPr>
          <w:rFonts w:ascii="Calibri" w:eastAsia="Times New Roman" w:hAnsi="Calibri"/>
          <w:noProof/>
          <w:lang w:eastAsia="nb-NO"/>
        </w:rPr>
      </w:pPr>
      <w:hyperlink w:anchor="_Toc423606491" w:history="1">
        <w:r w:rsidRPr="00D74B0F">
          <w:rPr>
            <w:rStyle w:val="Hyperkobling"/>
            <w:noProof/>
          </w:rPr>
          <w:t>Bilag 3: Kundens tekniske plattform og IT-miljø</w:t>
        </w:r>
        <w:r>
          <w:rPr>
            <w:noProof/>
            <w:webHidden/>
          </w:rPr>
          <w:tab/>
        </w:r>
        <w:r>
          <w:rPr>
            <w:noProof/>
            <w:webHidden/>
          </w:rPr>
          <w:fldChar w:fldCharType="begin"/>
        </w:r>
        <w:r>
          <w:rPr>
            <w:noProof/>
            <w:webHidden/>
          </w:rPr>
          <w:instrText xml:space="preserve"> PAGEREF _Toc423606491 \h </w:instrText>
        </w:r>
        <w:r>
          <w:rPr>
            <w:noProof/>
            <w:webHidden/>
          </w:rPr>
        </w:r>
        <w:r>
          <w:rPr>
            <w:noProof/>
            <w:webHidden/>
          </w:rPr>
          <w:fldChar w:fldCharType="separate"/>
        </w:r>
        <w:r w:rsidR="004464C3">
          <w:rPr>
            <w:noProof/>
            <w:webHidden/>
          </w:rPr>
          <w:t>8</w:t>
        </w:r>
        <w:r>
          <w:rPr>
            <w:noProof/>
            <w:webHidden/>
          </w:rPr>
          <w:fldChar w:fldCharType="end"/>
        </w:r>
      </w:hyperlink>
    </w:p>
    <w:p w14:paraId="32F617CB" w14:textId="613735D5" w:rsidR="00C21172" w:rsidRPr="00864D0C" w:rsidRDefault="00C21172">
      <w:pPr>
        <w:pStyle w:val="INNH1"/>
        <w:rPr>
          <w:rFonts w:ascii="Calibri" w:eastAsia="Times New Roman" w:hAnsi="Calibri"/>
          <w:noProof/>
          <w:lang w:eastAsia="nb-NO"/>
        </w:rPr>
      </w:pPr>
      <w:hyperlink w:anchor="_Toc423606492" w:history="1">
        <w:r w:rsidRPr="00D74B0F">
          <w:rPr>
            <w:rStyle w:val="Hyperkobling"/>
            <w:noProof/>
          </w:rPr>
          <w:t>Bilag 4: Plan for gjennomføring av leveransen og administrative bestemmelser</w:t>
        </w:r>
        <w:r>
          <w:rPr>
            <w:noProof/>
            <w:webHidden/>
          </w:rPr>
          <w:tab/>
        </w:r>
        <w:r>
          <w:rPr>
            <w:noProof/>
            <w:webHidden/>
          </w:rPr>
          <w:fldChar w:fldCharType="begin"/>
        </w:r>
        <w:r>
          <w:rPr>
            <w:noProof/>
            <w:webHidden/>
          </w:rPr>
          <w:instrText xml:space="preserve"> PAGEREF _Toc423606492 \h </w:instrText>
        </w:r>
        <w:r>
          <w:rPr>
            <w:noProof/>
            <w:webHidden/>
          </w:rPr>
        </w:r>
        <w:r>
          <w:rPr>
            <w:noProof/>
            <w:webHidden/>
          </w:rPr>
          <w:fldChar w:fldCharType="separate"/>
        </w:r>
        <w:r w:rsidR="004464C3">
          <w:rPr>
            <w:noProof/>
            <w:webHidden/>
          </w:rPr>
          <w:t>9</w:t>
        </w:r>
        <w:r>
          <w:rPr>
            <w:noProof/>
            <w:webHidden/>
          </w:rPr>
          <w:fldChar w:fldCharType="end"/>
        </w:r>
      </w:hyperlink>
    </w:p>
    <w:p w14:paraId="25FB98DF" w14:textId="6F885517" w:rsidR="00C21172" w:rsidRPr="00864D0C" w:rsidRDefault="00C21172">
      <w:pPr>
        <w:pStyle w:val="INNH1"/>
        <w:rPr>
          <w:rFonts w:ascii="Calibri" w:eastAsia="Times New Roman" w:hAnsi="Calibri"/>
          <w:noProof/>
          <w:lang w:eastAsia="nb-NO"/>
        </w:rPr>
      </w:pPr>
      <w:hyperlink w:anchor="_Toc423606493" w:history="1">
        <w:r w:rsidRPr="00D74B0F">
          <w:rPr>
            <w:rStyle w:val="Hyperkobling"/>
            <w:noProof/>
          </w:rPr>
          <w:t>Bilag 5: Testing og godkjenning</w:t>
        </w:r>
        <w:r>
          <w:rPr>
            <w:noProof/>
            <w:webHidden/>
          </w:rPr>
          <w:tab/>
        </w:r>
        <w:r>
          <w:rPr>
            <w:noProof/>
            <w:webHidden/>
          </w:rPr>
          <w:fldChar w:fldCharType="begin"/>
        </w:r>
        <w:r>
          <w:rPr>
            <w:noProof/>
            <w:webHidden/>
          </w:rPr>
          <w:instrText xml:space="preserve"> PAGEREF _Toc423606493 \h </w:instrText>
        </w:r>
        <w:r>
          <w:rPr>
            <w:noProof/>
            <w:webHidden/>
          </w:rPr>
        </w:r>
        <w:r>
          <w:rPr>
            <w:noProof/>
            <w:webHidden/>
          </w:rPr>
          <w:fldChar w:fldCharType="separate"/>
        </w:r>
        <w:r w:rsidR="004464C3">
          <w:rPr>
            <w:noProof/>
            <w:webHidden/>
          </w:rPr>
          <w:t>12</w:t>
        </w:r>
        <w:r>
          <w:rPr>
            <w:noProof/>
            <w:webHidden/>
          </w:rPr>
          <w:fldChar w:fldCharType="end"/>
        </w:r>
      </w:hyperlink>
    </w:p>
    <w:p w14:paraId="4024597C" w14:textId="7ED1EBBE" w:rsidR="00C21172" w:rsidRPr="00864D0C" w:rsidRDefault="00C21172">
      <w:pPr>
        <w:pStyle w:val="INNH1"/>
        <w:rPr>
          <w:rFonts w:ascii="Calibri" w:eastAsia="Times New Roman" w:hAnsi="Calibri"/>
          <w:noProof/>
          <w:lang w:eastAsia="nb-NO"/>
        </w:rPr>
      </w:pPr>
      <w:hyperlink w:anchor="_Toc423606494" w:history="1">
        <w:r w:rsidRPr="00D74B0F">
          <w:rPr>
            <w:rStyle w:val="Hyperkobling"/>
            <w:noProof/>
          </w:rPr>
          <w:t>Bilag 6: Programvareutviklingsmetode</w:t>
        </w:r>
        <w:r>
          <w:rPr>
            <w:noProof/>
            <w:webHidden/>
          </w:rPr>
          <w:tab/>
        </w:r>
        <w:r>
          <w:rPr>
            <w:noProof/>
            <w:webHidden/>
          </w:rPr>
          <w:fldChar w:fldCharType="begin"/>
        </w:r>
        <w:r>
          <w:rPr>
            <w:noProof/>
            <w:webHidden/>
          </w:rPr>
          <w:instrText xml:space="preserve"> PAGEREF _Toc423606494 \h </w:instrText>
        </w:r>
        <w:r>
          <w:rPr>
            <w:noProof/>
            <w:webHidden/>
          </w:rPr>
        </w:r>
        <w:r>
          <w:rPr>
            <w:noProof/>
            <w:webHidden/>
          </w:rPr>
          <w:fldChar w:fldCharType="separate"/>
        </w:r>
        <w:r w:rsidR="004464C3">
          <w:rPr>
            <w:noProof/>
            <w:webHidden/>
          </w:rPr>
          <w:t>14</w:t>
        </w:r>
        <w:r>
          <w:rPr>
            <w:noProof/>
            <w:webHidden/>
          </w:rPr>
          <w:fldChar w:fldCharType="end"/>
        </w:r>
      </w:hyperlink>
    </w:p>
    <w:p w14:paraId="4D89C5E9" w14:textId="34AFC3E8" w:rsidR="00C21172" w:rsidRPr="00864D0C" w:rsidRDefault="00C21172">
      <w:pPr>
        <w:pStyle w:val="INNH1"/>
        <w:rPr>
          <w:rFonts w:ascii="Calibri" w:eastAsia="Times New Roman" w:hAnsi="Calibri"/>
          <w:noProof/>
          <w:lang w:eastAsia="nb-NO"/>
        </w:rPr>
      </w:pPr>
      <w:hyperlink w:anchor="_Toc423606495" w:history="1">
        <w:r w:rsidRPr="00D74B0F">
          <w:rPr>
            <w:rStyle w:val="Hyperkobling"/>
            <w:noProof/>
          </w:rPr>
          <w:t>Bilag 7: Samlet pris og prisbestemmelser</w:t>
        </w:r>
        <w:r>
          <w:rPr>
            <w:noProof/>
            <w:webHidden/>
          </w:rPr>
          <w:tab/>
        </w:r>
        <w:r>
          <w:rPr>
            <w:noProof/>
            <w:webHidden/>
          </w:rPr>
          <w:fldChar w:fldCharType="begin"/>
        </w:r>
        <w:r>
          <w:rPr>
            <w:noProof/>
            <w:webHidden/>
          </w:rPr>
          <w:instrText xml:space="preserve"> PAGEREF _Toc423606495 \h </w:instrText>
        </w:r>
        <w:r>
          <w:rPr>
            <w:noProof/>
            <w:webHidden/>
          </w:rPr>
        </w:r>
        <w:r>
          <w:rPr>
            <w:noProof/>
            <w:webHidden/>
          </w:rPr>
          <w:fldChar w:fldCharType="separate"/>
        </w:r>
        <w:r w:rsidR="004464C3">
          <w:rPr>
            <w:noProof/>
            <w:webHidden/>
          </w:rPr>
          <w:t>15</w:t>
        </w:r>
        <w:r>
          <w:rPr>
            <w:noProof/>
            <w:webHidden/>
          </w:rPr>
          <w:fldChar w:fldCharType="end"/>
        </w:r>
      </w:hyperlink>
    </w:p>
    <w:p w14:paraId="397A49A5" w14:textId="797BEDCB" w:rsidR="00C21172" w:rsidRPr="00864D0C" w:rsidRDefault="00C21172">
      <w:pPr>
        <w:pStyle w:val="INNH1"/>
        <w:rPr>
          <w:rFonts w:ascii="Calibri" w:eastAsia="Times New Roman" w:hAnsi="Calibri"/>
          <w:noProof/>
          <w:lang w:eastAsia="nb-NO"/>
        </w:rPr>
      </w:pPr>
      <w:hyperlink w:anchor="_Toc423606496" w:history="1">
        <w:r w:rsidRPr="00D74B0F">
          <w:rPr>
            <w:rStyle w:val="Hyperkobling"/>
            <w:noProof/>
          </w:rPr>
          <w:t>Bilag 8: Endringer i den generelle avtaleteksten</w:t>
        </w:r>
        <w:r>
          <w:rPr>
            <w:noProof/>
            <w:webHidden/>
          </w:rPr>
          <w:tab/>
        </w:r>
        <w:r>
          <w:rPr>
            <w:noProof/>
            <w:webHidden/>
          </w:rPr>
          <w:fldChar w:fldCharType="begin"/>
        </w:r>
        <w:r>
          <w:rPr>
            <w:noProof/>
            <w:webHidden/>
          </w:rPr>
          <w:instrText xml:space="preserve"> PAGEREF _Toc423606496 \h </w:instrText>
        </w:r>
        <w:r>
          <w:rPr>
            <w:noProof/>
            <w:webHidden/>
          </w:rPr>
        </w:r>
        <w:r>
          <w:rPr>
            <w:noProof/>
            <w:webHidden/>
          </w:rPr>
          <w:fldChar w:fldCharType="separate"/>
        </w:r>
        <w:r w:rsidR="004464C3">
          <w:rPr>
            <w:noProof/>
            <w:webHidden/>
          </w:rPr>
          <w:t>19</w:t>
        </w:r>
        <w:r>
          <w:rPr>
            <w:noProof/>
            <w:webHidden/>
          </w:rPr>
          <w:fldChar w:fldCharType="end"/>
        </w:r>
      </w:hyperlink>
    </w:p>
    <w:p w14:paraId="23681C27" w14:textId="2CD46DAF" w:rsidR="00C21172" w:rsidRPr="00864D0C" w:rsidRDefault="00C21172">
      <w:pPr>
        <w:pStyle w:val="INNH1"/>
        <w:rPr>
          <w:rFonts w:ascii="Calibri" w:eastAsia="Times New Roman" w:hAnsi="Calibri"/>
          <w:noProof/>
          <w:lang w:eastAsia="nb-NO"/>
        </w:rPr>
      </w:pPr>
      <w:hyperlink w:anchor="_Toc423606497" w:history="1">
        <w:r w:rsidRPr="00D74B0F">
          <w:rPr>
            <w:rStyle w:val="Hyperkobling"/>
            <w:noProof/>
          </w:rPr>
          <w:t>Bilag 9: Endringer av leveransen etter avtaleinngåelsen</w:t>
        </w:r>
        <w:r>
          <w:rPr>
            <w:noProof/>
            <w:webHidden/>
          </w:rPr>
          <w:tab/>
        </w:r>
        <w:r>
          <w:rPr>
            <w:noProof/>
            <w:webHidden/>
          </w:rPr>
          <w:fldChar w:fldCharType="begin"/>
        </w:r>
        <w:r>
          <w:rPr>
            <w:noProof/>
            <w:webHidden/>
          </w:rPr>
          <w:instrText xml:space="preserve"> PAGEREF _Toc423606497 \h </w:instrText>
        </w:r>
        <w:r>
          <w:rPr>
            <w:noProof/>
            <w:webHidden/>
          </w:rPr>
        </w:r>
        <w:r>
          <w:rPr>
            <w:noProof/>
            <w:webHidden/>
          </w:rPr>
          <w:fldChar w:fldCharType="separate"/>
        </w:r>
        <w:r w:rsidR="004464C3">
          <w:rPr>
            <w:noProof/>
            <w:webHidden/>
          </w:rPr>
          <w:t>20</w:t>
        </w:r>
        <w:r>
          <w:rPr>
            <w:noProof/>
            <w:webHidden/>
          </w:rPr>
          <w:fldChar w:fldCharType="end"/>
        </w:r>
      </w:hyperlink>
    </w:p>
    <w:p w14:paraId="6C0CDC82" w14:textId="121099BF" w:rsidR="00C21172" w:rsidRPr="00864D0C" w:rsidRDefault="00C21172">
      <w:pPr>
        <w:pStyle w:val="INNH1"/>
        <w:rPr>
          <w:rFonts w:ascii="Calibri" w:eastAsia="Times New Roman" w:hAnsi="Calibri"/>
          <w:noProof/>
          <w:lang w:eastAsia="nb-NO"/>
        </w:rPr>
      </w:pPr>
      <w:hyperlink w:anchor="_Toc423606498" w:history="1">
        <w:r w:rsidRPr="00D74B0F">
          <w:rPr>
            <w:rStyle w:val="Hyperkobling"/>
            <w:noProof/>
          </w:rPr>
          <w:t>Bilag 10: Lisensbetingelser for standardprogramvare og fri programvare</w:t>
        </w:r>
        <w:r>
          <w:rPr>
            <w:noProof/>
            <w:webHidden/>
          </w:rPr>
          <w:tab/>
        </w:r>
        <w:r>
          <w:rPr>
            <w:noProof/>
            <w:webHidden/>
          </w:rPr>
          <w:fldChar w:fldCharType="begin"/>
        </w:r>
        <w:r>
          <w:rPr>
            <w:noProof/>
            <w:webHidden/>
          </w:rPr>
          <w:instrText xml:space="preserve"> PAGEREF _Toc423606498 \h </w:instrText>
        </w:r>
        <w:r>
          <w:rPr>
            <w:noProof/>
            <w:webHidden/>
          </w:rPr>
        </w:r>
        <w:r>
          <w:rPr>
            <w:noProof/>
            <w:webHidden/>
          </w:rPr>
          <w:fldChar w:fldCharType="separate"/>
        </w:r>
        <w:r w:rsidR="004464C3">
          <w:rPr>
            <w:noProof/>
            <w:webHidden/>
          </w:rPr>
          <w:t>21</w:t>
        </w:r>
        <w:r>
          <w:rPr>
            <w:noProof/>
            <w:webHidden/>
          </w:rPr>
          <w:fldChar w:fldCharType="end"/>
        </w:r>
      </w:hyperlink>
    </w:p>
    <w:p w14:paraId="447446FC" w14:textId="3828F7EE" w:rsidR="00C21172" w:rsidRPr="00864D0C" w:rsidRDefault="00C21172">
      <w:pPr>
        <w:pStyle w:val="INNH1"/>
        <w:rPr>
          <w:rFonts w:ascii="Calibri" w:eastAsia="Times New Roman" w:hAnsi="Calibri"/>
          <w:noProof/>
          <w:lang w:eastAsia="nb-NO"/>
        </w:rPr>
      </w:pPr>
      <w:hyperlink w:anchor="_Toc423606499" w:history="1">
        <w:r w:rsidRPr="00D74B0F">
          <w:rPr>
            <w:rStyle w:val="Hyperkobling"/>
            <w:noProof/>
          </w:rPr>
          <w:t>Begrepsforklaringer</w:t>
        </w:r>
        <w:r>
          <w:rPr>
            <w:noProof/>
            <w:webHidden/>
          </w:rPr>
          <w:tab/>
        </w:r>
        <w:r>
          <w:rPr>
            <w:noProof/>
            <w:webHidden/>
          </w:rPr>
          <w:fldChar w:fldCharType="begin"/>
        </w:r>
        <w:r>
          <w:rPr>
            <w:noProof/>
            <w:webHidden/>
          </w:rPr>
          <w:instrText xml:space="preserve"> PAGEREF _Toc423606499 \h </w:instrText>
        </w:r>
        <w:r>
          <w:rPr>
            <w:noProof/>
            <w:webHidden/>
          </w:rPr>
        </w:r>
        <w:r>
          <w:rPr>
            <w:noProof/>
            <w:webHidden/>
          </w:rPr>
          <w:fldChar w:fldCharType="separate"/>
        </w:r>
        <w:r w:rsidR="004464C3">
          <w:rPr>
            <w:noProof/>
            <w:webHidden/>
          </w:rPr>
          <w:t>22</w:t>
        </w:r>
        <w:r>
          <w:rPr>
            <w:noProof/>
            <w:webHidden/>
          </w:rPr>
          <w:fldChar w:fldCharType="end"/>
        </w:r>
      </w:hyperlink>
    </w:p>
    <w:p w14:paraId="3BD410C8" w14:textId="17EBAC99" w:rsidR="000D0840" w:rsidRPr="00655A6D" w:rsidRDefault="00647425" w:rsidP="00655A6D">
      <w:pPr>
        <w:pStyle w:val="INNH1"/>
        <w:rPr>
          <w:rStyle w:val="Hyperkobling"/>
          <w:rFonts w:eastAsia="Times New Roman"/>
          <w:noProof/>
          <w:color w:val="auto"/>
          <w:szCs w:val="24"/>
          <w:lang w:eastAsia="nb-NO"/>
        </w:rPr>
        <w:sectPr w:rsidR="000D0840" w:rsidRPr="00655A6D" w:rsidSect="004F27A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noProof/>
        </w:rPr>
        <w:pict w14:anchorId="73BD2E3E">
          <v:roundrect id="Avrundet rektangel 17" o:spid="_x0000_s2050" style="position:absolute;margin-left:-12.35pt;margin-top:35.95pt;width:439.5pt;height:215.25pt;z-index:25165824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" fillcolor="#5b9bd5 [3204]" strokecolor="#1f4d78 [1604]" strokeweight="1pt">
            <v:stroke joinstyle="miter"/>
            <v:path arrowok="t"/>
            <v:textbox style="mso-next-textbox:#Avrundet rektangel 17">
              <w:txbxContent>
                <w:p w14:paraId="390DA009" w14:textId="77777777" w:rsidR="00E0601E" w:rsidRDefault="00E0601E" w:rsidP="00183058">
                  <w:r w:rsidRPr="00B11964">
                    <w:t xml:space="preserve">Dette dokumentet inneholder veiledning </w:t>
                  </w:r>
                  <w:r>
                    <w:t xml:space="preserve">i tekstbokser </w:t>
                  </w:r>
                  <w:r w:rsidRPr="00B11964">
                    <w:t>knyttet til utfylling av bilag.</w:t>
                  </w:r>
                  <w:r>
                    <w:t xml:space="preserve"> Veiledningen er ikke ment å være uttømmende og bilagene må alltid tilpasses den enkelte anskaffelse. </w:t>
                  </w:r>
                  <w:r w:rsidRPr="00B11964">
                    <w:t xml:space="preserve"> Dokumentet inneholder krysshenvisninger til avtalen, der avtalen åpner for reguleringer/utfyllinger i bilagene. Veiledningsteksten skal strykes ved utfylling av bilagene. Der man </w:t>
                  </w:r>
                  <w:r w:rsidRPr="00E45326">
                    <w:rPr>
                      <w:i/>
                    </w:rPr>
                    <w:t>ikke</w:t>
                  </w:r>
                  <w:r w:rsidRPr="00B11964">
                    <w:t xml:space="preserve"> endrer avtalen skal også </w:t>
                  </w:r>
                  <w:r>
                    <w:t>overskriftene/</w:t>
                  </w:r>
                  <w:r w:rsidRPr="00B11964">
                    <w:t xml:space="preserve">krysshenvisningene strykes. Det er med andre ord kun der man fyller inn tekst at overskriftene skal stå igjen. Der bilag eventuelt blir stående tomme, er det naturlig å ta bilaget ut og krysse «nei» i avtalens punkt 1.2. Nummereringen må imidlertid fastholdes selv om enkelte </w:t>
                  </w:r>
                  <w:r>
                    <w:t>bilag</w:t>
                  </w:r>
                  <w:r w:rsidRPr="00B11964">
                    <w:t xml:space="preserve"> </w:t>
                  </w:r>
                  <w:r>
                    <w:t xml:space="preserve">tas ut for å unngå feil opp mot </w:t>
                  </w:r>
                  <w:r w:rsidRPr="00B11964">
                    <w:t>reguleringen av rangordningen mellom bilagene.</w:t>
                  </w:r>
                </w:p>
                <w:p w14:paraId="5AC14BFD" w14:textId="77777777" w:rsidR="00E0601E" w:rsidRDefault="00E0601E" w:rsidP="00183058"/>
                <w:p w14:paraId="448D1721" w14:textId="551451D5" w:rsidR="00E0601E" w:rsidRDefault="00E0601E" w:rsidP="00183058">
                  <w:r>
                    <w:t xml:space="preserve">Melding om eventuell feil, uklarheter eller øvrige innspill </w:t>
                  </w:r>
                  <w:proofErr w:type="gramStart"/>
                  <w:r>
                    <w:t>vedrørende</w:t>
                  </w:r>
                  <w:proofErr w:type="gramEnd"/>
                  <w:r>
                    <w:t xml:space="preserve"> veiledningen bes rettet til: </w:t>
                  </w:r>
                  <w:hyperlink r:id="rId17" w:tgtFrame="_blank" w:tooltip="mailto:ssa-post@dfo.no" w:history="1">
                    <w:r w:rsidR="00ED2AE3" w:rsidRPr="00ED2AE3">
                      <w:rPr>
                        <w:rStyle w:val="Hyperkobling"/>
                      </w:rPr>
                      <w:t>ssa-post@dfo.no</w:t>
                    </w:r>
                  </w:hyperlink>
                  <w:r w:rsidR="00ED2AE3">
                    <w:t xml:space="preserve"> </w:t>
                  </w:r>
                  <w:r>
                    <w:t>med «SSA-S» som innledning i emnefeltet.</w:t>
                  </w:r>
                </w:p>
              </w:txbxContent>
            </v:textbox>
          </v:roundrect>
        </w:pict>
      </w:r>
      <w:r w:rsidR="00C23BA0">
        <w:rPr>
          <w:rStyle w:val="Hyperkobling"/>
          <w:rFonts w:eastAsia="Times New Roman"/>
          <w:noProof/>
          <w:color w:val="auto"/>
          <w:szCs w:val="24"/>
          <w:lang w:eastAsia="nb-NO"/>
        </w:rPr>
        <w:fldChar w:fldCharType="end"/>
      </w:r>
    </w:p>
    <w:p w14:paraId="1C698094" w14:textId="77777777" w:rsidR="00BD3C64" w:rsidRPr="000D0840" w:rsidRDefault="00D473A2" w:rsidP="000D0840">
      <w:pPr>
        <w:pStyle w:val="Overskrift1"/>
      </w:pPr>
      <w:bookmarkStart w:id="0" w:name="_Toc422903621"/>
      <w:bookmarkStart w:id="1" w:name="_Toc423606489"/>
      <w:r>
        <w:lastRenderedPageBreak/>
        <w:t>Bilag 1</w:t>
      </w:r>
      <w:r w:rsidR="00C21172">
        <w:t>:</w:t>
      </w:r>
      <w:r w:rsidR="00BD3C64" w:rsidRPr="000D0840">
        <w:t xml:space="preserve"> Kundens behovsbeskrivelse og krav</w:t>
      </w:r>
      <w:bookmarkEnd w:id="0"/>
      <w:bookmarkEnd w:id="1"/>
    </w:p>
    <w:p w14:paraId="167681B0" w14:textId="77777777" w:rsidR="00AD4F5E" w:rsidRDefault="00AD4F5E" w:rsidP="00AD4F5E">
      <w:pPr>
        <w:rPr>
          <w:rFonts w:cs="Arial"/>
          <w:sz w:val="28"/>
          <w:szCs w:val="28"/>
        </w:rPr>
      </w:pPr>
    </w:p>
    <w:p w14:paraId="5B5A0132" w14:textId="77777777" w:rsidR="00475C9B" w:rsidRDefault="00475C9B" w:rsidP="00AD4F5E">
      <w:pPr>
        <w:rPr>
          <w:i/>
        </w:rPr>
      </w:pPr>
      <w:r w:rsidRPr="00703567">
        <w:rPr>
          <w:i/>
        </w:rPr>
        <w:t>Punktene nedenfor er kun veiledende, og viser hvilke bestemmelser i avtalen som spesifikt henviser til bilag 1.</w:t>
      </w:r>
    </w:p>
    <w:p w14:paraId="26ECC736" w14:textId="77777777" w:rsidR="00475C9B" w:rsidRPr="009507E1" w:rsidRDefault="00F06F28" w:rsidP="009507E1">
      <w:pPr>
        <w:pStyle w:val="Overskrift2"/>
      </w:pPr>
      <w:r w:rsidRPr="009507E1">
        <w:t>Avtalens punkt 1.1</w:t>
      </w:r>
      <w:r w:rsidR="00475C9B" w:rsidRPr="009507E1">
        <w:t xml:space="preserve"> Avtalens omfang</w:t>
      </w:r>
    </w:p>
    <w:p w14:paraId="64A3399B" w14:textId="77777777" w:rsidR="00475C9B" w:rsidRDefault="00475C9B" w:rsidP="009507E1"/>
    <w:p w14:paraId="64E5EB17" w14:textId="77777777" w:rsidR="00AD4F5E" w:rsidRPr="001869A2" w:rsidRDefault="00AD4F5E" w:rsidP="00E0601E">
      <w:pPr>
        <w:shd w:val="clear" w:color="auto" w:fill="FFFFFF"/>
        <w:spacing w:before="100" w:beforeAutospacing="1" w:after="100" w:afterAutospacing="1"/>
        <w:rPr>
          <w:i/>
        </w:rPr>
      </w:pPr>
      <w:r w:rsidRPr="001869A2">
        <w:rPr>
          <w:i/>
        </w:rPr>
        <w:t xml:space="preserve">I </w:t>
      </w:r>
      <w:r w:rsidR="00C2238C" w:rsidRPr="001869A2">
        <w:rPr>
          <w:i/>
        </w:rPr>
        <w:t xml:space="preserve">dette </w:t>
      </w:r>
      <w:r w:rsidRPr="001869A2">
        <w:rPr>
          <w:i/>
        </w:rPr>
        <w:t xml:space="preserve">bilaget skal Kunden beskrive sine funksjonelle behov og </w:t>
      </w:r>
      <w:r w:rsidR="00BD32F7" w:rsidRPr="001869A2">
        <w:rPr>
          <w:i/>
        </w:rPr>
        <w:t>I</w:t>
      </w:r>
      <w:r w:rsidRPr="001869A2">
        <w:rPr>
          <w:i/>
        </w:rPr>
        <w:t>kke-funksjonelle krav</w:t>
      </w:r>
      <w:r w:rsidR="00475C9B" w:rsidRPr="001869A2">
        <w:rPr>
          <w:i/>
        </w:rPr>
        <w:t xml:space="preserve"> til Programvaren</w:t>
      </w:r>
      <w:r w:rsidRPr="001869A2">
        <w:rPr>
          <w:i/>
        </w:rPr>
        <w:t xml:space="preserve">.  Kunden skal også spesifisere </w:t>
      </w:r>
      <w:r w:rsidR="00C2238C" w:rsidRPr="001869A2">
        <w:rPr>
          <w:i/>
        </w:rPr>
        <w:t xml:space="preserve">eventuelt </w:t>
      </w:r>
      <w:r w:rsidRPr="001869A2">
        <w:rPr>
          <w:i/>
        </w:rPr>
        <w:t>utstyr,</w:t>
      </w:r>
      <w:r w:rsidR="001620CE" w:rsidRPr="001869A2">
        <w:rPr>
          <w:i/>
        </w:rPr>
        <w:t xml:space="preserve"> </w:t>
      </w:r>
      <w:r w:rsidR="000C4691">
        <w:rPr>
          <w:i/>
        </w:rPr>
        <w:t>P</w:t>
      </w:r>
      <w:r w:rsidRPr="001869A2">
        <w:rPr>
          <w:i/>
        </w:rPr>
        <w:t xml:space="preserve">rogramvare og/eller andre ytelser </w:t>
      </w:r>
      <w:proofErr w:type="gramStart"/>
      <w:r w:rsidRPr="001869A2">
        <w:rPr>
          <w:i/>
        </w:rPr>
        <w:t>(”</w:t>
      </w:r>
      <w:r w:rsidR="00BD3C64" w:rsidRPr="001869A2">
        <w:rPr>
          <w:i/>
        </w:rPr>
        <w:t>Øvrige</w:t>
      </w:r>
      <w:proofErr w:type="gramEnd"/>
      <w:r w:rsidR="00BD3C64" w:rsidRPr="001869A2">
        <w:rPr>
          <w:i/>
        </w:rPr>
        <w:t xml:space="preserve"> leveranseelementer</w:t>
      </w:r>
      <w:r w:rsidRPr="001869A2">
        <w:rPr>
          <w:i/>
        </w:rPr>
        <w:t>”</w:t>
      </w:r>
      <w:r w:rsidR="00C2238C" w:rsidRPr="001869A2">
        <w:rPr>
          <w:i/>
        </w:rPr>
        <w:t>,</w:t>
      </w:r>
      <w:r w:rsidR="00BD3C64" w:rsidRPr="001869A2">
        <w:rPr>
          <w:i/>
        </w:rPr>
        <w:t xml:space="preserve"> jf</w:t>
      </w:r>
      <w:r w:rsidR="00C2238C" w:rsidRPr="001869A2">
        <w:rPr>
          <w:i/>
        </w:rPr>
        <w:t>.</w:t>
      </w:r>
      <w:r w:rsidR="00BD3C64" w:rsidRPr="001869A2">
        <w:rPr>
          <w:i/>
        </w:rPr>
        <w:t xml:space="preserve"> avtalens punkt 2.1.2</w:t>
      </w:r>
      <w:r w:rsidRPr="001869A2">
        <w:rPr>
          <w:i/>
        </w:rPr>
        <w:t xml:space="preserve">) som skal anskaffes etter avtalen. Bilaget bør utformes slik at det er enkelt for </w:t>
      </w:r>
      <w:r w:rsidR="00D464F6" w:rsidRPr="001869A2">
        <w:rPr>
          <w:i/>
        </w:rPr>
        <w:t>Leverandøren å besvare med sin løsningsbeskrivelse.</w:t>
      </w:r>
      <w:r w:rsidR="000819A5" w:rsidRPr="000819A5">
        <w:t xml:space="preserve"> </w:t>
      </w:r>
      <w:r w:rsidR="000819A5" w:rsidRPr="000819A5">
        <w:rPr>
          <w:i/>
        </w:rPr>
        <w:t xml:space="preserve">Det er vanlig å kombinere SSA-S med en vedlikeholdsavtale og eventuelt en driftsavtale dersom du ikke skal drifte løsningen selv. </w:t>
      </w:r>
      <w:r w:rsidR="00A96F62">
        <w:rPr>
          <w:i/>
        </w:rPr>
        <w:t xml:space="preserve">Dersom løsningen skal driftens i </w:t>
      </w:r>
      <w:proofErr w:type="gramStart"/>
      <w:r w:rsidR="00A96F62">
        <w:rPr>
          <w:i/>
        </w:rPr>
        <w:t>skyen</w:t>
      </w:r>
      <w:proofErr w:type="gramEnd"/>
      <w:r w:rsidR="00A96F62">
        <w:rPr>
          <w:i/>
        </w:rPr>
        <w:t xml:space="preserve"> </w:t>
      </w:r>
      <w:r w:rsidR="000819A5" w:rsidRPr="000819A5">
        <w:rPr>
          <w:i/>
        </w:rPr>
        <w:t xml:space="preserve">bør du heller </w:t>
      </w:r>
      <w:r w:rsidR="00A96F62">
        <w:rPr>
          <w:i/>
        </w:rPr>
        <w:t>kombinere avtalen med</w:t>
      </w:r>
      <w:r w:rsidR="000819A5" w:rsidRPr="000819A5">
        <w:rPr>
          <w:i/>
        </w:rPr>
        <w:t xml:space="preserve"> SSA-L.</w:t>
      </w:r>
    </w:p>
    <w:p w14:paraId="6378ADE4" w14:textId="77777777" w:rsidR="00AD4F5E" w:rsidRPr="001869A2" w:rsidRDefault="00AD4F5E" w:rsidP="00AD4F5E">
      <w:pPr>
        <w:rPr>
          <w:i/>
        </w:rPr>
      </w:pPr>
    </w:p>
    <w:p w14:paraId="27B3EA2F" w14:textId="77777777" w:rsidR="00487697" w:rsidRPr="001869A2" w:rsidRDefault="00487697" w:rsidP="00AD4F5E">
      <w:pPr>
        <w:rPr>
          <w:b/>
          <w:i/>
        </w:rPr>
      </w:pPr>
      <w:r w:rsidRPr="001869A2">
        <w:rPr>
          <w:b/>
          <w:i/>
        </w:rPr>
        <w:t>Veiledning:</w:t>
      </w:r>
    </w:p>
    <w:p w14:paraId="3C2BC532" w14:textId="77777777" w:rsidR="00487697" w:rsidRPr="001869A2" w:rsidRDefault="00487697" w:rsidP="00AD4F5E">
      <w:pPr>
        <w:rPr>
          <w:i/>
        </w:rPr>
      </w:pPr>
    </w:p>
    <w:p w14:paraId="7638EAE0" w14:textId="77777777" w:rsidR="00AD4F5E" w:rsidRPr="001869A2" w:rsidRDefault="005F3652" w:rsidP="00AD4F5E">
      <w:pPr>
        <w:rPr>
          <w:i/>
        </w:rPr>
      </w:pPr>
      <w:r>
        <w:rPr>
          <w:i/>
        </w:rPr>
        <w:t xml:space="preserve">Kundens </w:t>
      </w:r>
      <w:r w:rsidR="00D835AB">
        <w:rPr>
          <w:i/>
        </w:rPr>
        <w:t>«</w:t>
      </w:r>
      <w:r>
        <w:rPr>
          <w:i/>
        </w:rPr>
        <w:t>B</w:t>
      </w:r>
      <w:r w:rsidR="001620CE" w:rsidRPr="001869A2">
        <w:rPr>
          <w:i/>
        </w:rPr>
        <w:t>ehovsbeskrivelse og krav</w:t>
      </w:r>
      <w:r w:rsidR="00D835AB">
        <w:rPr>
          <w:i/>
        </w:rPr>
        <w:t>» (dette bilag 1)</w:t>
      </w:r>
      <w:r w:rsidR="007531ED" w:rsidRPr="001869A2">
        <w:rPr>
          <w:i/>
        </w:rPr>
        <w:t xml:space="preserve"> </w:t>
      </w:r>
      <w:r w:rsidR="0007511B" w:rsidRPr="001869A2">
        <w:rPr>
          <w:i/>
        </w:rPr>
        <w:t>bør bestå av både en</w:t>
      </w:r>
      <w:r w:rsidR="00AD4F5E" w:rsidRPr="001869A2">
        <w:rPr>
          <w:i/>
        </w:rPr>
        <w:t xml:space="preserve"> tekstlig beskrivelse av formålet og de funksjonelle behov </w:t>
      </w:r>
      <w:r w:rsidR="0007511B" w:rsidRPr="001869A2">
        <w:rPr>
          <w:i/>
        </w:rPr>
        <w:t>programvaren skal</w:t>
      </w:r>
      <w:r w:rsidR="00AD4F5E" w:rsidRPr="001869A2">
        <w:rPr>
          <w:i/>
        </w:rPr>
        <w:t xml:space="preserve"> oppfylle</w:t>
      </w:r>
      <w:r w:rsidR="00B10ECA" w:rsidRPr="001869A2">
        <w:rPr>
          <w:i/>
        </w:rPr>
        <w:t>,</w:t>
      </w:r>
      <w:r w:rsidR="0007511B" w:rsidRPr="001869A2">
        <w:rPr>
          <w:i/>
        </w:rPr>
        <w:t xml:space="preserve"> og en kravtabell</w:t>
      </w:r>
      <w:r w:rsidR="00AD4F5E" w:rsidRPr="001869A2">
        <w:rPr>
          <w:i/>
        </w:rPr>
        <w:t xml:space="preserve">. De funksjonelle behovene kan gjerne være beskrevet i form av </w:t>
      </w:r>
      <w:r>
        <w:rPr>
          <w:i/>
        </w:rPr>
        <w:t>B</w:t>
      </w:r>
      <w:r w:rsidR="00AD4F5E" w:rsidRPr="001869A2">
        <w:rPr>
          <w:i/>
        </w:rPr>
        <w:t xml:space="preserve">rukerhistorier </w:t>
      </w:r>
      <w:r w:rsidR="00EB3DF2" w:rsidRPr="001869A2">
        <w:rPr>
          <w:i/>
        </w:rPr>
        <w:t xml:space="preserve">eller </w:t>
      </w:r>
      <w:r>
        <w:rPr>
          <w:i/>
        </w:rPr>
        <w:t>E</w:t>
      </w:r>
      <w:r w:rsidR="00EB3DF2" w:rsidRPr="001869A2">
        <w:rPr>
          <w:i/>
        </w:rPr>
        <w:t>pos</w:t>
      </w:r>
      <w:r w:rsidR="00C2238C" w:rsidRPr="001869A2">
        <w:rPr>
          <w:i/>
        </w:rPr>
        <w:t>.</w:t>
      </w:r>
      <w:r w:rsidR="00AD4F5E" w:rsidRPr="001869A2">
        <w:rPr>
          <w:i/>
        </w:rPr>
        <w:t xml:space="preserve"> </w:t>
      </w:r>
    </w:p>
    <w:p w14:paraId="009779CE" w14:textId="77777777" w:rsidR="00BD32F7" w:rsidRPr="001869A2" w:rsidRDefault="00BD32F7" w:rsidP="00AD4F5E">
      <w:pPr>
        <w:rPr>
          <w:i/>
        </w:rPr>
      </w:pPr>
    </w:p>
    <w:p w14:paraId="4E289300" w14:textId="77777777" w:rsidR="00AD4F5E" w:rsidRPr="001869A2" w:rsidRDefault="00602ED3" w:rsidP="00AD4F5E">
      <w:pPr>
        <w:rPr>
          <w:i/>
        </w:rPr>
      </w:pPr>
      <w:r w:rsidRPr="001869A2">
        <w:rPr>
          <w:i/>
        </w:rPr>
        <w:t>I</w:t>
      </w:r>
      <w:r w:rsidR="00AD4F5E" w:rsidRPr="001869A2">
        <w:rPr>
          <w:i/>
        </w:rPr>
        <w:t xml:space="preserve">kke-funksjonelle krav og krav til </w:t>
      </w:r>
      <w:r w:rsidR="00B10ECA" w:rsidRPr="001869A2">
        <w:rPr>
          <w:i/>
        </w:rPr>
        <w:t>Ø</w:t>
      </w:r>
      <w:r w:rsidR="00AD4F5E" w:rsidRPr="001869A2">
        <w:rPr>
          <w:i/>
        </w:rPr>
        <w:t>vrige leveranseelementer</w:t>
      </w:r>
      <w:r w:rsidR="00D464F6" w:rsidRPr="001869A2">
        <w:rPr>
          <w:i/>
        </w:rPr>
        <w:t xml:space="preserve"> bør</w:t>
      </w:r>
      <w:r w:rsidR="00AD4F5E" w:rsidRPr="001869A2">
        <w:rPr>
          <w:i/>
        </w:rPr>
        <w:t xml:space="preserve"> være beskrevet i kravtabell</w:t>
      </w:r>
      <w:r w:rsidR="00D464F6" w:rsidRPr="001869A2">
        <w:rPr>
          <w:i/>
        </w:rPr>
        <w:t>er</w:t>
      </w:r>
      <w:r w:rsidR="00AD4F5E" w:rsidRPr="001869A2">
        <w:rPr>
          <w:i/>
        </w:rPr>
        <w:t>.</w:t>
      </w:r>
    </w:p>
    <w:p w14:paraId="059C4591" w14:textId="77777777" w:rsidR="00AD4F5E" w:rsidRPr="001869A2" w:rsidRDefault="00AD4F5E" w:rsidP="00AD4F5E">
      <w:pPr>
        <w:ind w:firstLine="360"/>
        <w:rPr>
          <w:i/>
        </w:rPr>
      </w:pPr>
    </w:p>
    <w:p w14:paraId="57256D18" w14:textId="77777777" w:rsidR="00AD4F5E" w:rsidRDefault="00AD4F5E" w:rsidP="00AD4F5E"/>
    <w:p w14:paraId="51D70C02" w14:textId="77777777" w:rsidR="00AD4F5E" w:rsidRPr="008E5F2B" w:rsidRDefault="00AD4F5E" w:rsidP="00AD4F5E">
      <w:pPr>
        <w:rPr>
          <w:b/>
        </w:rPr>
      </w:pPr>
      <w:r>
        <w:rPr>
          <w:b/>
        </w:rPr>
        <w:t xml:space="preserve">Kravtabell med oversikt over </w:t>
      </w:r>
      <w:r w:rsidR="00D835AB">
        <w:rPr>
          <w:b/>
        </w:rPr>
        <w:t>K</w:t>
      </w:r>
      <w:r>
        <w:rPr>
          <w:b/>
        </w:rPr>
        <w:t xml:space="preserve">undens </w:t>
      </w:r>
      <w:r w:rsidR="00240568">
        <w:rPr>
          <w:b/>
        </w:rPr>
        <w:t>I</w:t>
      </w:r>
      <w:r>
        <w:rPr>
          <w:b/>
        </w:rPr>
        <w:t>kke-funksjonelle krav:</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14:paraId="6A863DD4" w14:textId="77777777" w:rsidTr="00AD4F5E">
        <w:tc>
          <w:tcPr>
            <w:tcW w:w="851" w:type="dxa"/>
            <w:shd w:val="clear" w:color="auto" w:fill="D9D9D9"/>
          </w:tcPr>
          <w:p w14:paraId="41F47DD8" w14:textId="77777777"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14:paraId="5B8CAE7E" w14:textId="77777777" w:rsidR="00AD4F5E" w:rsidRPr="00276677" w:rsidRDefault="00AD4F5E" w:rsidP="00AD4F5E">
            <w:pPr>
              <w:rPr>
                <w:b/>
              </w:rPr>
            </w:pPr>
            <w:r w:rsidRPr="00276677">
              <w:rPr>
                <w:b/>
              </w:rPr>
              <w:t>Beskrivelse</w:t>
            </w:r>
          </w:p>
        </w:tc>
        <w:tc>
          <w:tcPr>
            <w:tcW w:w="1134" w:type="dxa"/>
            <w:shd w:val="clear" w:color="auto" w:fill="D9D9D9"/>
          </w:tcPr>
          <w:p w14:paraId="3F0F0E9C" w14:textId="77777777" w:rsidR="00AD4F5E" w:rsidRPr="00276677" w:rsidRDefault="00AD4F5E" w:rsidP="00AD4F5E">
            <w:pPr>
              <w:rPr>
                <w:b/>
              </w:rPr>
            </w:pPr>
            <w:r w:rsidRPr="00276677">
              <w:rPr>
                <w:b/>
              </w:rPr>
              <w:t>Prioritet</w:t>
            </w:r>
          </w:p>
        </w:tc>
        <w:tc>
          <w:tcPr>
            <w:tcW w:w="2441" w:type="dxa"/>
            <w:shd w:val="clear" w:color="auto" w:fill="D9D9D9"/>
          </w:tcPr>
          <w:p w14:paraId="3FB053A9" w14:textId="77777777" w:rsidR="00AD4F5E" w:rsidRPr="00276677" w:rsidRDefault="00AD4F5E" w:rsidP="00AD4F5E">
            <w:pPr>
              <w:rPr>
                <w:b/>
              </w:rPr>
            </w:pPr>
            <w:r w:rsidRPr="00276677">
              <w:rPr>
                <w:b/>
              </w:rPr>
              <w:t xml:space="preserve">Leverandørens svar </w:t>
            </w:r>
            <w:r w:rsidRPr="00635B62">
              <w:t>(ja/nei/forbehold)</w:t>
            </w:r>
          </w:p>
        </w:tc>
      </w:tr>
      <w:tr w:rsidR="00AD4F5E" w14:paraId="0EEBDB87" w14:textId="77777777" w:rsidTr="00AD4F5E">
        <w:tc>
          <w:tcPr>
            <w:tcW w:w="851" w:type="dxa"/>
          </w:tcPr>
          <w:p w14:paraId="3AFEDA23" w14:textId="77777777" w:rsidR="00AD4F5E" w:rsidRDefault="00AD4F5E" w:rsidP="00AD4F5E"/>
        </w:tc>
        <w:tc>
          <w:tcPr>
            <w:tcW w:w="4678" w:type="dxa"/>
          </w:tcPr>
          <w:p w14:paraId="5E034EAC" w14:textId="77777777" w:rsidR="00AD4F5E" w:rsidRDefault="00AD4F5E" w:rsidP="00AD4F5E"/>
        </w:tc>
        <w:tc>
          <w:tcPr>
            <w:tcW w:w="1134" w:type="dxa"/>
          </w:tcPr>
          <w:p w14:paraId="3FEE1425" w14:textId="77777777" w:rsidR="00AD4F5E" w:rsidRDefault="00AD4F5E" w:rsidP="00AD4F5E"/>
        </w:tc>
        <w:tc>
          <w:tcPr>
            <w:tcW w:w="2441" w:type="dxa"/>
          </w:tcPr>
          <w:p w14:paraId="2B87AC5B" w14:textId="77777777" w:rsidR="00AD4F5E" w:rsidRDefault="00AD4F5E" w:rsidP="00AD4F5E"/>
        </w:tc>
      </w:tr>
      <w:tr w:rsidR="00AD4F5E" w14:paraId="2E57D69C" w14:textId="77777777" w:rsidTr="00AD4F5E">
        <w:tc>
          <w:tcPr>
            <w:tcW w:w="851" w:type="dxa"/>
          </w:tcPr>
          <w:p w14:paraId="095193ED" w14:textId="77777777" w:rsidR="00AD4F5E" w:rsidRDefault="00AD4F5E" w:rsidP="00AD4F5E"/>
        </w:tc>
        <w:tc>
          <w:tcPr>
            <w:tcW w:w="4678" w:type="dxa"/>
          </w:tcPr>
          <w:p w14:paraId="19A4A253" w14:textId="77777777" w:rsidR="00AD4F5E" w:rsidRDefault="00AD4F5E" w:rsidP="00AD4F5E"/>
        </w:tc>
        <w:tc>
          <w:tcPr>
            <w:tcW w:w="1134" w:type="dxa"/>
          </w:tcPr>
          <w:p w14:paraId="5BF3F89B" w14:textId="77777777" w:rsidR="00AD4F5E" w:rsidRDefault="00AD4F5E" w:rsidP="00AD4F5E"/>
        </w:tc>
        <w:tc>
          <w:tcPr>
            <w:tcW w:w="2441" w:type="dxa"/>
          </w:tcPr>
          <w:p w14:paraId="399543D3" w14:textId="77777777" w:rsidR="00AD4F5E" w:rsidRDefault="00AD4F5E" w:rsidP="00AD4F5E"/>
        </w:tc>
      </w:tr>
      <w:tr w:rsidR="00AD4F5E" w14:paraId="249E68EB" w14:textId="77777777" w:rsidTr="00AD4F5E">
        <w:tc>
          <w:tcPr>
            <w:tcW w:w="851" w:type="dxa"/>
          </w:tcPr>
          <w:p w14:paraId="7AD0FA28" w14:textId="77777777" w:rsidR="00AD4F5E" w:rsidRDefault="00AD4F5E" w:rsidP="00AD4F5E"/>
        </w:tc>
        <w:tc>
          <w:tcPr>
            <w:tcW w:w="4678" w:type="dxa"/>
          </w:tcPr>
          <w:p w14:paraId="3E19C86B" w14:textId="77777777" w:rsidR="00AD4F5E" w:rsidRDefault="00AD4F5E" w:rsidP="00AD4F5E"/>
        </w:tc>
        <w:tc>
          <w:tcPr>
            <w:tcW w:w="1134" w:type="dxa"/>
          </w:tcPr>
          <w:p w14:paraId="7E2A7C52" w14:textId="77777777" w:rsidR="00AD4F5E" w:rsidRDefault="00AD4F5E" w:rsidP="00AD4F5E"/>
        </w:tc>
        <w:tc>
          <w:tcPr>
            <w:tcW w:w="2441" w:type="dxa"/>
          </w:tcPr>
          <w:p w14:paraId="3EF0529F" w14:textId="77777777" w:rsidR="00AD4F5E" w:rsidRDefault="00AD4F5E" w:rsidP="00AD4F5E"/>
        </w:tc>
      </w:tr>
      <w:tr w:rsidR="00AD4F5E" w14:paraId="088CF6CF" w14:textId="77777777" w:rsidTr="00AD4F5E">
        <w:tc>
          <w:tcPr>
            <w:tcW w:w="851" w:type="dxa"/>
          </w:tcPr>
          <w:p w14:paraId="6C2BB9F6" w14:textId="77777777" w:rsidR="00AD4F5E" w:rsidRDefault="00AD4F5E" w:rsidP="00AD4F5E"/>
        </w:tc>
        <w:tc>
          <w:tcPr>
            <w:tcW w:w="4678" w:type="dxa"/>
          </w:tcPr>
          <w:p w14:paraId="648A1437" w14:textId="77777777" w:rsidR="00AD4F5E" w:rsidRDefault="00AD4F5E" w:rsidP="00AD4F5E"/>
        </w:tc>
        <w:tc>
          <w:tcPr>
            <w:tcW w:w="1134" w:type="dxa"/>
          </w:tcPr>
          <w:p w14:paraId="203679F1" w14:textId="77777777" w:rsidR="00AD4F5E" w:rsidRDefault="00AD4F5E" w:rsidP="00AD4F5E"/>
        </w:tc>
        <w:tc>
          <w:tcPr>
            <w:tcW w:w="2441" w:type="dxa"/>
          </w:tcPr>
          <w:p w14:paraId="64F0E4F8" w14:textId="77777777" w:rsidR="00AD4F5E" w:rsidRDefault="00AD4F5E" w:rsidP="00AD4F5E"/>
        </w:tc>
      </w:tr>
      <w:tr w:rsidR="00AD4F5E" w14:paraId="2E590EB9" w14:textId="77777777" w:rsidTr="00AD4F5E">
        <w:tc>
          <w:tcPr>
            <w:tcW w:w="851" w:type="dxa"/>
          </w:tcPr>
          <w:p w14:paraId="22E50837" w14:textId="77777777" w:rsidR="00AD4F5E" w:rsidRDefault="00AD4F5E" w:rsidP="00AD4F5E"/>
        </w:tc>
        <w:tc>
          <w:tcPr>
            <w:tcW w:w="4678" w:type="dxa"/>
          </w:tcPr>
          <w:p w14:paraId="4778F57B" w14:textId="77777777" w:rsidR="00AD4F5E" w:rsidRDefault="00AD4F5E" w:rsidP="00AD4F5E"/>
        </w:tc>
        <w:tc>
          <w:tcPr>
            <w:tcW w:w="1134" w:type="dxa"/>
          </w:tcPr>
          <w:p w14:paraId="066E3ED0" w14:textId="77777777" w:rsidR="00AD4F5E" w:rsidRDefault="00AD4F5E" w:rsidP="00AD4F5E"/>
        </w:tc>
        <w:tc>
          <w:tcPr>
            <w:tcW w:w="2441" w:type="dxa"/>
          </w:tcPr>
          <w:p w14:paraId="4E6C5DD8" w14:textId="77777777" w:rsidR="00AD4F5E" w:rsidRDefault="00AD4F5E" w:rsidP="00AD4F5E"/>
        </w:tc>
      </w:tr>
    </w:tbl>
    <w:p w14:paraId="0FDAF155" w14:textId="77777777" w:rsidR="00AD4F5E" w:rsidRDefault="00602ED3" w:rsidP="005D200C">
      <w:pPr>
        <w:pStyle w:val="Overskrift2"/>
      </w:pPr>
      <w:bookmarkStart w:id="2" w:name="_Toc382226062"/>
      <w:r>
        <w:t xml:space="preserve">Avtalens punkt 2.1.2 </w:t>
      </w:r>
      <w:r w:rsidR="00B531EB">
        <w:t>Ø</w:t>
      </w:r>
      <w:r w:rsidR="00AD4F5E" w:rsidRPr="003C4A20">
        <w:t>vrige leveranseelementer</w:t>
      </w:r>
      <w:bookmarkEnd w:id="2"/>
      <w:r w:rsidR="00152C9C">
        <w:t xml:space="preserve"> </w:t>
      </w:r>
    </w:p>
    <w:p w14:paraId="5D690E70" w14:textId="77777777" w:rsidR="00B531EB" w:rsidRPr="00B531EB" w:rsidRDefault="00B531EB" w:rsidP="00B531EB">
      <w:pPr>
        <w:rPr>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276677" w14:paraId="3B8AECEB" w14:textId="77777777" w:rsidTr="00AD4F5E">
        <w:tc>
          <w:tcPr>
            <w:tcW w:w="851" w:type="dxa"/>
            <w:shd w:val="clear" w:color="auto" w:fill="D9D9D9"/>
          </w:tcPr>
          <w:p w14:paraId="225BC03F" w14:textId="77777777"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14:paraId="34EAF765" w14:textId="77777777" w:rsidR="00AD4F5E" w:rsidRPr="00276677" w:rsidRDefault="00AD4F5E" w:rsidP="00AD4F5E">
            <w:pPr>
              <w:rPr>
                <w:b/>
              </w:rPr>
            </w:pPr>
            <w:r w:rsidRPr="00276677">
              <w:rPr>
                <w:b/>
              </w:rPr>
              <w:t>Beskrivelse</w:t>
            </w:r>
          </w:p>
        </w:tc>
        <w:tc>
          <w:tcPr>
            <w:tcW w:w="1134" w:type="dxa"/>
            <w:shd w:val="clear" w:color="auto" w:fill="D9D9D9"/>
          </w:tcPr>
          <w:p w14:paraId="3521B49C" w14:textId="77777777" w:rsidR="00AD4F5E" w:rsidRPr="00276677" w:rsidRDefault="00602ED3" w:rsidP="00AD4F5E">
            <w:pPr>
              <w:rPr>
                <w:b/>
              </w:rPr>
            </w:pPr>
            <w:r>
              <w:rPr>
                <w:b/>
              </w:rPr>
              <w:t>Prioritet</w:t>
            </w:r>
          </w:p>
        </w:tc>
        <w:tc>
          <w:tcPr>
            <w:tcW w:w="2441" w:type="dxa"/>
            <w:shd w:val="clear" w:color="auto" w:fill="D9D9D9"/>
          </w:tcPr>
          <w:p w14:paraId="691A931F" w14:textId="77777777" w:rsidR="00AD4F5E" w:rsidRPr="00276677" w:rsidRDefault="00AD4F5E" w:rsidP="00AD4F5E">
            <w:pPr>
              <w:rPr>
                <w:b/>
              </w:rPr>
            </w:pPr>
            <w:r w:rsidRPr="00276677">
              <w:rPr>
                <w:b/>
              </w:rPr>
              <w:t xml:space="preserve">Leverandørens svar </w:t>
            </w:r>
            <w:r w:rsidRPr="00635B62">
              <w:t>(ja/nei/forbehold)</w:t>
            </w:r>
          </w:p>
        </w:tc>
      </w:tr>
      <w:tr w:rsidR="00AD4F5E" w14:paraId="39F3DB90" w14:textId="77777777" w:rsidTr="00AD4F5E">
        <w:tc>
          <w:tcPr>
            <w:tcW w:w="851" w:type="dxa"/>
          </w:tcPr>
          <w:p w14:paraId="5BAFD959" w14:textId="77777777" w:rsidR="00AD4F5E" w:rsidRDefault="00AD4F5E" w:rsidP="00AD4F5E"/>
        </w:tc>
        <w:tc>
          <w:tcPr>
            <w:tcW w:w="4678" w:type="dxa"/>
          </w:tcPr>
          <w:p w14:paraId="04320D58" w14:textId="77777777" w:rsidR="00AD4F5E" w:rsidRDefault="00AD4F5E" w:rsidP="00AD4F5E"/>
        </w:tc>
        <w:tc>
          <w:tcPr>
            <w:tcW w:w="1134" w:type="dxa"/>
          </w:tcPr>
          <w:p w14:paraId="0F368C90" w14:textId="77777777" w:rsidR="00AD4F5E" w:rsidRDefault="00AD4F5E" w:rsidP="00AD4F5E"/>
        </w:tc>
        <w:tc>
          <w:tcPr>
            <w:tcW w:w="2441" w:type="dxa"/>
          </w:tcPr>
          <w:p w14:paraId="3ABB2E81" w14:textId="77777777" w:rsidR="00AD4F5E" w:rsidRDefault="00AD4F5E" w:rsidP="00AD4F5E"/>
        </w:tc>
      </w:tr>
      <w:tr w:rsidR="00AD4F5E" w14:paraId="45BCBCCD" w14:textId="77777777" w:rsidTr="00AD4F5E">
        <w:tc>
          <w:tcPr>
            <w:tcW w:w="851" w:type="dxa"/>
          </w:tcPr>
          <w:p w14:paraId="5B3AEED7" w14:textId="77777777" w:rsidR="00AD4F5E" w:rsidRDefault="00AD4F5E" w:rsidP="00AD4F5E"/>
        </w:tc>
        <w:tc>
          <w:tcPr>
            <w:tcW w:w="4678" w:type="dxa"/>
          </w:tcPr>
          <w:p w14:paraId="7EE98B8A" w14:textId="77777777" w:rsidR="00AD4F5E" w:rsidRDefault="00AD4F5E" w:rsidP="00AD4F5E"/>
        </w:tc>
        <w:tc>
          <w:tcPr>
            <w:tcW w:w="1134" w:type="dxa"/>
          </w:tcPr>
          <w:p w14:paraId="609B1A60" w14:textId="77777777" w:rsidR="00AD4F5E" w:rsidRDefault="00AD4F5E" w:rsidP="00AD4F5E"/>
        </w:tc>
        <w:tc>
          <w:tcPr>
            <w:tcW w:w="2441" w:type="dxa"/>
          </w:tcPr>
          <w:p w14:paraId="394FCEC9" w14:textId="77777777" w:rsidR="00AD4F5E" w:rsidRDefault="00AD4F5E" w:rsidP="00AD4F5E"/>
        </w:tc>
      </w:tr>
      <w:tr w:rsidR="00AD4F5E" w14:paraId="62540A39" w14:textId="77777777" w:rsidTr="00AD4F5E">
        <w:tc>
          <w:tcPr>
            <w:tcW w:w="851" w:type="dxa"/>
          </w:tcPr>
          <w:p w14:paraId="74A3DEC2" w14:textId="77777777" w:rsidR="00AD4F5E" w:rsidRDefault="00AD4F5E" w:rsidP="00AD4F5E"/>
        </w:tc>
        <w:tc>
          <w:tcPr>
            <w:tcW w:w="4678" w:type="dxa"/>
          </w:tcPr>
          <w:p w14:paraId="4DA5B3F5" w14:textId="77777777" w:rsidR="00AD4F5E" w:rsidRDefault="00AD4F5E" w:rsidP="00AD4F5E"/>
        </w:tc>
        <w:tc>
          <w:tcPr>
            <w:tcW w:w="1134" w:type="dxa"/>
          </w:tcPr>
          <w:p w14:paraId="68F5A507" w14:textId="77777777" w:rsidR="00AD4F5E" w:rsidRDefault="00AD4F5E" w:rsidP="00AD4F5E"/>
        </w:tc>
        <w:tc>
          <w:tcPr>
            <w:tcW w:w="2441" w:type="dxa"/>
          </w:tcPr>
          <w:p w14:paraId="32C8F461" w14:textId="77777777" w:rsidR="00AD4F5E" w:rsidRDefault="00AD4F5E" w:rsidP="00AD4F5E"/>
        </w:tc>
      </w:tr>
    </w:tbl>
    <w:p w14:paraId="4D191681" w14:textId="77777777" w:rsidR="00AD4F5E" w:rsidRDefault="00AD4F5E" w:rsidP="00AD4F5E">
      <w:pPr>
        <w:pStyle w:val="Ingenmellomrom"/>
        <w:rPr>
          <w:sz w:val="22"/>
          <w:szCs w:val="22"/>
        </w:rPr>
      </w:pPr>
    </w:p>
    <w:p w14:paraId="56813EFC" w14:textId="77777777" w:rsidR="009B3F9A" w:rsidRDefault="009B3F9A" w:rsidP="00AD4F5E">
      <w:pPr>
        <w:pStyle w:val="Ingenmellomrom"/>
        <w:rPr>
          <w:sz w:val="22"/>
          <w:szCs w:val="22"/>
        </w:rPr>
      </w:pPr>
    </w:p>
    <w:p w14:paraId="375A2782" w14:textId="77777777" w:rsidR="00AD4F5E" w:rsidRPr="000963F6" w:rsidRDefault="00152C9C" w:rsidP="005D200C">
      <w:pPr>
        <w:pStyle w:val="Overskrift2"/>
      </w:pPr>
      <w:r>
        <w:t>Avtalen</w:t>
      </w:r>
      <w:r w:rsidR="005D200C">
        <w:t>s</w:t>
      </w:r>
      <w:r>
        <w:t xml:space="preserve"> punkt </w:t>
      </w:r>
      <w:r w:rsidR="00AD4F5E" w:rsidRPr="000963F6">
        <w:t>2</w:t>
      </w:r>
      <w:r>
        <w:t>.2.4</w:t>
      </w:r>
      <w:r w:rsidR="00AD4F5E" w:rsidRPr="000963F6">
        <w:t xml:space="preserve"> </w:t>
      </w:r>
      <w:r>
        <w:t>Etablerin</w:t>
      </w:r>
      <w:r w:rsidR="005F3652">
        <w:t>g av U</w:t>
      </w:r>
      <w:r w:rsidR="009B3F9A">
        <w:t>tvikli</w:t>
      </w:r>
      <w:r>
        <w:t>ngsmiljø</w:t>
      </w:r>
      <w:r w:rsidR="005F3652">
        <w:t xml:space="preserve"> og T</w:t>
      </w:r>
      <w:r>
        <w:t>estmiljøer</w:t>
      </w:r>
    </w:p>
    <w:p w14:paraId="18AA7787" w14:textId="77777777" w:rsidR="00AD4F5E" w:rsidRPr="000963F6" w:rsidRDefault="00AD4F5E"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14:paraId="0845356A" w14:textId="77777777" w:rsidTr="00AD4F5E">
        <w:tc>
          <w:tcPr>
            <w:tcW w:w="851" w:type="dxa"/>
            <w:shd w:val="clear" w:color="auto" w:fill="D9D9D9"/>
          </w:tcPr>
          <w:p w14:paraId="5EB82C97" w14:textId="77777777"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14:paraId="5A937FAF" w14:textId="77777777" w:rsidR="00AD4F5E" w:rsidRPr="00276677" w:rsidRDefault="00AD4F5E" w:rsidP="00AD4F5E">
            <w:pPr>
              <w:rPr>
                <w:b/>
              </w:rPr>
            </w:pPr>
            <w:r w:rsidRPr="00276677">
              <w:rPr>
                <w:b/>
              </w:rPr>
              <w:t>Beskrivelse</w:t>
            </w:r>
          </w:p>
        </w:tc>
        <w:tc>
          <w:tcPr>
            <w:tcW w:w="1134" w:type="dxa"/>
            <w:shd w:val="clear" w:color="auto" w:fill="D9D9D9"/>
          </w:tcPr>
          <w:p w14:paraId="67964CD1" w14:textId="77777777" w:rsidR="00AD4F5E" w:rsidRPr="00276677" w:rsidRDefault="00AD4F5E" w:rsidP="00AD4F5E">
            <w:pPr>
              <w:rPr>
                <w:b/>
              </w:rPr>
            </w:pPr>
            <w:r w:rsidRPr="00276677">
              <w:rPr>
                <w:b/>
              </w:rPr>
              <w:t>Prioritet</w:t>
            </w:r>
          </w:p>
        </w:tc>
        <w:tc>
          <w:tcPr>
            <w:tcW w:w="2441" w:type="dxa"/>
            <w:shd w:val="clear" w:color="auto" w:fill="D9D9D9"/>
          </w:tcPr>
          <w:p w14:paraId="0C0DCB84" w14:textId="77777777" w:rsidR="00AD4F5E" w:rsidRPr="00276677" w:rsidRDefault="00AD4F5E" w:rsidP="00AD4F5E">
            <w:pPr>
              <w:rPr>
                <w:b/>
              </w:rPr>
            </w:pPr>
            <w:r w:rsidRPr="00276677">
              <w:rPr>
                <w:b/>
              </w:rPr>
              <w:t xml:space="preserve">Leverandørens svar </w:t>
            </w:r>
            <w:r w:rsidRPr="00276677">
              <w:t>(ja/nei/forbehold)</w:t>
            </w:r>
          </w:p>
        </w:tc>
      </w:tr>
      <w:tr w:rsidR="00AD4F5E" w:rsidRPr="00520D86" w14:paraId="0E5C521D" w14:textId="77777777" w:rsidTr="00AD4F5E">
        <w:tc>
          <w:tcPr>
            <w:tcW w:w="851" w:type="dxa"/>
          </w:tcPr>
          <w:p w14:paraId="621EC84C" w14:textId="77777777" w:rsidR="00AD4F5E" w:rsidRPr="0093781E" w:rsidRDefault="0093781E" w:rsidP="00AD4F5E">
            <w:pPr>
              <w:rPr>
                <w:i/>
                <w:sz w:val="24"/>
              </w:rPr>
            </w:pPr>
            <w:r>
              <w:rPr>
                <w:i/>
              </w:rPr>
              <w:t xml:space="preserve"> </w:t>
            </w:r>
          </w:p>
        </w:tc>
        <w:tc>
          <w:tcPr>
            <w:tcW w:w="4678" w:type="dxa"/>
          </w:tcPr>
          <w:p w14:paraId="51F6EC91" w14:textId="77777777" w:rsidR="00AD4F5E" w:rsidRPr="00276677" w:rsidRDefault="005F3652" w:rsidP="009B3F9A">
            <w:pPr>
              <w:rPr>
                <w:i/>
              </w:rPr>
            </w:pPr>
            <w:r>
              <w:rPr>
                <w:i/>
              </w:rPr>
              <w:t>Krav til U</w:t>
            </w:r>
            <w:r w:rsidR="009B3F9A">
              <w:rPr>
                <w:i/>
              </w:rPr>
              <w:t>tviklingsmiljø</w:t>
            </w:r>
          </w:p>
        </w:tc>
        <w:tc>
          <w:tcPr>
            <w:tcW w:w="1134" w:type="dxa"/>
          </w:tcPr>
          <w:p w14:paraId="08DE522B" w14:textId="77777777" w:rsidR="00AD4F5E" w:rsidRPr="00276677" w:rsidRDefault="00AD4F5E" w:rsidP="00AD4F5E">
            <w:pPr>
              <w:rPr>
                <w:i/>
              </w:rPr>
            </w:pPr>
          </w:p>
        </w:tc>
        <w:tc>
          <w:tcPr>
            <w:tcW w:w="2441" w:type="dxa"/>
          </w:tcPr>
          <w:p w14:paraId="5402E6C7" w14:textId="77777777" w:rsidR="00AD4F5E" w:rsidRPr="00276677" w:rsidRDefault="00AD4F5E" w:rsidP="00AD4F5E"/>
        </w:tc>
      </w:tr>
      <w:tr w:rsidR="009B3F9A" w:rsidRPr="00520D86" w14:paraId="085E608C" w14:textId="77777777" w:rsidTr="00AD4F5E">
        <w:tc>
          <w:tcPr>
            <w:tcW w:w="851" w:type="dxa"/>
          </w:tcPr>
          <w:p w14:paraId="06C6D2A5" w14:textId="77777777" w:rsidR="009B3F9A" w:rsidRPr="00276677" w:rsidRDefault="009B3F9A" w:rsidP="00AD4F5E">
            <w:pPr>
              <w:rPr>
                <w:i/>
              </w:rPr>
            </w:pPr>
          </w:p>
        </w:tc>
        <w:tc>
          <w:tcPr>
            <w:tcW w:w="4678" w:type="dxa"/>
          </w:tcPr>
          <w:p w14:paraId="148BA896" w14:textId="77777777" w:rsidR="009B3F9A" w:rsidRDefault="005F3652" w:rsidP="00AD4F5E">
            <w:pPr>
              <w:rPr>
                <w:i/>
              </w:rPr>
            </w:pPr>
            <w:r>
              <w:rPr>
                <w:i/>
              </w:rPr>
              <w:t>Krav til T</w:t>
            </w:r>
            <w:r w:rsidR="009B3F9A">
              <w:rPr>
                <w:i/>
              </w:rPr>
              <w:t>estmiljø</w:t>
            </w:r>
          </w:p>
        </w:tc>
        <w:tc>
          <w:tcPr>
            <w:tcW w:w="1134" w:type="dxa"/>
          </w:tcPr>
          <w:p w14:paraId="4CCF2F26" w14:textId="77777777" w:rsidR="009B3F9A" w:rsidRPr="00276677" w:rsidRDefault="009B3F9A" w:rsidP="00AD4F5E">
            <w:pPr>
              <w:rPr>
                <w:i/>
              </w:rPr>
            </w:pPr>
          </w:p>
        </w:tc>
        <w:tc>
          <w:tcPr>
            <w:tcW w:w="2441" w:type="dxa"/>
          </w:tcPr>
          <w:p w14:paraId="4350A889" w14:textId="77777777" w:rsidR="009B3F9A" w:rsidRPr="00276677" w:rsidRDefault="009B3F9A" w:rsidP="00AD4F5E"/>
        </w:tc>
      </w:tr>
    </w:tbl>
    <w:p w14:paraId="27AA86FE" w14:textId="77777777" w:rsidR="00AD4F5E" w:rsidRPr="00442BEF" w:rsidRDefault="00AD4F5E" w:rsidP="00AD4F5E">
      <w:pPr>
        <w:rPr>
          <w:i/>
        </w:rPr>
      </w:pPr>
    </w:p>
    <w:p w14:paraId="54099796" w14:textId="77777777" w:rsidR="00082543" w:rsidRDefault="00082543" w:rsidP="00082543">
      <w:pPr>
        <w:pStyle w:val="Ingenmellomrom"/>
        <w:rPr>
          <w:sz w:val="22"/>
          <w:szCs w:val="22"/>
        </w:rPr>
      </w:pPr>
    </w:p>
    <w:p w14:paraId="0F09431E" w14:textId="77777777" w:rsidR="00082543" w:rsidRPr="000963F6" w:rsidRDefault="00082543" w:rsidP="005D200C">
      <w:pPr>
        <w:pStyle w:val="Overskrift2"/>
      </w:pPr>
      <w:r w:rsidRPr="000963F6">
        <w:t>Avtalen</w:t>
      </w:r>
      <w:r w:rsidR="005D200C">
        <w:t xml:space="preserve">s punkt 4.2 </w:t>
      </w:r>
      <w:r w:rsidRPr="000963F6">
        <w:t>Ytelsesnivå</w:t>
      </w:r>
    </w:p>
    <w:p w14:paraId="71607F68" w14:textId="77777777" w:rsidR="00082543" w:rsidRDefault="00082543" w:rsidP="00082543">
      <w:pPr>
        <w:pStyle w:val="Ingenmellomrom"/>
      </w:pPr>
    </w:p>
    <w:p w14:paraId="1E04AAC0" w14:textId="77777777" w:rsidR="00082543" w:rsidRPr="000963F6" w:rsidRDefault="00082543" w:rsidP="00082543">
      <w:r>
        <w:t>Ytelsesnivå i garantiperioden: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082543" w:rsidRPr="00520D86" w14:paraId="219A5552" w14:textId="77777777" w:rsidTr="00D85CA7">
        <w:tc>
          <w:tcPr>
            <w:tcW w:w="851" w:type="dxa"/>
            <w:shd w:val="clear" w:color="auto" w:fill="D9D9D9"/>
          </w:tcPr>
          <w:p w14:paraId="341745DE" w14:textId="77777777" w:rsidR="00082543" w:rsidRPr="00276677" w:rsidRDefault="00082543" w:rsidP="00D85CA7">
            <w:pPr>
              <w:rPr>
                <w:b/>
              </w:rPr>
            </w:pPr>
            <w:r w:rsidRPr="00276677">
              <w:rPr>
                <w:b/>
                <w:szCs w:val="22"/>
              </w:rPr>
              <w:t xml:space="preserve">Krav </w:t>
            </w:r>
            <w:proofErr w:type="spellStart"/>
            <w:r w:rsidRPr="00276677">
              <w:rPr>
                <w:b/>
                <w:szCs w:val="22"/>
              </w:rPr>
              <w:t>nr</w:t>
            </w:r>
            <w:proofErr w:type="spellEnd"/>
          </w:p>
        </w:tc>
        <w:tc>
          <w:tcPr>
            <w:tcW w:w="4678" w:type="dxa"/>
            <w:shd w:val="clear" w:color="auto" w:fill="D9D9D9"/>
          </w:tcPr>
          <w:p w14:paraId="7BE01F60" w14:textId="77777777" w:rsidR="00082543" w:rsidRPr="00276677" w:rsidRDefault="00082543" w:rsidP="00D85CA7">
            <w:pPr>
              <w:rPr>
                <w:b/>
              </w:rPr>
            </w:pPr>
            <w:r w:rsidRPr="00276677">
              <w:rPr>
                <w:b/>
                <w:szCs w:val="22"/>
              </w:rPr>
              <w:t>Beskrivelse</w:t>
            </w:r>
          </w:p>
        </w:tc>
        <w:tc>
          <w:tcPr>
            <w:tcW w:w="1134" w:type="dxa"/>
            <w:shd w:val="clear" w:color="auto" w:fill="D9D9D9"/>
          </w:tcPr>
          <w:p w14:paraId="60209BE3" w14:textId="77777777" w:rsidR="00082543" w:rsidRPr="00276677" w:rsidRDefault="00082543" w:rsidP="00D85CA7">
            <w:pPr>
              <w:rPr>
                <w:b/>
              </w:rPr>
            </w:pPr>
            <w:r w:rsidRPr="00276677">
              <w:rPr>
                <w:b/>
                <w:szCs w:val="22"/>
              </w:rPr>
              <w:t>Prioritet</w:t>
            </w:r>
          </w:p>
        </w:tc>
        <w:tc>
          <w:tcPr>
            <w:tcW w:w="2441" w:type="dxa"/>
            <w:shd w:val="clear" w:color="auto" w:fill="D9D9D9"/>
          </w:tcPr>
          <w:p w14:paraId="5E093099" w14:textId="77777777" w:rsidR="00082543" w:rsidRPr="00276677" w:rsidRDefault="00082543" w:rsidP="00D85CA7">
            <w:pPr>
              <w:rPr>
                <w:b/>
              </w:rPr>
            </w:pPr>
            <w:r w:rsidRPr="00276677">
              <w:rPr>
                <w:b/>
                <w:szCs w:val="22"/>
              </w:rPr>
              <w:t xml:space="preserve">Leverandørens svar </w:t>
            </w:r>
            <w:r w:rsidRPr="00276677">
              <w:rPr>
                <w:szCs w:val="22"/>
              </w:rPr>
              <w:t>(ja/nei/forbehold)</w:t>
            </w:r>
          </w:p>
        </w:tc>
      </w:tr>
      <w:tr w:rsidR="00082543" w:rsidRPr="00520D86" w14:paraId="289EDBA9" w14:textId="77777777" w:rsidTr="00D85CA7">
        <w:tc>
          <w:tcPr>
            <w:tcW w:w="851" w:type="dxa"/>
          </w:tcPr>
          <w:p w14:paraId="38C7E84E" w14:textId="77777777" w:rsidR="00082543" w:rsidRPr="00276677" w:rsidRDefault="00082543" w:rsidP="00D85CA7">
            <w:pPr>
              <w:rPr>
                <w:i/>
              </w:rPr>
            </w:pPr>
          </w:p>
        </w:tc>
        <w:tc>
          <w:tcPr>
            <w:tcW w:w="4678" w:type="dxa"/>
          </w:tcPr>
          <w:p w14:paraId="6827D70B" w14:textId="77777777" w:rsidR="00082543" w:rsidRPr="00276677" w:rsidRDefault="00082543" w:rsidP="00D85CA7">
            <w:pPr>
              <w:rPr>
                <w:i/>
              </w:rPr>
            </w:pPr>
          </w:p>
        </w:tc>
        <w:tc>
          <w:tcPr>
            <w:tcW w:w="1134" w:type="dxa"/>
          </w:tcPr>
          <w:p w14:paraId="5B71B19D" w14:textId="77777777" w:rsidR="00082543" w:rsidRPr="00276677" w:rsidRDefault="00082543" w:rsidP="00D85CA7">
            <w:pPr>
              <w:rPr>
                <w:i/>
              </w:rPr>
            </w:pPr>
          </w:p>
        </w:tc>
        <w:tc>
          <w:tcPr>
            <w:tcW w:w="2441" w:type="dxa"/>
          </w:tcPr>
          <w:p w14:paraId="33B7AE1A" w14:textId="77777777" w:rsidR="00082543" w:rsidRPr="00276677" w:rsidRDefault="00082543" w:rsidP="00D85CA7"/>
        </w:tc>
      </w:tr>
    </w:tbl>
    <w:p w14:paraId="715DAF6B" w14:textId="77777777" w:rsidR="00082543" w:rsidRDefault="00082543" w:rsidP="00082543">
      <w:pPr>
        <w:rPr>
          <w:i/>
        </w:rPr>
      </w:pPr>
      <w:r w:rsidRPr="00442BEF">
        <w:rPr>
          <w:i/>
        </w:rPr>
        <w:t>(</w:t>
      </w:r>
      <w:r>
        <w:rPr>
          <w:i/>
        </w:rPr>
        <w:t>Fylles ut dersom vedlikeholdsavtale ikke er inngått</w:t>
      </w:r>
      <w:r w:rsidRPr="00442BEF">
        <w:rPr>
          <w:i/>
        </w:rPr>
        <w:t>)</w:t>
      </w:r>
    </w:p>
    <w:p w14:paraId="321F9196" w14:textId="77777777" w:rsidR="00AD4F5E" w:rsidRDefault="00AD4F5E" w:rsidP="00AD4F5E"/>
    <w:p w14:paraId="098E15F9" w14:textId="77777777" w:rsidR="00AD4F5E" w:rsidRDefault="00AD4F5E" w:rsidP="005D200C">
      <w:pPr>
        <w:pStyle w:val="Overskrift2"/>
      </w:pPr>
      <w:r w:rsidRPr="000963F6">
        <w:t>Avtalen</w:t>
      </w:r>
      <w:r w:rsidR="005D200C">
        <w:t>s</w:t>
      </w:r>
      <w:r w:rsidRPr="000963F6">
        <w:t xml:space="preserve"> </w:t>
      </w:r>
      <w:r w:rsidR="005D200C">
        <w:t xml:space="preserve">punkt 9.1 </w:t>
      </w:r>
      <w:r w:rsidR="00E2187A">
        <w:t>Eksterne r</w:t>
      </w:r>
      <w:r w:rsidR="005D200C" w:rsidRPr="003328FA">
        <w:t xml:space="preserve">ettslige </w:t>
      </w:r>
      <w:r w:rsidR="00E2187A">
        <w:t>krav og tiltak generelt</w:t>
      </w:r>
    </w:p>
    <w:p w14:paraId="2AEDAD7A" w14:textId="77777777" w:rsidR="00B10ECA" w:rsidRPr="00C665A5" w:rsidRDefault="00B10ECA" w:rsidP="00AD4F5E"/>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AD4F5E" w:rsidRPr="00520D86" w14:paraId="46D3207F" w14:textId="77777777" w:rsidTr="00AD4F5E">
        <w:tc>
          <w:tcPr>
            <w:tcW w:w="851" w:type="dxa"/>
            <w:shd w:val="clear" w:color="auto" w:fill="D9D9D9"/>
          </w:tcPr>
          <w:p w14:paraId="7B24F620" w14:textId="77777777" w:rsidR="00AD4F5E" w:rsidRPr="00276677" w:rsidRDefault="00AD4F5E" w:rsidP="00AD4F5E">
            <w:pPr>
              <w:rPr>
                <w:b/>
              </w:rPr>
            </w:pPr>
            <w:r w:rsidRPr="00276677">
              <w:rPr>
                <w:b/>
              </w:rPr>
              <w:t xml:space="preserve">Krav </w:t>
            </w:r>
            <w:proofErr w:type="spellStart"/>
            <w:r w:rsidRPr="00276677">
              <w:rPr>
                <w:b/>
              </w:rPr>
              <w:t>nr</w:t>
            </w:r>
            <w:proofErr w:type="spellEnd"/>
          </w:p>
        </w:tc>
        <w:tc>
          <w:tcPr>
            <w:tcW w:w="4678" w:type="dxa"/>
            <w:shd w:val="clear" w:color="auto" w:fill="D9D9D9"/>
          </w:tcPr>
          <w:p w14:paraId="54033241" w14:textId="77777777" w:rsidR="00AD4F5E" w:rsidRPr="00276677" w:rsidRDefault="00AD4F5E" w:rsidP="00AD4F5E">
            <w:pPr>
              <w:rPr>
                <w:b/>
              </w:rPr>
            </w:pPr>
            <w:r w:rsidRPr="00276677">
              <w:rPr>
                <w:b/>
              </w:rPr>
              <w:t>Beskrivelse</w:t>
            </w:r>
          </w:p>
        </w:tc>
        <w:tc>
          <w:tcPr>
            <w:tcW w:w="1134" w:type="dxa"/>
            <w:shd w:val="clear" w:color="auto" w:fill="D9D9D9"/>
          </w:tcPr>
          <w:p w14:paraId="19ABDD2E" w14:textId="77777777" w:rsidR="00AD4F5E" w:rsidRPr="00276677" w:rsidRDefault="00AD4F5E" w:rsidP="00AD4F5E">
            <w:pPr>
              <w:rPr>
                <w:b/>
              </w:rPr>
            </w:pPr>
            <w:r w:rsidRPr="00276677">
              <w:rPr>
                <w:b/>
              </w:rPr>
              <w:t>Prioritet</w:t>
            </w:r>
          </w:p>
        </w:tc>
        <w:tc>
          <w:tcPr>
            <w:tcW w:w="2441" w:type="dxa"/>
            <w:shd w:val="clear" w:color="auto" w:fill="D9D9D9"/>
          </w:tcPr>
          <w:p w14:paraId="7150E0F6" w14:textId="77777777" w:rsidR="00AD4F5E" w:rsidRPr="00276677" w:rsidRDefault="00AD4F5E" w:rsidP="00AD4F5E">
            <w:pPr>
              <w:rPr>
                <w:b/>
              </w:rPr>
            </w:pPr>
            <w:r w:rsidRPr="00276677">
              <w:rPr>
                <w:b/>
              </w:rPr>
              <w:t xml:space="preserve">Leverandørens svar </w:t>
            </w:r>
            <w:r w:rsidRPr="00276677">
              <w:t>(ja/nei/forbehold)</w:t>
            </w:r>
          </w:p>
        </w:tc>
      </w:tr>
      <w:tr w:rsidR="00AD4F5E" w:rsidRPr="00520D86" w14:paraId="47029CD7" w14:textId="77777777" w:rsidTr="00AD4F5E">
        <w:tc>
          <w:tcPr>
            <w:tcW w:w="851" w:type="dxa"/>
          </w:tcPr>
          <w:p w14:paraId="2C928DF7" w14:textId="77777777" w:rsidR="00AD4F5E" w:rsidRPr="00276677" w:rsidRDefault="00AD4F5E" w:rsidP="00AD4F5E">
            <w:pPr>
              <w:rPr>
                <w:i/>
              </w:rPr>
            </w:pPr>
          </w:p>
        </w:tc>
        <w:tc>
          <w:tcPr>
            <w:tcW w:w="4678" w:type="dxa"/>
          </w:tcPr>
          <w:p w14:paraId="0D5D10CE" w14:textId="77777777" w:rsidR="00AD4F5E" w:rsidRPr="00276677" w:rsidRDefault="00AD4F5E" w:rsidP="00AD4F5E">
            <w:pPr>
              <w:rPr>
                <w:i/>
              </w:rPr>
            </w:pPr>
          </w:p>
        </w:tc>
        <w:tc>
          <w:tcPr>
            <w:tcW w:w="1134" w:type="dxa"/>
          </w:tcPr>
          <w:p w14:paraId="465A5AAB" w14:textId="77777777" w:rsidR="00AD4F5E" w:rsidRPr="00276677" w:rsidRDefault="00AD4F5E" w:rsidP="00AD4F5E">
            <w:pPr>
              <w:rPr>
                <w:i/>
              </w:rPr>
            </w:pPr>
          </w:p>
        </w:tc>
        <w:tc>
          <w:tcPr>
            <w:tcW w:w="2441" w:type="dxa"/>
          </w:tcPr>
          <w:p w14:paraId="135535EE" w14:textId="77777777" w:rsidR="00AD4F5E" w:rsidRPr="00276677" w:rsidRDefault="00AD4F5E" w:rsidP="00AD4F5E"/>
        </w:tc>
      </w:tr>
    </w:tbl>
    <w:p w14:paraId="4A47B27B" w14:textId="77777777" w:rsidR="00AD4F5E" w:rsidRDefault="00AD4F5E" w:rsidP="00AD4F5E"/>
    <w:p w14:paraId="3B96F260" w14:textId="77777777" w:rsidR="00AD4F5E" w:rsidRDefault="00AD4F5E" w:rsidP="00AD4F5E">
      <w:pPr>
        <w:pStyle w:val="Ingenmellomrom"/>
      </w:pPr>
    </w:p>
    <w:p w14:paraId="28DD109D" w14:textId="77777777" w:rsidR="00E2187A" w:rsidRDefault="00E2187A" w:rsidP="00E2187A">
      <w:pPr>
        <w:pStyle w:val="Overskrift2"/>
      </w:pPr>
      <w:r w:rsidRPr="000963F6">
        <w:t>Avtalen</w:t>
      </w:r>
      <w:r>
        <w:t>s</w:t>
      </w:r>
      <w:r w:rsidRPr="000963F6">
        <w:t xml:space="preserve"> </w:t>
      </w:r>
      <w:r>
        <w:t>punkt 9.2</w:t>
      </w:r>
      <w:r w:rsidRPr="00520D86">
        <w:t xml:space="preserve"> </w:t>
      </w:r>
      <w:r>
        <w:t>Informasjonssikkerhet</w:t>
      </w:r>
    </w:p>
    <w:p w14:paraId="43D3124E" w14:textId="77777777" w:rsidR="00E2187A" w:rsidRPr="00520D86" w:rsidRDefault="00E2187A" w:rsidP="00E2187A">
      <w:pPr>
        <w:rPr>
          <w:b/>
        </w:rPr>
      </w:pPr>
      <w:r w:rsidRPr="00520D86">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14:paraId="750A128D" w14:textId="77777777" w:rsidTr="0082117F">
        <w:tc>
          <w:tcPr>
            <w:tcW w:w="851" w:type="dxa"/>
            <w:shd w:val="clear" w:color="auto" w:fill="D9D9D9"/>
          </w:tcPr>
          <w:p w14:paraId="137207D1" w14:textId="77777777" w:rsidR="00E2187A" w:rsidRPr="00276677" w:rsidRDefault="00E2187A" w:rsidP="0082117F">
            <w:pPr>
              <w:rPr>
                <w:b/>
              </w:rPr>
            </w:pPr>
            <w:r w:rsidRPr="00276677">
              <w:rPr>
                <w:b/>
              </w:rPr>
              <w:t xml:space="preserve">Krav </w:t>
            </w:r>
            <w:proofErr w:type="spellStart"/>
            <w:r w:rsidRPr="00276677">
              <w:rPr>
                <w:b/>
              </w:rPr>
              <w:t>nr</w:t>
            </w:r>
            <w:proofErr w:type="spellEnd"/>
          </w:p>
        </w:tc>
        <w:tc>
          <w:tcPr>
            <w:tcW w:w="4678" w:type="dxa"/>
            <w:shd w:val="clear" w:color="auto" w:fill="D9D9D9"/>
          </w:tcPr>
          <w:p w14:paraId="18A2895C" w14:textId="77777777" w:rsidR="00E2187A" w:rsidRPr="00276677" w:rsidRDefault="00E2187A" w:rsidP="0082117F">
            <w:pPr>
              <w:rPr>
                <w:b/>
              </w:rPr>
            </w:pPr>
            <w:r w:rsidRPr="00276677">
              <w:rPr>
                <w:b/>
              </w:rPr>
              <w:t>Beskrivelse</w:t>
            </w:r>
          </w:p>
        </w:tc>
        <w:tc>
          <w:tcPr>
            <w:tcW w:w="1134" w:type="dxa"/>
            <w:shd w:val="clear" w:color="auto" w:fill="D9D9D9"/>
          </w:tcPr>
          <w:p w14:paraId="2E7C5D3F" w14:textId="77777777" w:rsidR="00E2187A" w:rsidRPr="00276677" w:rsidRDefault="00E2187A" w:rsidP="0082117F">
            <w:pPr>
              <w:rPr>
                <w:b/>
              </w:rPr>
            </w:pPr>
            <w:r w:rsidRPr="00276677">
              <w:rPr>
                <w:b/>
              </w:rPr>
              <w:t>Prioritet</w:t>
            </w:r>
          </w:p>
        </w:tc>
        <w:tc>
          <w:tcPr>
            <w:tcW w:w="2441" w:type="dxa"/>
            <w:shd w:val="clear" w:color="auto" w:fill="D9D9D9"/>
          </w:tcPr>
          <w:p w14:paraId="74121705" w14:textId="77777777" w:rsidR="00E2187A" w:rsidRPr="00276677" w:rsidRDefault="00E2187A" w:rsidP="0082117F">
            <w:pPr>
              <w:rPr>
                <w:b/>
              </w:rPr>
            </w:pPr>
            <w:r w:rsidRPr="00276677">
              <w:rPr>
                <w:b/>
              </w:rPr>
              <w:t xml:space="preserve">Leverandørens svar </w:t>
            </w:r>
            <w:r w:rsidRPr="00276677">
              <w:t>(ja/nei/forbehold)</w:t>
            </w:r>
          </w:p>
        </w:tc>
      </w:tr>
      <w:tr w:rsidR="00E2187A" w:rsidRPr="00520D86" w14:paraId="615F1B38" w14:textId="77777777" w:rsidTr="0082117F">
        <w:tc>
          <w:tcPr>
            <w:tcW w:w="851" w:type="dxa"/>
          </w:tcPr>
          <w:p w14:paraId="1E768F41" w14:textId="77777777" w:rsidR="00E2187A" w:rsidRPr="00276677" w:rsidRDefault="00E2187A" w:rsidP="0082117F">
            <w:pPr>
              <w:rPr>
                <w:i/>
              </w:rPr>
            </w:pPr>
          </w:p>
        </w:tc>
        <w:tc>
          <w:tcPr>
            <w:tcW w:w="4678" w:type="dxa"/>
          </w:tcPr>
          <w:p w14:paraId="456276F9" w14:textId="77777777" w:rsidR="00E2187A" w:rsidRPr="00276677" w:rsidRDefault="00E2187A" w:rsidP="0082117F">
            <w:pPr>
              <w:rPr>
                <w:i/>
              </w:rPr>
            </w:pPr>
          </w:p>
        </w:tc>
        <w:tc>
          <w:tcPr>
            <w:tcW w:w="1134" w:type="dxa"/>
          </w:tcPr>
          <w:p w14:paraId="6D7AF76F" w14:textId="77777777" w:rsidR="00E2187A" w:rsidRPr="00276677" w:rsidRDefault="00E2187A" w:rsidP="0082117F">
            <w:pPr>
              <w:rPr>
                <w:i/>
              </w:rPr>
            </w:pPr>
          </w:p>
        </w:tc>
        <w:tc>
          <w:tcPr>
            <w:tcW w:w="2441" w:type="dxa"/>
          </w:tcPr>
          <w:p w14:paraId="21735A62" w14:textId="77777777" w:rsidR="00E2187A" w:rsidRPr="00276677" w:rsidRDefault="00E2187A" w:rsidP="0082117F"/>
        </w:tc>
      </w:tr>
    </w:tbl>
    <w:p w14:paraId="18A42756" w14:textId="77777777" w:rsidR="00E2187A" w:rsidRPr="00520D86" w:rsidRDefault="00E2187A" w:rsidP="00E2187A">
      <w:pPr>
        <w:rPr>
          <w:rFonts w:cs="Arial"/>
          <w:i/>
        </w:rPr>
      </w:pPr>
      <w:r w:rsidRPr="00520D86">
        <w:rPr>
          <w:rFonts w:cs="Arial"/>
          <w:i/>
        </w:rPr>
        <w:t xml:space="preserve">(Fylles ut dersom </w:t>
      </w:r>
      <w:r>
        <w:rPr>
          <w:rFonts w:cs="Arial"/>
          <w:i/>
        </w:rPr>
        <w:t>det er spesielle krav til informasjonssikkerhet i forbindelse m</w:t>
      </w:r>
      <w:r w:rsidRPr="00520D86">
        <w:rPr>
          <w:rFonts w:cs="Arial"/>
          <w:i/>
        </w:rPr>
        <w:t>ed gjennomføringen av leveransen)</w:t>
      </w:r>
    </w:p>
    <w:p w14:paraId="6C85C89C" w14:textId="77777777" w:rsidR="00E2187A" w:rsidRDefault="00E2187A" w:rsidP="00E2187A">
      <w:pPr>
        <w:rPr>
          <w:i/>
        </w:rPr>
      </w:pPr>
    </w:p>
    <w:p w14:paraId="636DF59E" w14:textId="77777777" w:rsidR="00E2187A" w:rsidRDefault="00E2187A" w:rsidP="00E2187A">
      <w:pPr>
        <w:rPr>
          <w:i/>
        </w:rPr>
      </w:pPr>
    </w:p>
    <w:p w14:paraId="0C748C70" w14:textId="77777777" w:rsidR="00E2187A" w:rsidRDefault="00E2187A" w:rsidP="00E2187A">
      <w:pPr>
        <w:pStyle w:val="Overskrift2"/>
      </w:pPr>
      <w:r w:rsidRPr="000963F6">
        <w:t>Avtalen</w:t>
      </w:r>
      <w:r>
        <w:t>s</w:t>
      </w:r>
      <w:r w:rsidRPr="000963F6">
        <w:t xml:space="preserve"> </w:t>
      </w:r>
      <w:r>
        <w:t>punkt 9.3</w:t>
      </w:r>
      <w:r w:rsidRPr="00520D86">
        <w:t xml:space="preserve"> </w:t>
      </w:r>
      <w:r>
        <w:t>Personopplysninger</w:t>
      </w:r>
    </w:p>
    <w:p w14:paraId="6E3C5696" w14:textId="77777777" w:rsidR="00E2187A" w:rsidRPr="00520D86" w:rsidRDefault="00E2187A" w:rsidP="00E2187A">
      <w:pPr>
        <w:rPr>
          <w:b/>
        </w:rPr>
      </w:pPr>
      <w:r w:rsidRPr="00520D86">
        <w:rPr>
          <w:b/>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678"/>
        <w:gridCol w:w="1134"/>
        <w:gridCol w:w="2441"/>
      </w:tblGrid>
      <w:tr w:rsidR="00E2187A" w:rsidRPr="00520D86" w14:paraId="656D3F21" w14:textId="77777777" w:rsidTr="0082117F">
        <w:tc>
          <w:tcPr>
            <w:tcW w:w="851" w:type="dxa"/>
            <w:shd w:val="clear" w:color="auto" w:fill="D9D9D9"/>
          </w:tcPr>
          <w:p w14:paraId="1BD2B7A6" w14:textId="77777777" w:rsidR="00E2187A" w:rsidRPr="00276677" w:rsidRDefault="00E2187A" w:rsidP="0082117F">
            <w:pPr>
              <w:rPr>
                <w:b/>
              </w:rPr>
            </w:pPr>
            <w:r w:rsidRPr="00276677">
              <w:rPr>
                <w:b/>
              </w:rPr>
              <w:t xml:space="preserve">Krav </w:t>
            </w:r>
            <w:proofErr w:type="spellStart"/>
            <w:r w:rsidRPr="00276677">
              <w:rPr>
                <w:b/>
              </w:rPr>
              <w:t>nr</w:t>
            </w:r>
            <w:proofErr w:type="spellEnd"/>
          </w:p>
        </w:tc>
        <w:tc>
          <w:tcPr>
            <w:tcW w:w="4678" w:type="dxa"/>
            <w:shd w:val="clear" w:color="auto" w:fill="D9D9D9"/>
          </w:tcPr>
          <w:p w14:paraId="7DDC1838" w14:textId="77777777" w:rsidR="00E2187A" w:rsidRPr="00276677" w:rsidRDefault="00E2187A" w:rsidP="0082117F">
            <w:pPr>
              <w:rPr>
                <w:b/>
              </w:rPr>
            </w:pPr>
            <w:r w:rsidRPr="00276677">
              <w:rPr>
                <w:b/>
              </w:rPr>
              <w:t>Beskrivelse</w:t>
            </w:r>
          </w:p>
        </w:tc>
        <w:tc>
          <w:tcPr>
            <w:tcW w:w="1134" w:type="dxa"/>
            <w:shd w:val="clear" w:color="auto" w:fill="D9D9D9"/>
          </w:tcPr>
          <w:p w14:paraId="7F9A1008" w14:textId="77777777" w:rsidR="00E2187A" w:rsidRPr="00276677" w:rsidRDefault="00E2187A" w:rsidP="0082117F">
            <w:pPr>
              <w:rPr>
                <w:b/>
              </w:rPr>
            </w:pPr>
            <w:r w:rsidRPr="00276677">
              <w:rPr>
                <w:b/>
              </w:rPr>
              <w:t>Prioritet</w:t>
            </w:r>
          </w:p>
        </w:tc>
        <w:tc>
          <w:tcPr>
            <w:tcW w:w="2441" w:type="dxa"/>
            <w:shd w:val="clear" w:color="auto" w:fill="D9D9D9"/>
          </w:tcPr>
          <w:p w14:paraId="5465EE21" w14:textId="77777777" w:rsidR="00E2187A" w:rsidRPr="00276677" w:rsidRDefault="00E2187A" w:rsidP="0082117F">
            <w:pPr>
              <w:rPr>
                <w:b/>
              </w:rPr>
            </w:pPr>
            <w:r w:rsidRPr="00276677">
              <w:rPr>
                <w:b/>
              </w:rPr>
              <w:t xml:space="preserve">Leverandørens svar </w:t>
            </w:r>
            <w:r w:rsidRPr="00276677">
              <w:t>(ja/nei/forbehold)</w:t>
            </w:r>
          </w:p>
        </w:tc>
      </w:tr>
      <w:tr w:rsidR="00E2187A" w:rsidRPr="00520D86" w14:paraId="63902DA3" w14:textId="77777777" w:rsidTr="0082117F">
        <w:tc>
          <w:tcPr>
            <w:tcW w:w="851" w:type="dxa"/>
          </w:tcPr>
          <w:p w14:paraId="2B1BB858" w14:textId="77777777" w:rsidR="00E2187A" w:rsidRPr="00276677" w:rsidRDefault="00E2187A" w:rsidP="0082117F">
            <w:pPr>
              <w:rPr>
                <w:i/>
              </w:rPr>
            </w:pPr>
          </w:p>
        </w:tc>
        <w:tc>
          <w:tcPr>
            <w:tcW w:w="4678" w:type="dxa"/>
          </w:tcPr>
          <w:p w14:paraId="617BDC43" w14:textId="77777777" w:rsidR="00E2187A" w:rsidRPr="00276677" w:rsidRDefault="00E2187A" w:rsidP="0082117F">
            <w:pPr>
              <w:rPr>
                <w:i/>
              </w:rPr>
            </w:pPr>
          </w:p>
        </w:tc>
        <w:tc>
          <w:tcPr>
            <w:tcW w:w="1134" w:type="dxa"/>
          </w:tcPr>
          <w:p w14:paraId="67BDDD70" w14:textId="77777777" w:rsidR="00E2187A" w:rsidRPr="00276677" w:rsidRDefault="00E2187A" w:rsidP="0082117F">
            <w:pPr>
              <w:rPr>
                <w:i/>
              </w:rPr>
            </w:pPr>
          </w:p>
        </w:tc>
        <w:tc>
          <w:tcPr>
            <w:tcW w:w="2441" w:type="dxa"/>
          </w:tcPr>
          <w:p w14:paraId="79E50F7D" w14:textId="77777777" w:rsidR="00E2187A" w:rsidRPr="00276677" w:rsidRDefault="00E2187A" w:rsidP="0082117F"/>
        </w:tc>
      </w:tr>
    </w:tbl>
    <w:p w14:paraId="2D33B08A" w14:textId="77777777" w:rsidR="00E2187A" w:rsidRPr="00520D86" w:rsidRDefault="00E2187A" w:rsidP="00E2187A">
      <w:pPr>
        <w:rPr>
          <w:rFonts w:cs="Arial"/>
          <w:i/>
        </w:rPr>
      </w:pPr>
      <w:r w:rsidRPr="00520D86">
        <w:rPr>
          <w:rFonts w:cs="Arial"/>
          <w:i/>
        </w:rPr>
        <w:t>(Fylles ut dersom personopplysninger må håndteres i forbindelse med gjennomføringen av leveransen)</w:t>
      </w:r>
    </w:p>
    <w:p w14:paraId="33086E4F" w14:textId="77777777" w:rsidR="00E2187A" w:rsidRDefault="00E2187A" w:rsidP="00E2187A">
      <w:pPr>
        <w:rPr>
          <w:i/>
        </w:rPr>
      </w:pPr>
    </w:p>
    <w:p w14:paraId="657C8DCF" w14:textId="77777777" w:rsidR="004E3801" w:rsidRDefault="004E3801" w:rsidP="004E3801">
      <w:r>
        <w:t xml:space="preserve">Dersom Kunden har nærmere krav til hvordan personopplysninger skal behandles, skal Kunden angi dette her. </w:t>
      </w:r>
    </w:p>
    <w:p w14:paraId="7659387B" w14:textId="77777777" w:rsidR="004E3801" w:rsidRDefault="004E3801" w:rsidP="004E3801"/>
    <w:p w14:paraId="57D8B14E" w14:textId="77777777" w:rsidR="004E3801" w:rsidRDefault="004E3801" w:rsidP="004E3801">
      <w:r>
        <w:t>«P</w:t>
      </w:r>
      <w:r w:rsidRPr="007F4199">
        <w:t>ersonopplysninger»</w:t>
      </w:r>
      <w:r>
        <w:t xml:space="preserve"> er</w:t>
      </w:r>
      <w:r w:rsidRPr="007F4199">
        <w:t xml:space="preserve"> enhver opplysning om en identifisert eller identifiserbar fy</w:t>
      </w:r>
      <w:r>
        <w:t>sisk person («den registrerte»). Dette er typisk navn, adresser (herunder IP-adresser), telefonnummer eller informasjon som beskriver en aktuell person. Begrepet har et vidt nedslagsfelt. Personopplysninger vil typisk måtte behandles i HR-, lønns-, regnskaps-, ERP-, CRM-, arkiv-, e-post- og saksbehandlingssystemer.</w:t>
      </w:r>
    </w:p>
    <w:p w14:paraId="2F16E975" w14:textId="77777777" w:rsidR="004E3801" w:rsidRDefault="004E3801" w:rsidP="004E3801"/>
    <w:p w14:paraId="1D070B77" w14:textId="77777777" w:rsidR="004E3801" w:rsidRDefault="004E3801" w:rsidP="004E3801">
      <w:r>
        <w:t>Det er to grunnleggende aktører ved behandling av personopplysninger:</w:t>
      </w:r>
    </w:p>
    <w:p w14:paraId="324FA587" w14:textId="77777777" w:rsidR="004E3801" w:rsidRDefault="004E3801" w:rsidP="004E3801"/>
    <w:p w14:paraId="348E08F4" w14:textId="77777777" w:rsidR="004E3801" w:rsidRDefault="004E3801" w:rsidP="004E3801">
      <w:pPr>
        <w:pStyle w:val="Listeavsnitt"/>
        <w:numPr>
          <w:ilvl w:val="0"/>
          <w:numId w:val="25"/>
        </w:numPr>
        <w:spacing w:after="160" w:line="259" w:lineRule="auto"/>
      </w:pPr>
      <w:r>
        <w:t xml:space="preserve">Behandlingsansvarlig. Den som </w:t>
      </w:r>
      <w:r w:rsidRPr="00562BB8">
        <w:rPr>
          <w:i/>
        </w:rPr>
        <w:t>bestemmer formålet</w:t>
      </w:r>
      <w:r>
        <w:t xml:space="preserve"> og </w:t>
      </w:r>
      <w:r w:rsidRPr="00562BB8">
        <w:rPr>
          <w:i/>
        </w:rPr>
        <w:t xml:space="preserve">hvilke hjelpemidler som skal benyttes </w:t>
      </w:r>
      <w:r>
        <w:t xml:space="preserve">i forbindelse med behandlingen av personopplysninger. </w:t>
      </w:r>
      <w:r>
        <w:lastRenderedPageBreak/>
        <w:t xml:space="preserve">Behandlingsansavarlig kan være </w:t>
      </w:r>
      <w:r w:rsidRPr="001E2614">
        <w:t>en fysisk eller juridisk person, en offentlig myndighet, en institusjon eller ethvert annet organ</w:t>
      </w:r>
      <w:r>
        <w:t xml:space="preserve">. </w:t>
      </w:r>
    </w:p>
    <w:p w14:paraId="47FA5B79" w14:textId="77777777" w:rsidR="004E3801" w:rsidRDefault="004E3801" w:rsidP="004E3801">
      <w:pPr>
        <w:pStyle w:val="Listeavsnitt"/>
        <w:numPr>
          <w:ilvl w:val="0"/>
          <w:numId w:val="25"/>
        </w:numPr>
        <w:spacing w:after="160" w:line="259" w:lineRule="auto"/>
      </w:pPr>
      <w:r>
        <w:t xml:space="preserve">Databehandler. Den som </w:t>
      </w:r>
      <w:r w:rsidRPr="00562BB8">
        <w:t>behandler personopplysninger på vegne av den behandlingsansvarlige</w:t>
      </w:r>
      <w:r>
        <w:t xml:space="preserve">. I likhet med behandlingsansvarlig, kan dette være </w:t>
      </w:r>
      <w:r w:rsidRPr="00562BB8">
        <w:t>en fysisk eller juridisk person, offentlig myndighet, institusjon eller ethvert annet organ</w:t>
      </w:r>
      <w:r>
        <w:t>.</w:t>
      </w:r>
    </w:p>
    <w:p w14:paraId="6A93FAD6" w14:textId="77777777" w:rsidR="004E3801" w:rsidRDefault="004E3801" w:rsidP="004E3801">
      <w:pPr>
        <w:rPr>
          <w:rFonts w:cs="Arial"/>
        </w:rPr>
      </w:pPr>
      <w:r>
        <w:rPr>
          <w:rFonts w:cs="Arial"/>
        </w:rPr>
        <w:t xml:space="preserve">Dersom oppdraget går ut på å behandle personopplysninger på vegne av Kunden, er Leverandøren databehandler, noe som innebærer at Kunden og Leverandøren plikter å inngå en databehandleravtale i samsvar med personopplysningslovgivningen. Dette vil svært ofte være tilfelle for tjenesteleveranser under denne avtalen. </w:t>
      </w:r>
    </w:p>
    <w:p w14:paraId="4A0AC154" w14:textId="77777777" w:rsidR="004E3801" w:rsidRDefault="004E3801" w:rsidP="004E3801">
      <w:pPr>
        <w:rPr>
          <w:rFonts w:cs="Arial"/>
        </w:rPr>
      </w:pPr>
    </w:p>
    <w:p w14:paraId="19A78856" w14:textId="77777777" w:rsidR="004E3801" w:rsidRDefault="004E3801" w:rsidP="004E3801">
      <w:r>
        <w:rPr>
          <w:rFonts w:cs="Arial"/>
        </w:rPr>
        <w:t xml:space="preserve">Dersom Leverandøren behandler personopplysninger til eget formål for å kunne tilby en tjeneste, vil Leverandøren være behandlingsansvarlig. Dette kan eksempelvis være reisebyråtjenester, der navn og andre kontaktopplysninger kun er nødvendig for å levere flyreiser/hotell. I et slikt tilfelle er det ikke nødvendig med databehandleravtale. (Leverandøren er imidlertid behandlingsansvarlig på selvstendig grunnlag, men det krever ingen regulering/databehandleravtale mellom partene for denne behandlingen). </w:t>
      </w:r>
    </w:p>
    <w:p w14:paraId="4B261665" w14:textId="77777777" w:rsidR="004E3801" w:rsidRDefault="004E3801" w:rsidP="004E3801">
      <w:pPr>
        <w:rPr>
          <w:rFonts w:cs="Arial"/>
        </w:rPr>
      </w:pPr>
    </w:p>
    <w:p w14:paraId="0F3601A7" w14:textId="77777777" w:rsidR="004E3801" w:rsidRDefault="004E3801" w:rsidP="004E3801">
      <w:pPr>
        <w:rPr>
          <w:rFonts w:cs="Arial"/>
        </w:rPr>
      </w:pPr>
      <w:r>
        <w:rPr>
          <w:rFonts w:cs="Arial"/>
        </w:rPr>
        <w:t>Dersom Kunden har nærmere krav knyttet til Leverandørens informasjonssikkerhetstiltak, skal Kunden angi dette her.</w:t>
      </w:r>
    </w:p>
    <w:p w14:paraId="25EA18CB" w14:textId="77777777" w:rsidR="004E3801" w:rsidRDefault="004E3801" w:rsidP="004E3801">
      <w:pPr>
        <w:rPr>
          <w:szCs w:val="22"/>
        </w:rPr>
      </w:pPr>
      <w:r>
        <w:rPr>
          <w:szCs w:val="22"/>
        </w:rPr>
        <w:t xml:space="preserve">Det kan eksempelvis være relevant for Kunden å knytte nærmere krav til dette dersom Kunden ønsker å stille krav til tiltak som går utover lovens minimumskrav. </w:t>
      </w:r>
    </w:p>
    <w:p w14:paraId="20C5F545" w14:textId="77777777" w:rsidR="004E3801" w:rsidRPr="004F09D4" w:rsidRDefault="004E3801" w:rsidP="004E3801">
      <w:pPr>
        <w:pStyle w:val="Default"/>
        <w:rPr>
          <w:rFonts w:ascii="Arial" w:hAnsi="Arial"/>
          <w:color w:val="auto"/>
          <w:sz w:val="22"/>
          <w:szCs w:val="22"/>
        </w:rPr>
      </w:pPr>
    </w:p>
    <w:p w14:paraId="655F2384" w14:textId="77777777" w:rsidR="004E3801" w:rsidRDefault="004E3801" w:rsidP="004E3801">
      <w:r>
        <w:rPr>
          <w:rFonts w:cs="Arial"/>
        </w:rPr>
        <w:t>Dersom Kunden har nærmere dokumentasjonskrav knyttet til informasjonssystemet og sikkerhetstiltakene, skal Kunden angi dette her.</w:t>
      </w:r>
    </w:p>
    <w:p w14:paraId="0DE27BC9" w14:textId="77777777" w:rsidR="00E2187A" w:rsidRDefault="00E2187A" w:rsidP="00E2187A">
      <w:pPr>
        <w:rPr>
          <w:i/>
        </w:rPr>
      </w:pPr>
    </w:p>
    <w:p w14:paraId="44B39906" w14:textId="77777777" w:rsidR="00481626" w:rsidRPr="004E3801" w:rsidRDefault="004E3801" w:rsidP="00481626">
      <w:r w:rsidRPr="004E3801">
        <w:t>I SSA- S kan det være særlig relevant å beskrive k</w:t>
      </w:r>
      <w:r w:rsidR="00481626" w:rsidRPr="004E3801">
        <w:t>ravene til innebygget</w:t>
      </w:r>
      <w:r w:rsidR="00481626">
        <w:rPr>
          <w:i/>
        </w:rPr>
        <w:t xml:space="preserve"> personvern</w:t>
      </w:r>
      <w:r w:rsidR="00E0601E">
        <w:rPr>
          <w:i/>
        </w:rPr>
        <w:t xml:space="preserve"> nærmere</w:t>
      </w:r>
      <w:r w:rsidR="00481626">
        <w:rPr>
          <w:i/>
        </w:rPr>
        <w:t xml:space="preserve">. </w:t>
      </w:r>
      <w:r w:rsidR="00481626" w:rsidRPr="004E3801">
        <w:t>Innebygget personvern innebærer at den behandlingsansvarlige må ta hensyn til personvernet gjennom alle utviklingsfasene av et system, bl.a. ved bygge personvern inn i løsningene i den innledende fasen.</w:t>
      </w:r>
    </w:p>
    <w:p w14:paraId="39024E33" w14:textId="77777777" w:rsidR="00481626" w:rsidRPr="004E3801" w:rsidRDefault="00481626" w:rsidP="00481626"/>
    <w:p w14:paraId="287EDE42" w14:textId="77777777" w:rsidR="00481626" w:rsidRPr="004E3801" w:rsidRDefault="00481626" w:rsidP="00481626">
      <w:r w:rsidRPr="004E3801">
        <w:t xml:space="preserve">Plikten til å sørge for innebygd personvern følger av personvernforordningen artikkel 25 nr. 1, som slår fast at den behandlingsansvarlige skal gjennomføre egnede tekniske og organisatoriske tiltak «både på tidspunktet for fastsettelse av midlene som skal brukes i forbindelse med behandlingen, og på tidspunktet for selve behandlingen». Tiltakene skal ifølge forordningen vært utformet med sikte på en effektiv gjennomføring av prinsippene for vern av personopplysninger, og for å </w:t>
      </w:r>
      <w:proofErr w:type="gramStart"/>
      <w:r w:rsidRPr="004E3801">
        <w:t>integrere</w:t>
      </w:r>
      <w:proofErr w:type="gramEnd"/>
      <w:r w:rsidRPr="004E3801">
        <w:t xml:space="preserve"> de nødvendige garantier i behandlingen for å oppfylle kravene i forordningen og verne de registrertes rettigheter.</w:t>
      </w:r>
    </w:p>
    <w:p w14:paraId="26215AC0" w14:textId="77777777" w:rsidR="00481626" w:rsidRPr="004E3801" w:rsidRDefault="00481626" w:rsidP="00481626"/>
    <w:p w14:paraId="68A34A3E" w14:textId="77777777" w:rsidR="00481626" w:rsidRPr="004E3801" w:rsidRDefault="00481626" w:rsidP="00481626">
      <w:r w:rsidRPr="004E3801">
        <w:t xml:space="preserve">Dette betyr altså at man ved utvikling av løsninger for behandling av personopplysninger må bygge inn personverntiltak fra begynnelsen av, slik at personvernet blir en integrert del av systemet/løsningen. </w:t>
      </w:r>
    </w:p>
    <w:p w14:paraId="5B642C33" w14:textId="77777777" w:rsidR="00481626" w:rsidRPr="004E3801" w:rsidRDefault="00481626" w:rsidP="00481626"/>
    <w:p w14:paraId="2D008E26" w14:textId="77777777" w:rsidR="00481626" w:rsidRPr="004E3801" w:rsidRDefault="00481626" w:rsidP="00481626">
      <w:r w:rsidRPr="004E3801">
        <w:t>Det vil bero på en helhetsvurdering hvorvidt kravene til innebygget personvern er etterlevet. Det skal tas hensyn til:</w:t>
      </w:r>
    </w:p>
    <w:p w14:paraId="095A17AF" w14:textId="77777777" w:rsidR="00481626" w:rsidRPr="004E3801" w:rsidRDefault="00481626" w:rsidP="00481626"/>
    <w:p w14:paraId="604B39D0" w14:textId="77777777" w:rsidR="00481626" w:rsidRPr="004E3801" w:rsidRDefault="00481626" w:rsidP="00481626">
      <w:pPr>
        <w:pStyle w:val="Listeavsnitt"/>
        <w:numPr>
          <w:ilvl w:val="0"/>
          <w:numId w:val="24"/>
        </w:numPr>
        <w:spacing w:after="200" w:line="276" w:lineRule="auto"/>
      </w:pPr>
      <w:r w:rsidRPr="004E3801">
        <w:t xml:space="preserve">den tekniske utviklingen, </w:t>
      </w:r>
    </w:p>
    <w:p w14:paraId="40F5C4F7" w14:textId="77777777" w:rsidR="00481626" w:rsidRPr="004E3801" w:rsidRDefault="00481626" w:rsidP="00481626">
      <w:pPr>
        <w:pStyle w:val="Listeavsnitt"/>
        <w:numPr>
          <w:ilvl w:val="0"/>
          <w:numId w:val="24"/>
        </w:numPr>
        <w:spacing w:after="200" w:line="276" w:lineRule="auto"/>
      </w:pPr>
      <w:r w:rsidRPr="004E3801">
        <w:t xml:space="preserve">gjennomføringskostnadene, </w:t>
      </w:r>
    </w:p>
    <w:p w14:paraId="2F9220DB" w14:textId="77777777" w:rsidR="00481626" w:rsidRPr="004E3801" w:rsidRDefault="00481626" w:rsidP="00481626">
      <w:pPr>
        <w:pStyle w:val="Listeavsnitt"/>
        <w:numPr>
          <w:ilvl w:val="0"/>
          <w:numId w:val="24"/>
        </w:numPr>
        <w:spacing w:after="200" w:line="276" w:lineRule="auto"/>
      </w:pPr>
      <w:r w:rsidRPr="004E3801">
        <w:t xml:space="preserve">behandlingens art, omfang, formål og sammenhengen den utføres i, </w:t>
      </w:r>
    </w:p>
    <w:p w14:paraId="14034555" w14:textId="77777777" w:rsidR="00481626" w:rsidRPr="004E3801" w:rsidRDefault="00481626" w:rsidP="00481626">
      <w:pPr>
        <w:pStyle w:val="Listeavsnitt"/>
        <w:numPr>
          <w:ilvl w:val="0"/>
          <w:numId w:val="24"/>
        </w:numPr>
        <w:spacing w:after="200" w:line="276" w:lineRule="auto"/>
      </w:pPr>
      <w:r w:rsidRPr="004E3801">
        <w:t>risikoene av varierende sannsynlighets- og alvorlighetsgrad for fysiske personers rettigheter og friheter som behandlingen medfører</w:t>
      </w:r>
    </w:p>
    <w:p w14:paraId="5C878433" w14:textId="77777777" w:rsidR="00481626" w:rsidRPr="004E3801" w:rsidRDefault="00481626" w:rsidP="00481626">
      <w:r w:rsidRPr="004E3801">
        <w:lastRenderedPageBreak/>
        <w:t xml:space="preserve">Av eksempler på tiltak nevner forordningen </w:t>
      </w:r>
      <w:proofErr w:type="spellStart"/>
      <w:r w:rsidRPr="004E3801">
        <w:t>pseudonymisering</w:t>
      </w:r>
      <w:proofErr w:type="spellEnd"/>
      <w:r w:rsidRPr="004E3801">
        <w:t xml:space="preserve"> av personopplysninger og å begrense mengden innsamlede personopplysninger til det som er nødvendig for å realisere innsamlingsformålet.</w:t>
      </w:r>
    </w:p>
    <w:p w14:paraId="55E78CD1" w14:textId="77777777" w:rsidR="00481626" w:rsidRPr="004E3801" w:rsidRDefault="00481626" w:rsidP="00481626"/>
    <w:p w14:paraId="2F12042B" w14:textId="77777777" w:rsidR="00481626" w:rsidRPr="00E0601E" w:rsidRDefault="00481626" w:rsidP="00481626">
      <w:pPr>
        <w:rPr>
          <w:i/>
        </w:rPr>
      </w:pPr>
      <w:r w:rsidRPr="004E3801">
        <w:t>Det er naturligvis tillatt å avtale løsninger innenfor leveransen som sikrer et høyere nivå av innebygget personvern enn det forordningen krever.</w:t>
      </w:r>
      <w:r>
        <w:rPr>
          <w:i/>
        </w:rPr>
        <w:t>)</w:t>
      </w:r>
    </w:p>
    <w:p w14:paraId="6136C215" w14:textId="77777777" w:rsidR="00AD4F5E" w:rsidRDefault="00AD4F5E" w:rsidP="00AD4F5E">
      <w:pPr>
        <w:pStyle w:val="Ingenmellomrom"/>
      </w:pPr>
    </w:p>
    <w:p w14:paraId="281B42F2" w14:textId="7A58A4B9" w:rsidR="000E1AEB" w:rsidRDefault="000E1AEB" w:rsidP="000E1AEB">
      <w:pPr>
        <w:pStyle w:val="Overskrift2"/>
      </w:pPr>
      <w:bookmarkStart w:id="3" w:name="_Toc423606490"/>
      <w:r>
        <w:t xml:space="preserve">Avtalens punkt 10.1 Rettigheter til data </w:t>
      </w:r>
    </w:p>
    <w:p w14:paraId="38E3F42A" w14:textId="77777777" w:rsidR="000E1AEB" w:rsidRPr="00660BD1" w:rsidRDefault="000E1AEB" w:rsidP="000E1AEB">
      <w:r w:rsidRPr="009860B7">
        <w:t>Har Kunden krav til metoder eller standarder som Leverandøren skal benytte i sin behandling av data, metadata, krav til formater, strukturering, eller systemkompatibilitet, samt frister for utlevering av kopier og eller andre krav til tilgang på dataene, kan dette angis her. Det samme gjelder krav knyttet til eventuell testing av uthenting, Leverandørens rett til å benytte data for andre og/eller egne formål, samt håndtering av Kundens data når Avtalen opphører</w:t>
      </w:r>
      <w:r w:rsidRPr="00B216EE">
        <w:rPr>
          <w:i/>
          <w:iCs/>
        </w:rPr>
        <w:t>.</w:t>
      </w:r>
      <w:r>
        <w:rPr>
          <w:i/>
          <w:iCs/>
        </w:rPr>
        <w:t xml:space="preserve"> </w:t>
      </w:r>
      <w:r w:rsidRPr="00660BD1">
        <w:t>Les mer om rettigheter til data i SSA</w:t>
      </w:r>
      <w:r w:rsidRPr="00660BD1">
        <w:noBreakHyphen/>
        <w:t xml:space="preserve">ene i </w:t>
      </w:r>
      <w:hyperlink r:id="rId18" w:history="1">
        <w:r w:rsidRPr="00660BD1">
          <w:rPr>
            <w:rStyle w:val="Hyperkobling"/>
          </w:rPr>
          <w:t>veilederen på Anskaffelser.no.</w:t>
        </w:r>
      </w:hyperlink>
    </w:p>
    <w:p w14:paraId="1C1AB638" w14:textId="77777777" w:rsidR="000E1AEB" w:rsidRPr="00CA72D9" w:rsidRDefault="000E1AEB" w:rsidP="000E1AEB"/>
    <w:p w14:paraId="61554387" w14:textId="77777777" w:rsidR="00647425" w:rsidRDefault="00647425">
      <w:pPr>
        <w:rPr>
          <w:rFonts w:cs="Arial"/>
          <w:sz w:val="36"/>
          <w:szCs w:val="36"/>
        </w:rPr>
      </w:pPr>
      <w:r>
        <w:br w:type="page"/>
      </w:r>
    </w:p>
    <w:p w14:paraId="0CC07F04" w14:textId="35B44F5C" w:rsidR="00AD4F5E" w:rsidRPr="00BB254D" w:rsidRDefault="003042A5" w:rsidP="00D473A2">
      <w:pPr>
        <w:pStyle w:val="Overskrift1"/>
      </w:pPr>
      <w:r>
        <w:lastRenderedPageBreak/>
        <w:t>Bilag 2</w:t>
      </w:r>
      <w:r w:rsidR="00C21172">
        <w:t>:</w:t>
      </w:r>
      <w:r w:rsidR="00AD4F5E" w:rsidRPr="00BB254D">
        <w:t xml:space="preserve"> Leverandørens løsningsbeskrivelse</w:t>
      </w:r>
      <w:bookmarkEnd w:id="3"/>
    </w:p>
    <w:p w14:paraId="4FD578B2" w14:textId="77777777" w:rsidR="00AD4F5E" w:rsidRDefault="00AD4F5E" w:rsidP="00AD4F5E">
      <w:pPr>
        <w:rPr>
          <w:rFonts w:cs="Arial"/>
          <w:sz w:val="28"/>
          <w:szCs w:val="28"/>
        </w:rPr>
      </w:pPr>
    </w:p>
    <w:p w14:paraId="4B842000" w14:textId="77777777" w:rsidR="00AD4F5E" w:rsidRPr="00C82AAC" w:rsidRDefault="00AD4F5E" w:rsidP="00AD4F5E">
      <w:pPr>
        <w:rPr>
          <w:i/>
        </w:rPr>
      </w:pPr>
      <w:r w:rsidRPr="00D640E8">
        <w:rPr>
          <w:i/>
        </w:rPr>
        <w:t xml:space="preserve">Leverandøren skal </w:t>
      </w:r>
      <w:r w:rsidR="00D835AB">
        <w:rPr>
          <w:i/>
        </w:rPr>
        <w:t xml:space="preserve">her i bilag 2 </w:t>
      </w:r>
      <w:r w:rsidRPr="00D640E8">
        <w:rPr>
          <w:i/>
        </w:rPr>
        <w:t>beskrive sin løsning</w:t>
      </w:r>
      <w:r>
        <w:rPr>
          <w:i/>
        </w:rPr>
        <w:t xml:space="preserve"> (Leverandørens løsnings</w:t>
      </w:r>
      <w:r w:rsidR="00082543">
        <w:rPr>
          <w:i/>
        </w:rPr>
        <w:t>beskrivelse</w:t>
      </w:r>
      <w:r>
        <w:rPr>
          <w:i/>
        </w:rPr>
        <w:t>)</w:t>
      </w:r>
      <w:r w:rsidRPr="00D640E8">
        <w:rPr>
          <w:i/>
        </w:rPr>
        <w:t xml:space="preserve"> i forhold til Kundens</w:t>
      </w:r>
      <w:r w:rsidR="001620CE">
        <w:rPr>
          <w:i/>
        </w:rPr>
        <w:t xml:space="preserve"> behovsbeskrivelse og krav</w:t>
      </w:r>
      <w:r w:rsidRPr="00D640E8">
        <w:rPr>
          <w:i/>
        </w:rPr>
        <w:t xml:space="preserve">. Dette gjøres </w:t>
      </w:r>
      <w:r>
        <w:rPr>
          <w:i/>
        </w:rPr>
        <w:t xml:space="preserve">ved å ta utgangspunkt i </w:t>
      </w:r>
      <w:r w:rsidR="00D86E69">
        <w:rPr>
          <w:i/>
        </w:rPr>
        <w:t>K</w:t>
      </w:r>
      <w:r w:rsidR="00082543">
        <w:rPr>
          <w:i/>
        </w:rPr>
        <w:t>undens behovsbeskrivelse og kravtabeller</w:t>
      </w:r>
      <w:r w:rsidR="008B0EF7">
        <w:rPr>
          <w:i/>
        </w:rPr>
        <w:t xml:space="preserve"> som inngår i Kundens </w:t>
      </w:r>
      <w:r w:rsidR="001620CE">
        <w:rPr>
          <w:i/>
        </w:rPr>
        <w:t>behovsbeskrivelse og krav</w:t>
      </w:r>
      <w:r w:rsidR="00D835AB">
        <w:rPr>
          <w:i/>
        </w:rPr>
        <w:t xml:space="preserve"> (bilag 1)</w:t>
      </w:r>
      <w:r w:rsidR="00D86E69">
        <w:rPr>
          <w:i/>
        </w:rPr>
        <w:t xml:space="preserve">. </w:t>
      </w:r>
      <w:r>
        <w:rPr>
          <w:i/>
        </w:rPr>
        <w:t xml:space="preserve">I tillegg må relevante punkter nedenfor fylles ut. </w:t>
      </w:r>
    </w:p>
    <w:p w14:paraId="26CC89F3" w14:textId="77777777" w:rsidR="00AD4F5E" w:rsidRDefault="00AD4F5E" w:rsidP="00AD4F5E">
      <w:pPr>
        <w:pStyle w:val="Ingenmellomrom"/>
      </w:pPr>
    </w:p>
    <w:p w14:paraId="0FD502FA" w14:textId="77777777" w:rsidR="00AD4F5E" w:rsidRDefault="00AD4F5E" w:rsidP="00AD4F5E">
      <w:pPr>
        <w:pStyle w:val="Ingenmellomrom"/>
      </w:pPr>
    </w:p>
    <w:p w14:paraId="79DFE02C" w14:textId="77777777" w:rsidR="00AD4F5E" w:rsidRPr="00C82AAC" w:rsidRDefault="00AD4F5E" w:rsidP="00D473A2">
      <w:pPr>
        <w:pStyle w:val="Overskrift2"/>
      </w:pPr>
      <w:r w:rsidRPr="00C82AAC">
        <w:t>Avtalen</w:t>
      </w:r>
      <w:r w:rsidR="00D473A2">
        <w:t>s</w:t>
      </w:r>
      <w:r w:rsidRPr="00C82AAC">
        <w:t xml:space="preserve"> punkt 1</w:t>
      </w:r>
      <w:r w:rsidR="00D473A2">
        <w:t>.1</w:t>
      </w:r>
      <w:r w:rsidRPr="00C82AAC">
        <w:t xml:space="preserve"> Avtalens omfang</w:t>
      </w:r>
    </w:p>
    <w:p w14:paraId="1CA7F066" w14:textId="77777777" w:rsidR="00AD4F5E" w:rsidRDefault="00AD4F5E" w:rsidP="00AD4F5E">
      <w:pPr>
        <w:rPr>
          <w:i/>
        </w:rPr>
      </w:pPr>
    </w:p>
    <w:p w14:paraId="71BE28A2" w14:textId="77777777" w:rsidR="00AD4F5E" w:rsidRDefault="00AD4F5E" w:rsidP="00AD4F5E">
      <w:r>
        <w:t>Behov for oppgradering av Kundens tekniske plattform:</w:t>
      </w:r>
    </w:p>
    <w:p w14:paraId="2729B5CE" w14:textId="77777777" w:rsidR="00AD4F5E" w:rsidRDefault="00AD4F5E" w:rsidP="00AD4F5E">
      <w:pPr>
        <w:rPr>
          <w:i/>
        </w:rPr>
      </w:pPr>
      <w:r>
        <w:rPr>
          <w:i/>
        </w:rPr>
        <w:t>(Påpekes her av Leverandør dersom oppgradering er nødvendig for Kundens utnyttelse av leveransen)</w:t>
      </w:r>
    </w:p>
    <w:p w14:paraId="0630697F" w14:textId="77777777" w:rsidR="00AD4F5E" w:rsidRDefault="00AD4F5E" w:rsidP="00AD4F5E">
      <w:pPr>
        <w:rPr>
          <w:i/>
        </w:rPr>
      </w:pPr>
    </w:p>
    <w:p w14:paraId="0A4BCF75" w14:textId="77777777" w:rsidR="00AD4F5E" w:rsidRPr="00B16676" w:rsidRDefault="00AD4F5E" w:rsidP="00AD4F5E">
      <w:pPr>
        <w:rPr>
          <w:i/>
        </w:rPr>
      </w:pPr>
      <w:r>
        <w:t>Ansvarlig for eventuell oppgradering av teknisk plattform:</w:t>
      </w:r>
      <w:r>
        <w:br/>
      </w:r>
      <w:r w:rsidRPr="00B16676">
        <w:rPr>
          <w:i/>
        </w:rPr>
        <w:t>(Fylles ut dersom Kunden selv ikke skal sørge for slik oppgradering)</w:t>
      </w:r>
    </w:p>
    <w:p w14:paraId="19627653" w14:textId="77777777" w:rsidR="00AD4F5E" w:rsidRDefault="00AD4F5E" w:rsidP="00AD4F5E">
      <w:pPr>
        <w:rPr>
          <w:i/>
        </w:rPr>
      </w:pPr>
      <w:r>
        <w:rPr>
          <w:i/>
        </w:rPr>
        <w:t xml:space="preserve"> </w:t>
      </w:r>
    </w:p>
    <w:p w14:paraId="7162182E" w14:textId="77777777" w:rsidR="00AD4F5E" w:rsidRDefault="00AD4F5E" w:rsidP="00AD4F5E">
      <w:r>
        <w:t>Åpenbare feil, mangler eller uklarheter i Kundens kravspesifikasjon:</w:t>
      </w:r>
    </w:p>
    <w:p w14:paraId="5B46883B" w14:textId="77777777" w:rsidR="00AD4F5E" w:rsidRDefault="00AD4F5E" w:rsidP="00AD4F5E">
      <w:pPr>
        <w:rPr>
          <w:i/>
        </w:rPr>
      </w:pPr>
      <w:r w:rsidRPr="00FE1F4D">
        <w:rPr>
          <w:i/>
        </w:rPr>
        <w:t xml:space="preserve">(Fylles ut dersom det er </w:t>
      </w:r>
      <w:r w:rsidRPr="00FE1F4D">
        <w:rPr>
          <w:i/>
          <w:u w:val="single"/>
        </w:rPr>
        <w:t>åpenbare</w:t>
      </w:r>
      <w:r w:rsidRPr="00FE1F4D">
        <w:rPr>
          <w:i/>
        </w:rPr>
        <w:t xml:space="preserve"> feil, mangler eller uklarheter)</w:t>
      </w:r>
    </w:p>
    <w:p w14:paraId="3BE53273" w14:textId="77777777" w:rsidR="00AD4F5E" w:rsidRDefault="00AD4F5E" w:rsidP="00AD4F5E">
      <w:pPr>
        <w:rPr>
          <w:i/>
        </w:rPr>
      </w:pPr>
    </w:p>
    <w:p w14:paraId="62CD38A5" w14:textId="77777777" w:rsidR="00AD4F5E" w:rsidRDefault="00AD4F5E" w:rsidP="00AD4F5E">
      <w:pPr>
        <w:pStyle w:val="Ingenmellomrom"/>
        <w:rPr>
          <w:b w:val="0"/>
          <w:sz w:val="22"/>
        </w:rPr>
      </w:pPr>
    </w:p>
    <w:p w14:paraId="76030E18" w14:textId="053A9550" w:rsidR="00AD4F5E" w:rsidRDefault="00AD4F5E" w:rsidP="00D473A2">
      <w:pPr>
        <w:pStyle w:val="Overskrift2"/>
      </w:pPr>
      <w:r>
        <w:t>Avtalen</w:t>
      </w:r>
      <w:r w:rsidR="00D473A2">
        <w:t>s punkt 10.</w:t>
      </w:r>
      <w:r w:rsidR="00B333B2">
        <w:t>4</w:t>
      </w:r>
      <w:r w:rsidR="00D473A2">
        <w:t>.1</w:t>
      </w:r>
      <w:r w:rsidR="00D86E69">
        <w:t xml:space="preserve"> Generelt om fri P</w:t>
      </w:r>
      <w:r>
        <w:t>rogramvare</w:t>
      </w:r>
    </w:p>
    <w:p w14:paraId="6E40AE18" w14:textId="77777777" w:rsidR="00AD4F5E" w:rsidRDefault="00AD4F5E" w:rsidP="00AD4F5E"/>
    <w:p w14:paraId="4263C6D4" w14:textId="77777777" w:rsidR="00AD4F5E" w:rsidRPr="00C665A5" w:rsidRDefault="00AD4F5E" w:rsidP="00AD4F5E">
      <w:r w:rsidRPr="00C665A5">
        <w:t>Fri programvare som benyttes i leveransen: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08"/>
      </w:tblGrid>
      <w:tr w:rsidR="00AD4F5E" w14:paraId="42613A34" w14:textId="77777777" w:rsidTr="00AD4F5E">
        <w:tc>
          <w:tcPr>
            <w:tcW w:w="6096" w:type="dxa"/>
            <w:shd w:val="clear" w:color="auto" w:fill="D9D9D9"/>
          </w:tcPr>
          <w:p w14:paraId="08CF9374" w14:textId="77777777" w:rsidR="00AD4F5E" w:rsidRPr="00C90D22" w:rsidRDefault="00AD4F5E" w:rsidP="00AD4F5E">
            <w:pPr>
              <w:rPr>
                <w:b/>
              </w:rPr>
            </w:pPr>
            <w:r w:rsidRPr="00C90D22">
              <w:rPr>
                <w:b/>
              </w:rPr>
              <w:t xml:space="preserve">Navn på </w:t>
            </w:r>
            <w:r w:rsidR="00D86E69">
              <w:rPr>
                <w:b/>
              </w:rPr>
              <w:t>fri P</w:t>
            </w:r>
            <w:r w:rsidRPr="00C90D22">
              <w:rPr>
                <w:b/>
              </w:rPr>
              <w:t>rogramvare</w:t>
            </w:r>
          </w:p>
        </w:tc>
        <w:tc>
          <w:tcPr>
            <w:tcW w:w="3008" w:type="dxa"/>
            <w:shd w:val="clear" w:color="auto" w:fill="D9D9D9"/>
          </w:tcPr>
          <w:p w14:paraId="1E5873DA" w14:textId="77777777" w:rsidR="00AD4F5E" w:rsidRPr="00C90D22" w:rsidRDefault="00AD4F5E" w:rsidP="00AD4F5E">
            <w:pPr>
              <w:rPr>
                <w:b/>
              </w:rPr>
            </w:pPr>
            <w:r w:rsidRPr="00C90D22">
              <w:rPr>
                <w:b/>
              </w:rPr>
              <w:t>Fri programvarelisens</w:t>
            </w:r>
          </w:p>
        </w:tc>
      </w:tr>
      <w:tr w:rsidR="00AD4F5E" w14:paraId="2BF32F85" w14:textId="77777777" w:rsidTr="00AD4F5E">
        <w:tc>
          <w:tcPr>
            <w:tcW w:w="6096" w:type="dxa"/>
          </w:tcPr>
          <w:p w14:paraId="2702A5B9" w14:textId="77777777" w:rsidR="00AD4F5E" w:rsidRPr="00C90D22" w:rsidRDefault="00AD4F5E" w:rsidP="00AD4F5E"/>
        </w:tc>
        <w:tc>
          <w:tcPr>
            <w:tcW w:w="3008" w:type="dxa"/>
          </w:tcPr>
          <w:p w14:paraId="2B9C72F7" w14:textId="77777777" w:rsidR="00AD4F5E" w:rsidRPr="00C90D22" w:rsidRDefault="00AD4F5E" w:rsidP="00AD4F5E"/>
        </w:tc>
      </w:tr>
      <w:tr w:rsidR="00AD4F5E" w14:paraId="747D205C" w14:textId="77777777" w:rsidTr="00AD4F5E">
        <w:tc>
          <w:tcPr>
            <w:tcW w:w="6096" w:type="dxa"/>
          </w:tcPr>
          <w:p w14:paraId="2B72C73A" w14:textId="77777777" w:rsidR="00AD4F5E" w:rsidRPr="00C90D22" w:rsidRDefault="00AD4F5E" w:rsidP="00AD4F5E"/>
        </w:tc>
        <w:tc>
          <w:tcPr>
            <w:tcW w:w="3008" w:type="dxa"/>
          </w:tcPr>
          <w:p w14:paraId="6D51C19A" w14:textId="77777777" w:rsidR="00AD4F5E" w:rsidRPr="00C90D22" w:rsidRDefault="00AD4F5E" w:rsidP="00AD4F5E"/>
        </w:tc>
      </w:tr>
    </w:tbl>
    <w:p w14:paraId="7F4F6D84" w14:textId="77777777" w:rsidR="00AD4F5E" w:rsidRDefault="00AD4F5E" w:rsidP="00AD4F5E"/>
    <w:p w14:paraId="25296A26" w14:textId="77777777" w:rsidR="00AD4F5E" w:rsidRDefault="00AD4F5E" w:rsidP="00AD4F5E"/>
    <w:p w14:paraId="40D9FDC2" w14:textId="77777777" w:rsidR="00AD4F5E" w:rsidRPr="009D19F4" w:rsidRDefault="00AD4F5E" w:rsidP="00AD4F5E">
      <w:pPr>
        <w:rPr>
          <w:i/>
        </w:rPr>
      </w:pPr>
      <w:r>
        <w:t>Kopi av lisensbetingelser som</w:t>
      </w:r>
      <w:r w:rsidR="00D86E69">
        <w:t xml:space="preserve"> gjelder for den aktuelle frie P</w:t>
      </w:r>
      <w:r>
        <w:t>rogramvare (vedlegges):</w:t>
      </w:r>
    </w:p>
    <w:p w14:paraId="05E8E009" w14:textId="77777777" w:rsidR="00AD4F5E" w:rsidRDefault="00AD4F5E" w:rsidP="00AD4F5E"/>
    <w:p w14:paraId="51E7639A" w14:textId="77777777" w:rsidR="00AD4F5E" w:rsidRDefault="00AD4F5E" w:rsidP="00AD4F5E">
      <w:pPr>
        <w:pStyle w:val="Ingenmellomrom"/>
      </w:pPr>
    </w:p>
    <w:p w14:paraId="34E4FCD6" w14:textId="337EC9F9" w:rsidR="00AD4F5E" w:rsidRDefault="00AD4F5E" w:rsidP="00D473A2">
      <w:pPr>
        <w:pStyle w:val="Overskrift2"/>
      </w:pPr>
      <w:r>
        <w:t>Avtalen</w:t>
      </w:r>
      <w:r w:rsidR="00D473A2">
        <w:t>s punkt 10.</w:t>
      </w:r>
      <w:r w:rsidR="00FA5203">
        <w:t>4</w:t>
      </w:r>
      <w:r w:rsidR="00D473A2">
        <w:t>.4</w:t>
      </w:r>
      <w:r>
        <w:t xml:space="preserve"> Virkninge</w:t>
      </w:r>
      <w:r w:rsidR="00D86E69">
        <w:t>r av videredistribusjon av fri P</w:t>
      </w:r>
      <w:r>
        <w:t xml:space="preserve">rogramvare </w:t>
      </w:r>
    </w:p>
    <w:p w14:paraId="4FC47B2D" w14:textId="77777777" w:rsidR="00AD4F5E" w:rsidRDefault="00AD4F5E" w:rsidP="00AD4F5E">
      <w:pPr>
        <w:pStyle w:val="Ingenmellomrom"/>
      </w:pPr>
    </w:p>
    <w:p w14:paraId="3FB65A98" w14:textId="77777777" w:rsidR="00AD4F5E" w:rsidRDefault="00AD4F5E" w:rsidP="00AD4F5E">
      <w:r>
        <w:t>Andre deler av leveransen som vil bli omfattet av vilkårene i en fri programvarelisens:</w:t>
      </w:r>
    </w:p>
    <w:p w14:paraId="51BE4C9D" w14:textId="77777777" w:rsidR="00AD4F5E" w:rsidRDefault="00AD4F5E" w:rsidP="00AD4F5E"/>
    <w:p w14:paraId="0C8E033F" w14:textId="77777777" w:rsidR="00AD4F5E" w:rsidRDefault="00AD4F5E" w:rsidP="00AD4F5E">
      <w:pPr>
        <w:pStyle w:val="Ingenmellomrom"/>
      </w:pPr>
    </w:p>
    <w:p w14:paraId="3F1F440E" w14:textId="221719DE" w:rsidR="00AD4F5E" w:rsidRDefault="00AD4F5E" w:rsidP="00D473A2">
      <w:pPr>
        <w:pStyle w:val="Overskrift2"/>
      </w:pPr>
      <w:r>
        <w:t>Avtalen</w:t>
      </w:r>
      <w:r w:rsidR="00D473A2">
        <w:t>s punkt 10.</w:t>
      </w:r>
      <w:r w:rsidR="005A2C73">
        <w:t>4</w:t>
      </w:r>
      <w:r w:rsidR="00D473A2">
        <w:t>.6</w:t>
      </w:r>
      <w:r>
        <w:t xml:space="preserve"> Kundens </w:t>
      </w:r>
      <w:r w:rsidR="00E2187A">
        <w:t>ansvar ved krav om bruk av fri p</w:t>
      </w:r>
      <w:r>
        <w:t>rogramvare</w:t>
      </w:r>
    </w:p>
    <w:p w14:paraId="2D82A175" w14:textId="77777777" w:rsidR="00AD4F5E" w:rsidRDefault="00AD4F5E" w:rsidP="00AD4F5E">
      <w:pPr>
        <w:pStyle w:val="Ingenmellomrom"/>
      </w:pPr>
    </w:p>
    <w:p w14:paraId="0778CD37" w14:textId="77777777" w:rsidR="00AD4F5E" w:rsidRDefault="00AD4F5E" w:rsidP="00AD4F5E">
      <w:r>
        <w:t>Programvare som er uegnet til å oppfylle Kundens krav:</w:t>
      </w:r>
    </w:p>
    <w:p w14:paraId="406563F0" w14:textId="77777777" w:rsidR="00AD4F5E" w:rsidRDefault="00AD4F5E" w:rsidP="00AD4F5E">
      <w:pPr>
        <w:rPr>
          <w:i/>
        </w:rPr>
      </w:pPr>
      <w:r w:rsidRPr="004320C6">
        <w:rPr>
          <w:i/>
        </w:rPr>
        <w:t>(Fylles ut dersom Le</w:t>
      </w:r>
      <w:r w:rsidR="00D86E69">
        <w:rPr>
          <w:i/>
        </w:rPr>
        <w:t>verandøren er kjent med at fri P</w:t>
      </w:r>
      <w:r w:rsidRPr="004320C6">
        <w:rPr>
          <w:i/>
        </w:rPr>
        <w:t>rogramvare som Kunden krever brukt er uegnet til å oppfylle Kundens krav)</w:t>
      </w:r>
    </w:p>
    <w:p w14:paraId="0CB7C76E" w14:textId="77777777" w:rsidR="00AD4F5E" w:rsidRPr="004320C6" w:rsidRDefault="00AD4F5E" w:rsidP="00AD4F5E">
      <w:pPr>
        <w:rPr>
          <w:i/>
        </w:rPr>
      </w:pPr>
    </w:p>
    <w:p w14:paraId="016A8741" w14:textId="77777777" w:rsidR="00AD4F5E" w:rsidRDefault="00AD4F5E" w:rsidP="00AD4F5E">
      <w:r>
        <w:t>Programvare som krenker eller av noen hevdes å krenke tredjeparts opphavsrett:</w:t>
      </w:r>
    </w:p>
    <w:p w14:paraId="6ED3763E" w14:textId="77777777" w:rsidR="00AD4F5E" w:rsidRPr="004320C6" w:rsidRDefault="00AD4F5E" w:rsidP="00AD4F5E">
      <w:pPr>
        <w:rPr>
          <w:i/>
        </w:rPr>
      </w:pPr>
      <w:r w:rsidRPr="004320C6">
        <w:rPr>
          <w:i/>
        </w:rPr>
        <w:t>(Fylles ut dersom dette er relevant for avtalen)</w:t>
      </w:r>
    </w:p>
    <w:p w14:paraId="416C1A1E" w14:textId="77777777" w:rsidR="00AD4F5E" w:rsidRDefault="00AD4F5E" w:rsidP="00D473A2"/>
    <w:p w14:paraId="6B32BDFF" w14:textId="77777777" w:rsidR="00AD4F5E" w:rsidRPr="00BB254D" w:rsidRDefault="00573A9F" w:rsidP="00D473A2">
      <w:pPr>
        <w:pStyle w:val="Overskrift1"/>
      </w:pPr>
      <w:r>
        <w:br w:type="page"/>
      </w:r>
      <w:bookmarkStart w:id="4" w:name="_Toc423606491"/>
      <w:r w:rsidR="003042A5">
        <w:lastRenderedPageBreak/>
        <w:t>Bilag 3</w:t>
      </w:r>
      <w:r w:rsidR="00C21172">
        <w:t>:</w:t>
      </w:r>
      <w:r w:rsidR="00AD4F5E" w:rsidRPr="00BB254D">
        <w:t xml:space="preserve"> Kundens tekniske plattform og IT-miljø</w:t>
      </w:r>
      <w:bookmarkEnd w:id="4"/>
    </w:p>
    <w:p w14:paraId="14AFDC52" w14:textId="77777777" w:rsidR="00AD4F5E" w:rsidRDefault="00AD4F5E" w:rsidP="00AD4F5E">
      <w:pPr>
        <w:rPr>
          <w:rFonts w:cs="Arial"/>
          <w:sz w:val="28"/>
          <w:szCs w:val="28"/>
        </w:rPr>
      </w:pPr>
    </w:p>
    <w:p w14:paraId="39A3F2DB" w14:textId="77777777" w:rsidR="00AD4F5E" w:rsidRDefault="00AD4F5E" w:rsidP="00AD4F5E">
      <w:r>
        <w:rPr>
          <w:i/>
        </w:rPr>
        <w:t xml:space="preserve">Her skal Kunden beskrive sin nåværende tekniske plattform </w:t>
      </w:r>
      <w:r w:rsidR="008B0EF7">
        <w:rPr>
          <w:i/>
        </w:rPr>
        <w:t xml:space="preserve">og legge ved relevante </w:t>
      </w:r>
      <w:r>
        <w:rPr>
          <w:i/>
        </w:rPr>
        <w:t xml:space="preserve">styrende dokumenter </w:t>
      </w:r>
      <w:r w:rsidR="008B0EF7">
        <w:rPr>
          <w:i/>
        </w:rPr>
        <w:t xml:space="preserve">i Kundens virksomhet, </w:t>
      </w:r>
      <w:r>
        <w:rPr>
          <w:i/>
        </w:rPr>
        <w:t>som etatsstandarder, arkitektur</w:t>
      </w:r>
      <w:r w:rsidR="008B0EF7">
        <w:rPr>
          <w:i/>
        </w:rPr>
        <w:t xml:space="preserve">beskrivelser og liknende. </w:t>
      </w:r>
      <w:r>
        <w:rPr>
          <w:i/>
        </w:rPr>
        <w:t xml:space="preserve"> Dette </w:t>
      </w:r>
      <w:r w:rsidR="008B0EF7">
        <w:rPr>
          <w:i/>
        </w:rPr>
        <w:t xml:space="preserve">bilaget inneholder </w:t>
      </w:r>
      <w:r>
        <w:rPr>
          <w:i/>
        </w:rPr>
        <w:t>kun beskrivelse</w:t>
      </w:r>
      <w:r w:rsidR="008B0EF7">
        <w:rPr>
          <w:i/>
        </w:rPr>
        <w:t>r</w:t>
      </w:r>
      <w:r w:rsidR="001620CE">
        <w:rPr>
          <w:i/>
        </w:rPr>
        <w:t>.</w:t>
      </w:r>
      <w:r w:rsidR="008B0EF7">
        <w:rPr>
          <w:i/>
        </w:rPr>
        <w:t xml:space="preserve"> </w:t>
      </w:r>
      <w:r w:rsidR="001620CE">
        <w:rPr>
          <w:i/>
        </w:rPr>
        <w:t>K</w:t>
      </w:r>
      <w:r w:rsidR="008B0EF7">
        <w:rPr>
          <w:i/>
        </w:rPr>
        <w:t>rav relatert til teknisk plattform og IT-miljø s</w:t>
      </w:r>
      <w:r>
        <w:rPr>
          <w:i/>
        </w:rPr>
        <w:t xml:space="preserve">kal </w:t>
      </w:r>
      <w:proofErr w:type="gramStart"/>
      <w:r w:rsidR="00987555">
        <w:rPr>
          <w:i/>
        </w:rPr>
        <w:t>fremgå</w:t>
      </w:r>
      <w:proofErr w:type="gramEnd"/>
      <w:r w:rsidR="00987555">
        <w:rPr>
          <w:i/>
        </w:rPr>
        <w:t xml:space="preserve"> av </w:t>
      </w:r>
      <w:r w:rsidR="008B0EF7">
        <w:rPr>
          <w:i/>
        </w:rPr>
        <w:t>konkurransegrunnlaget og inntas i bilag 1</w:t>
      </w:r>
      <w:r w:rsidR="00F070A1">
        <w:rPr>
          <w:i/>
        </w:rPr>
        <w:t>.</w:t>
      </w:r>
      <w:r>
        <w:rPr>
          <w:i/>
        </w:rPr>
        <w:t xml:space="preserve"> </w:t>
      </w:r>
    </w:p>
    <w:p w14:paraId="61A896D2" w14:textId="77777777" w:rsidR="00365A7F" w:rsidRDefault="00365A7F" w:rsidP="00AD4F5E"/>
    <w:p w14:paraId="1BAED946" w14:textId="77777777" w:rsidR="00310D25" w:rsidRDefault="00310D25" w:rsidP="00AD4F5E"/>
    <w:p w14:paraId="1DD203E3" w14:textId="77777777" w:rsidR="0058604D" w:rsidRDefault="0058604D" w:rsidP="00AD4F5E"/>
    <w:p w14:paraId="1CEBCA73" w14:textId="77777777" w:rsidR="00AD4F5E" w:rsidRPr="00BB254D" w:rsidRDefault="00D473A2" w:rsidP="00D473A2">
      <w:pPr>
        <w:pStyle w:val="Overskrift1"/>
      </w:pPr>
      <w:r>
        <w:br w:type="page"/>
      </w:r>
      <w:bookmarkStart w:id="5" w:name="_Toc423606492"/>
      <w:r w:rsidR="003042A5">
        <w:lastRenderedPageBreak/>
        <w:t>Bilag 4</w:t>
      </w:r>
      <w:r w:rsidR="00C21172">
        <w:t>:</w:t>
      </w:r>
      <w:r w:rsidR="00AD4F5E" w:rsidRPr="00BB254D">
        <w:t xml:space="preserve"> Plan for gjennomføring av leveransen og administrative bestemmelser</w:t>
      </w:r>
      <w:bookmarkEnd w:id="5"/>
    </w:p>
    <w:p w14:paraId="1CC24CFC" w14:textId="77777777" w:rsidR="00AD4F5E" w:rsidRDefault="00AD4F5E" w:rsidP="00AD4F5E">
      <w:pPr>
        <w:rPr>
          <w:rFonts w:cs="Arial"/>
          <w:sz w:val="28"/>
          <w:szCs w:val="28"/>
        </w:rPr>
      </w:pPr>
    </w:p>
    <w:p w14:paraId="651023A8" w14:textId="77777777" w:rsidR="00AD4F5E" w:rsidRDefault="00AD4F5E" w:rsidP="00AD4F5E">
      <w:pPr>
        <w:rPr>
          <w:i/>
        </w:rPr>
      </w:pPr>
      <w:r>
        <w:rPr>
          <w:i/>
        </w:rPr>
        <w:t>Her inntas prosjekt- og milepælsplanen for leveransen.</w:t>
      </w:r>
      <w:r w:rsidR="006B56A2">
        <w:rPr>
          <w:i/>
        </w:rPr>
        <w:t xml:space="preserve"> Videre skal </w:t>
      </w:r>
      <w:r w:rsidR="00365A7F">
        <w:rPr>
          <w:i/>
        </w:rPr>
        <w:t xml:space="preserve">organisering av prosjektet og </w:t>
      </w:r>
      <w:r w:rsidR="006B56A2">
        <w:rPr>
          <w:i/>
        </w:rPr>
        <w:t>administrative rutiner for avtaleforholdet og samarbeidet mellom partene være samlet her.</w:t>
      </w:r>
      <w:r>
        <w:rPr>
          <w:i/>
        </w:rPr>
        <w:t xml:space="preserve"> Nedenfor følger </w:t>
      </w:r>
      <w:r w:rsidR="00AE474C">
        <w:rPr>
          <w:i/>
        </w:rPr>
        <w:t xml:space="preserve">en oversikt over </w:t>
      </w:r>
      <w:r>
        <w:rPr>
          <w:i/>
        </w:rPr>
        <w:t xml:space="preserve">bestemmelser </w:t>
      </w:r>
      <w:r w:rsidR="00AE474C">
        <w:rPr>
          <w:i/>
        </w:rPr>
        <w:t xml:space="preserve">i avtaleteksten </w:t>
      </w:r>
      <w:r>
        <w:rPr>
          <w:i/>
        </w:rPr>
        <w:t xml:space="preserve">som henviser til </w:t>
      </w:r>
      <w:r w:rsidR="00A00B46">
        <w:rPr>
          <w:i/>
        </w:rPr>
        <w:t xml:space="preserve">at </w:t>
      </w:r>
      <w:r>
        <w:rPr>
          <w:i/>
        </w:rPr>
        <w:t>frister</w:t>
      </w:r>
      <w:r w:rsidR="00A00B46">
        <w:rPr>
          <w:i/>
        </w:rPr>
        <w:t xml:space="preserve">, </w:t>
      </w:r>
      <w:r>
        <w:rPr>
          <w:i/>
        </w:rPr>
        <w:t xml:space="preserve">endringer </w:t>
      </w:r>
      <w:r w:rsidR="00A00B46">
        <w:rPr>
          <w:i/>
        </w:rPr>
        <w:t xml:space="preserve">eller tilføyelser skal </w:t>
      </w:r>
      <w:proofErr w:type="gramStart"/>
      <w:r w:rsidR="00A00B46">
        <w:rPr>
          <w:i/>
        </w:rPr>
        <w:t>fremgå</w:t>
      </w:r>
      <w:proofErr w:type="gramEnd"/>
      <w:r w:rsidR="00A00B46">
        <w:rPr>
          <w:i/>
        </w:rPr>
        <w:t xml:space="preserve"> av </w:t>
      </w:r>
      <w:r>
        <w:rPr>
          <w:i/>
        </w:rPr>
        <w:t>dette bilag</w:t>
      </w:r>
      <w:r w:rsidR="00AE474C">
        <w:rPr>
          <w:i/>
        </w:rPr>
        <w:t xml:space="preserve"> 4</w:t>
      </w:r>
      <w:r>
        <w:rPr>
          <w:i/>
        </w:rPr>
        <w:t>.</w:t>
      </w:r>
    </w:p>
    <w:p w14:paraId="3734C224" w14:textId="77777777" w:rsidR="00AD4F5E" w:rsidRDefault="00AD4F5E" w:rsidP="00AD4F5E">
      <w:pPr>
        <w:rPr>
          <w:b/>
        </w:rPr>
      </w:pPr>
    </w:p>
    <w:p w14:paraId="7E08BE4F" w14:textId="77777777" w:rsidR="00B32D81" w:rsidRDefault="00B32D81" w:rsidP="00B32D81"/>
    <w:p w14:paraId="3079D7BC" w14:textId="77777777" w:rsidR="00AD4F5E" w:rsidRDefault="00AD4F5E" w:rsidP="003042A5">
      <w:pPr>
        <w:pStyle w:val="Overskrift2"/>
      </w:pPr>
      <w:r>
        <w:t>Avtalen</w:t>
      </w:r>
      <w:r w:rsidR="003042A5">
        <w:t>s</w:t>
      </w:r>
      <w:r>
        <w:t xml:space="preserve"> punkt 2.1.</w:t>
      </w:r>
      <w:r w:rsidR="003042A5">
        <w:t>1</w:t>
      </w:r>
      <w:r>
        <w:t xml:space="preserve"> Programvareutvikling - Delleveranser</w:t>
      </w:r>
    </w:p>
    <w:p w14:paraId="4D5604AA" w14:textId="77777777" w:rsidR="004B0321" w:rsidRDefault="00AD4F5E" w:rsidP="00AD4F5E">
      <w:pPr>
        <w:rPr>
          <w:i/>
        </w:rPr>
      </w:pPr>
      <w:r w:rsidRPr="00EB3DF2">
        <w:rPr>
          <w:i/>
        </w:rPr>
        <w:t xml:space="preserve">Det skal være angitt i prosjekt- og milepælsplanen om </w:t>
      </w:r>
      <w:r w:rsidR="00EB3DF2" w:rsidRPr="00EB3DF2">
        <w:rPr>
          <w:i/>
        </w:rPr>
        <w:t xml:space="preserve">alle eller noen </w:t>
      </w:r>
      <w:r w:rsidRPr="00EB3DF2">
        <w:rPr>
          <w:i/>
        </w:rPr>
        <w:t>Delleveranse</w:t>
      </w:r>
      <w:r w:rsidR="00EB3DF2">
        <w:rPr>
          <w:i/>
        </w:rPr>
        <w:t>r skal settes i ordinær drift (p</w:t>
      </w:r>
      <w:r w:rsidRPr="00EB3DF2">
        <w:rPr>
          <w:i/>
        </w:rPr>
        <w:t xml:space="preserve">roduksjon) etter hvert som de er akseptert, eller om hele </w:t>
      </w:r>
      <w:r w:rsidR="00EB3DF2">
        <w:rPr>
          <w:i/>
        </w:rPr>
        <w:t>eller deler av leveransen skal P</w:t>
      </w:r>
      <w:r w:rsidR="007808D1">
        <w:rPr>
          <w:i/>
        </w:rPr>
        <w:t>roduksjon</w:t>
      </w:r>
      <w:r w:rsidRPr="00EB3DF2">
        <w:rPr>
          <w:i/>
        </w:rPr>
        <w:t xml:space="preserve">settes samlet. </w:t>
      </w:r>
    </w:p>
    <w:p w14:paraId="77FDBE87" w14:textId="77777777" w:rsidR="00AD4F5E" w:rsidRDefault="00AD4F5E" w:rsidP="00AD4F5E">
      <w:r>
        <w:t xml:space="preserve"> </w:t>
      </w:r>
    </w:p>
    <w:p w14:paraId="5C8339E7" w14:textId="77777777" w:rsidR="00AD4F5E" w:rsidRDefault="00AD4F5E" w:rsidP="00AD4F5E"/>
    <w:p w14:paraId="31512C4F" w14:textId="77777777" w:rsidR="000C1AE0" w:rsidRDefault="000C1AE0" w:rsidP="003042A5">
      <w:pPr>
        <w:pStyle w:val="Overskrift2"/>
      </w:pPr>
      <w:r>
        <w:t>Avtalen</w:t>
      </w:r>
      <w:r w:rsidR="003042A5">
        <w:t>s punkt 2.2.1</w:t>
      </w:r>
      <w:r>
        <w:t xml:space="preserve"> Prosjekt og milepælsplan</w:t>
      </w:r>
    </w:p>
    <w:p w14:paraId="121DA0ED" w14:textId="77777777" w:rsidR="00455AE3" w:rsidRDefault="0058604D" w:rsidP="000C1AE0">
      <w:pPr>
        <w:pStyle w:val="Ingenmellomrom"/>
        <w:rPr>
          <w:b w:val="0"/>
          <w:i/>
        </w:rPr>
      </w:pPr>
      <w:r>
        <w:rPr>
          <w:b w:val="0"/>
          <w:i/>
        </w:rPr>
        <w:t>P</w:t>
      </w:r>
      <w:r w:rsidR="00EB3DF2">
        <w:rPr>
          <w:b w:val="0"/>
          <w:i/>
        </w:rPr>
        <w:t>rosjekt og milepælsplan</w:t>
      </w:r>
      <w:r>
        <w:rPr>
          <w:b w:val="0"/>
          <w:i/>
        </w:rPr>
        <w:t xml:space="preserve"> skal være en overordnet plan hvor viktige milepæler og tidsfrister </w:t>
      </w:r>
      <w:proofErr w:type="gramStart"/>
      <w:r>
        <w:rPr>
          <w:b w:val="0"/>
          <w:i/>
        </w:rPr>
        <w:t>fremgår</w:t>
      </w:r>
      <w:proofErr w:type="gramEnd"/>
      <w:r>
        <w:rPr>
          <w:b w:val="0"/>
          <w:i/>
        </w:rPr>
        <w:t xml:space="preserve">. </w:t>
      </w:r>
      <w:r w:rsidR="003B79E4">
        <w:rPr>
          <w:b w:val="0"/>
          <w:i/>
        </w:rPr>
        <w:t>Planen bør bestå av en verbal beskrivelse av mål for</w:t>
      </w:r>
      <w:r w:rsidR="00A00B46">
        <w:rPr>
          <w:b w:val="0"/>
          <w:i/>
        </w:rPr>
        <w:t xml:space="preserve"> </w:t>
      </w:r>
      <w:r w:rsidR="003B79E4">
        <w:rPr>
          <w:b w:val="0"/>
          <w:i/>
        </w:rPr>
        <w:t>prosjektet, organisering, hvordan samarbeidet skal foregå etc</w:t>
      </w:r>
      <w:r w:rsidR="00A00B46">
        <w:rPr>
          <w:b w:val="0"/>
          <w:i/>
        </w:rPr>
        <w:t xml:space="preserve">. – samt </w:t>
      </w:r>
      <w:r w:rsidR="003B79E4">
        <w:rPr>
          <w:b w:val="0"/>
          <w:i/>
        </w:rPr>
        <w:t xml:space="preserve">en milepælsplan i tabellform, som det er vist eksempel på nedenfor.  </w:t>
      </w:r>
      <w:r>
        <w:rPr>
          <w:b w:val="0"/>
          <w:i/>
        </w:rPr>
        <w:t>Dagbotbelagte frister skal være angitt</w:t>
      </w:r>
      <w:r w:rsidR="003B79E4">
        <w:rPr>
          <w:b w:val="0"/>
          <w:i/>
        </w:rPr>
        <w:t xml:space="preserve"> i milepælsplanen</w:t>
      </w:r>
      <w:r>
        <w:rPr>
          <w:b w:val="0"/>
          <w:i/>
        </w:rPr>
        <w:t>.</w:t>
      </w:r>
      <w:r w:rsidR="00273C8F">
        <w:rPr>
          <w:b w:val="0"/>
          <w:i/>
        </w:rPr>
        <w:t xml:space="preserve"> </w:t>
      </w:r>
      <w:r w:rsidR="00365769">
        <w:rPr>
          <w:b w:val="0"/>
          <w:i/>
        </w:rPr>
        <w:t>Milepælsplanen v</w:t>
      </w:r>
      <w:r w:rsidR="008C1147">
        <w:rPr>
          <w:b w:val="0"/>
          <w:i/>
        </w:rPr>
        <w:t>il selvfølgelig være mye mer om</w:t>
      </w:r>
      <w:r w:rsidR="00365769">
        <w:rPr>
          <w:b w:val="0"/>
          <w:i/>
        </w:rPr>
        <w:t>fattende enn det som er vist nedenfor</w:t>
      </w:r>
      <w:r w:rsidR="00A00B46">
        <w:rPr>
          <w:b w:val="0"/>
          <w:i/>
        </w:rPr>
        <w:t>. U</w:t>
      </w:r>
      <w:r w:rsidR="00273C8F">
        <w:rPr>
          <w:b w:val="0"/>
          <w:i/>
        </w:rPr>
        <w:t xml:space="preserve">tfyllingen av tabellen </w:t>
      </w:r>
      <w:r w:rsidR="00365769">
        <w:rPr>
          <w:b w:val="0"/>
          <w:i/>
        </w:rPr>
        <w:t xml:space="preserve">må </w:t>
      </w:r>
      <w:r w:rsidR="00A00B46">
        <w:rPr>
          <w:b w:val="0"/>
          <w:i/>
        </w:rPr>
        <w:t xml:space="preserve">derfor kun </w:t>
      </w:r>
      <w:r w:rsidR="00365769">
        <w:rPr>
          <w:b w:val="0"/>
          <w:i/>
        </w:rPr>
        <w:t xml:space="preserve">betraktes som </w:t>
      </w:r>
      <w:r w:rsidR="00273C8F">
        <w:rPr>
          <w:b w:val="0"/>
          <w:i/>
        </w:rPr>
        <w:t>et eksempel</w:t>
      </w:r>
      <w:r w:rsidR="00A00B46">
        <w:rPr>
          <w:b w:val="0"/>
          <w:i/>
        </w:rPr>
        <w:t xml:space="preserve">. </w:t>
      </w:r>
      <w:r>
        <w:rPr>
          <w:b w:val="0"/>
          <w:i/>
        </w:rPr>
        <w:t xml:space="preserve"> </w:t>
      </w:r>
    </w:p>
    <w:p w14:paraId="15B36FDA" w14:textId="77777777" w:rsidR="00455AE3" w:rsidRDefault="00455AE3" w:rsidP="000C1AE0">
      <w:pPr>
        <w:pStyle w:val="Ingenmellomrom"/>
        <w:rPr>
          <w:b w:val="0"/>
          <w:i/>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4941"/>
        <w:gridCol w:w="827"/>
        <w:gridCol w:w="844"/>
        <w:gridCol w:w="850"/>
        <w:gridCol w:w="983"/>
      </w:tblGrid>
      <w:tr w:rsidR="00455AE3" w:rsidRPr="002460A4" w14:paraId="4E03948D" w14:textId="77777777" w:rsidTr="00455AE3">
        <w:tc>
          <w:tcPr>
            <w:tcW w:w="486" w:type="dxa"/>
            <w:shd w:val="clear" w:color="auto" w:fill="D9D9D9"/>
          </w:tcPr>
          <w:p w14:paraId="1FD6CA2D" w14:textId="77777777" w:rsidR="00455AE3" w:rsidRPr="002460A4" w:rsidRDefault="00455AE3" w:rsidP="008A17AD">
            <w:pPr>
              <w:spacing w:before="80"/>
              <w:rPr>
                <w:b/>
                <w:sz w:val="18"/>
                <w:szCs w:val="18"/>
              </w:rPr>
            </w:pPr>
            <w:r w:rsidRPr="002460A4">
              <w:rPr>
                <w:b/>
                <w:sz w:val="18"/>
                <w:szCs w:val="18"/>
              </w:rPr>
              <w:t>MP</w:t>
            </w:r>
          </w:p>
        </w:tc>
        <w:tc>
          <w:tcPr>
            <w:tcW w:w="4941" w:type="dxa"/>
            <w:shd w:val="clear" w:color="auto" w:fill="D9D9D9"/>
          </w:tcPr>
          <w:p w14:paraId="0E16DADF" w14:textId="77777777" w:rsidR="00455AE3" w:rsidRPr="002460A4" w:rsidRDefault="00455AE3" w:rsidP="008A17AD">
            <w:pPr>
              <w:spacing w:before="80"/>
              <w:rPr>
                <w:b/>
                <w:sz w:val="18"/>
                <w:szCs w:val="18"/>
              </w:rPr>
            </w:pPr>
            <w:r w:rsidRPr="002460A4">
              <w:rPr>
                <w:b/>
                <w:sz w:val="18"/>
                <w:szCs w:val="18"/>
              </w:rPr>
              <w:t>Beskrivelse</w:t>
            </w:r>
          </w:p>
        </w:tc>
        <w:tc>
          <w:tcPr>
            <w:tcW w:w="827" w:type="dxa"/>
            <w:shd w:val="clear" w:color="auto" w:fill="D9D9D9"/>
          </w:tcPr>
          <w:p w14:paraId="1DD74B2C" w14:textId="77777777" w:rsidR="00455AE3" w:rsidRPr="002460A4" w:rsidRDefault="00455AE3" w:rsidP="008A17AD">
            <w:pPr>
              <w:spacing w:before="80"/>
              <w:rPr>
                <w:b/>
                <w:sz w:val="18"/>
                <w:szCs w:val="18"/>
              </w:rPr>
            </w:pPr>
            <w:r w:rsidRPr="002460A4">
              <w:rPr>
                <w:b/>
                <w:sz w:val="18"/>
                <w:szCs w:val="18"/>
              </w:rPr>
              <w:t>Ansvar</w:t>
            </w:r>
          </w:p>
        </w:tc>
        <w:tc>
          <w:tcPr>
            <w:tcW w:w="844" w:type="dxa"/>
            <w:shd w:val="clear" w:color="auto" w:fill="D9D9D9"/>
          </w:tcPr>
          <w:p w14:paraId="676B8643" w14:textId="77777777" w:rsidR="00455AE3" w:rsidRPr="002460A4" w:rsidRDefault="00455AE3" w:rsidP="008A17AD">
            <w:pPr>
              <w:spacing w:before="80"/>
              <w:rPr>
                <w:b/>
                <w:sz w:val="18"/>
                <w:szCs w:val="18"/>
              </w:rPr>
            </w:pPr>
            <w:r w:rsidRPr="002460A4">
              <w:rPr>
                <w:b/>
                <w:sz w:val="18"/>
                <w:szCs w:val="18"/>
              </w:rPr>
              <w:t>Frist</w:t>
            </w:r>
          </w:p>
        </w:tc>
        <w:tc>
          <w:tcPr>
            <w:tcW w:w="850" w:type="dxa"/>
            <w:shd w:val="clear" w:color="auto" w:fill="D9D9D9"/>
          </w:tcPr>
          <w:p w14:paraId="230AA9C9" w14:textId="77777777" w:rsidR="00455AE3" w:rsidRPr="002460A4" w:rsidRDefault="00455AE3" w:rsidP="008A17AD">
            <w:pPr>
              <w:spacing w:before="80"/>
              <w:rPr>
                <w:b/>
                <w:sz w:val="18"/>
                <w:szCs w:val="18"/>
              </w:rPr>
            </w:pPr>
            <w:r w:rsidRPr="002460A4">
              <w:rPr>
                <w:b/>
                <w:sz w:val="18"/>
                <w:szCs w:val="18"/>
              </w:rPr>
              <w:t>Dagbot</w:t>
            </w:r>
          </w:p>
        </w:tc>
        <w:tc>
          <w:tcPr>
            <w:tcW w:w="983" w:type="dxa"/>
            <w:shd w:val="clear" w:color="auto" w:fill="D9D9D9"/>
          </w:tcPr>
          <w:p w14:paraId="6B2037A5" w14:textId="77777777" w:rsidR="00455AE3" w:rsidRPr="002460A4" w:rsidRDefault="00455AE3" w:rsidP="008A17AD">
            <w:pPr>
              <w:spacing w:before="80"/>
              <w:rPr>
                <w:b/>
                <w:sz w:val="18"/>
                <w:szCs w:val="18"/>
              </w:rPr>
            </w:pPr>
            <w:r w:rsidRPr="002460A4">
              <w:rPr>
                <w:b/>
                <w:sz w:val="18"/>
                <w:szCs w:val="18"/>
              </w:rPr>
              <w:t>SSA-S</w:t>
            </w:r>
          </w:p>
        </w:tc>
      </w:tr>
      <w:tr w:rsidR="00455AE3" w:rsidRPr="002460A4" w14:paraId="66434DA1" w14:textId="77777777" w:rsidTr="00455AE3">
        <w:tc>
          <w:tcPr>
            <w:tcW w:w="486" w:type="dxa"/>
          </w:tcPr>
          <w:p w14:paraId="7A66B65E" w14:textId="77777777" w:rsidR="00455AE3" w:rsidRPr="002460A4" w:rsidRDefault="00455AE3" w:rsidP="008A17AD">
            <w:pPr>
              <w:rPr>
                <w:sz w:val="18"/>
                <w:szCs w:val="18"/>
              </w:rPr>
            </w:pPr>
          </w:p>
        </w:tc>
        <w:tc>
          <w:tcPr>
            <w:tcW w:w="4941" w:type="dxa"/>
          </w:tcPr>
          <w:p w14:paraId="516F297C" w14:textId="77777777" w:rsidR="00455AE3" w:rsidRPr="002460A4" w:rsidRDefault="002460A4" w:rsidP="008A17AD">
            <w:pPr>
              <w:rPr>
                <w:sz w:val="18"/>
                <w:szCs w:val="18"/>
              </w:rPr>
            </w:pPr>
            <w:r>
              <w:rPr>
                <w:sz w:val="18"/>
                <w:szCs w:val="18"/>
              </w:rPr>
              <w:t>Når prosjektorganisasjonen er på plass</w:t>
            </w:r>
          </w:p>
        </w:tc>
        <w:tc>
          <w:tcPr>
            <w:tcW w:w="827" w:type="dxa"/>
          </w:tcPr>
          <w:p w14:paraId="30976545" w14:textId="77777777" w:rsidR="00455AE3" w:rsidRPr="002460A4" w:rsidRDefault="00455AE3" w:rsidP="008A17AD">
            <w:pPr>
              <w:rPr>
                <w:sz w:val="18"/>
                <w:szCs w:val="18"/>
              </w:rPr>
            </w:pPr>
            <w:r w:rsidRPr="002460A4">
              <w:rPr>
                <w:sz w:val="18"/>
                <w:szCs w:val="18"/>
              </w:rPr>
              <w:t>K&amp;L</w:t>
            </w:r>
          </w:p>
        </w:tc>
        <w:tc>
          <w:tcPr>
            <w:tcW w:w="844" w:type="dxa"/>
          </w:tcPr>
          <w:p w14:paraId="3B14DF22" w14:textId="77777777" w:rsidR="00455AE3" w:rsidRPr="002460A4" w:rsidRDefault="00455AE3" w:rsidP="008A17AD">
            <w:pPr>
              <w:rPr>
                <w:sz w:val="18"/>
                <w:szCs w:val="18"/>
              </w:rPr>
            </w:pPr>
          </w:p>
        </w:tc>
        <w:tc>
          <w:tcPr>
            <w:tcW w:w="850" w:type="dxa"/>
          </w:tcPr>
          <w:p w14:paraId="2AC0F7BD" w14:textId="77777777" w:rsidR="00455AE3" w:rsidRPr="002460A4" w:rsidRDefault="00455AE3" w:rsidP="008A17AD">
            <w:pPr>
              <w:rPr>
                <w:sz w:val="18"/>
                <w:szCs w:val="18"/>
              </w:rPr>
            </w:pPr>
          </w:p>
        </w:tc>
        <w:tc>
          <w:tcPr>
            <w:tcW w:w="983" w:type="dxa"/>
          </w:tcPr>
          <w:p w14:paraId="47ECE613" w14:textId="77777777" w:rsidR="00455AE3" w:rsidRPr="002460A4" w:rsidRDefault="00455AE3" w:rsidP="008A17AD">
            <w:pPr>
              <w:rPr>
                <w:sz w:val="18"/>
                <w:szCs w:val="18"/>
              </w:rPr>
            </w:pPr>
          </w:p>
        </w:tc>
      </w:tr>
      <w:tr w:rsidR="00455AE3" w:rsidRPr="002460A4" w14:paraId="408BB658" w14:textId="77777777" w:rsidTr="00455AE3">
        <w:tc>
          <w:tcPr>
            <w:tcW w:w="486" w:type="dxa"/>
          </w:tcPr>
          <w:p w14:paraId="3F05F474" w14:textId="77777777" w:rsidR="00455AE3" w:rsidRPr="002460A4" w:rsidRDefault="00455AE3" w:rsidP="008A17AD">
            <w:pPr>
              <w:rPr>
                <w:sz w:val="18"/>
                <w:szCs w:val="18"/>
              </w:rPr>
            </w:pPr>
          </w:p>
        </w:tc>
        <w:tc>
          <w:tcPr>
            <w:tcW w:w="4941" w:type="dxa"/>
          </w:tcPr>
          <w:p w14:paraId="627FCD3F" w14:textId="77777777" w:rsidR="002460A4" w:rsidRDefault="002460A4" w:rsidP="002460A4">
            <w:pPr>
              <w:rPr>
                <w:sz w:val="18"/>
                <w:szCs w:val="18"/>
              </w:rPr>
            </w:pPr>
            <w:r>
              <w:rPr>
                <w:sz w:val="18"/>
                <w:szCs w:val="18"/>
              </w:rPr>
              <w:t xml:space="preserve">Når </w:t>
            </w:r>
            <w:r w:rsidR="00AF0E05">
              <w:rPr>
                <w:sz w:val="18"/>
                <w:szCs w:val="18"/>
              </w:rPr>
              <w:t xml:space="preserve">partene er enige om de </w:t>
            </w:r>
            <w:r>
              <w:rPr>
                <w:sz w:val="18"/>
                <w:szCs w:val="18"/>
              </w:rPr>
              <w:t>omforente styrings</w:t>
            </w:r>
            <w:r w:rsidR="00F446A7">
              <w:rPr>
                <w:sz w:val="18"/>
                <w:szCs w:val="18"/>
              </w:rPr>
              <w:t>-</w:t>
            </w:r>
            <w:r>
              <w:rPr>
                <w:sz w:val="18"/>
                <w:szCs w:val="18"/>
              </w:rPr>
              <w:t xml:space="preserve">dokumentene som skal utarbeides innenfor rammen av Prosjekt og </w:t>
            </w:r>
            <w:r w:rsidR="00AF0E05">
              <w:rPr>
                <w:sz w:val="18"/>
                <w:szCs w:val="18"/>
              </w:rPr>
              <w:t>Milepælsplanen</w:t>
            </w:r>
            <w:r>
              <w:rPr>
                <w:sz w:val="18"/>
                <w:szCs w:val="18"/>
              </w:rPr>
              <w:t>:</w:t>
            </w:r>
          </w:p>
          <w:p w14:paraId="5BF1D22F" w14:textId="77777777" w:rsidR="00273C8F" w:rsidRPr="002460A4" w:rsidRDefault="00F446A7" w:rsidP="00AF0E05">
            <w:pPr>
              <w:numPr>
                <w:ilvl w:val="0"/>
                <w:numId w:val="20"/>
              </w:numPr>
              <w:rPr>
                <w:sz w:val="18"/>
                <w:szCs w:val="18"/>
              </w:rPr>
            </w:pPr>
            <w:r>
              <w:rPr>
                <w:sz w:val="18"/>
                <w:szCs w:val="18"/>
              </w:rPr>
              <w:t xml:space="preserve">Første versjon av </w:t>
            </w:r>
            <w:r w:rsidR="00273C8F" w:rsidRPr="002460A4">
              <w:rPr>
                <w:sz w:val="18"/>
                <w:szCs w:val="18"/>
              </w:rPr>
              <w:t>Leveranseplan</w:t>
            </w:r>
            <w:r w:rsidR="003B79E4">
              <w:rPr>
                <w:sz w:val="18"/>
                <w:szCs w:val="18"/>
              </w:rPr>
              <w:t>en</w:t>
            </w:r>
            <w:r>
              <w:rPr>
                <w:sz w:val="18"/>
                <w:szCs w:val="18"/>
              </w:rPr>
              <w:t xml:space="preserve"> *) </w:t>
            </w:r>
          </w:p>
          <w:p w14:paraId="67194F48" w14:textId="77777777" w:rsidR="00273C8F" w:rsidRPr="002460A4" w:rsidRDefault="003B79E4" w:rsidP="00273C8F">
            <w:pPr>
              <w:numPr>
                <w:ilvl w:val="0"/>
                <w:numId w:val="20"/>
              </w:numPr>
              <w:rPr>
                <w:sz w:val="18"/>
                <w:szCs w:val="18"/>
              </w:rPr>
            </w:pPr>
            <w:r>
              <w:rPr>
                <w:sz w:val="18"/>
                <w:szCs w:val="18"/>
              </w:rPr>
              <w:t xml:space="preserve">Første versjon av </w:t>
            </w:r>
            <w:r w:rsidR="00273C8F" w:rsidRPr="002460A4">
              <w:rPr>
                <w:sz w:val="18"/>
                <w:szCs w:val="18"/>
              </w:rPr>
              <w:t>Omforent teststrategi</w:t>
            </w:r>
            <w:r w:rsidR="00F446A7">
              <w:rPr>
                <w:sz w:val="18"/>
                <w:szCs w:val="18"/>
              </w:rPr>
              <w:t xml:space="preserve"> *)</w:t>
            </w:r>
          </w:p>
        </w:tc>
        <w:tc>
          <w:tcPr>
            <w:tcW w:w="827" w:type="dxa"/>
          </w:tcPr>
          <w:p w14:paraId="510360CF" w14:textId="77777777" w:rsidR="00455AE3" w:rsidRPr="002460A4" w:rsidRDefault="00455AE3" w:rsidP="008A17AD">
            <w:pPr>
              <w:rPr>
                <w:sz w:val="18"/>
                <w:szCs w:val="18"/>
              </w:rPr>
            </w:pPr>
          </w:p>
          <w:p w14:paraId="09A5D55F" w14:textId="77777777" w:rsidR="003B79E4" w:rsidRDefault="003B79E4" w:rsidP="008A17AD">
            <w:pPr>
              <w:rPr>
                <w:sz w:val="18"/>
                <w:szCs w:val="18"/>
              </w:rPr>
            </w:pPr>
          </w:p>
          <w:p w14:paraId="39F74DC4" w14:textId="77777777" w:rsidR="003B79E4" w:rsidRDefault="003B79E4" w:rsidP="008A17AD">
            <w:pPr>
              <w:rPr>
                <w:sz w:val="18"/>
                <w:szCs w:val="18"/>
              </w:rPr>
            </w:pPr>
          </w:p>
          <w:p w14:paraId="5F6F3124" w14:textId="77777777" w:rsidR="00273C8F" w:rsidRPr="002460A4" w:rsidRDefault="00273C8F" w:rsidP="008A17AD">
            <w:pPr>
              <w:rPr>
                <w:sz w:val="18"/>
                <w:szCs w:val="18"/>
              </w:rPr>
            </w:pPr>
            <w:r w:rsidRPr="002460A4">
              <w:rPr>
                <w:sz w:val="18"/>
                <w:szCs w:val="18"/>
              </w:rPr>
              <w:t>K&amp;L</w:t>
            </w:r>
          </w:p>
          <w:p w14:paraId="47BD2338" w14:textId="77777777" w:rsidR="00273C8F" w:rsidRPr="002460A4" w:rsidRDefault="003B79E4" w:rsidP="008A17AD">
            <w:pPr>
              <w:rPr>
                <w:sz w:val="18"/>
                <w:szCs w:val="18"/>
              </w:rPr>
            </w:pPr>
            <w:r>
              <w:rPr>
                <w:sz w:val="18"/>
                <w:szCs w:val="18"/>
              </w:rPr>
              <w:t>K&amp;L</w:t>
            </w:r>
          </w:p>
        </w:tc>
        <w:tc>
          <w:tcPr>
            <w:tcW w:w="844" w:type="dxa"/>
          </w:tcPr>
          <w:p w14:paraId="3DFCFFD3" w14:textId="77777777" w:rsidR="00455AE3" w:rsidRPr="002460A4" w:rsidRDefault="00455AE3" w:rsidP="008A17AD">
            <w:pPr>
              <w:rPr>
                <w:sz w:val="18"/>
                <w:szCs w:val="18"/>
              </w:rPr>
            </w:pPr>
          </w:p>
        </w:tc>
        <w:tc>
          <w:tcPr>
            <w:tcW w:w="850" w:type="dxa"/>
          </w:tcPr>
          <w:p w14:paraId="2DEF0B62" w14:textId="77777777" w:rsidR="00455AE3" w:rsidRPr="002460A4" w:rsidRDefault="00455AE3" w:rsidP="008A17AD">
            <w:pPr>
              <w:rPr>
                <w:sz w:val="18"/>
                <w:szCs w:val="18"/>
              </w:rPr>
            </w:pPr>
          </w:p>
        </w:tc>
        <w:tc>
          <w:tcPr>
            <w:tcW w:w="983" w:type="dxa"/>
          </w:tcPr>
          <w:p w14:paraId="46947E40" w14:textId="77777777" w:rsidR="00455AE3" w:rsidRPr="002460A4" w:rsidRDefault="00455AE3" w:rsidP="008A17AD">
            <w:pPr>
              <w:rPr>
                <w:sz w:val="18"/>
                <w:szCs w:val="18"/>
              </w:rPr>
            </w:pPr>
          </w:p>
          <w:p w14:paraId="49BC3A50" w14:textId="77777777" w:rsidR="003B79E4" w:rsidRDefault="003B79E4" w:rsidP="008A17AD">
            <w:pPr>
              <w:rPr>
                <w:sz w:val="18"/>
                <w:szCs w:val="18"/>
              </w:rPr>
            </w:pPr>
          </w:p>
          <w:p w14:paraId="5515D977" w14:textId="77777777" w:rsidR="003B79E4" w:rsidRDefault="003B79E4" w:rsidP="008A17AD">
            <w:pPr>
              <w:rPr>
                <w:sz w:val="18"/>
                <w:szCs w:val="18"/>
              </w:rPr>
            </w:pPr>
          </w:p>
          <w:p w14:paraId="4244923B" w14:textId="77777777" w:rsidR="007808D1" w:rsidRDefault="007808D1" w:rsidP="008A17AD">
            <w:pPr>
              <w:rPr>
                <w:sz w:val="18"/>
                <w:szCs w:val="18"/>
              </w:rPr>
            </w:pPr>
            <w:r w:rsidRPr="002460A4">
              <w:rPr>
                <w:sz w:val="18"/>
                <w:szCs w:val="18"/>
              </w:rPr>
              <w:t>2.2.2</w:t>
            </w:r>
          </w:p>
          <w:p w14:paraId="5BAABFC4" w14:textId="77777777" w:rsidR="003B79E4" w:rsidRPr="002460A4" w:rsidRDefault="003B79E4" w:rsidP="008A17AD">
            <w:pPr>
              <w:rPr>
                <w:sz w:val="18"/>
                <w:szCs w:val="18"/>
              </w:rPr>
            </w:pPr>
            <w:r>
              <w:rPr>
                <w:sz w:val="18"/>
                <w:szCs w:val="18"/>
              </w:rPr>
              <w:t>2.2.3</w:t>
            </w:r>
          </w:p>
        </w:tc>
      </w:tr>
      <w:tr w:rsidR="007808D1" w:rsidRPr="002460A4" w14:paraId="70D5C784" w14:textId="77777777" w:rsidTr="00455AE3">
        <w:tc>
          <w:tcPr>
            <w:tcW w:w="486" w:type="dxa"/>
          </w:tcPr>
          <w:p w14:paraId="4ADF1646" w14:textId="77777777" w:rsidR="007808D1" w:rsidRPr="002460A4" w:rsidRDefault="007808D1" w:rsidP="008A17AD">
            <w:pPr>
              <w:rPr>
                <w:sz w:val="18"/>
                <w:szCs w:val="18"/>
              </w:rPr>
            </w:pPr>
          </w:p>
        </w:tc>
        <w:tc>
          <w:tcPr>
            <w:tcW w:w="4941" w:type="dxa"/>
          </w:tcPr>
          <w:p w14:paraId="6B666022" w14:textId="77777777" w:rsidR="007808D1" w:rsidRPr="002460A4" w:rsidRDefault="00AF0E05" w:rsidP="008A17AD">
            <w:pPr>
              <w:rPr>
                <w:sz w:val="18"/>
                <w:szCs w:val="18"/>
              </w:rPr>
            </w:pPr>
            <w:r>
              <w:rPr>
                <w:sz w:val="18"/>
                <w:szCs w:val="18"/>
              </w:rPr>
              <w:t>Når Utviklingsmiljø er på plass</w:t>
            </w:r>
          </w:p>
        </w:tc>
        <w:tc>
          <w:tcPr>
            <w:tcW w:w="827" w:type="dxa"/>
          </w:tcPr>
          <w:p w14:paraId="5182D6FC" w14:textId="77777777" w:rsidR="007808D1" w:rsidRPr="002460A4" w:rsidRDefault="007808D1" w:rsidP="008A17AD">
            <w:pPr>
              <w:rPr>
                <w:sz w:val="18"/>
                <w:szCs w:val="18"/>
              </w:rPr>
            </w:pPr>
            <w:r w:rsidRPr="002460A4">
              <w:rPr>
                <w:sz w:val="18"/>
                <w:szCs w:val="18"/>
              </w:rPr>
              <w:t>L</w:t>
            </w:r>
          </w:p>
        </w:tc>
        <w:tc>
          <w:tcPr>
            <w:tcW w:w="844" w:type="dxa"/>
          </w:tcPr>
          <w:p w14:paraId="237E6B46" w14:textId="77777777" w:rsidR="007808D1" w:rsidRPr="002460A4" w:rsidRDefault="007808D1" w:rsidP="008A17AD">
            <w:pPr>
              <w:rPr>
                <w:sz w:val="18"/>
                <w:szCs w:val="18"/>
              </w:rPr>
            </w:pPr>
          </w:p>
        </w:tc>
        <w:tc>
          <w:tcPr>
            <w:tcW w:w="850" w:type="dxa"/>
          </w:tcPr>
          <w:p w14:paraId="43E61B38" w14:textId="77777777" w:rsidR="007808D1" w:rsidRPr="002460A4" w:rsidRDefault="00AF0E05" w:rsidP="008A17AD">
            <w:pPr>
              <w:rPr>
                <w:sz w:val="18"/>
                <w:szCs w:val="18"/>
              </w:rPr>
            </w:pPr>
            <w:proofErr w:type="gramStart"/>
            <w:r w:rsidRPr="002460A4">
              <w:rPr>
                <w:sz w:val="18"/>
                <w:szCs w:val="18"/>
              </w:rPr>
              <w:t>Ja?</w:t>
            </w:r>
            <w:r w:rsidR="00F446A7">
              <w:rPr>
                <w:sz w:val="18"/>
                <w:szCs w:val="18"/>
              </w:rPr>
              <w:t>*</w:t>
            </w:r>
            <w:proofErr w:type="gramEnd"/>
            <w:r w:rsidRPr="002460A4">
              <w:rPr>
                <w:sz w:val="18"/>
                <w:szCs w:val="18"/>
              </w:rPr>
              <w:t>*)</w:t>
            </w:r>
          </w:p>
        </w:tc>
        <w:tc>
          <w:tcPr>
            <w:tcW w:w="983" w:type="dxa"/>
          </w:tcPr>
          <w:p w14:paraId="6DAF156C" w14:textId="77777777" w:rsidR="007808D1" w:rsidRPr="002460A4" w:rsidRDefault="007808D1" w:rsidP="008A17AD">
            <w:pPr>
              <w:rPr>
                <w:sz w:val="18"/>
                <w:szCs w:val="18"/>
              </w:rPr>
            </w:pPr>
            <w:r w:rsidRPr="002460A4">
              <w:rPr>
                <w:sz w:val="18"/>
                <w:szCs w:val="18"/>
              </w:rPr>
              <w:t>2.</w:t>
            </w:r>
            <w:r w:rsidR="00AF0E05">
              <w:rPr>
                <w:sz w:val="18"/>
                <w:szCs w:val="18"/>
              </w:rPr>
              <w:t>2.</w:t>
            </w:r>
            <w:r w:rsidRPr="002460A4">
              <w:rPr>
                <w:sz w:val="18"/>
                <w:szCs w:val="18"/>
              </w:rPr>
              <w:t>4</w:t>
            </w:r>
          </w:p>
        </w:tc>
      </w:tr>
      <w:tr w:rsidR="00341BCD" w:rsidRPr="002460A4" w14:paraId="22E9B7A7" w14:textId="77777777" w:rsidTr="00455AE3">
        <w:tc>
          <w:tcPr>
            <w:tcW w:w="486" w:type="dxa"/>
          </w:tcPr>
          <w:p w14:paraId="545419C0" w14:textId="77777777" w:rsidR="00341BCD" w:rsidRPr="002460A4" w:rsidRDefault="00341BCD" w:rsidP="005A7A24">
            <w:pPr>
              <w:rPr>
                <w:sz w:val="18"/>
                <w:szCs w:val="18"/>
              </w:rPr>
            </w:pPr>
          </w:p>
        </w:tc>
        <w:tc>
          <w:tcPr>
            <w:tcW w:w="4941" w:type="dxa"/>
          </w:tcPr>
          <w:p w14:paraId="396CABE6" w14:textId="77777777" w:rsidR="00341BCD" w:rsidRPr="002460A4" w:rsidRDefault="00341BCD" w:rsidP="005A7A24">
            <w:pPr>
              <w:rPr>
                <w:sz w:val="18"/>
                <w:szCs w:val="18"/>
              </w:rPr>
            </w:pPr>
            <w:r>
              <w:rPr>
                <w:sz w:val="18"/>
                <w:szCs w:val="18"/>
              </w:rPr>
              <w:t xml:space="preserve">Når partene er enige om første versjon av detaljert og spesifisert behovsbeskrivelse  </w:t>
            </w:r>
          </w:p>
        </w:tc>
        <w:tc>
          <w:tcPr>
            <w:tcW w:w="827" w:type="dxa"/>
          </w:tcPr>
          <w:p w14:paraId="190B6588" w14:textId="77777777" w:rsidR="00341BCD" w:rsidRPr="002460A4" w:rsidRDefault="00341BCD" w:rsidP="005A7A24">
            <w:pPr>
              <w:rPr>
                <w:sz w:val="18"/>
                <w:szCs w:val="18"/>
              </w:rPr>
            </w:pPr>
            <w:r>
              <w:rPr>
                <w:sz w:val="18"/>
                <w:szCs w:val="18"/>
              </w:rPr>
              <w:t>K&amp;</w:t>
            </w:r>
            <w:r w:rsidRPr="002460A4">
              <w:rPr>
                <w:sz w:val="18"/>
                <w:szCs w:val="18"/>
              </w:rPr>
              <w:t>L</w:t>
            </w:r>
          </w:p>
        </w:tc>
        <w:tc>
          <w:tcPr>
            <w:tcW w:w="844" w:type="dxa"/>
          </w:tcPr>
          <w:p w14:paraId="6542D71D" w14:textId="77777777" w:rsidR="00341BCD" w:rsidRPr="002460A4" w:rsidRDefault="00341BCD" w:rsidP="005A7A24">
            <w:pPr>
              <w:rPr>
                <w:sz w:val="18"/>
                <w:szCs w:val="18"/>
              </w:rPr>
            </w:pPr>
          </w:p>
        </w:tc>
        <w:tc>
          <w:tcPr>
            <w:tcW w:w="850" w:type="dxa"/>
          </w:tcPr>
          <w:p w14:paraId="50436307" w14:textId="77777777" w:rsidR="00341BCD" w:rsidRPr="002460A4" w:rsidRDefault="00341BCD" w:rsidP="005A7A24">
            <w:pPr>
              <w:rPr>
                <w:sz w:val="18"/>
                <w:szCs w:val="18"/>
              </w:rPr>
            </w:pPr>
          </w:p>
        </w:tc>
        <w:tc>
          <w:tcPr>
            <w:tcW w:w="983" w:type="dxa"/>
          </w:tcPr>
          <w:p w14:paraId="443AE82C" w14:textId="77777777" w:rsidR="00341BCD" w:rsidRPr="002460A4" w:rsidRDefault="00341BCD" w:rsidP="005A7A24">
            <w:pPr>
              <w:rPr>
                <w:sz w:val="18"/>
                <w:szCs w:val="18"/>
              </w:rPr>
            </w:pPr>
            <w:r>
              <w:rPr>
                <w:sz w:val="18"/>
                <w:szCs w:val="18"/>
              </w:rPr>
              <w:t>2.3.1</w:t>
            </w:r>
          </w:p>
        </w:tc>
      </w:tr>
      <w:tr w:rsidR="00365769" w:rsidRPr="002460A4" w14:paraId="0B2DF1F3" w14:textId="77777777" w:rsidTr="00455AE3">
        <w:tc>
          <w:tcPr>
            <w:tcW w:w="486" w:type="dxa"/>
          </w:tcPr>
          <w:p w14:paraId="7B374912" w14:textId="77777777" w:rsidR="00365769" w:rsidRPr="002460A4" w:rsidRDefault="00365769" w:rsidP="008A17AD">
            <w:pPr>
              <w:rPr>
                <w:sz w:val="18"/>
                <w:szCs w:val="18"/>
              </w:rPr>
            </w:pPr>
          </w:p>
        </w:tc>
        <w:tc>
          <w:tcPr>
            <w:tcW w:w="4941" w:type="dxa"/>
          </w:tcPr>
          <w:p w14:paraId="12FB3BB7" w14:textId="77777777" w:rsidR="00365769" w:rsidRPr="00365769" w:rsidRDefault="00365769" w:rsidP="000628A4">
            <w:pPr>
              <w:rPr>
                <w:b/>
                <w:sz w:val="18"/>
                <w:szCs w:val="18"/>
              </w:rPr>
            </w:pPr>
            <w:r w:rsidRPr="00365769">
              <w:rPr>
                <w:b/>
                <w:sz w:val="18"/>
                <w:szCs w:val="18"/>
              </w:rPr>
              <w:t>…</w:t>
            </w:r>
          </w:p>
        </w:tc>
        <w:tc>
          <w:tcPr>
            <w:tcW w:w="827" w:type="dxa"/>
          </w:tcPr>
          <w:p w14:paraId="4B2E9ED7" w14:textId="77777777" w:rsidR="00365769" w:rsidRPr="002460A4" w:rsidRDefault="00365769" w:rsidP="005A7A24">
            <w:pPr>
              <w:rPr>
                <w:sz w:val="18"/>
                <w:szCs w:val="18"/>
              </w:rPr>
            </w:pPr>
          </w:p>
        </w:tc>
        <w:tc>
          <w:tcPr>
            <w:tcW w:w="844" w:type="dxa"/>
          </w:tcPr>
          <w:p w14:paraId="56908342" w14:textId="77777777" w:rsidR="00365769" w:rsidRPr="002460A4" w:rsidRDefault="00365769" w:rsidP="005A7A24">
            <w:pPr>
              <w:rPr>
                <w:sz w:val="18"/>
                <w:szCs w:val="18"/>
              </w:rPr>
            </w:pPr>
          </w:p>
        </w:tc>
        <w:tc>
          <w:tcPr>
            <w:tcW w:w="850" w:type="dxa"/>
          </w:tcPr>
          <w:p w14:paraId="01085D10" w14:textId="77777777" w:rsidR="00365769" w:rsidRDefault="00365769" w:rsidP="005A7A24">
            <w:pPr>
              <w:rPr>
                <w:sz w:val="18"/>
                <w:szCs w:val="18"/>
              </w:rPr>
            </w:pPr>
          </w:p>
        </w:tc>
        <w:tc>
          <w:tcPr>
            <w:tcW w:w="983" w:type="dxa"/>
          </w:tcPr>
          <w:p w14:paraId="38E6D95F" w14:textId="77777777" w:rsidR="00365769" w:rsidRPr="002460A4" w:rsidRDefault="00365769" w:rsidP="00F446A7">
            <w:pPr>
              <w:rPr>
                <w:sz w:val="18"/>
                <w:szCs w:val="18"/>
              </w:rPr>
            </w:pPr>
          </w:p>
        </w:tc>
      </w:tr>
      <w:tr w:rsidR="00365769" w:rsidRPr="002460A4" w14:paraId="71615078" w14:textId="77777777" w:rsidTr="00455AE3">
        <w:tc>
          <w:tcPr>
            <w:tcW w:w="486" w:type="dxa"/>
          </w:tcPr>
          <w:p w14:paraId="7CA7AD72" w14:textId="77777777" w:rsidR="00365769" w:rsidRPr="002460A4" w:rsidRDefault="00365769" w:rsidP="008A17AD">
            <w:pPr>
              <w:rPr>
                <w:sz w:val="18"/>
                <w:szCs w:val="18"/>
              </w:rPr>
            </w:pPr>
          </w:p>
        </w:tc>
        <w:tc>
          <w:tcPr>
            <w:tcW w:w="4941" w:type="dxa"/>
          </w:tcPr>
          <w:p w14:paraId="47B5FB21" w14:textId="77777777" w:rsidR="00365769" w:rsidRPr="00365769" w:rsidRDefault="00365769" w:rsidP="000628A4">
            <w:pPr>
              <w:rPr>
                <w:b/>
                <w:sz w:val="18"/>
                <w:szCs w:val="18"/>
              </w:rPr>
            </w:pPr>
            <w:r w:rsidRPr="00365769">
              <w:rPr>
                <w:b/>
                <w:sz w:val="18"/>
                <w:szCs w:val="18"/>
              </w:rPr>
              <w:t>…</w:t>
            </w:r>
          </w:p>
        </w:tc>
        <w:tc>
          <w:tcPr>
            <w:tcW w:w="827" w:type="dxa"/>
          </w:tcPr>
          <w:p w14:paraId="2B6FFFA0" w14:textId="77777777" w:rsidR="00365769" w:rsidRPr="002460A4" w:rsidRDefault="00365769" w:rsidP="005A7A24">
            <w:pPr>
              <w:rPr>
                <w:sz w:val="18"/>
                <w:szCs w:val="18"/>
              </w:rPr>
            </w:pPr>
          </w:p>
        </w:tc>
        <w:tc>
          <w:tcPr>
            <w:tcW w:w="844" w:type="dxa"/>
          </w:tcPr>
          <w:p w14:paraId="02AE606A" w14:textId="77777777" w:rsidR="00365769" w:rsidRPr="002460A4" w:rsidRDefault="00365769" w:rsidP="005A7A24">
            <w:pPr>
              <w:rPr>
                <w:sz w:val="18"/>
                <w:szCs w:val="18"/>
              </w:rPr>
            </w:pPr>
          </w:p>
        </w:tc>
        <w:tc>
          <w:tcPr>
            <w:tcW w:w="850" w:type="dxa"/>
          </w:tcPr>
          <w:p w14:paraId="76B57A54" w14:textId="77777777" w:rsidR="00365769" w:rsidRDefault="00365769" w:rsidP="005A7A24">
            <w:pPr>
              <w:rPr>
                <w:sz w:val="18"/>
                <w:szCs w:val="18"/>
              </w:rPr>
            </w:pPr>
          </w:p>
        </w:tc>
        <w:tc>
          <w:tcPr>
            <w:tcW w:w="983" w:type="dxa"/>
          </w:tcPr>
          <w:p w14:paraId="2B22CEB9" w14:textId="77777777" w:rsidR="00365769" w:rsidRPr="002460A4" w:rsidRDefault="00365769" w:rsidP="00F446A7">
            <w:pPr>
              <w:rPr>
                <w:sz w:val="18"/>
                <w:szCs w:val="18"/>
              </w:rPr>
            </w:pPr>
          </w:p>
        </w:tc>
      </w:tr>
      <w:tr w:rsidR="00341BCD" w:rsidRPr="002460A4" w14:paraId="0D0F766E" w14:textId="77777777" w:rsidTr="00455AE3">
        <w:tc>
          <w:tcPr>
            <w:tcW w:w="486" w:type="dxa"/>
          </w:tcPr>
          <w:p w14:paraId="3D58ED73" w14:textId="77777777" w:rsidR="00341BCD" w:rsidRPr="002460A4" w:rsidRDefault="00341BCD" w:rsidP="008A17AD">
            <w:pPr>
              <w:rPr>
                <w:sz w:val="18"/>
                <w:szCs w:val="18"/>
              </w:rPr>
            </w:pPr>
          </w:p>
        </w:tc>
        <w:tc>
          <w:tcPr>
            <w:tcW w:w="4941" w:type="dxa"/>
          </w:tcPr>
          <w:p w14:paraId="179A3750" w14:textId="77777777" w:rsidR="00341BCD" w:rsidRPr="002460A4" w:rsidRDefault="000628A4" w:rsidP="008C1147">
            <w:pPr>
              <w:rPr>
                <w:sz w:val="18"/>
                <w:szCs w:val="18"/>
              </w:rPr>
            </w:pPr>
            <w:r>
              <w:rPr>
                <w:sz w:val="18"/>
                <w:szCs w:val="18"/>
              </w:rPr>
              <w:t>Når</w:t>
            </w:r>
            <w:r w:rsidR="008C1147">
              <w:rPr>
                <w:sz w:val="18"/>
                <w:szCs w:val="18"/>
              </w:rPr>
              <w:t xml:space="preserve"> Leverandøren har godtgjort at programvaren er klar til siste</w:t>
            </w:r>
            <w:r w:rsidR="009210DD">
              <w:rPr>
                <w:sz w:val="18"/>
                <w:szCs w:val="18"/>
              </w:rPr>
              <w:t xml:space="preserve"> Akseptansetest</w:t>
            </w:r>
            <w:r>
              <w:rPr>
                <w:sz w:val="18"/>
                <w:szCs w:val="18"/>
              </w:rPr>
              <w:t xml:space="preserve"> </w:t>
            </w:r>
          </w:p>
        </w:tc>
        <w:tc>
          <w:tcPr>
            <w:tcW w:w="827" w:type="dxa"/>
          </w:tcPr>
          <w:p w14:paraId="1248A612" w14:textId="77777777" w:rsidR="00341BCD" w:rsidRPr="002460A4" w:rsidRDefault="00341BCD" w:rsidP="005A7A24">
            <w:pPr>
              <w:rPr>
                <w:sz w:val="18"/>
                <w:szCs w:val="18"/>
              </w:rPr>
            </w:pPr>
            <w:r w:rsidRPr="002460A4">
              <w:rPr>
                <w:sz w:val="18"/>
                <w:szCs w:val="18"/>
              </w:rPr>
              <w:t>L</w:t>
            </w:r>
          </w:p>
        </w:tc>
        <w:tc>
          <w:tcPr>
            <w:tcW w:w="844" w:type="dxa"/>
          </w:tcPr>
          <w:p w14:paraId="0817C840" w14:textId="77777777" w:rsidR="00341BCD" w:rsidRPr="002460A4" w:rsidRDefault="00341BCD" w:rsidP="005A7A24">
            <w:pPr>
              <w:rPr>
                <w:sz w:val="18"/>
                <w:szCs w:val="18"/>
              </w:rPr>
            </w:pPr>
          </w:p>
        </w:tc>
        <w:tc>
          <w:tcPr>
            <w:tcW w:w="850" w:type="dxa"/>
          </w:tcPr>
          <w:p w14:paraId="1369EC36" w14:textId="77777777" w:rsidR="00341BCD" w:rsidRPr="002460A4" w:rsidRDefault="00F90A04" w:rsidP="005A7A24">
            <w:pPr>
              <w:rPr>
                <w:sz w:val="18"/>
                <w:szCs w:val="18"/>
              </w:rPr>
            </w:pPr>
            <w:r>
              <w:rPr>
                <w:sz w:val="18"/>
                <w:szCs w:val="18"/>
              </w:rPr>
              <w:t>Ja?</w:t>
            </w:r>
          </w:p>
        </w:tc>
        <w:tc>
          <w:tcPr>
            <w:tcW w:w="983" w:type="dxa"/>
          </w:tcPr>
          <w:p w14:paraId="6197867E" w14:textId="77777777" w:rsidR="00341BCD" w:rsidRPr="002460A4" w:rsidRDefault="00341BCD" w:rsidP="00F446A7">
            <w:pPr>
              <w:rPr>
                <w:sz w:val="18"/>
                <w:szCs w:val="18"/>
              </w:rPr>
            </w:pPr>
            <w:r w:rsidRPr="002460A4">
              <w:rPr>
                <w:sz w:val="18"/>
                <w:szCs w:val="18"/>
              </w:rPr>
              <w:t>2.</w:t>
            </w:r>
            <w:r w:rsidR="00F446A7">
              <w:rPr>
                <w:sz w:val="18"/>
                <w:szCs w:val="18"/>
              </w:rPr>
              <w:t>6</w:t>
            </w:r>
            <w:r w:rsidR="00F90A04">
              <w:rPr>
                <w:sz w:val="18"/>
                <w:szCs w:val="18"/>
              </w:rPr>
              <w:t>.1</w:t>
            </w:r>
          </w:p>
        </w:tc>
      </w:tr>
      <w:tr w:rsidR="00341BCD" w:rsidRPr="002460A4" w14:paraId="48101C57" w14:textId="77777777" w:rsidTr="00455AE3">
        <w:tc>
          <w:tcPr>
            <w:tcW w:w="486" w:type="dxa"/>
          </w:tcPr>
          <w:p w14:paraId="253F0798" w14:textId="77777777" w:rsidR="00341BCD" w:rsidRPr="002460A4" w:rsidRDefault="00341BCD" w:rsidP="008A17AD">
            <w:pPr>
              <w:rPr>
                <w:sz w:val="18"/>
                <w:szCs w:val="18"/>
              </w:rPr>
            </w:pPr>
          </w:p>
        </w:tc>
        <w:tc>
          <w:tcPr>
            <w:tcW w:w="4941" w:type="dxa"/>
          </w:tcPr>
          <w:p w14:paraId="7E131D71" w14:textId="77777777" w:rsidR="00341BCD" w:rsidRPr="002460A4" w:rsidRDefault="00F90A04" w:rsidP="008A17AD">
            <w:pPr>
              <w:rPr>
                <w:sz w:val="18"/>
                <w:szCs w:val="18"/>
              </w:rPr>
            </w:pPr>
            <w:r>
              <w:rPr>
                <w:sz w:val="18"/>
                <w:szCs w:val="18"/>
              </w:rPr>
              <w:t xml:space="preserve">Når Leverandøren har Overlevert de deler av Programvaren og Øvrige leveranseelementer som ikke er overlevert tidligere </w:t>
            </w:r>
          </w:p>
        </w:tc>
        <w:tc>
          <w:tcPr>
            <w:tcW w:w="827" w:type="dxa"/>
          </w:tcPr>
          <w:p w14:paraId="3E5D8657" w14:textId="77777777" w:rsidR="00341BCD" w:rsidRPr="002460A4" w:rsidRDefault="00341BCD" w:rsidP="008A17AD">
            <w:pPr>
              <w:rPr>
                <w:sz w:val="18"/>
                <w:szCs w:val="18"/>
              </w:rPr>
            </w:pPr>
            <w:r w:rsidRPr="002460A4">
              <w:rPr>
                <w:sz w:val="18"/>
                <w:szCs w:val="18"/>
              </w:rPr>
              <w:t>L</w:t>
            </w:r>
          </w:p>
        </w:tc>
        <w:tc>
          <w:tcPr>
            <w:tcW w:w="844" w:type="dxa"/>
          </w:tcPr>
          <w:p w14:paraId="24F78F0C" w14:textId="77777777" w:rsidR="00341BCD" w:rsidRPr="002460A4" w:rsidRDefault="00341BCD" w:rsidP="008A17AD">
            <w:pPr>
              <w:rPr>
                <w:sz w:val="18"/>
                <w:szCs w:val="18"/>
              </w:rPr>
            </w:pPr>
          </w:p>
        </w:tc>
        <w:tc>
          <w:tcPr>
            <w:tcW w:w="850" w:type="dxa"/>
          </w:tcPr>
          <w:p w14:paraId="48379839" w14:textId="77777777" w:rsidR="00341BCD" w:rsidRPr="002460A4" w:rsidRDefault="00F90A04" w:rsidP="008A17AD">
            <w:pPr>
              <w:rPr>
                <w:sz w:val="18"/>
                <w:szCs w:val="18"/>
              </w:rPr>
            </w:pPr>
            <w:r>
              <w:rPr>
                <w:sz w:val="18"/>
                <w:szCs w:val="18"/>
              </w:rPr>
              <w:t>Ja?</w:t>
            </w:r>
          </w:p>
        </w:tc>
        <w:tc>
          <w:tcPr>
            <w:tcW w:w="983" w:type="dxa"/>
          </w:tcPr>
          <w:p w14:paraId="17D7ACE2" w14:textId="77777777" w:rsidR="00341BCD" w:rsidRPr="002460A4" w:rsidRDefault="00F90A04" w:rsidP="008A17AD">
            <w:pPr>
              <w:rPr>
                <w:sz w:val="18"/>
                <w:szCs w:val="18"/>
              </w:rPr>
            </w:pPr>
            <w:r>
              <w:rPr>
                <w:sz w:val="18"/>
                <w:szCs w:val="18"/>
              </w:rPr>
              <w:t>2.6.3</w:t>
            </w:r>
          </w:p>
        </w:tc>
      </w:tr>
      <w:tr w:rsidR="00341BCD" w:rsidRPr="002460A4" w14:paraId="78820865" w14:textId="77777777" w:rsidTr="00455AE3">
        <w:tc>
          <w:tcPr>
            <w:tcW w:w="486" w:type="dxa"/>
          </w:tcPr>
          <w:p w14:paraId="2D1BFEF6" w14:textId="77777777" w:rsidR="00341BCD" w:rsidRPr="002460A4" w:rsidRDefault="00341BCD" w:rsidP="008A17AD">
            <w:pPr>
              <w:rPr>
                <w:sz w:val="18"/>
                <w:szCs w:val="18"/>
              </w:rPr>
            </w:pPr>
          </w:p>
        </w:tc>
        <w:tc>
          <w:tcPr>
            <w:tcW w:w="4941" w:type="dxa"/>
          </w:tcPr>
          <w:p w14:paraId="2610F68A" w14:textId="77777777" w:rsidR="00341BCD" w:rsidRPr="002460A4" w:rsidRDefault="00F90A04" w:rsidP="008461C0">
            <w:pPr>
              <w:rPr>
                <w:sz w:val="18"/>
                <w:szCs w:val="18"/>
              </w:rPr>
            </w:pPr>
            <w:r>
              <w:rPr>
                <w:sz w:val="18"/>
                <w:szCs w:val="18"/>
              </w:rPr>
              <w:t xml:space="preserve">Når </w:t>
            </w:r>
            <w:r w:rsidR="008461C0">
              <w:rPr>
                <w:sz w:val="18"/>
                <w:szCs w:val="18"/>
              </w:rPr>
              <w:t>den avsluttende leveranse er godkjent (Leveringsdag)</w:t>
            </w:r>
          </w:p>
        </w:tc>
        <w:tc>
          <w:tcPr>
            <w:tcW w:w="827" w:type="dxa"/>
          </w:tcPr>
          <w:p w14:paraId="73CED76F" w14:textId="77777777" w:rsidR="00341BCD" w:rsidRPr="002460A4" w:rsidRDefault="00341BCD" w:rsidP="008A17AD">
            <w:pPr>
              <w:rPr>
                <w:sz w:val="18"/>
                <w:szCs w:val="18"/>
              </w:rPr>
            </w:pPr>
          </w:p>
        </w:tc>
        <w:tc>
          <w:tcPr>
            <w:tcW w:w="844" w:type="dxa"/>
          </w:tcPr>
          <w:p w14:paraId="612BAC37" w14:textId="77777777" w:rsidR="00341BCD" w:rsidRPr="002460A4" w:rsidRDefault="00341BCD" w:rsidP="008A17AD">
            <w:pPr>
              <w:rPr>
                <w:sz w:val="18"/>
                <w:szCs w:val="18"/>
              </w:rPr>
            </w:pPr>
          </w:p>
        </w:tc>
        <w:tc>
          <w:tcPr>
            <w:tcW w:w="850" w:type="dxa"/>
          </w:tcPr>
          <w:p w14:paraId="637AB396" w14:textId="77777777" w:rsidR="00341BCD" w:rsidRPr="002460A4" w:rsidRDefault="008461C0" w:rsidP="008A17AD">
            <w:pPr>
              <w:rPr>
                <w:sz w:val="18"/>
                <w:szCs w:val="18"/>
              </w:rPr>
            </w:pPr>
            <w:r>
              <w:rPr>
                <w:sz w:val="18"/>
                <w:szCs w:val="18"/>
              </w:rPr>
              <w:t>Ja?</w:t>
            </w:r>
          </w:p>
        </w:tc>
        <w:tc>
          <w:tcPr>
            <w:tcW w:w="983" w:type="dxa"/>
          </w:tcPr>
          <w:p w14:paraId="75487A20" w14:textId="77777777" w:rsidR="00341BCD" w:rsidRPr="002460A4" w:rsidRDefault="008461C0" w:rsidP="008A17AD">
            <w:pPr>
              <w:rPr>
                <w:sz w:val="18"/>
                <w:szCs w:val="18"/>
              </w:rPr>
            </w:pPr>
            <w:r>
              <w:rPr>
                <w:sz w:val="18"/>
                <w:szCs w:val="18"/>
              </w:rPr>
              <w:t>2.6.3</w:t>
            </w:r>
          </w:p>
        </w:tc>
      </w:tr>
    </w:tbl>
    <w:p w14:paraId="2F8904C0" w14:textId="77777777" w:rsidR="00F446A7" w:rsidRDefault="00F446A7" w:rsidP="000C1AE0">
      <w:pPr>
        <w:pStyle w:val="Ingenmellomrom"/>
        <w:rPr>
          <w:b w:val="0"/>
          <w:sz w:val="16"/>
          <w:szCs w:val="16"/>
        </w:rPr>
      </w:pPr>
    </w:p>
    <w:p w14:paraId="36880F8B" w14:textId="77777777" w:rsidR="00F446A7" w:rsidRPr="00310D25" w:rsidRDefault="00F446A7" w:rsidP="000C1AE0">
      <w:pPr>
        <w:pStyle w:val="Ingenmellomrom"/>
        <w:rPr>
          <w:b w:val="0"/>
          <w:sz w:val="18"/>
          <w:szCs w:val="18"/>
        </w:rPr>
      </w:pPr>
      <w:r w:rsidRPr="00310D25">
        <w:rPr>
          <w:b w:val="0"/>
          <w:sz w:val="18"/>
          <w:szCs w:val="18"/>
        </w:rPr>
        <w:t>*) Skal revideres løpende, uten endringshåndtering</w:t>
      </w:r>
    </w:p>
    <w:p w14:paraId="1CC92083" w14:textId="77777777" w:rsidR="00F446A7" w:rsidRPr="00310D25" w:rsidRDefault="00F446A7" w:rsidP="000C1AE0">
      <w:pPr>
        <w:pStyle w:val="Ingenmellomrom"/>
        <w:rPr>
          <w:b w:val="0"/>
          <w:sz w:val="18"/>
          <w:szCs w:val="18"/>
        </w:rPr>
      </w:pPr>
    </w:p>
    <w:p w14:paraId="6AF11356" w14:textId="77777777" w:rsidR="00455AE3" w:rsidRPr="00310D25" w:rsidRDefault="00780698" w:rsidP="000C1AE0">
      <w:pPr>
        <w:pStyle w:val="Ingenmellomrom"/>
        <w:rPr>
          <w:b w:val="0"/>
          <w:sz w:val="18"/>
          <w:szCs w:val="18"/>
        </w:rPr>
      </w:pPr>
      <w:r w:rsidRPr="00310D25">
        <w:rPr>
          <w:b w:val="0"/>
          <w:sz w:val="18"/>
          <w:szCs w:val="18"/>
        </w:rPr>
        <w:t>*</w:t>
      </w:r>
      <w:r w:rsidR="00F446A7" w:rsidRPr="00310D25">
        <w:rPr>
          <w:b w:val="0"/>
          <w:sz w:val="18"/>
          <w:szCs w:val="18"/>
        </w:rPr>
        <w:t>*</w:t>
      </w:r>
      <w:r w:rsidRPr="00310D25">
        <w:rPr>
          <w:b w:val="0"/>
          <w:sz w:val="18"/>
          <w:szCs w:val="18"/>
        </w:rPr>
        <w:t>) Dersom utviklingsmiljøet skal etableres hos Kunden og ansvarsdelingen mellom Leverandør og Kunde (</w:t>
      </w:r>
      <w:proofErr w:type="spellStart"/>
      <w:r w:rsidRPr="00310D25">
        <w:rPr>
          <w:b w:val="0"/>
          <w:sz w:val="18"/>
          <w:szCs w:val="18"/>
        </w:rPr>
        <w:t>evt</w:t>
      </w:r>
      <w:proofErr w:type="spellEnd"/>
      <w:r w:rsidRPr="00310D25">
        <w:rPr>
          <w:b w:val="0"/>
          <w:sz w:val="18"/>
          <w:szCs w:val="18"/>
        </w:rPr>
        <w:t xml:space="preserve"> Kundens driftsleverandør) ikke er klart beskrevet, bør ikke fristen </w:t>
      </w:r>
      <w:r w:rsidR="00F446A7" w:rsidRPr="00310D25">
        <w:rPr>
          <w:b w:val="0"/>
          <w:sz w:val="18"/>
          <w:szCs w:val="18"/>
        </w:rPr>
        <w:t xml:space="preserve">ha </w:t>
      </w:r>
      <w:r w:rsidRPr="00310D25">
        <w:rPr>
          <w:b w:val="0"/>
          <w:sz w:val="18"/>
          <w:szCs w:val="18"/>
        </w:rPr>
        <w:t>dagbot.</w:t>
      </w:r>
    </w:p>
    <w:p w14:paraId="3D7FAA9A" w14:textId="77777777" w:rsidR="00780698" w:rsidRPr="00310D25" w:rsidRDefault="00780698" w:rsidP="000C1AE0">
      <w:pPr>
        <w:pStyle w:val="Ingenmellomrom"/>
        <w:rPr>
          <w:b w:val="0"/>
          <w:sz w:val="18"/>
          <w:szCs w:val="18"/>
        </w:rPr>
      </w:pPr>
    </w:p>
    <w:p w14:paraId="65C0A033" w14:textId="77777777" w:rsidR="00365769" w:rsidRDefault="00365769" w:rsidP="000C1AE0">
      <w:pPr>
        <w:pStyle w:val="Ingenmellomrom"/>
        <w:rPr>
          <w:b w:val="0"/>
          <w:sz w:val="16"/>
          <w:szCs w:val="16"/>
        </w:rPr>
      </w:pPr>
    </w:p>
    <w:p w14:paraId="29CE9E98" w14:textId="77777777" w:rsidR="000C1AE0" w:rsidRDefault="000C1AE0" w:rsidP="003042A5">
      <w:pPr>
        <w:pStyle w:val="Overskrift2"/>
      </w:pPr>
      <w:r>
        <w:lastRenderedPageBreak/>
        <w:t>Avtalen</w:t>
      </w:r>
      <w:r w:rsidR="003042A5">
        <w:t>s punkt 2.2.2</w:t>
      </w:r>
      <w:r>
        <w:t xml:space="preserve"> Leveranseplan</w:t>
      </w:r>
    </w:p>
    <w:p w14:paraId="76A6ED6E" w14:textId="77777777" w:rsidR="00EB3DF2" w:rsidRPr="00220A1A" w:rsidRDefault="00EB3DF2" w:rsidP="00220A1A">
      <w:pPr>
        <w:rPr>
          <w:i/>
        </w:rPr>
      </w:pPr>
      <w:r w:rsidRPr="00220A1A">
        <w:rPr>
          <w:i/>
        </w:rPr>
        <w:t>Leveranseplanen skal etableres etter kontra</w:t>
      </w:r>
      <w:r w:rsidR="006B56A2" w:rsidRPr="00220A1A">
        <w:rPr>
          <w:i/>
        </w:rPr>
        <w:t>ktsinngåelse innenfor rammene av prosjekt og milepælsplanen</w:t>
      </w:r>
      <w:r w:rsidR="00987555">
        <w:rPr>
          <w:i/>
        </w:rPr>
        <w:t xml:space="preserve">. Leveranseplanen </w:t>
      </w:r>
      <w:r w:rsidR="006B56A2" w:rsidRPr="00220A1A">
        <w:rPr>
          <w:i/>
        </w:rPr>
        <w:t xml:space="preserve">er </w:t>
      </w:r>
      <w:r w:rsidR="00987555">
        <w:rPr>
          <w:i/>
        </w:rPr>
        <w:t xml:space="preserve">et </w:t>
      </w:r>
      <w:r w:rsidR="006B56A2" w:rsidRPr="00220A1A">
        <w:rPr>
          <w:i/>
        </w:rPr>
        <w:t>selvstendig dokument som oppdateres fortløpende</w:t>
      </w:r>
      <w:r w:rsidR="00987555">
        <w:rPr>
          <w:i/>
        </w:rPr>
        <w:t xml:space="preserve">, </w:t>
      </w:r>
      <w:r w:rsidR="006B56A2" w:rsidRPr="00220A1A">
        <w:rPr>
          <w:i/>
        </w:rPr>
        <w:t xml:space="preserve">og </w:t>
      </w:r>
      <w:r w:rsidR="00365769">
        <w:rPr>
          <w:i/>
        </w:rPr>
        <w:t xml:space="preserve">er </w:t>
      </w:r>
      <w:proofErr w:type="gramStart"/>
      <w:r w:rsidR="00987555">
        <w:rPr>
          <w:i/>
        </w:rPr>
        <w:t>således</w:t>
      </w:r>
      <w:proofErr w:type="gramEnd"/>
      <w:r w:rsidR="00987555">
        <w:rPr>
          <w:i/>
        </w:rPr>
        <w:t xml:space="preserve"> </w:t>
      </w:r>
      <w:r w:rsidR="006B56A2" w:rsidRPr="00B32D81">
        <w:rPr>
          <w:i/>
          <w:u w:val="single"/>
        </w:rPr>
        <w:t>ikke</w:t>
      </w:r>
      <w:r w:rsidR="006B56A2" w:rsidRPr="00220A1A">
        <w:rPr>
          <w:i/>
        </w:rPr>
        <w:t xml:space="preserve"> en del av dette bilaget. </w:t>
      </w:r>
    </w:p>
    <w:p w14:paraId="7CEF8859" w14:textId="77777777" w:rsidR="00584B72" w:rsidRDefault="00584B72" w:rsidP="00584B72">
      <w:pPr>
        <w:pStyle w:val="Ingenmellomrom"/>
      </w:pPr>
    </w:p>
    <w:p w14:paraId="0C4EB40C" w14:textId="77777777" w:rsidR="000C1AE0" w:rsidRDefault="00584B72" w:rsidP="003042A5">
      <w:pPr>
        <w:pStyle w:val="Overskrift2"/>
      </w:pPr>
      <w:r>
        <w:t>Avtalen</w:t>
      </w:r>
      <w:r w:rsidR="003042A5">
        <w:t>s punkt 2.2.4</w:t>
      </w:r>
      <w:r>
        <w:t xml:space="preserve"> Etablering av utviklingsmiljø og testmiljø</w:t>
      </w:r>
    </w:p>
    <w:p w14:paraId="425DF19F" w14:textId="77777777" w:rsidR="00584B72" w:rsidRPr="00220A1A" w:rsidRDefault="00220A1A" w:rsidP="00AD4F5E">
      <w:pPr>
        <w:pStyle w:val="Ingenmellomrom"/>
        <w:rPr>
          <w:b w:val="0"/>
          <w:i/>
          <w:sz w:val="22"/>
          <w:szCs w:val="22"/>
        </w:rPr>
      </w:pPr>
      <w:r w:rsidRPr="00220A1A">
        <w:rPr>
          <w:b w:val="0"/>
          <w:i/>
          <w:sz w:val="22"/>
          <w:szCs w:val="22"/>
        </w:rPr>
        <w:t>Frister</w:t>
      </w:r>
      <w:r>
        <w:rPr>
          <w:b w:val="0"/>
          <w:i/>
          <w:sz w:val="22"/>
          <w:szCs w:val="22"/>
        </w:rPr>
        <w:t xml:space="preserve"> for etablering av de ulike miljøene, beskrivelse av roller og ansvar knyttet til etablering og vedlikehold av miljøene samt rutiner for oppfølging</w:t>
      </w:r>
      <w:r w:rsidR="00F35F26">
        <w:rPr>
          <w:b w:val="0"/>
          <w:i/>
          <w:sz w:val="22"/>
          <w:szCs w:val="22"/>
        </w:rPr>
        <w:t>. Når det gjelder testmiljø bør rutiner for oppfølging ligge i teststrategien</w:t>
      </w:r>
      <w:r w:rsidR="004238BD">
        <w:rPr>
          <w:b w:val="0"/>
          <w:i/>
          <w:sz w:val="22"/>
          <w:szCs w:val="22"/>
        </w:rPr>
        <w:t>.</w:t>
      </w:r>
    </w:p>
    <w:p w14:paraId="290B429F" w14:textId="77777777" w:rsidR="00584B72" w:rsidRDefault="00584B72" w:rsidP="00AD4F5E">
      <w:pPr>
        <w:pStyle w:val="Ingenmellomrom"/>
        <w:rPr>
          <w:highlight w:val="green"/>
        </w:rPr>
      </w:pPr>
    </w:p>
    <w:p w14:paraId="300789C8" w14:textId="77777777" w:rsidR="00AD4F5E" w:rsidRDefault="00AD4F5E" w:rsidP="003042A5">
      <w:pPr>
        <w:pStyle w:val="Overskrift2"/>
      </w:pPr>
      <w:r w:rsidRPr="00311E6D">
        <w:t>Avtalen</w:t>
      </w:r>
      <w:r w:rsidR="003042A5">
        <w:t>s</w:t>
      </w:r>
      <w:r w:rsidRPr="00311E6D">
        <w:t xml:space="preserve"> punk</w:t>
      </w:r>
      <w:r w:rsidR="003042A5">
        <w:t>t 2.4</w:t>
      </w:r>
      <w:r w:rsidR="004B0321" w:rsidRPr="00311E6D">
        <w:t xml:space="preserve"> </w:t>
      </w:r>
      <w:r w:rsidR="004B0321">
        <w:t>Overlevering</w:t>
      </w:r>
    </w:p>
    <w:p w14:paraId="2C3D8417" w14:textId="77777777" w:rsidR="00AD4F5E" w:rsidRPr="000C1AE0" w:rsidRDefault="000C1AE0" w:rsidP="00AD4F5E">
      <w:pPr>
        <w:rPr>
          <w:i/>
        </w:rPr>
      </w:pPr>
      <w:r w:rsidRPr="000C1AE0">
        <w:rPr>
          <w:i/>
        </w:rPr>
        <w:t xml:space="preserve">Beskrivelse av hvordan </w:t>
      </w:r>
      <w:r w:rsidR="003C0454">
        <w:rPr>
          <w:i/>
        </w:rPr>
        <w:t>O</w:t>
      </w:r>
      <w:r w:rsidRPr="000C1AE0">
        <w:rPr>
          <w:i/>
        </w:rPr>
        <w:t>verlevering skal foregå</w:t>
      </w:r>
      <w:r w:rsidR="00C624D0">
        <w:rPr>
          <w:i/>
        </w:rPr>
        <w:t xml:space="preserve">, samt frister. Dersom fristene skal </w:t>
      </w:r>
      <w:proofErr w:type="gramStart"/>
      <w:r w:rsidR="00220A1A">
        <w:rPr>
          <w:i/>
        </w:rPr>
        <w:t>fremgå</w:t>
      </w:r>
      <w:proofErr w:type="gramEnd"/>
      <w:r w:rsidR="00220A1A">
        <w:rPr>
          <w:i/>
        </w:rPr>
        <w:t xml:space="preserve"> av Leveranseplanen</w:t>
      </w:r>
      <w:r w:rsidRPr="000C1AE0">
        <w:rPr>
          <w:i/>
        </w:rPr>
        <w:t xml:space="preserve"> </w:t>
      </w:r>
      <w:r w:rsidR="00C624D0">
        <w:rPr>
          <w:i/>
        </w:rPr>
        <w:t>skal det være beskrevet i dette bilaget.</w:t>
      </w:r>
    </w:p>
    <w:p w14:paraId="4F01364E" w14:textId="77777777" w:rsidR="00AD4F5E" w:rsidRDefault="00AD4F5E" w:rsidP="00AD4F5E"/>
    <w:p w14:paraId="7C8D20E7" w14:textId="77777777" w:rsidR="00796AA8" w:rsidRPr="0083762B" w:rsidRDefault="00796AA8" w:rsidP="00AD4F5E"/>
    <w:p w14:paraId="4D344490" w14:textId="77777777" w:rsidR="00AD4F5E" w:rsidRDefault="00AD4F5E" w:rsidP="003042A5">
      <w:pPr>
        <w:pStyle w:val="Overskrift2"/>
      </w:pPr>
      <w:r>
        <w:t>Avtalen</w:t>
      </w:r>
      <w:r w:rsidR="003042A5">
        <w:t>s punkt 2.5.1</w:t>
      </w:r>
      <w:r>
        <w:t xml:space="preserve"> P</w:t>
      </w:r>
      <w:r w:rsidR="000C1AE0">
        <w:t>roduksjonssetting</w:t>
      </w:r>
    </w:p>
    <w:p w14:paraId="693731E2" w14:textId="77777777" w:rsidR="00C624D0" w:rsidRPr="00C624D0" w:rsidRDefault="00220A1A" w:rsidP="00C624D0">
      <w:pPr>
        <w:rPr>
          <w:i/>
        </w:rPr>
      </w:pPr>
      <w:r w:rsidRPr="00C624D0">
        <w:rPr>
          <w:i/>
        </w:rPr>
        <w:t xml:space="preserve">Beskrivelse av hvilke oppgaver som inngår i produksjonssetting, roller og ansvar, samt rutiner. Frister kan </w:t>
      </w:r>
      <w:proofErr w:type="gramStart"/>
      <w:r w:rsidRPr="00C624D0">
        <w:rPr>
          <w:i/>
        </w:rPr>
        <w:t>fremgå</w:t>
      </w:r>
      <w:proofErr w:type="gramEnd"/>
      <w:r w:rsidRPr="00C624D0">
        <w:rPr>
          <w:i/>
        </w:rPr>
        <w:t xml:space="preserve"> av dette bilaget, eller av Leveranseplanen</w:t>
      </w:r>
      <w:r w:rsidR="00C624D0" w:rsidRPr="00C624D0">
        <w:rPr>
          <w:i/>
        </w:rPr>
        <w:t xml:space="preserve">. Dersom fristene skal </w:t>
      </w:r>
      <w:proofErr w:type="gramStart"/>
      <w:r w:rsidR="00C624D0" w:rsidRPr="00C624D0">
        <w:rPr>
          <w:i/>
        </w:rPr>
        <w:t>fremgå</w:t>
      </w:r>
      <w:proofErr w:type="gramEnd"/>
      <w:r w:rsidR="00C624D0" w:rsidRPr="00C624D0">
        <w:rPr>
          <w:i/>
        </w:rPr>
        <w:t xml:space="preserve"> av Leveranseplanen skal det </w:t>
      </w:r>
      <w:proofErr w:type="gramStart"/>
      <w:r w:rsidR="00C624D0" w:rsidRPr="00C624D0">
        <w:rPr>
          <w:i/>
        </w:rPr>
        <w:t>fremgå</w:t>
      </w:r>
      <w:proofErr w:type="gramEnd"/>
      <w:r w:rsidR="00C624D0" w:rsidRPr="00C624D0">
        <w:rPr>
          <w:i/>
        </w:rPr>
        <w:t xml:space="preserve"> av dette bilaget.</w:t>
      </w:r>
    </w:p>
    <w:p w14:paraId="0581A8AF" w14:textId="77777777" w:rsidR="00AD4F5E" w:rsidRDefault="00AD4F5E" w:rsidP="00AD4F5E"/>
    <w:p w14:paraId="5A310588" w14:textId="77777777" w:rsidR="00AD4F5E" w:rsidRDefault="00AD4F5E" w:rsidP="00AD4F5E"/>
    <w:p w14:paraId="25AE28F2" w14:textId="77777777" w:rsidR="00AD4F5E" w:rsidRDefault="00471DF5" w:rsidP="003042A5">
      <w:pPr>
        <w:pStyle w:val="Overskrift2"/>
      </w:pPr>
      <w:r>
        <w:t>Avtalen</w:t>
      </w:r>
      <w:r w:rsidR="003042A5">
        <w:t>s</w:t>
      </w:r>
      <w:r>
        <w:t xml:space="preserve"> punkt 5.3</w:t>
      </w:r>
      <w:r w:rsidR="00AD4F5E">
        <w:t xml:space="preserve"> Krav til leverandørens ressurser og kompetanse</w:t>
      </w:r>
    </w:p>
    <w:p w14:paraId="25658D07" w14:textId="77777777" w:rsidR="00AD4F5E" w:rsidRDefault="00AD4F5E" w:rsidP="00AD4F5E">
      <w:pPr>
        <w:pStyle w:val="Ingenmellomrom"/>
      </w:pPr>
    </w:p>
    <w:p w14:paraId="43E01976" w14:textId="77777777" w:rsidR="00AD4F5E" w:rsidRPr="00BD0C05" w:rsidRDefault="00AD4F5E" w:rsidP="00AD4F5E">
      <w:r w:rsidRPr="00BD0C05">
        <w:t>Leverandørens nøkkelpersonell:</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1701"/>
        <w:gridCol w:w="1985"/>
        <w:gridCol w:w="3118"/>
      </w:tblGrid>
      <w:tr w:rsidR="00AD4F5E" w:rsidRPr="00EC4F65" w14:paraId="29F25520" w14:textId="77777777" w:rsidTr="00AD4F5E">
        <w:tc>
          <w:tcPr>
            <w:tcW w:w="2410" w:type="dxa"/>
            <w:shd w:val="clear" w:color="auto" w:fill="D9D9D9"/>
          </w:tcPr>
          <w:p w14:paraId="073DAE7E" w14:textId="77777777" w:rsidR="00AD4F5E" w:rsidRPr="00C90D22" w:rsidRDefault="00AD4F5E" w:rsidP="00AD4F5E">
            <w:pPr>
              <w:spacing w:before="80"/>
              <w:rPr>
                <w:b/>
                <w:sz w:val="18"/>
                <w:szCs w:val="18"/>
              </w:rPr>
            </w:pPr>
            <w:r w:rsidRPr="00C90D22">
              <w:rPr>
                <w:b/>
                <w:sz w:val="18"/>
                <w:szCs w:val="18"/>
              </w:rPr>
              <w:t>Navn:</w:t>
            </w:r>
          </w:p>
        </w:tc>
        <w:tc>
          <w:tcPr>
            <w:tcW w:w="1701" w:type="dxa"/>
            <w:shd w:val="clear" w:color="auto" w:fill="D9D9D9"/>
          </w:tcPr>
          <w:p w14:paraId="645BDD74" w14:textId="77777777" w:rsidR="00AD4F5E" w:rsidRPr="00C90D22" w:rsidRDefault="00AD4F5E" w:rsidP="00AD4F5E">
            <w:pPr>
              <w:spacing w:before="80"/>
              <w:rPr>
                <w:b/>
                <w:sz w:val="18"/>
                <w:szCs w:val="18"/>
              </w:rPr>
            </w:pPr>
            <w:r w:rsidRPr="00C90D22">
              <w:rPr>
                <w:b/>
                <w:sz w:val="18"/>
                <w:szCs w:val="18"/>
              </w:rPr>
              <w:t>Stilling:</w:t>
            </w:r>
          </w:p>
        </w:tc>
        <w:tc>
          <w:tcPr>
            <w:tcW w:w="1985" w:type="dxa"/>
            <w:shd w:val="clear" w:color="auto" w:fill="D9D9D9"/>
          </w:tcPr>
          <w:p w14:paraId="334BA87F" w14:textId="77777777" w:rsidR="00AD4F5E" w:rsidRPr="00C90D22" w:rsidRDefault="00AD4F5E" w:rsidP="00AD4F5E">
            <w:pPr>
              <w:spacing w:before="80"/>
              <w:rPr>
                <w:b/>
                <w:sz w:val="18"/>
                <w:szCs w:val="18"/>
              </w:rPr>
            </w:pPr>
            <w:r w:rsidRPr="00C90D22">
              <w:rPr>
                <w:b/>
                <w:sz w:val="18"/>
                <w:szCs w:val="18"/>
              </w:rPr>
              <w:t>Telefon:</w:t>
            </w:r>
          </w:p>
        </w:tc>
        <w:tc>
          <w:tcPr>
            <w:tcW w:w="3118" w:type="dxa"/>
            <w:shd w:val="clear" w:color="auto" w:fill="D9D9D9"/>
          </w:tcPr>
          <w:p w14:paraId="788BE58D" w14:textId="77777777" w:rsidR="00AD4F5E" w:rsidRPr="00C90D22" w:rsidRDefault="00AD4F5E" w:rsidP="00AD4F5E">
            <w:pPr>
              <w:spacing w:before="80"/>
              <w:rPr>
                <w:b/>
                <w:sz w:val="18"/>
                <w:szCs w:val="18"/>
              </w:rPr>
            </w:pPr>
            <w:r w:rsidRPr="00C90D22">
              <w:rPr>
                <w:b/>
                <w:sz w:val="18"/>
                <w:szCs w:val="18"/>
              </w:rPr>
              <w:t>E-post:</w:t>
            </w:r>
          </w:p>
        </w:tc>
      </w:tr>
      <w:tr w:rsidR="00AD4F5E" w14:paraId="0F528FEB" w14:textId="77777777" w:rsidTr="00AD4F5E">
        <w:tc>
          <w:tcPr>
            <w:tcW w:w="2410" w:type="dxa"/>
          </w:tcPr>
          <w:p w14:paraId="50B86CB0" w14:textId="77777777" w:rsidR="00AD4F5E" w:rsidRPr="00C90D22" w:rsidRDefault="00AD4F5E" w:rsidP="00AD4F5E"/>
        </w:tc>
        <w:tc>
          <w:tcPr>
            <w:tcW w:w="1701" w:type="dxa"/>
          </w:tcPr>
          <w:p w14:paraId="4E2E8164" w14:textId="77777777" w:rsidR="00AD4F5E" w:rsidRPr="00C90D22" w:rsidRDefault="00AD4F5E" w:rsidP="00AD4F5E"/>
        </w:tc>
        <w:tc>
          <w:tcPr>
            <w:tcW w:w="1985" w:type="dxa"/>
          </w:tcPr>
          <w:p w14:paraId="6926B0EB" w14:textId="77777777" w:rsidR="00AD4F5E" w:rsidRPr="00C90D22" w:rsidRDefault="00AD4F5E" w:rsidP="00AD4F5E"/>
        </w:tc>
        <w:tc>
          <w:tcPr>
            <w:tcW w:w="3118" w:type="dxa"/>
          </w:tcPr>
          <w:p w14:paraId="0C5E0E2D" w14:textId="77777777" w:rsidR="00AD4F5E" w:rsidRPr="00C90D22" w:rsidRDefault="00AD4F5E" w:rsidP="00AD4F5E"/>
        </w:tc>
      </w:tr>
      <w:tr w:rsidR="00AD4F5E" w14:paraId="06574B22" w14:textId="77777777" w:rsidTr="00AD4F5E">
        <w:tc>
          <w:tcPr>
            <w:tcW w:w="2410" w:type="dxa"/>
          </w:tcPr>
          <w:p w14:paraId="6D67ED5B" w14:textId="77777777" w:rsidR="00AD4F5E" w:rsidRPr="00C90D22" w:rsidRDefault="00AD4F5E" w:rsidP="00AD4F5E"/>
        </w:tc>
        <w:tc>
          <w:tcPr>
            <w:tcW w:w="1701" w:type="dxa"/>
          </w:tcPr>
          <w:p w14:paraId="4709A4BC" w14:textId="77777777" w:rsidR="00AD4F5E" w:rsidRPr="00C90D22" w:rsidRDefault="00AD4F5E" w:rsidP="00AD4F5E"/>
        </w:tc>
        <w:tc>
          <w:tcPr>
            <w:tcW w:w="1985" w:type="dxa"/>
          </w:tcPr>
          <w:p w14:paraId="580190B2" w14:textId="77777777" w:rsidR="00AD4F5E" w:rsidRPr="00C90D22" w:rsidRDefault="00AD4F5E" w:rsidP="00AD4F5E"/>
        </w:tc>
        <w:tc>
          <w:tcPr>
            <w:tcW w:w="3118" w:type="dxa"/>
          </w:tcPr>
          <w:p w14:paraId="4F18D2AE" w14:textId="77777777" w:rsidR="00AD4F5E" w:rsidRPr="00C90D22" w:rsidRDefault="00AD4F5E" w:rsidP="00AD4F5E"/>
        </w:tc>
      </w:tr>
      <w:tr w:rsidR="00AD4F5E" w14:paraId="4B6B82F7" w14:textId="77777777" w:rsidTr="00AD4F5E">
        <w:tc>
          <w:tcPr>
            <w:tcW w:w="2410" w:type="dxa"/>
          </w:tcPr>
          <w:p w14:paraId="5DEA1CBC" w14:textId="77777777" w:rsidR="00AD4F5E" w:rsidRPr="00C90D22" w:rsidRDefault="00AD4F5E" w:rsidP="00AD4F5E"/>
        </w:tc>
        <w:tc>
          <w:tcPr>
            <w:tcW w:w="1701" w:type="dxa"/>
          </w:tcPr>
          <w:p w14:paraId="795D39C7" w14:textId="77777777" w:rsidR="00AD4F5E" w:rsidRPr="00C90D22" w:rsidRDefault="00AD4F5E" w:rsidP="00AD4F5E"/>
        </w:tc>
        <w:tc>
          <w:tcPr>
            <w:tcW w:w="1985" w:type="dxa"/>
          </w:tcPr>
          <w:p w14:paraId="087E6D33" w14:textId="77777777" w:rsidR="00AD4F5E" w:rsidRPr="00C90D22" w:rsidRDefault="00AD4F5E" w:rsidP="00AD4F5E"/>
        </w:tc>
        <w:tc>
          <w:tcPr>
            <w:tcW w:w="3118" w:type="dxa"/>
          </w:tcPr>
          <w:p w14:paraId="752FF233" w14:textId="77777777" w:rsidR="00AD4F5E" w:rsidRPr="00C90D22" w:rsidRDefault="00AD4F5E" w:rsidP="00AD4F5E"/>
        </w:tc>
      </w:tr>
      <w:tr w:rsidR="00AD4F5E" w14:paraId="2DF4C635" w14:textId="77777777" w:rsidTr="00AD4F5E">
        <w:tc>
          <w:tcPr>
            <w:tcW w:w="2410" w:type="dxa"/>
          </w:tcPr>
          <w:p w14:paraId="768C220E" w14:textId="77777777" w:rsidR="00AD4F5E" w:rsidRPr="00C90D22" w:rsidRDefault="00AD4F5E" w:rsidP="00AD4F5E"/>
        </w:tc>
        <w:tc>
          <w:tcPr>
            <w:tcW w:w="1701" w:type="dxa"/>
          </w:tcPr>
          <w:p w14:paraId="79037B9A" w14:textId="77777777" w:rsidR="00AD4F5E" w:rsidRPr="00C90D22" w:rsidRDefault="00AD4F5E" w:rsidP="00AD4F5E"/>
        </w:tc>
        <w:tc>
          <w:tcPr>
            <w:tcW w:w="1985" w:type="dxa"/>
          </w:tcPr>
          <w:p w14:paraId="15A9C15A" w14:textId="77777777" w:rsidR="00AD4F5E" w:rsidRPr="00C90D22" w:rsidRDefault="00AD4F5E" w:rsidP="00AD4F5E"/>
        </w:tc>
        <w:tc>
          <w:tcPr>
            <w:tcW w:w="3118" w:type="dxa"/>
          </w:tcPr>
          <w:p w14:paraId="2C6B5DA8" w14:textId="77777777" w:rsidR="00AD4F5E" w:rsidRPr="00C90D22" w:rsidRDefault="00AD4F5E" w:rsidP="00AD4F5E"/>
        </w:tc>
      </w:tr>
      <w:tr w:rsidR="00AD4F5E" w14:paraId="1EB27386" w14:textId="77777777" w:rsidTr="00AD4F5E">
        <w:tc>
          <w:tcPr>
            <w:tcW w:w="2410" w:type="dxa"/>
          </w:tcPr>
          <w:p w14:paraId="2264A05E" w14:textId="77777777" w:rsidR="00AD4F5E" w:rsidRPr="00C90D22" w:rsidRDefault="00AD4F5E" w:rsidP="00AD4F5E"/>
        </w:tc>
        <w:tc>
          <w:tcPr>
            <w:tcW w:w="1701" w:type="dxa"/>
          </w:tcPr>
          <w:p w14:paraId="09690A12" w14:textId="77777777" w:rsidR="00AD4F5E" w:rsidRPr="00C90D22" w:rsidRDefault="00AD4F5E" w:rsidP="00AD4F5E"/>
        </w:tc>
        <w:tc>
          <w:tcPr>
            <w:tcW w:w="1985" w:type="dxa"/>
          </w:tcPr>
          <w:p w14:paraId="1DB418CD" w14:textId="77777777" w:rsidR="00AD4F5E" w:rsidRPr="00C90D22" w:rsidRDefault="00AD4F5E" w:rsidP="00AD4F5E"/>
        </w:tc>
        <w:tc>
          <w:tcPr>
            <w:tcW w:w="3118" w:type="dxa"/>
          </w:tcPr>
          <w:p w14:paraId="21283628" w14:textId="77777777" w:rsidR="00AD4F5E" w:rsidRPr="00C90D22" w:rsidRDefault="00AD4F5E" w:rsidP="00AD4F5E"/>
        </w:tc>
      </w:tr>
    </w:tbl>
    <w:p w14:paraId="3F06B119" w14:textId="77777777" w:rsidR="00AD4F5E" w:rsidRDefault="00AD4F5E" w:rsidP="00AD4F5E"/>
    <w:p w14:paraId="7EC4E89D" w14:textId="77777777" w:rsidR="00F070A1" w:rsidRDefault="00F070A1" w:rsidP="00AD4F5E"/>
    <w:p w14:paraId="631CDBC0" w14:textId="77777777" w:rsidR="00311E6D" w:rsidRDefault="00311E6D" w:rsidP="003042A5">
      <w:pPr>
        <w:pStyle w:val="Overskrift2"/>
      </w:pPr>
      <w:r>
        <w:t>Avtalen</w:t>
      </w:r>
      <w:r w:rsidR="003042A5">
        <w:t>s punkt 5.4</w:t>
      </w:r>
      <w:r>
        <w:t xml:space="preserve"> Bruk av underleverandør</w:t>
      </w:r>
    </w:p>
    <w:p w14:paraId="65273362" w14:textId="77777777" w:rsidR="00311E6D" w:rsidRDefault="00311E6D" w:rsidP="00311E6D">
      <w:pPr>
        <w:pStyle w:val="Ingenmellomrom"/>
        <w:rPr>
          <w:b w:val="0"/>
          <w:sz w:val="22"/>
        </w:rPr>
      </w:pPr>
    </w:p>
    <w:p w14:paraId="2BEB2041" w14:textId="77777777" w:rsidR="00AD4F5E" w:rsidRPr="00EF722B" w:rsidRDefault="00AD4F5E" w:rsidP="00EF722B">
      <w:pPr>
        <w:pStyle w:val="Ingenmellomrom"/>
        <w:rPr>
          <w:b w:val="0"/>
        </w:rPr>
      </w:pPr>
      <w:r w:rsidRPr="00EF722B">
        <w:rPr>
          <w:b w:val="0"/>
        </w:rPr>
        <w:t>Leverandørens godkjente underleverandører: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842"/>
        <w:gridCol w:w="3544"/>
      </w:tblGrid>
      <w:tr w:rsidR="00AD4F5E" w:rsidRPr="00EC4F65" w14:paraId="640BB4CF" w14:textId="77777777" w:rsidTr="00AD4F5E">
        <w:tc>
          <w:tcPr>
            <w:tcW w:w="3828" w:type="dxa"/>
            <w:shd w:val="clear" w:color="auto" w:fill="D9D9D9"/>
          </w:tcPr>
          <w:p w14:paraId="7641156F" w14:textId="77777777" w:rsidR="00AD4F5E" w:rsidRPr="00C90D22" w:rsidRDefault="00AD4F5E" w:rsidP="00AD4F5E">
            <w:pPr>
              <w:spacing w:before="80"/>
              <w:rPr>
                <w:b/>
                <w:sz w:val="18"/>
                <w:szCs w:val="18"/>
              </w:rPr>
            </w:pPr>
            <w:r w:rsidRPr="00C90D22">
              <w:rPr>
                <w:b/>
                <w:sz w:val="18"/>
                <w:szCs w:val="18"/>
              </w:rPr>
              <w:t>Navn:</w:t>
            </w:r>
          </w:p>
        </w:tc>
        <w:tc>
          <w:tcPr>
            <w:tcW w:w="1842" w:type="dxa"/>
            <w:shd w:val="clear" w:color="auto" w:fill="D9D9D9"/>
          </w:tcPr>
          <w:p w14:paraId="39E02987" w14:textId="77777777" w:rsidR="00AD4F5E" w:rsidRPr="00C90D22" w:rsidRDefault="00AD4F5E" w:rsidP="00AD4F5E">
            <w:pPr>
              <w:spacing w:before="80"/>
              <w:rPr>
                <w:b/>
                <w:sz w:val="18"/>
                <w:szCs w:val="18"/>
              </w:rPr>
            </w:pPr>
            <w:r w:rsidRPr="00C90D22">
              <w:rPr>
                <w:b/>
                <w:sz w:val="18"/>
                <w:szCs w:val="18"/>
              </w:rPr>
              <w:t>Org.nr.:</w:t>
            </w:r>
          </w:p>
        </w:tc>
        <w:tc>
          <w:tcPr>
            <w:tcW w:w="3544" w:type="dxa"/>
            <w:shd w:val="clear" w:color="auto" w:fill="D9D9D9"/>
          </w:tcPr>
          <w:p w14:paraId="67A5F097" w14:textId="77777777" w:rsidR="00AD4F5E" w:rsidRPr="00C90D22" w:rsidRDefault="00AD4F5E" w:rsidP="00AD4F5E">
            <w:pPr>
              <w:spacing w:before="80"/>
              <w:rPr>
                <w:b/>
                <w:sz w:val="18"/>
                <w:szCs w:val="18"/>
              </w:rPr>
            </w:pPr>
            <w:r w:rsidRPr="00C90D22">
              <w:rPr>
                <w:b/>
                <w:sz w:val="18"/>
                <w:szCs w:val="18"/>
              </w:rPr>
              <w:t>Leveranseområde</w:t>
            </w:r>
          </w:p>
        </w:tc>
      </w:tr>
      <w:tr w:rsidR="00AD4F5E" w14:paraId="5D99DAE8" w14:textId="77777777" w:rsidTr="00AD4F5E">
        <w:tc>
          <w:tcPr>
            <w:tcW w:w="3828" w:type="dxa"/>
          </w:tcPr>
          <w:p w14:paraId="30244EE1" w14:textId="77777777" w:rsidR="00AD4F5E" w:rsidRPr="00C90D22" w:rsidRDefault="00AD4F5E" w:rsidP="00AD4F5E"/>
        </w:tc>
        <w:tc>
          <w:tcPr>
            <w:tcW w:w="1842" w:type="dxa"/>
          </w:tcPr>
          <w:p w14:paraId="7BF2D3DE" w14:textId="77777777" w:rsidR="00AD4F5E" w:rsidRPr="00C90D22" w:rsidRDefault="00AD4F5E" w:rsidP="00AD4F5E"/>
        </w:tc>
        <w:tc>
          <w:tcPr>
            <w:tcW w:w="3544" w:type="dxa"/>
          </w:tcPr>
          <w:p w14:paraId="2DB6EC74" w14:textId="77777777" w:rsidR="00AD4F5E" w:rsidRPr="00C90D22" w:rsidRDefault="00AD4F5E" w:rsidP="00AD4F5E"/>
        </w:tc>
      </w:tr>
      <w:tr w:rsidR="00AD4F5E" w14:paraId="76EA3450" w14:textId="77777777" w:rsidTr="00AD4F5E">
        <w:tc>
          <w:tcPr>
            <w:tcW w:w="3828" w:type="dxa"/>
          </w:tcPr>
          <w:p w14:paraId="726FDC08" w14:textId="77777777" w:rsidR="00AD4F5E" w:rsidRPr="00C90D22" w:rsidRDefault="00AD4F5E" w:rsidP="00AD4F5E"/>
        </w:tc>
        <w:tc>
          <w:tcPr>
            <w:tcW w:w="1842" w:type="dxa"/>
          </w:tcPr>
          <w:p w14:paraId="4859125F" w14:textId="77777777" w:rsidR="00AD4F5E" w:rsidRPr="00C90D22" w:rsidRDefault="00AD4F5E" w:rsidP="00AD4F5E"/>
        </w:tc>
        <w:tc>
          <w:tcPr>
            <w:tcW w:w="3544" w:type="dxa"/>
          </w:tcPr>
          <w:p w14:paraId="1C229CE8" w14:textId="77777777" w:rsidR="00AD4F5E" w:rsidRPr="00C90D22" w:rsidRDefault="00AD4F5E" w:rsidP="00AD4F5E"/>
        </w:tc>
      </w:tr>
      <w:tr w:rsidR="00AD4F5E" w14:paraId="1A3EE486" w14:textId="77777777" w:rsidTr="00AD4F5E">
        <w:tc>
          <w:tcPr>
            <w:tcW w:w="3828" w:type="dxa"/>
          </w:tcPr>
          <w:p w14:paraId="11E5DE92" w14:textId="77777777" w:rsidR="00AD4F5E" w:rsidRPr="00C90D22" w:rsidRDefault="00AD4F5E" w:rsidP="00AD4F5E"/>
        </w:tc>
        <w:tc>
          <w:tcPr>
            <w:tcW w:w="1842" w:type="dxa"/>
          </w:tcPr>
          <w:p w14:paraId="3A98441B" w14:textId="77777777" w:rsidR="00AD4F5E" w:rsidRPr="00C90D22" w:rsidRDefault="00AD4F5E" w:rsidP="00AD4F5E"/>
        </w:tc>
        <w:tc>
          <w:tcPr>
            <w:tcW w:w="3544" w:type="dxa"/>
          </w:tcPr>
          <w:p w14:paraId="7E799B11" w14:textId="77777777" w:rsidR="00AD4F5E" w:rsidRPr="00C90D22" w:rsidRDefault="00AD4F5E" w:rsidP="00AD4F5E"/>
        </w:tc>
      </w:tr>
      <w:tr w:rsidR="00AD4F5E" w14:paraId="387C632F" w14:textId="77777777" w:rsidTr="00AD4F5E">
        <w:tc>
          <w:tcPr>
            <w:tcW w:w="3828" w:type="dxa"/>
          </w:tcPr>
          <w:p w14:paraId="79D19A34" w14:textId="77777777" w:rsidR="00AD4F5E" w:rsidRPr="00C90D22" w:rsidRDefault="00AD4F5E" w:rsidP="00AD4F5E"/>
        </w:tc>
        <w:tc>
          <w:tcPr>
            <w:tcW w:w="1842" w:type="dxa"/>
          </w:tcPr>
          <w:p w14:paraId="7915BF90" w14:textId="77777777" w:rsidR="00AD4F5E" w:rsidRPr="00C90D22" w:rsidRDefault="00AD4F5E" w:rsidP="00AD4F5E"/>
        </w:tc>
        <w:tc>
          <w:tcPr>
            <w:tcW w:w="3544" w:type="dxa"/>
          </w:tcPr>
          <w:p w14:paraId="5262EF1F" w14:textId="77777777" w:rsidR="00AD4F5E" w:rsidRPr="00C90D22" w:rsidRDefault="00AD4F5E" w:rsidP="00AD4F5E"/>
        </w:tc>
      </w:tr>
      <w:tr w:rsidR="00AD4F5E" w14:paraId="6A5B9C0E" w14:textId="77777777" w:rsidTr="00AD4F5E">
        <w:tc>
          <w:tcPr>
            <w:tcW w:w="3828" w:type="dxa"/>
          </w:tcPr>
          <w:p w14:paraId="16F5E3A2" w14:textId="77777777" w:rsidR="00AD4F5E" w:rsidRPr="00C90D22" w:rsidRDefault="00AD4F5E" w:rsidP="00AD4F5E"/>
        </w:tc>
        <w:tc>
          <w:tcPr>
            <w:tcW w:w="1842" w:type="dxa"/>
          </w:tcPr>
          <w:p w14:paraId="722A845B" w14:textId="77777777" w:rsidR="00AD4F5E" w:rsidRPr="00C90D22" w:rsidRDefault="00AD4F5E" w:rsidP="00AD4F5E"/>
        </w:tc>
        <w:tc>
          <w:tcPr>
            <w:tcW w:w="3544" w:type="dxa"/>
          </w:tcPr>
          <w:p w14:paraId="64249456" w14:textId="77777777" w:rsidR="00AD4F5E" w:rsidRPr="00C90D22" w:rsidRDefault="00AD4F5E" w:rsidP="00AD4F5E"/>
        </w:tc>
      </w:tr>
    </w:tbl>
    <w:p w14:paraId="577EA5BE" w14:textId="77777777" w:rsidR="00AD4F5E" w:rsidRDefault="00AD4F5E" w:rsidP="00AD4F5E"/>
    <w:p w14:paraId="30A95001" w14:textId="77777777" w:rsidR="00AD4F5E" w:rsidRDefault="00AD4F5E" w:rsidP="00AD4F5E"/>
    <w:p w14:paraId="6A6EF201" w14:textId="77777777" w:rsidR="00AD4F5E" w:rsidRDefault="00C21172" w:rsidP="003042A5">
      <w:pPr>
        <w:pStyle w:val="Overskrift2"/>
      </w:pPr>
      <w:r>
        <w:br w:type="page"/>
      </w:r>
      <w:r w:rsidR="00471DF5">
        <w:lastRenderedPageBreak/>
        <w:t>Avtalens punkt 5.5</w:t>
      </w:r>
      <w:r w:rsidR="00AD4F5E">
        <w:t xml:space="preserve"> Samarbeid med tredjepart</w:t>
      </w:r>
    </w:p>
    <w:p w14:paraId="3D4700AE" w14:textId="77777777" w:rsidR="00AD4F5E" w:rsidRDefault="00AD4F5E" w:rsidP="00AD4F5E">
      <w:pPr>
        <w:pStyle w:val="Ingenmellomrom"/>
      </w:pPr>
    </w:p>
    <w:p w14:paraId="67F1F7C3" w14:textId="77777777" w:rsidR="00AD4F5E" w:rsidRDefault="00AD4F5E" w:rsidP="00AD4F5E">
      <w:r>
        <w:t>Omfang av Leverandørens samarbeid med tredjepart valgt av Kunden:</w:t>
      </w:r>
    </w:p>
    <w:p w14:paraId="48BAEAE7" w14:textId="77777777" w:rsidR="00AD4F5E" w:rsidRDefault="00AD4F5E" w:rsidP="00AD4F5E"/>
    <w:p w14:paraId="45D26B72" w14:textId="77777777" w:rsidR="00AD4F5E" w:rsidRDefault="00AD4F5E" w:rsidP="00AD4F5E">
      <w:r>
        <w:t>Avtalt vederlag:</w:t>
      </w:r>
    </w:p>
    <w:p w14:paraId="3470D1DA" w14:textId="77777777" w:rsidR="00AD4F5E" w:rsidRDefault="00AD4F5E" w:rsidP="00AD4F5E">
      <w:r>
        <w:rPr>
          <w:i/>
        </w:rPr>
        <w:t>(Fylles ut dersom det er avtalt særlig vederlag for samarbeid med tredjepart)</w:t>
      </w:r>
    </w:p>
    <w:p w14:paraId="672F5F13" w14:textId="77777777" w:rsidR="00AD4F5E" w:rsidRDefault="00AD4F5E" w:rsidP="00AD4F5E"/>
    <w:p w14:paraId="1F5F55AA" w14:textId="77777777" w:rsidR="00B32D81" w:rsidRDefault="00B32D81" w:rsidP="00B32D81"/>
    <w:p w14:paraId="2766149B" w14:textId="77777777" w:rsidR="00B32D81" w:rsidRDefault="00B32D81" w:rsidP="003042A5">
      <w:pPr>
        <w:pStyle w:val="Overskrift2"/>
      </w:pPr>
      <w:r>
        <w:t>Avtalen</w:t>
      </w:r>
      <w:r w:rsidR="003042A5">
        <w:t>s</w:t>
      </w:r>
      <w:r>
        <w:t xml:space="preserve"> punkt 5.6 Lønns- og arbeidsvilkår</w:t>
      </w:r>
    </w:p>
    <w:p w14:paraId="12313A7B" w14:textId="77777777" w:rsidR="00B32D81" w:rsidRDefault="00B32D81" w:rsidP="00B32D81"/>
    <w:p w14:paraId="059D2EB2" w14:textId="77777777" w:rsidR="00B32D81" w:rsidRDefault="00B32D81" w:rsidP="00B32D81">
      <w:r>
        <w:t xml:space="preserve">Aktuell tariffavtale samt samsvarserklæring: </w:t>
      </w:r>
    </w:p>
    <w:p w14:paraId="7A150401" w14:textId="77777777" w:rsidR="00B32D81" w:rsidRPr="00C34DB9" w:rsidRDefault="00B32D81" w:rsidP="00B32D81">
      <w:pPr>
        <w:rPr>
          <w:i/>
        </w:rPr>
      </w:pPr>
      <w:r w:rsidRPr="00C34DB9">
        <w:rPr>
          <w:i/>
        </w:rPr>
        <w:t>(Her identifiseres allmenngjort tariffavtale eller aktuell landsomfattende tariffavtale, samt inntas egenerklæring evt. tredjepartserklæring om samsvar mellom aktuell tariffavtale og faktiske lønns- og arbeidsvilkår for oppfyllelse av Leverandørens og eventuelle underleverandørers forpliktelser)</w:t>
      </w:r>
    </w:p>
    <w:p w14:paraId="1347940D" w14:textId="77777777" w:rsidR="00471DF5" w:rsidRDefault="00471DF5" w:rsidP="00AD4F5E"/>
    <w:p w14:paraId="3C076999" w14:textId="77777777" w:rsidR="00AD4F5E" w:rsidRDefault="00AD4F5E" w:rsidP="003042A5">
      <w:pPr>
        <w:pStyle w:val="Overskrift2"/>
      </w:pPr>
      <w:r>
        <w:t>Avtalen</w:t>
      </w:r>
      <w:r w:rsidR="003042A5">
        <w:t>s punkt 7.1</w:t>
      </w:r>
      <w:r>
        <w:t xml:space="preserve"> Møter</w:t>
      </w:r>
    </w:p>
    <w:p w14:paraId="036AF93D" w14:textId="77777777" w:rsidR="00AD4F5E" w:rsidRDefault="00AD4F5E" w:rsidP="00AD4F5E">
      <w:pPr>
        <w:pStyle w:val="Ingenmellomrom"/>
      </w:pPr>
    </w:p>
    <w:p w14:paraId="39E846CB" w14:textId="77777777" w:rsidR="00AD4F5E" w:rsidRDefault="00AD4F5E" w:rsidP="00AD4F5E">
      <w:r>
        <w:t>Frist for innkallelse til møter:</w:t>
      </w:r>
    </w:p>
    <w:p w14:paraId="1EF0A4FA" w14:textId="77777777" w:rsidR="00AD4F5E" w:rsidRDefault="00AD4F5E" w:rsidP="00AD4F5E">
      <w:pPr>
        <w:rPr>
          <w:i/>
        </w:rPr>
      </w:pPr>
      <w:r>
        <w:rPr>
          <w:i/>
        </w:rPr>
        <w:t>(Fylles ut dersom partene avtaler annen frist enn det som følger av avtalen)</w:t>
      </w:r>
    </w:p>
    <w:p w14:paraId="10F5CC63" w14:textId="77777777" w:rsidR="00AD4F5E" w:rsidRDefault="00AD4F5E" w:rsidP="00AD4F5E">
      <w:pPr>
        <w:rPr>
          <w:i/>
        </w:rPr>
      </w:pPr>
    </w:p>
    <w:p w14:paraId="40AEA2F8" w14:textId="77777777" w:rsidR="00AD4F5E" w:rsidRDefault="00AD4F5E" w:rsidP="00AD4F5E">
      <w:r>
        <w:t>Rutiner for gjennomføring av møter:</w:t>
      </w:r>
    </w:p>
    <w:p w14:paraId="06AED5FF" w14:textId="77777777" w:rsidR="00AD4F5E" w:rsidRDefault="00AD4F5E" w:rsidP="00AD4F5E">
      <w:pPr>
        <w:rPr>
          <w:i/>
        </w:rPr>
      </w:pPr>
      <w:r>
        <w:rPr>
          <w:i/>
        </w:rPr>
        <w:t>(Her kan det f. eks spesifiseres hvem som skal møte, hvor møtene holdes, krav til referat, hyppighet osv.)</w:t>
      </w:r>
    </w:p>
    <w:p w14:paraId="7C543934" w14:textId="77777777" w:rsidR="00AD4F5E" w:rsidRDefault="00AD4F5E" w:rsidP="00AD4F5E">
      <w:pPr>
        <w:rPr>
          <w:i/>
        </w:rPr>
      </w:pPr>
    </w:p>
    <w:p w14:paraId="4623681E" w14:textId="77777777" w:rsidR="00B60A70" w:rsidRPr="003C0454" w:rsidRDefault="00B60A70" w:rsidP="00B60A70">
      <w:pPr>
        <w:pStyle w:val="Overskrift2"/>
      </w:pPr>
      <w:r w:rsidRPr="003C0454">
        <w:t>Avtalen</w:t>
      </w:r>
      <w:r>
        <w:t>s punkt 11.5.2</w:t>
      </w:r>
      <w:r w:rsidRPr="003C0454">
        <w:t xml:space="preserve"> Dagbot ved forsinkelse</w:t>
      </w:r>
    </w:p>
    <w:p w14:paraId="575E13D9" w14:textId="77777777" w:rsidR="00B60A70" w:rsidRPr="00365A7F" w:rsidRDefault="00B60A70" w:rsidP="00B60A70">
      <w:pPr>
        <w:rPr>
          <w:i/>
        </w:rPr>
      </w:pPr>
      <w:r w:rsidRPr="00B137EB">
        <w:rPr>
          <w:i/>
        </w:rPr>
        <w:t>Frister det er knyttet dagbot til skal være angitt i prosjekt og milepælsplanen</w:t>
      </w:r>
      <w:r>
        <w:rPr>
          <w:i/>
        </w:rPr>
        <w:t xml:space="preserve">, se eksemplet under punkt 2.2.1 over. </w:t>
      </w:r>
    </w:p>
    <w:p w14:paraId="4F2C5A93" w14:textId="77777777" w:rsidR="00B60A70" w:rsidRDefault="00B60A70" w:rsidP="00B60A70"/>
    <w:p w14:paraId="739BA512" w14:textId="77777777" w:rsidR="00AD4F5E" w:rsidRDefault="00AD4F5E" w:rsidP="00AD4F5E">
      <w:pPr>
        <w:rPr>
          <w:i/>
        </w:rPr>
      </w:pPr>
    </w:p>
    <w:p w14:paraId="3518A46B" w14:textId="77777777" w:rsidR="00AD4F5E" w:rsidRDefault="00AD4F5E" w:rsidP="003042A5">
      <w:pPr>
        <w:pStyle w:val="Overskrift2"/>
      </w:pPr>
      <w:r>
        <w:t>Avtalen</w:t>
      </w:r>
      <w:r w:rsidR="003042A5">
        <w:t>s punkt 16.3</w:t>
      </w:r>
      <w:r>
        <w:t xml:space="preserve"> Uavhengig ekspert</w:t>
      </w:r>
    </w:p>
    <w:p w14:paraId="0D686089" w14:textId="77777777" w:rsidR="00AD4F5E" w:rsidRDefault="00AD4F5E" w:rsidP="00AD4F5E">
      <w:pPr>
        <w:pStyle w:val="Ingenmellomrom"/>
      </w:pPr>
    </w:p>
    <w:p w14:paraId="784C1C11" w14:textId="77777777" w:rsidR="00AD4F5E" w:rsidRPr="00BD0C05" w:rsidRDefault="00AD4F5E" w:rsidP="00AD4F5E">
      <w:r w:rsidRPr="00BD0C05">
        <w:t>Uavhengig ekspert valgt av partene:</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3544"/>
      </w:tblGrid>
      <w:tr w:rsidR="00AD4F5E" w:rsidRPr="00EC4F65" w14:paraId="322A4DEF" w14:textId="77777777" w:rsidTr="00AD4F5E">
        <w:tc>
          <w:tcPr>
            <w:tcW w:w="5670" w:type="dxa"/>
            <w:shd w:val="clear" w:color="auto" w:fill="D9D9D9"/>
          </w:tcPr>
          <w:p w14:paraId="1ADDB023" w14:textId="77777777" w:rsidR="00AD4F5E" w:rsidRPr="00C90D22" w:rsidRDefault="00AD4F5E" w:rsidP="00AD4F5E">
            <w:pPr>
              <w:spacing w:before="80"/>
              <w:rPr>
                <w:b/>
                <w:sz w:val="18"/>
                <w:szCs w:val="18"/>
              </w:rPr>
            </w:pPr>
            <w:r w:rsidRPr="00C90D22">
              <w:rPr>
                <w:b/>
                <w:sz w:val="18"/>
                <w:szCs w:val="18"/>
              </w:rPr>
              <w:t>Navn:</w:t>
            </w:r>
          </w:p>
        </w:tc>
        <w:tc>
          <w:tcPr>
            <w:tcW w:w="3544" w:type="dxa"/>
            <w:shd w:val="clear" w:color="auto" w:fill="D9D9D9"/>
          </w:tcPr>
          <w:p w14:paraId="45BB0136" w14:textId="77777777" w:rsidR="00AD4F5E" w:rsidRPr="00C90D22" w:rsidRDefault="00AD4F5E" w:rsidP="00AD4F5E">
            <w:pPr>
              <w:spacing w:before="80"/>
              <w:rPr>
                <w:b/>
                <w:sz w:val="18"/>
                <w:szCs w:val="18"/>
              </w:rPr>
            </w:pPr>
            <w:r w:rsidRPr="00C90D22">
              <w:rPr>
                <w:b/>
                <w:sz w:val="18"/>
                <w:szCs w:val="18"/>
              </w:rPr>
              <w:t>Kompetanseområde:</w:t>
            </w:r>
          </w:p>
        </w:tc>
      </w:tr>
      <w:tr w:rsidR="00AD4F5E" w14:paraId="6DA4FA77" w14:textId="77777777" w:rsidTr="00AD4F5E">
        <w:tc>
          <w:tcPr>
            <w:tcW w:w="5670" w:type="dxa"/>
          </w:tcPr>
          <w:p w14:paraId="1BFC9115" w14:textId="77777777" w:rsidR="00AD4F5E" w:rsidRPr="00C90D22" w:rsidRDefault="00AD4F5E" w:rsidP="00AD4F5E"/>
        </w:tc>
        <w:tc>
          <w:tcPr>
            <w:tcW w:w="3544" w:type="dxa"/>
          </w:tcPr>
          <w:p w14:paraId="4356A281" w14:textId="77777777" w:rsidR="00AD4F5E" w:rsidRPr="00C90D22" w:rsidRDefault="00AD4F5E" w:rsidP="00AD4F5E"/>
        </w:tc>
      </w:tr>
    </w:tbl>
    <w:p w14:paraId="6D298BA2" w14:textId="77777777" w:rsidR="00AD4F5E" w:rsidRDefault="00AD4F5E" w:rsidP="00AD4F5E">
      <w:pPr>
        <w:rPr>
          <w:i/>
        </w:rPr>
      </w:pPr>
    </w:p>
    <w:p w14:paraId="6DDEAEF9" w14:textId="77777777" w:rsidR="00310D25" w:rsidRDefault="00310D25" w:rsidP="00AD4F5E">
      <w:pPr>
        <w:rPr>
          <w:i/>
        </w:rPr>
      </w:pPr>
    </w:p>
    <w:p w14:paraId="12EB80AB" w14:textId="77777777" w:rsidR="00310D25" w:rsidRDefault="00310D25" w:rsidP="00AD4F5E">
      <w:pPr>
        <w:rPr>
          <w:i/>
        </w:rPr>
      </w:pPr>
    </w:p>
    <w:p w14:paraId="6FB3DD7C" w14:textId="77777777" w:rsidR="00EF722B" w:rsidRDefault="00EF722B" w:rsidP="00AD4F5E"/>
    <w:p w14:paraId="6244D52E" w14:textId="77777777" w:rsidR="00093723" w:rsidRPr="00BB254D" w:rsidRDefault="003042A5" w:rsidP="003042A5">
      <w:pPr>
        <w:pStyle w:val="Overskrift1"/>
      </w:pPr>
      <w:r>
        <w:br w:type="page"/>
      </w:r>
      <w:bookmarkStart w:id="6" w:name="_Toc423606493"/>
      <w:r>
        <w:lastRenderedPageBreak/>
        <w:t>Bilag 5</w:t>
      </w:r>
      <w:r w:rsidR="00C21172">
        <w:t>:</w:t>
      </w:r>
      <w:r w:rsidR="00093723" w:rsidRPr="00BB254D">
        <w:t xml:space="preserve"> Testing og godkjenning</w:t>
      </w:r>
      <w:bookmarkEnd w:id="6"/>
    </w:p>
    <w:p w14:paraId="05B33EB9" w14:textId="77777777" w:rsidR="00093723" w:rsidRPr="00471DF5" w:rsidRDefault="00093723" w:rsidP="00093723">
      <w:pPr>
        <w:rPr>
          <w:rFonts w:cs="Arial"/>
          <w:sz w:val="28"/>
          <w:szCs w:val="28"/>
        </w:rPr>
      </w:pPr>
    </w:p>
    <w:p w14:paraId="487A0018" w14:textId="77777777" w:rsidR="004C6409" w:rsidRDefault="003D1A9A" w:rsidP="00093723">
      <w:pPr>
        <w:rPr>
          <w:i/>
        </w:rPr>
      </w:pPr>
      <w:r>
        <w:rPr>
          <w:i/>
        </w:rPr>
        <w:t>Kundens og Leverandørens Teststrategi skal inngå i dette bilaget</w:t>
      </w:r>
      <w:r w:rsidR="0085573E">
        <w:rPr>
          <w:i/>
        </w:rPr>
        <w:t xml:space="preserve"> sammen med den</w:t>
      </w:r>
      <w:r>
        <w:rPr>
          <w:i/>
        </w:rPr>
        <w:t xml:space="preserve"> omforente Teststrategien som parten</w:t>
      </w:r>
      <w:r w:rsidR="006E6BA4">
        <w:rPr>
          <w:i/>
        </w:rPr>
        <w:t>e skal utarbeide i fellesskap i forberedelses- og organiseringsfasen.</w:t>
      </w:r>
    </w:p>
    <w:p w14:paraId="0B627E1A" w14:textId="77777777" w:rsidR="00093723" w:rsidRPr="001C59CC" w:rsidRDefault="00093723" w:rsidP="003042A5">
      <w:pPr>
        <w:pStyle w:val="Overskrift2"/>
      </w:pPr>
      <w:r w:rsidRPr="003439CF">
        <w:t>Avtalen</w:t>
      </w:r>
      <w:r w:rsidR="003042A5">
        <w:t>s</w:t>
      </w:r>
      <w:r w:rsidRPr="003439CF">
        <w:t xml:space="preserve"> punkt 2.2.3</w:t>
      </w:r>
      <w:r w:rsidRPr="001C59CC">
        <w:t xml:space="preserve"> Teststrategi</w:t>
      </w:r>
    </w:p>
    <w:p w14:paraId="5C8C55B4" w14:textId="77777777" w:rsidR="000369EE" w:rsidRDefault="00BC5909" w:rsidP="00093723">
      <w:pPr>
        <w:rPr>
          <w:i/>
        </w:rPr>
      </w:pPr>
      <w:r>
        <w:rPr>
          <w:i/>
        </w:rPr>
        <w:t xml:space="preserve">Den omforente Teststrategien som bygger på </w:t>
      </w:r>
      <w:r w:rsidR="003D1A9A">
        <w:rPr>
          <w:i/>
        </w:rPr>
        <w:t>Kunden</w:t>
      </w:r>
      <w:r>
        <w:rPr>
          <w:i/>
        </w:rPr>
        <w:t>s</w:t>
      </w:r>
      <w:r w:rsidR="003D1A9A">
        <w:rPr>
          <w:i/>
        </w:rPr>
        <w:t xml:space="preserve"> </w:t>
      </w:r>
      <w:r>
        <w:rPr>
          <w:i/>
        </w:rPr>
        <w:t xml:space="preserve">og Leverandørens </w:t>
      </w:r>
      <w:r w:rsidR="003D1A9A">
        <w:rPr>
          <w:i/>
        </w:rPr>
        <w:t>Teststrategi</w:t>
      </w:r>
      <w:r w:rsidR="006D6FAC">
        <w:rPr>
          <w:i/>
        </w:rPr>
        <w:t xml:space="preserve">er skal inngå her. Den omforente Teststrategien skal omfatte </w:t>
      </w:r>
      <w:r w:rsidR="0085573E">
        <w:rPr>
          <w:i/>
        </w:rPr>
        <w:t xml:space="preserve">både Leverandørens og Kundens testing, samt beskrive håndtering av felleselementer som </w:t>
      </w:r>
      <w:r w:rsidR="001C59CC">
        <w:rPr>
          <w:i/>
        </w:rPr>
        <w:t xml:space="preserve">Testbrukere og </w:t>
      </w:r>
      <w:proofErr w:type="spellStart"/>
      <w:r w:rsidR="001C59CC">
        <w:rPr>
          <w:i/>
        </w:rPr>
        <w:t>T</w:t>
      </w:r>
      <w:r w:rsidR="00EA16A0">
        <w:rPr>
          <w:i/>
        </w:rPr>
        <w:t>estdata</w:t>
      </w:r>
      <w:proofErr w:type="spellEnd"/>
      <w:r w:rsidR="006D6FAC">
        <w:rPr>
          <w:i/>
        </w:rPr>
        <w:t xml:space="preserve"> m</w:t>
      </w:r>
      <w:r w:rsidR="0057698D">
        <w:rPr>
          <w:i/>
        </w:rPr>
        <w:t>.</w:t>
      </w:r>
      <w:r w:rsidR="006D6FAC">
        <w:rPr>
          <w:i/>
        </w:rPr>
        <w:t>m</w:t>
      </w:r>
      <w:r w:rsidR="00EA16A0">
        <w:rPr>
          <w:i/>
        </w:rPr>
        <w:t>.</w:t>
      </w:r>
      <w:r w:rsidR="0085573E">
        <w:rPr>
          <w:i/>
        </w:rPr>
        <w:t xml:space="preserve"> Den skal også beskrive støtteverktøy som benyttes i testingen og til feilrapportering, samt rutiner. </w:t>
      </w:r>
      <w:r w:rsidR="00EA16A0">
        <w:rPr>
          <w:i/>
        </w:rPr>
        <w:t xml:space="preserve"> </w:t>
      </w:r>
    </w:p>
    <w:p w14:paraId="0EC0C551" w14:textId="77777777" w:rsidR="000369EE" w:rsidRDefault="000369EE" w:rsidP="00093723">
      <w:pPr>
        <w:rPr>
          <w:i/>
        </w:rPr>
      </w:pPr>
    </w:p>
    <w:p w14:paraId="145E6F9F" w14:textId="77777777" w:rsidR="000369EE" w:rsidRDefault="000369EE" w:rsidP="000369EE">
      <w:pPr>
        <w:rPr>
          <w:i/>
        </w:rPr>
      </w:pPr>
      <w:r w:rsidRPr="000369EE">
        <w:rPr>
          <w:i/>
        </w:rPr>
        <w:t>Den omforente Teststrategien bør inneholde følgende</w:t>
      </w:r>
      <w:r w:rsidR="00D217DE">
        <w:rPr>
          <w:i/>
        </w:rPr>
        <w:t xml:space="preserve"> (ikke uttømmende)</w:t>
      </w:r>
      <w:r>
        <w:rPr>
          <w:i/>
        </w:rPr>
        <w:t>:</w:t>
      </w:r>
    </w:p>
    <w:p w14:paraId="05ECED46" w14:textId="77777777" w:rsidR="000369EE" w:rsidRDefault="00D54EB4" w:rsidP="000369EE">
      <w:pPr>
        <w:pStyle w:val="Listeavsnitt"/>
        <w:numPr>
          <w:ilvl w:val="0"/>
          <w:numId w:val="23"/>
        </w:numPr>
        <w:tabs>
          <w:tab w:val="clear" w:pos="1080"/>
        </w:tabs>
        <w:spacing w:after="200" w:line="276" w:lineRule="auto"/>
        <w:ind w:left="720"/>
        <w:rPr>
          <w:i/>
        </w:rPr>
      </w:pPr>
      <w:r>
        <w:rPr>
          <w:i/>
        </w:rPr>
        <w:t xml:space="preserve">Beskrivelse av </w:t>
      </w:r>
      <w:r w:rsidR="00A22C5A">
        <w:rPr>
          <w:i/>
        </w:rPr>
        <w:t xml:space="preserve">hele testforløpet og klargjøring av hva som </w:t>
      </w:r>
      <w:r w:rsidR="0057698D">
        <w:rPr>
          <w:i/>
        </w:rPr>
        <w:t xml:space="preserve">er hhv. </w:t>
      </w:r>
      <w:r>
        <w:rPr>
          <w:i/>
        </w:rPr>
        <w:t>Leverandørens</w:t>
      </w:r>
      <w:r w:rsidR="0057698D">
        <w:rPr>
          <w:i/>
        </w:rPr>
        <w:t xml:space="preserve"> og Kundens</w:t>
      </w:r>
      <w:r>
        <w:rPr>
          <w:i/>
        </w:rPr>
        <w:t xml:space="preserve"> </w:t>
      </w:r>
      <w:r w:rsidR="00A22C5A">
        <w:rPr>
          <w:i/>
        </w:rPr>
        <w:t>ansvar å teste</w:t>
      </w:r>
      <w:r w:rsidR="0057698D">
        <w:rPr>
          <w:i/>
        </w:rPr>
        <w:t xml:space="preserve">, samt </w:t>
      </w:r>
      <w:r>
        <w:rPr>
          <w:i/>
        </w:rPr>
        <w:t>sammenhenger</w:t>
      </w:r>
      <w:r w:rsidR="00A22C5A">
        <w:rPr>
          <w:i/>
        </w:rPr>
        <w:t xml:space="preserve"> og avhengigheter</w:t>
      </w:r>
      <w:r w:rsidR="0057698D">
        <w:rPr>
          <w:i/>
        </w:rPr>
        <w:t xml:space="preserve"> mellom Kundens og Leverandørens tester. </w:t>
      </w:r>
    </w:p>
    <w:p w14:paraId="6D5746FB" w14:textId="77777777" w:rsidR="00D54EB4" w:rsidRDefault="00D54EB4" w:rsidP="000369EE">
      <w:pPr>
        <w:pStyle w:val="Listeavsnitt"/>
        <w:numPr>
          <w:ilvl w:val="0"/>
          <w:numId w:val="23"/>
        </w:numPr>
        <w:tabs>
          <w:tab w:val="clear" w:pos="1080"/>
        </w:tabs>
        <w:spacing w:after="200" w:line="276" w:lineRule="auto"/>
        <w:ind w:left="720"/>
        <w:rPr>
          <w:i/>
        </w:rPr>
      </w:pPr>
      <w:r>
        <w:rPr>
          <w:i/>
        </w:rPr>
        <w:t>Be</w:t>
      </w:r>
      <w:r w:rsidR="00A22C5A">
        <w:rPr>
          <w:i/>
        </w:rPr>
        <w:t>skrivelse av felles rammer og verktøy (</w:t>
      </w:r>
      <w:proofErr w:type="spellStart"/>
      <w:r w:rsidR="00A22C5A">
        <w:rPr>
          <w:i/>
        </w:rPr>
        <w:t>testdata</w:t>
      </w:r>
      <w:proofErr w:type="spellEnd"/>
      <w:r w:rsidR="00A22C5A">
        <w:rPr>
          <w:i/>
        </w:rPr>
        <w:t>, testbrukere, annet Testmateriell</w:t>
      </w:r>
      <w:r w:rsidR="0057698D">
        <w:rPr>
          <w:i/>
        </w:rPr>
        <w:t xml:space="preserve">, </w:t>
      </w:r>
      <w:r w:rsidR="00A22C5A">
        <w:rPr>
          <w:i/>
        </w:rPr>
        <w:t>bruk av ulike Testmiljøer, feilregistrering m</w:t>
      </w:r>
      <w:r w:rsidR="0057698D">
        <w:rPr>
          <w:i/>
        </w:rPr>
        <w:t>.</w:t>
      </w:r>
      <w:r w:rsidR="00A22C5A">
        <w:rPr>
          <w:i/>
        </w:rPr>
        <w:t>m</w:t>
      </w:r>
      <w:r w:rsidR="0057698D">
        <w:rPr>
          <w:i/>
        </w:rPr>
        <w:t>.</w:t>
      </w:r>
      <w:r w:rsidR="00A22C5A">
        <w:rPr>
          <w:i/>
        </w:rPr>
        <w:t>)</w:t>
      </w:r>
    </w:p>
    <w:p w14:paraId="484AFFFF" w14:textId="77777777" w:rsidR="000369EE" w:rsidRPr="000369EE" w:rsidRDefault="000369EE" w:rsidP="000369EE">
      <w:pPr>
        <w:pStyle w:val="Listeavsnitt"/>
        <w:numPr>
          <w:ilvl w:val="0"/>
          <w:numId w:val="23"/>
        </w:numPr>
        <w:tabs>
          <w:tab w:val="clear" w:pos="1080"/>
        </w:tabs>
        <w:spacing w:after="200" w:line="276" w:lineRule="auto"/>
        <w:ind w:left="720"/>
        <w:rPr>
          <w:i/>
        </w:rPr>
      </w:pPr>
      <w:r>
        <w:rPr>
          <w:i/>
        </w:rPr>
        <w:t>Beskrivelse av r</w:t>
      </w:r>
      <w:r w:rsidRPr="000369EE">
        <w:rPr>
          <w:i/>
        </w:rPr>
        <w:t>oller og ansvar</w:t>
      </w:r>
      <w:r w:rsidR="00D54EB4">
        <w:rPr>
          <w:i/>
        </w:rPr>
        <w:t xml:space="preserve"> i de ulike tes</w:t>
      </w:r>
      <w:r w:rsidR="00A22C5A">
        <w:rPr>
          <w:i/>
        </w:rPr>
        <w:t>tene</w:t>
      </w:r>
    </w:p>
    <w:p w14:paraId="004BBA60"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Testmetodikk</w:t>
      </w:r>
      <w:r w:rsidR="00A22C5A">
        <w:rPr>
          <w:i/>
        </w:rPr>
        <w:t xml:space="preserve"> i ulike testfas</w:t>
      </w:r>
      <w:r w:rsidR="00D217DE">
        <w:rPr>
          <w:i/>
        </w:rPr>
        <w:t>e</w:t>
      </w:r>
      <w:r w:rsidR="00A22C5A">
        <w:rPr>
          <w:i/>
        </w:rPr>
        <w:t>r</w:t>
      </w:r>
    </w:p>
    <w:p w14:paraId="74399517" w14:textId="77777777" w:rsidR="000369EE" w:rsidRDefault="000369EE" w:rsidP="000369EE">
      <w:pPr>
        <w:pStyle w:val="Listeavsnitt"/>
        <w:numPr>
          <w:ilvl w:val="0"/>
          <w:numId w:val="23"/>
        </w:numPr>
        <w:tabs>
          <w:tab w:val="clear" w:pos="1080"/>
        </w:tabs>
        <w:spacing w:after="200" w:line="276" w:lineRule="auto"/>
        <w:ind w:left="720"/>
        <w:rPr>
          <w:i/>
        </w:rPr>
      </w:pPr>
      <w:r w:rsidRPr="000369EE">
        <w:rPr>
          <w:i/>
        </w:rPr>
        <w:t>Testforløpet (rekkefølge på testnivåer)</w:t>
      </w:r>
    </w:p>
    <w:p w14:paraId="6019979B"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Start-, Slutt- og Avbruddskriterier for Kundens Akseptansetest</w:t>
      </w:r>
      <w:r w:rsidR="00A22C5A">
        <w:rPr>
          <w:i/>
        </w:rPr>
        <w:t>er</w:t>
      </w:r>
    </w:p>
    <w:p w14:paraId="50D9EE19"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Flyt for håndtering av hendelser/feil, feilretting og retesting av de enkelte Delleveranse</w:t>
      </w:r>
      <w:r w:rsidR="0057698D">
        <w:rPr>
          <w:i/>
        </w:rPr>
        <w:t>ne</w:t>
      </w:r>
    </w:p>
    <w:p w14:paraId="53901849" w14:textId="77777777" w:rsidR="000369EE" w:rsidRPr="000369EE" w:rsidRDefault="000369EE" w:rsidP="000369EE">
      <w:pPr>
        <w:pStyle w:val="Listeavsnitt"/>
        <w:numPr>
          <w:ilvl w:val="0"/>
          <w:numId w:val="23"/>
        </w:numPr>
        <w:tabs>
          <w:tab w:val="clear" w:pos="1080"/>
        </w:tabs>
        <w:spacing w:after="200" w:line="276" w:lineRule="auto"/>
        <w:ind w:left="720"/>
        <w:rPr>
          <w:i/>
        </w:rPr>
      </w:pPr>
      <w:r w:rsidRPr="000369EE">
        <w:rPr>
          <w:i/>
        </w:rPr>
        <w:t>Strategi for hvordan sikre at antall samlede feil ikke overskrider Akseptansekriteriene for Leveransen som helhet</w:t>
      </w:r>
      <w:r w:rsidR="0057698D">
        <w:rPr>
          <w:i/>
        </w:rPr>
        <w:t>.</w:t>
      </w:r>
    </w:p>
    <w:p w14:paraId="5A00953D" w14:textId="77777777" w:rsidR="00093723" w:rsidRDefault="00093723" w:rsidP="00093723">
      <w:pPr>
        <w:rPr>
          <w:i/>
        </w:rPr>
      </w:pPr>
    </w:p>
    <w:p w14:paraId="636A3480" w14:textId="77777777" w:rsidR="00093723" w:rsidRPr="0059022A" w:rsidRDefault="00093723" w:rsidP="003042A5">
      <w:pPr>
        <w:pStyle w:val="Overskrift2"/>
        <w:rPr>
          <w:color w:val="00B0F0"/>
          <w:u w:val="single"/>
        </w:rPr>
      </w:pPr>
      <w:r w:rsidRPr="003439CF">
        <w:t>Avtalen</w:t>
      </w:r>
      <w:r w:rsidR="003042A5">
        <w:t>s</w:t>
      </w:r>
      <w:r w:rsidRPr="003439CF">
        <w:t xml:space="preserve"> punkt 2.</w:t>
      </w:r>
      <w:r w:rsidR="003042A5">
        <w:t>2.4</w:t>
      </w:r>
      <w:r w:rsidRPr="003439CF">
        <w:t xml:space="preserve"> </w:t>
      </w:r>
      <w:r w:rsidR="001C59CC">
        <w:t>Etablering av U</w:t>
      </w:r>
      <w:r>
        <w:t xml:space="preserve">tviklingsmiljø og </w:t>
      </w:r>
      <w:r w:rsidR="001C59CC">
        <w:t>T</w:t>
      </w:r>
      <w:r w:rsidRPr="001C59CC">
        <w:t>estmiljøer</w:t>
      </w:r>
    </w:p>
    <w:p w14:paraId="7C6D0F8D" w14:textId="77777777" w:rsidR="00F35F26" w:rsidRPr="00220A1A" w:rsidRDefault="00F35F26" w:rsidP="00F35F26">
      <w:pPr>
        <w:pStyle w:val="Ingenmellomrom"/>
        <w:rPr>
          <w:b w:val="0"/>
          <w:i/>
          <w:sz w:val="22"/>
          <w:szCs w:val="22"/>
        </w:rPr>
      </w:pPr>
      <w:r w:rsidRPr="00220A1A">
        <w:rPr>
          <w:b w:val="0"/>
          <w:i/>
          <w:sz w:val="22"/>
          <w:szCs w:val="22"/>
        </w:rPr>
        <w:t>Frister</w:t>
      </w:r>
      <w:r>
        <w:rPr>
          <w:b w:val="0"/>
          <w:i/>
          <w:sz w:val="22"/>
          <w:szCs w:val="22"/>
        </w:rPr>
        <w:t xml:space="preserve"> for</w:t>
      </w:r>
      <w:r w:rsidR="00B65A8E">
        <w:rPr>
          <w:b w:val="0"/>
          <w:i/>
          <w:sz w:val="22"/>
          <w:szCs w:val="22"/>
        </w:rPr>
        <w:t xml:space="preserve"> etablering av Testmiljøer skal </w:t>
      </w:r>
      <w:proofErr w:type="gramStart"/>
      <w:r w:rsidR="00B65A8E">
        <w:rPr>
          <w:b w:val="0"/>
          <w:i/>
          <w:sz w:val="22"/>
          <w:szCs w:val="22"/>
        </w:rPr>
        <w:t>fremgå</w:t>
      </w:r>
      <w:proofErr w:type="gramEnd"/>
      <w:r w:rsidR="00B65A8E">
        <w:rPr>
          <w:b w:val="0"/>
          <w:i/>
          <w:sz w:val="22"/>
          <w:szCs w:val="22"/>
        </w:rPr>
        <w:t xml:space="preserve"> av Leveranseplanen. B</w:t>
      </w:r>
      <w:r>
        <w:rPr>
          <w:b w:val="0"/>
          <w:i/>
          <w:sz w:val="22"/>
          <w:szCs w:val="22"/>
        </w:rPr>
        <w:t>eskrivelse av roller og ansvar knyttet til etablering og vedlikehold av miljøene</w:t>
      </w:r>
      <w:r w:rsidR="00B85CF6">
        <w:rPr>
          <w:b w:val="0"/>
          <w:i/>
          <w:sz w:val="22"/>
          <w:szCs w:val="22"/>
        </w:rPr>
        <w:t>,</w:t>
      </w:r>
      <w:r>
        <w:rPr>
          <w:b w:val="0"/>
          <w:i/>
          <w:sz w:val="22"/>
          <w:szCs w:val="22"/>
        </w:rPr>
        <w:t xml:space="preserve"> samt rutiner for oppfølging</w:t>
      </w:r>
      <w:r w:rsidR="00B65A8E">
        <w:rPr>
          <w:b w:val="0"/>
          <w:i/>
          <w:sz w:val="22"/>
          <w:szCs w:val="22"/>
        </w:rPr>
        <w:t xml:space="preserve"> skal </w:t>
      </w:r>
      <w:proofErr w:type="gramStart"/>
      <w:r w:rsidR="00B65A8E">
        <w:rPr>
          <w:b w:val="0"/>
          <w:i/>
          <w:sz w:val="22"/>
          <w:szCs w:val="22"/>
        </w:rPr>
        <w:t>fremgå</w:t>
      </w:r>
      <w:proofErr w:type="gramEnd"/>
      <w:r w:rsidR="00B65A8E">
        <w:rPr>
          <w:b w:val="0"/>
          <w:i/>
          <w:sz w:val="22"/>
          <w:szCs w:val="22"/>
        </w:rPr>
        <w:t xml:space="preserve"> av Teststrategien. </w:t>
      </w:r>
    </w:p>
    <w:p w14:paraId="7EFA9A7E" w14:textId="77777777" w:rsidR="00093723" w:rsidRDefault="00093723" w:rsidP="00093723">
      <w:pPr>
        <w:rPr>
          <w:i/>
        </w:rPr>
      </w:pPr>
    </w:p>
    <w:p w14:paraId="6F05C0CB" w14:textId="77777777" w:rsidR="00093723" w:rsidRDefault="00093723" w:rsidP="00093723">
      <w:pPr>
        <w:rPr>
          <w:i/>
        </w:rPr>
      </w:pPr>
    </w:p>
    <w:p w14:paraId="4AC210AD" w14:textId="77777777" w:rsidR="00093723" w:rsidRPr="003439CF" w:rsidRDefault="00093723" w:rsidP="003042A5">
      <w:pPr>
        <w:pStyle w:val="Overskrift2"/>
      </w:pPr>
      <w:r w:rsidRPr="003439CF">
        <w:t>Avtalen</w:t>
      </w:r>
      <w:r w:rsidR="003042A5">
        <w:t>s</w:t>
      </w:r>
      <w:r w:rsidRPr="003439CF">
        <w:t xml:space="preserve"> punkt 2.3.1 Detaljering og spesifisering av </w:t>
      </w:r>
      <w:r w:rsidR="00B85CF6">
        <w:t>B</w:t>
      </w:r>
      <w:r w:rsidRPr="003439CF">
        <w:t>ehovsbeskrivelsen</w:t>
      </w:r>
    </w:p>
    <w:p w14:paraId="12068A1A" w14:textId="77777777" w:rsidR="00B65A8E" w:rsidRDefault="00B65A8E" w:rsidP="00093723">
      <w:pPr>
        <w:rPr>
          <w:i/>
        </w:rPr>
      </w:pPr>
      <w:r>
        <w:rPr>
          <w:i/>
        </w:rPr>
        <w:t xml:space="preserve">I forbindelse med detaljering og spesifisering av </w:t>
      </w:r>
      <w:r w:rsidR="00B85CF6">
        <w:rPr>
          <w:i/>
        </w:rPr>
        <w:t>B</w:t>
      </w:r>
      <w:r>
        <w:rPr>
          <w:i/>
        </w:rPr>
        <w:t>ehovsbeskrivelsen og kravene i bilag 1, bør Kunden definere Godkjenningskriterier som må være oppfylt for at funksjonaliteten som blir utviklet skal bli akseptert.</w:t>
      </w:r>
      <w:r w:rsidR="00C424BB">
        <w:rPr>
          <w:i/>
        </w:rPr>
        <w:t xml:space="preserve"> D</w:t>
      </w:r>
      <w:r w:rsidR="00373A01">
        <w:rPr>
          <w:i/>
        </w:rPr>
        <w:t>is</w:t>
      </w:r>
      <w:r w:rsidR="00C424BB">
        <w:rPr>
          <w:i/>
        </w:rPr>
        <w:t xml:space="preserve">se Godkjenningskriteriene bør danne utgangspunkt for testbeskrivelsene som Kunden skal utarbeide til sin Akseptansetest av Delleveransen.   </w:t>
      </w:r>
      <w:r>
        <w:rPr>
          <w:i/>
        </w:rPr>
        <w:t xml:space="preserve"> </w:t>
      </w:r>
    </w:p>
    <w:p w14:paraId="1FECC557" w14:textId="77777777" w:rsidR="00B65A8E" w:rsidRDefault="00B65A8E" w:rsidP="00093723">
      <w:pPr>
        <w:rPr>
          <w:i/>
        </w:rPr>
      </w:pPr>
    </w:p>
    <w:p w14:paraId="595B4F6E" w14:textId="77777777" w:rsidR="00093723" w:rsidRDefault="00093723" w:rsidP="00093723">
      <w:pPr>
        <w:rPr>
          <w:i/>
        </w:rPr>
      </w:pPr>
    </w:p>
    <w:p w14:paraId="1F030AFA" w14:textId="77777777" w:rsidR="00093723" w:rsidRDefault="00093723" w:rsidP="003042A5">
      <w:pPr>
        <w:pStyle w:val="Overskrift2"/>
      </w:pPr>
      <w:r>
        <w:t>Avtalen</w:t>
      </w:r>
      <w:r w:rsidR="003042A5">
        <w:t>s punkt 2.3.2</w:t>
      </w:r>
      <w:r w:rsidRPr="00566B74">
        <w:t xml:space="preserve"> Leverandørens tester</w:t>
      </w:r>
    </w:p>
    <w:p w14:paraId="52C8CE65" w14:textId="77777777" w:rsidR="00356917" w:rsidRDefault="00323547" w:rsidP="00323547">
      <w:pPr>
        <w:rPr>
          <w:i/>
        </w:rPr>
      </w:pPr>
      <w:r>
        <w:rPr>
          <w:i/>
        </w:rPr>
        <w:t xml:space="preserve">Beskrivelse av </w:t>
      </w:r>
      <w:r w:rsidR="00356917">
        <w:rPr>
          <w:i/>
        </w:rPr>
        <w:t xml:space="preserve">den testing </w:t>
      </w:r>
      <w:r>
        <w:rPr>
          <w:i/>
        </w:rPr>
        <w:t>Leverandøren</w:t>
      </w:r>
      <w:r w:rsidR="00356917">
        <w:rPr>
          <w:i/>
        </w:rPr>
        <w:t xml:space="preserve"> skal utføre dersom dette avviker fra det som er avtalt i Avtalen. Bilaget </w:t>
      </w:r>
      <w:r w:rsidR="00A309A6">
        <w:rPr>
          <w:i/>
        </w:rPr>
        <w:t>(omforent Teststrategi</w:t>
      </w:r>
      <w:r w:rsidR="00A9373A">
        <w:rPr>
          <w:i/>
        </w:rPr>
        <w:t xml:space="preserve"> med testplaner for Akseptansetest av de enkelte Delleveransene</w:t>
      </w:r>
      <w:r w:rsidR="00A309A6">
        <w:rPr>
          <w:i/>
        </w:rPr>
        <w:t xml:space="preserve">) </w:t>
      </w:r>
      <w:r w:rsidR="00356917">
        <w:rPr>
          <w:i/>
        </w:rPr>
        <w:t xml:space="preserve">skal videre inneholde beskrivelse av hvordan testingen skal foregå. </w:t>
      </w:r>
    </w:p>
    <w:p w14:paraId="7CA2CDA8" w14:textId="77777777" w:rsidR="00356917" w:rsidRDefault="00356917" w:rsidP="00323547">
      <w:pPr>
        <w:rPr>
          <w:i/>
        </w:rPr>
      </w:pPr>
    </w:p>
    <w:p w14:paraId="0CB8A57D" w14:textId="77777777" w:rsidR="00356917" w:rsidRDefault="00A9373A" w:rsidP="00323547">
      <w:pPr>
        <w:rPr>
          <w:i/>
        </w:rPr>
      </w:pPr>
      <w:r>
        <w:rPr>
          <w:i/>
        </w:rPr>
        <w:t xml:space="preserve">Startkriterier og Akseptansekriterier for de enkelte Delleveransene skal </w:t>
      </w:r>
      <w:proofErr w:type="gramStart"/>
      <w:r>
        <w:rPr>
          <w:i/>
        </w:rPr>
        <w:t>fremgå</w:t>
      </w:r>
      <w:proofErr w:type="gramEnd"/>
      <w:r>
        <w:rPr>
          <w:i/>
        </w:rPr>
        <w:t xml:space="preserve"> av Teststrategien. De</w:t>
      </w:r>
      <w:r w:rsidR="00145A8E">
        <w:rPr>
          <w:i/>
        </w:rPr>
        <w:t xml:space="preserve">t </w:t>
      </w:r>
      <w:r>
        <w:rPr>
          <w:i/>
        </w:rPr>
        <w:t xml:space="preserve">bør også </w:t>
      </w:r>
      <w:r w:rsidR="00145A8E">
        <w:rPr>
          <w:i/>
        </w:rPr>
        <w:t>fremgå hvordan</w:t>
      </w:r>
      <w:r>
        <w:rPr>
          <w:i/>
        </w:rPr>
        <w:t xml:space="preserve"> </w:t>
      </w:r>
      <w:r w:rsidR="00356917">
        <w:rPr>
          <w:i/>
        </w:rPr>
        <w:t xml:space="preserve">Leverandøren skal godtgjøre at Programvaren </w:t>
      </w:r>
      <w:r w:rsidR="00356917">
        <w:rPr>
          <w:i/>
        </w:rPr>
        <w:lastRenderedPageBreak/>
        <w:t>tilfredsstiller Startkriteriene for Akseptansetesten</w:t>
      </w:r>
      <w:r w:rsidR="00145A8E">
        <w:rPr>
          <w:i/>
        </w:rPr>
        <w:t xml:space="preserve">. Videre bør det være beskrevet hva slags Testmateriell Kunden skal motta fra Leverandøren og hvilken måte (inkludert hva slags format) dette skal overleveres på.  </w:t>
      </w:r>
    </w:p>
    <w:p w14:paraId="22B15ED7" w14:textId="77777777" w:rsidR="00323547" w:rsidRDefault="00323547" w:rsidP="00323547">
      <w:pPr>
        <w:rPr>
          <w:i/>
        </w:rPr>
      </w:pPr>
      <w:r>
        <w:rPr>
          <w:i/>
        </w:rPr>
        <w:t xml:space="preserve"> </w:t>
      </w:r>
    </w:p>
    <w:p w14:paraId="09901AF3" w14:textId="77777777" w:rsidR="00093723" w:rsidRPr="00566B74" w:rsidRDefault="00093723" w:rsidP="003042A5">
      <w:pPr>
        <w:pStyle w:val="Overskrift2"/>
      </w:pPr>
      <w:r w:rsidRPr="00566B74">
        <w:t>Avtalen</w:t>
      </w:r>
      <w:r w:rsidR="003042A5">
        <w:t>s</w:t>
      </w:r>
      <w:r w:rsidRPr="00566B74">
        <w:t xml:space="preserve"> punkt 2.3.3 Kundens akseptansetest av </w:t>
      </w:r>
      <w:r w:rsidR="0013610F">
        <w:t>D</w:t>
      </w:r>
      <w:r w:rsidRPr="00566B74">
        <w:t>elleveransen</w:t>
      </w:r>
    </w:p>
    <w:p w14:paraId="7866A2A2" w14:textId="77777777" w:rsidR="00125805" w:rsidRDefault="006D37F1" w:rsidP="00093723">
      <w:pPr>
        <w:rPr>
          <w:i/>
        </w:rPr>
      </w:pPr>
      <w:r>
        <w:rPr>
          <w:i/>
        </w:rPr>
        <w:t xml:space="preserve">Dersom det er avtalt andre feildefinisjoner, skal disse </w:t>
      </w:r>
      <w:proofErr w:type="gramStart"/>
      <w:r>
        <w:rPr>
          <w:i/>
        </w:rPr>
        <w:t>fremgå</w:t>
      </w:r>
      <w:proofErr w:type="gramEnd"/>
      <w:r>
        <w:rPr>
          <w:i/>
        </w:rPr>
        <w:t xml:space="preserve"> av Teststrategien i bilag 5.   </w:t>
      </w:r>
    </w:p>
    <w:p w14:paraId="147A1033" w14:textId="77777777" w:rsidR="00093723" w:rsidRDefault="00093723" w:rsidP="00093723">
      <w:pPr>
        <w:rPr>
          <w:i/>
        </w:rPr>
      </w:pPr>
    </w:p>
    <w:p w14:paraId="29CC2502" w14:textId="77777777" w:rsidR="00093723" w:rsidRPr="00566B74" w:rsidRDefault="00093723" w:rsidP="003042A5">
      <w:pPr>
        <w:pStyle w:val="Overskrift2"/>
      </w:pPr>
      <w:r w:rsidRPr="00566B74">
        <w:t>Avtalen</w:t>
      </w:r>
      <w:r w:rsidR="003042A5">
        <w:t>s</w:t>
      </w:r>
      <w:r w:rsidRPr="00566B74">
        <w:t xml:space="preserve"> punkt </w:t>
      </w:r>
      <w:r w:rsidR="003042A5">
        <w:t>2.5.3</w:t>
      </w:r>
      <w:r>
        <w:t xml:space="preserve"> Kundens undersøkelsesplikt</w:t>
      </w:r>
    </w:p>
    <w:p w14:paraId="17B48536" w14:textId="77777777" w:rsidR="00AD4F5E" w:rsidRPr="00125805" w:rsidRDefault="00125805" w:rsidP="00AD4F5E">
      <w:pPr>
        <w:rPr>
          <w:rFonts w:cs="Arial"/>
          <w:i/>
          <w:szCs w:val="22"/>
        </w:rPr>
      </w:pPr>
      <w:r w:rsidRPr="00125805">
        <w:rPr>
          <w:rFonts w:cs="Arial"/>
          <w:i/>
          <w:szCs w:val="22"/>
        </w:rPr>
        <w:t>Spesifisering av innholdet i godkjenni</w:t>
      </w:r>
      <w:r w:rsidR="006E1FA1">
        <w:rPr>
          <w:rFonts w:cs="Arial"/>
          <w:i/>
          <w:szCs w:val="22"/>
        </w:rPr>
        <w:t>n</w:t>
      </w:r>
      <w:r>
        <w:rPr>
          <w:rFonts w:cs="Arial"/>
          <w:i/>
          <w:szCs w:val="22"/>
        </w:rPr>
        <w:t>gsperioden med konkret angive</w:t>
      </w:r>
      <w:r w:rsidR="006E1FA1">
        <w:rPr>
          <w:rFonts w:cs="Arial"/>
          <w:i/>
          <w:szCs w:val="22"/>
        </w:rPr>
        <w:t>lse av de undersøkelser som Kunden</w:t>
      </w:r>
      <w:r>
        <w:rPr>
          <w:rFonts w:cs="Arial"/>
          <w:i/>
          <w:szCs w:val="22"/>
        </w:rPr>
        <w:t xml:space="preserve"> skal gjennomføre. </w:t>
      </w:r>
    </w:p>
    <w:p w14:paraId="03672709" w14:textId="77777777" w:rsidR="00590D47" w:rsidRDefault="00590D47" w:rsidP="00AD4F5E">
      <w:pPr>
        <w:rPr>
          <w:rFonts w:cs="Arial"/>
          <w:sz w:val="28"/>
          <w:szCs w:val="28"/>
          <w:highlight w:val="cyan"/>
        </w:rPr>
      </w:pPr>
    </w:p>
    <w:p w14:paraId="27514383" w14:textId="77777777" w:rsidR="006D37F1" w:rsidRPr="00566B74" w:rsidRDefault="006D37F1" w:rsidP="003042A5">
      <w:pPr>
        <w:pStyle w:val="Overskrift2"/>
      </w:pPr>
      <w:r w:rsidRPr="00566B74">
        <w:t>Avtalen</w:t>
      </w:r>
      <w:r w:rsidR="003042A5">
        <w:t>s</w:t>
      </w:r>
      <w:r w:rsidRPr="00566B74">
        <w:t xml:space="preserve"> punkt </w:t>
      </w:r>
      <w:r w:rsidR="003042A5">
        <w:t>2.5.4</w:t>
      </w:r>
      <w:r>
        <w:t xml:space="preserve"> Håndtering av feil</w:t>
      </w:r>
    </w:p>
    <w:p w14:paraId="7397B7C0" w14:textId="77777777" w:rsidR="00BC5909" w:rsidRDefault="00BC5909" w:rsidP="006D37F1">
      <w:pPr>
        <w:rPr>
          <w:rFonts w:cs="Arial"/>
          <w:i/>
          <w:szCs w:val="22"/>
        </w:rPr>
      </w:pPr>
      <w:r>
        <w:rPr>
          <w:rFonts w:cs="Arial"/>
          <w:i/>
          <w:szCs w:val="22"/>
        </w:rPr>
        <w:t>Prosedyre for melding av feil fra Kunden til Leverandøren</w:t>
      </w:r>
      <w:r w:rsidR="0013610F">
        <w:rPr>
          <w:rFonts w:cs="Arial"/>
          <w:i/>
          <w:szCs w:val="22"/>
        </w:rPr>
        <w:t>.</w:t>
      </w:r>
    </w:p>
    <w:p w14:paraId="1E7145AD" w14:textId="77777777" w:rsidR="00BC5909" w:rsidRDefault="00BC5909" w:rsidP="006D37F1">
      <w:pPr>
        <w:rPr>
          <w:rFonts w:cs="Arial"/>
          <w:i/>
          <w:szCs w:val="22"/>
        </w:rPr>
      </w:pPr>
    </w:p>
    <w:p w14:paraId="7A8ABA50" w14:textId="77777777" w:rsidR="00BC5909" w:rsidRDefault="00BC5909" w:rsidP="006D37F1">
      <w:pPr>
        <w:rPr>
          <w:rFonts w:cs="Arial"/>
          <w:szCs w:val="22"/>
        </w:rPr>
      </w:pPr>
      <w:r w:rsidRPr="00BC5909">
        <w:rPr>
          <w:rFonts w:cs="Arial"/>
          <w:szCs w:val="22"/>
        </w:rPr>
        <w:t>Frist for utbedring av feil</w:t>
      </w:r>
      <w:r>
        <w:rPr>
          <w:rFonts w:cs="Arial"/>
          <w:szCs w:val="22"/>
        </w:rPr>
        <w:t>:</w:t>
      </w:r>
    </w:p>
    <w:p w14:paraId="371A7F4E" w14:textId="77777777" w:rsidR="006D37F1" w:rsidRPr="00A028BF" w:rsidRDefault="00BC5909" w:rsidP="006D37F1">
      <w:pPr>
        <w:rPr>
          <w:rFonts w:cs="Arial"/>
          <w:i/>
          <w:szCs w:val="22"/>
        </w:rPr>
      </w:pPr>
      <w:r w:rsidRPr="00A028BF">
        <w:rPr>
          <w:rFonts w:cs="Arial"/>
          <w:i/>
          <w:szCs w:val="22"/>
        </w:rPr>
        <w:t>(Fylles ut dersom partene har avtalt annen frist enn innen utgangen av godkjenningsperioden.)</w:t>
      </w:r>
      <w:r w:rsidR="006D37F1" w:rsidRPr="00A028BF">
        <w:rPr>
          <w:rFonts w:cs="Arial"/>
          <w:i/>
          <w:szCs w:val="22"/>
        </w:rPr>
        <w:t xml:space="preserve"> </w:t>
      </w:r>
    </w:p>
    <w:p w14:paraId="0E92B113" w14:textId="77777777" w:rsidR="006D37F1" w:rsidRDefault="006D37F1" w:rsidP="00AD4F5E">
      <w:pPr>
        <w:rPr>
          <w:rFonts w:cs="Arial"/>
          <w:sz w:val="28"/>
          <w:szCs w:val="28"/>
        </w:rPr>
      </w:pPr>
    </w:p>
    <w:p w14:paraId="2C9FE24C" w14:textId="77777777" w:rsidR="00310D25" w:rsidRDefault="00310D25" w:rsidP="00AD4F5E">
      <w:pPr>
        <w:rPr>
          <w:rFonts w:cs="Arial"/>
          <w:sz w:val="28"/>
          <w:szCs w:val="28"/>
        </w:rPr>
      </w:pPr>
    </w:p>
    <w:p w14:paraId="0CB94086" w14:textId="77777777" w:rsidR="00310D25" w:rsidRDefault="00310D25" w:rsidP="00AD4F5E">
      <w:pPr>
        <w:rPr>
          <w:rFonts w:cs="Arial"/>
          <w:sz w:val="28"/>
          <w:szCs w:val="28"/>
        </w:rPr>
      </w:pPr>
    </w:p>
    <w:p w14:paraId="39ED1006" w14:textId="77777777" w:rsidR="00310D25" w:rsidRDefault="00310D25" w:rsidP="00AD4F5E">
      <w:pPr>
        <w:rPr>
          <w:rFonts w:cs="Arial"/>
          <w:sz w:val="28"/>
          <w:szCs w:val="28"/>
        </w:rPr>
      </w:pPr>
    </w:p>
    <w:p w14:paraId="568C8A9F" w14:textId="77777777" w:rsidR="00310D25" w:rsidRDefault="00310D25" w:rsidP="00AD4F5E">
      <w:pPr>
        <w:rPr>
          <w:rFonts w:cs="Arial"/>
          <w:sz w:val="28"/>
          <w:szCs w:val="28"/>
        </w:rPr>
      </w:pPr>
    </w:p>
    <w:p w14:paraId="68AEEACC" w14:textId="77777777" w:rsidR="00310D25" w:rsidRDefault="00310D25" w:rsidP="00AD4F5E">
      <w:pPr>
        <w:rPr>
          <w:rFonts w:cs="Arial"/>
          <w:sz w:val="28"/>
          <w:szCs w:val="28"/>
        </w:rPr>
      </w:pPr>
    </w:p>
    <w:p w14:paraId="197289AD" w14:textId="77777777" w:rsidR="00310D25" w:rsidRDefault="00310D25" w:rsidP="00AD4F5E">
      <w:pPr>
        <w:rPr>
          <w:rFonts w:cs="Arial"/>
          <w:sz w:val="28"/>
          <w:szCs w:val="28"/>
        </w:rPr>
      </w:pPr>
    </w:p>
    <w:p w14:paraId="5A186519" w14:textId="77777777" w:rsidR="00AD4F5E" w:rsidRPr="00BB254D" w:rsidRDefault="003042A5" w:rsidP="003042A5">
      <w:pPr>
        <w:pStyle w:val="Overskrift1"/>
      </w:pPr>
      <w:r>
        <w:br w:type="page"/>
      </w:r>
      <w:bookmarkStart w:id="7" w:name="_Toc423606494"/>
      <w:r>
        <w:lastRenderedPageBreak/>
        <w:t>Bilag 6</w:t>
      </w:r>
      <w:r w:rsidR="00C21172">
        <w:t>:</w:t>
      </w:r>
      <w:r w:rsidR="004E5786" w:rsidRPr="00BB254D">
        <w:t xml:space="preserve"> Programvareutviklings</w:t>
      </w:r>
      <w:r w:rsidR="00AD4F5E" w:rsidRPr="00BB254D">
        <w:t>metode</w:t>
      </w:r>
      <w:bookmarkEnd w:id="7"/>
    </w:p>
    <w:p w14:paraId="74EB5336" w14:textId="77777777" w:rsidR="004E5786" w:rsidRDefault="004E5786" w:rsidP="00AD4F5E">
      <w:pPr>
        <w:rPr>
          <w:rFonts w:cs="Arial"/>
          <w:sz w:val="28"/>
          <w:szCs w:val="28"/>
        </w:rPr>
      </w:pPr>
    </w:p>
    <w:p w14:paraId="02E42460" w14:textId="77777777" w:rsidR="009A01FD" w:rsidRDefault="00243108" w:rsidP="00AD4F5E">
      <w:pPr>
        <w:rPr>
          <w:i/>
        </w:rPr>
      </w:pPr>
      <w:r>
        <w:rPr>
          <w:i/>
        </w:rPr>
        <w:t xml:space="preserve">Bilaget skal inneholde </w:t>
      </w:r>
      <w:r w:rsidR="009A01FD">
        <w:rPr>
          <w:i/>
        </w:rPr>
        <w:t>beskrivelse av Levera</w:t>
      </w:r>
      <w:r>
        <w:rPr>
          <w:i/>
        </w:rPr>
        <w:t>n</w:t>
      </w:r>
      <w:r w:rsidR="009A01FD">
        <w:rPr>
          <w:i/>
        </w:rPr>
        <w:t>d</w:t>
      </w:r>
      <w:r>
        <w:rPr>
          <w:i/>
        </w:rPr>
        <w:t xml:space="preserve">ørens tilbudte </w:t>
      </w:r>
      <w:r w:rsidR="009A01FD">
        <w:rPr>
          <w:i/>
        </w:rPr>
        <w:t>P</w:t>
      </w:r>
      <w:r w:rsidR="00AD4F5E">
        <w:rPr>
          <w:i/>
        </w:rPr>
        <w:t>rogramvareutviklingsmetode</w:t>
      </w:r>
      <w:r w:rsidR="009A01FD">
        <w:rPr>
          <w:i/>
        </w:rPr>
        <w:t>.</w:t>
      </w:r>
    </w:p>
    <w:p w14:paraId="05541DC4" w14:textId="77777777" w:rsidR="004E5786" w:rsidRDefault="009A01FD" w:rsidP="00AD4F5E">
      <w:pPr>
        <w:rPr>
          <w:i/>
        </w:rPr>
      </w:pPr>
      <w:r>
        <w:rPr>
          <w:i/>
        </w:rPr>
        <w:t xml:space="preserve"> </w:t>
      </w:r>
    </w:p>
    <w:p w14:paraId="0706A61A" w14:textId="77777777" w:rsidR="00AD4F5E" w:rsidRDefault="00AD4F5E" w:rsidP="00AD4F5E">
      <w:pPr>
        <w:rPr>
          <w:i/>
        </w:rPr>
      </w:pPr>
      <w:r>
        <w:rPr>
          <w:i/>
        </w:rPr>
        <w:t xml:space="preserve">Beskrivelsen </w:t>
      </w:r>
      <w:r w:rsidR="009A01FD">
        <w:rPr>
          <w:i/>
        </w:rPr>
        <w:t>bør</w:t>
      </w:r>
      <w:r>
        <w:rPr>
          <w:i/>
        </w:rPr>
        <w:t xml:space="preserve"> omfatte definisj</w:t>
      </w:r>
      <w:r w:rsidR="009A01FD">
        <w:rPr>
          <w:i/>
        </w:rPr>
        <w:t>on av roller og ansvar både på K</w:t>
      </w:r>
      <w:r>
        <w:rPr>
          <w:i/>
        </w:rPr>
        <w:t>unde</w:t>
      </w:r>
      <w:r w:rsidR="009A01FD">
        <w:rPr>
          <w:i/>
        </w:rPr>
        <w:t>- og L</w:t>
      </w:r>
      <w:r>
        <w:rPr>
          <w:i/>
        </w:rPr>
        <w:t xml:space="preserve">everandørsiden. </w:t>
      </w:r>
    </w:p>
    <w:p w14:paraId="251ED8E7" w14:textId="77777777" w:rsidR="004E5786" w:rsidRDefault="00AD4F5E" w:rsidP="00AD4F5E">
      <w:pPr>
        <w:rPr>
          <w:i/>
        </w:rPr>
      </w:pPr>
      <w:r>
        <w:rPr>
          <w:i/>
        </w:rPr>
        <w:t>Kunde kan stille krav om bruk av en spesifikk metode</w:t>
      </w:r>
      <w:r w:rsidR="009A01FD">
        <w:rPr>
          <w:i/>
        </w:rPr>
        <w:t xml:space="preserve"> i konkurransegrunnlaget</w:t>
      </w:r>
      <w:r>
        <w:rPr>
          <w:i/>
        </w:rPr>
        <w:t xml:space="preserve">, dersom det f.eks. er en metode som blir brukt som standard i Kundens virksomhet. I så tilfelle </w:t>
      </w:r>
      <w:r w:rsidR="009A01FD">
        <w:rPr>
          <w:i/>
        </w:rPr>
        <w:t>kan</w:t>
      </w:r>
      <w:r>
        <w:rPr>
          <w:i/>
        </w:rPr>
        <w:t xml:space="preserve"> beskrivelsen av denne met</w:t>
      </w:r>
      <w:r w:rsidR="009A01FD">
        <w:rPr>
          <w:i/>
        </w:rPr>
        <w:t>oden inngå i dette bilaget, og Kunden kan be L</w:t>
      </w:r>
      <w:r>
        <w:rPr>
          <w:i/>
        </w:rPr>
        <w:t>everandøren svare opp hvordan han vil oppfylle sine roller i henhold til metoden.</w:t>
      </w:r>
    </w:p>
    <w:p w14:paraId="2B73D99C" w14:textId="77777777" w:rsidR="004E5786" w:rsidRDefault="004E5786" w:rsidP="00AD4F5E">
      <w:pPr>
        <w:rPr>
          <w:i/>
        </w:rPr>
      </w:pPr>
    </w:p>
    <w:p w14:paraId="166FF165" w14:textId="77777777" w:rsidR="004E5786" w:rsidRDefault="004E5786" w:rsidP="00AD4F5E">
      <w:pPr>
        <w:rPr>
          <w:i/>
        </w:rPr>
      </w:pPr>
    </w:p>
    <w:p w14:paraId="5F8C5A40" w14:textId="77777777" w:rsidR="00AD4F5E" w:rsidRPr="00BB254D" w:rsidRDefault="00AD4F5E" w:rsidP="00AD4F5E">
      <w:pPr>
        <w:rPr>
          <w:rFonts w:cs="Arial"/>
          <w:b/>
          <w:sz w:val="28"/>
          <w:szCs w:val="28"/>
          <w:highlight w:val="cyan"/>
        </w:rPr>
      </w:pPr>
    </w:p>
    <w:p w14:paraId="266F29AF" w14:textId="77777777" w:rsidR="00AD4F5E" w:rsidRPr="00BB254D" w:rsidRDefault="003042A5" w:rsidP="003042A5">
      <w:pPr>
        <w:pStyle w:val="Overskrift1"/>
      </w:pPr>
      <w:r>
        <w:br w:type="page"/>
      </w:r>
      <w:bookmarkStart w:id="8" w:name="_Toc423606495"/>
      <w:r>
        <w:lastRenderedPageBreak/>
        <w:t>Bilag 7</w:t>
      </w:r>
      <w:r w:rsidR="00C21172">
        <w:t>:</w:t>
      </w:r>
      <w:r w:rsidR="00AD4F5E" w:rsidRPr="00BB254D">
        <w:t xml:space="preserve"> Samlet pris og prisbestemmelser</w:t>
      </w:r>
      <w:bookmarkEnd w:id="8"/>
    </w:p>
    <w:p w14:paraId="119EEFA6" w14:textId="77777777" w:rsidR="00AD4F5E" w:rsidRDefault="00AD4F5E" w:rsidP="00AD4F5E">
      <w:pPr>
        <w:rPr>
          <w:rFonts w:cs="Arial"/>
          <w:sz w:val="28"/>
          <w:szCs w:val="28"/>
        </w:rPr>
      </w:pPr>
    </w:p>
    <w:p w14:paraId="195C7B50" w14:textId="77777777" w:rsidR="00680E4C" w:rsidRDefault="00AD4F5E" w:rsidP="00AD4F5E">
      <w:pPr>
        <w:rPr>
          <w:i/>
        </w:rPr>
      </w:pPr>
      <w:r>
        <w:rPr>
          <w:i/>
        </w:rPr>
        <w:t xml:space="preserve">Alle priser og nærmere betingelser for det vederlaget Kunden skal betale for Leverandørens ytelser skal </w:t>
      </w:r>
      <w:proofErr w:type="gramStart"/>
      <w:r>
        <w:rPr>
          <w:i/>
        </w:rPr>
        <w:t>fremgå</w:t>
      </w:r>
      <w:proofErr w:type="gramEnd"/>
      <w:r>
        <w:rPr>
          <w:i/>
        </w:rPr>
        <w:t xml:space="preserve"> av bilag 7. </w:t>
      </w:r>
      <w:r w:rsidR="00680E4C">
        <w:rPr>
          <w:i/>
        </w:rPr>
        <w:t xml:space="preserve">Eventuelle spesielle betalingsordninger, rabatter, forskudd, delbetaling og avvikende betalingstidspunkt skal også </w:t>
      </w:r>
      <w:proofErr w:type="gramStart"/>
      <w:r w:rsidR="00680E4C">
        <w:rPr>
          <w:i/>
        </w:rPr>
        <w:t>fremgå</w:t>
      </w:r>
      <w:proofErr w:type="gramEnd"/>
      <w:r w:rsidR="00680E4C">
        <w:rPr>
          <w:i/>
        </w:rPr>
        <w:t>.</w:t>
      </w:r>
      <w:r w:rsidR="00680E4C" w:rsidRPr="009A01FD">
        <w:rPr>
          <w:i/>
        </w:rPr>
        <w:t xml:space="preserve"> E</w:t>
      </w:r>
      <w:r w:rsidR="0052051F" w:rsidRPr="009A01FD">
        <w:rPr>
          <w:i/>
        </w:rPr>
        <w:t xml:space="preserve">stimert </w:t>
      </w:r>
      <w:r w:rsidR="00AB4535" w:rsidRPr="009A01FD">
        <w:rPr>
          <w:i/>
        </w:rPr>
        <w:t>total</w:t>
      </w:r>
      <w:r w:rsidR="0052051F" w:rsidRPr="009A01FD">
        <w:rPr>
          <w:i/>
        </w:rPr>
        <w:t>kost</w:t>
      </w:r>
      <w:r w:rsidR="00680E4C">
        <w:rPr>
          <w:i/>
        </w:rPr>
        <w:t xml:space="preserve"> for programvareutviklingen, samt </w:t>
      </w:r>
      <w:r w:rsidR="00AB4535">
        <w:rPr>
          <w:i/>
        </w:rPr>
        <w:t xml:space="preserve">oversikt over eventuelle andre </w:t>
      </w:r>
      <w:r w:rsidR="00680E4C">
        <w:rPr>
          <w:i/>
        </w:rPr>
        <w:t>kostnadselementer som inngå</w:t>
      </w:r>
      <w:r w:rsidR="00AB4535">
        <w:rPr>
          <w:i/>
        </w:rPr>
        <w:t>r</w:t>
      </w:r>
      <w:r w:rsidR="00680E4C">
        <w:rPr>
          <w:i/>
        </w:rPr>
        <w:t xml:space="preserve"> i </w:t>
      </w:r>
      <w:r w:rsidR="00680E4C" w:rsidRPr="009A01FD">
        <w:rPr>
          <w:i/>
        </w:rPr>
        <w:t>Estimert totalkost</w:t>
      </w:r>
      <w:r w:rsidR="00AB4535" w:rsidRPr="009A01FD">
        <w:rPr>
          <w:i/>
        </w:rPr>
        <w:t xml:space="preserve"> </w:t>
      </w:r>
      <w:r w:rsidR="00AB4535">
        <w:rPr>
          <w:i/>
        </w:rPr>
        <w:t xml:space="preserve">skal også </w:t>
      </w:r>
      <w:proofErr w:type="gramStart"/>
      <w:r w:rsidR="00AB4535">
        <w:rPr>
          <w:i/>
        </w:rPr>
        <w:t>fremgå</w:t>
      </w:r>
      <w:proofErr w:type="gramEnd"/>
      <w:r w:rsidR="00AB4535">
        <w:rPr>
          <w:i/>
        </w:rPr>
        <w:t xml:space="preserve"> av bilaget. </w:t>
      </w:r>
    </w:p>
    <w:p w14:paraId="0BF374E5" w14:textId="77777777" w:rsidR="00AD4F5E" w:rsidRDefault="00AD4F5E" w:rsidP="00AD4F5E">
      <w:pPr>
        <w:rPr>
          <w:i/>
        </w:rPr>
      </w:pPr>
    </w:p>
    <w:p w14:paraId="15D83DF3" w14:textId="77777777" w:rsidR="00AD4F5E" w:rsidRDefault="00AD4F5E" w:rsidP="00AD4F5E">
      <w:pPr>
        <w:rPr>
          <w:i/>
        </w:rPr>
      </w:pPr>
      <w:r>
        <w:rPr>
          <w:i/>
        </w:rPr>
        <w:t xml:space="preserve">Dersom partene avtaler annet enn det som følger av avtalen </w:t>
      </w:r>
      <w:proofErr w:type="gramStart"/>
      <w:r>
        <w:rPr>
          <w:i/>
        </w:rPr>
        <w:t>vedrørende</w:t>
      </w:r>
      <w:proofErr w:type="gramEnd"/>
      <w:r>
        <w:rPr>
          <w:i/>
        </w:rPr>
        <w:t xml:space="preserve"> vederlag, skal det spesifiseres i dette bilaget.</w:t>
      </w:r>
    </w:p>
    <w:p w14:paraId="23CD5511" w14:textId="77777777" w:rsidR="00FA5672" w:rsidRDefault="00FA5672" w:rsidP="00814757">
      <w:pPr>
        <w:pStyle w:val="Ingenmellomrom"/>
      </w:pPr>
    </w:p>
    <w:p w14:paraId="17453316" w14:textId="77777777" w:rsidR="00AD4F5E" w:rsidRDefault="00AD4F5E" w:rsidP="00AD4F5E">
      <w:pPr>
        <w:rPr>
          <w:i/>
        </w:rPr>
      </w:pPr>
    </w:p>
    <w:p w14:paraId="54C59886" w14:textId="77777777" w:rsidR="00AD4F5E" w:rsidRDefault="00AD4F5E" w:rsidP="003042A5">
      <w:pPr>
        <w:pStyle w:val="Overskrift2"/>
      </w:pPr>
      <w:r>
        <w:t>Avtalen</w:t>
      </w:r>
      <w:r w:rsidR="003042A5">
        <w:t>s kapittel 8</w:t>
      </w:r>
      <w:r>
        <w:t xml:space="preserve"> </w:t>
      </w:r>
      <w:r w:rsidR="00B60A70">
        <w:t xml:space="preserve">Vederlag </w:t>
      </w:r>
    </w:p>
    <w:p w14:paraId="3B793C19" w14:textId="77777777" w:rsidR="00AD4F5E" w:rsidRDefault="00AD4F5E" w:rsidP="00AD4F5E">
      <w:pPr>
        <w:rPr>
          <w:b/>
        </w:rPr>
      </w:pPr>
    </w:p>
    <w:p w14:paraId="350368BE" w14:textId="77777777" w:rsidR="00AD4F5E" w:rsidRDefault="00AD4F5E" w:rsidP="00AD4F5E">
      <w:pPr>
        <w:rPr>
          <w:i/>
        </w:rPr>
      </w:pPr>
      <w:r w:rsidRPr="00A72F25">
        <w:rPr>
          <w:i/>
        </w:rPr>
        <w:t xml:space="preserve">Utgangspunktet er at prisene oppgis i norske kroner </w:t>
      </w:r>
      <w:r w:rsidR="000E06AE">
        <w:rPr>
          <w:i/>
        </w:rPr>
        <w:t xml:space="preserve">inklusive </w:t>
      </w:r>
      <w:r w:rsidRPr="00A72F25">
        <w:rPr>
          <w:i/>
        </w:rPr>
        <w:t>merverdiavgift.  Annet må spesifiseres særskilt.  Det må oppgis hvorvidt prisen er per enhet eller f.eks</w:t>
      </w:r>
      <w:r w:rsidR="00DE0FB4">
        <w:rPr>
          <w:i/>
        </w:rPr>
        <w:t>.</w:t>
      </w:r>
      <w:r w:rsidRPr="00A72F25">
        <w:rPr>
          <w:i/>
        </w:rPr>
        <w:t xml:space="preserve"> per måned/år/avtaleperioden.  Tabellene bør tilpasses prisstrukturen for leveransen.</w:t>
      </w:r>
    </w:p>
    <w:p w14:paraId="5ED61CCF" w14:textId="77777777" w:rsidR="00AD4F5E" w:rsidRDefault="00AD4F5E" w:rsidP="00AD4F5E">
      <w:pPr>
        <w:rPr>
          <w:b/>
        </w:rPr>
      </w:pPr>
    </w:p>
    <w:p w14:paraId="571C1E98" w14:textId="77777777" w:rsidR="00D81D59" w:rsidRDefault="00D81D59" w:rsidP="00AD4F5E">
      <w:pPr>
        <w:rPr>
          <w:b/>
        </w:rPr>
      </w:pPr>
    </w:p>
    <w:p w14:paraId="6CCE8E8C" w14:textId="77777777" w:rsidR="00CE2476" w:rsidRDefault="00AD4F5E" w:rsidP="00AD4F5E">
      <w:pPr>
        <w:rPr>
          <w:b/>
        </w:rPr>
      </w:pPr>
      <w:r>
        <w:rPr>
          <w:b/>
        </w:rPr>
        <w:t>Vederlag fo</w:t>
      </w:r>
      <w:r w:rsidR="00CE2476">
        <w:rPr>
          <w:b/>
        </w:rPr>
        <w:t>r ytelser spesifisert i bilag 2</w:t>
      </w:r>
      <w:r w:rsidR="00DE0FB4">
        <w:rPr>
          <w:b/>
        </w:rPr>
        <w:t xml:space="preserve"> (</w:t>
      </w:r>
      <w:r w:rsidR="00DE0FB4" w:rsidRPr="00E26C32">
        <w:t xml:space="preserve">Leverandørens </w:t>
      </w:r>
      <w:r w:rsidR="00DE0FB4">
        <w:t>løsningsbeskrivelse)</w:t>
      </w:r>
    </w:p>
    <w:p w14:paraId="4B3F8F30" w14:textId="77777777" w:rsidR="00CE2476" w:rsidRDefault="00CE2476" w:rsidP="00AD4F5E">
      <w:pPr>
        <w:rPr>
          <w:b/>
        </w:rPr>
      </w:pPr>
    </w:p>
    <w:p w14:paraId="606507DE" w14:textId="77777777" w:rsidR="00CE2476" w:rsidRDefault="00CE2476" w:rsidP="00CE2476">
      <w:pPr>
        <w:rPr>
          <w:b/>
        </w:rPr>
      </w:pPr>
      <w:r>
        <w:rPr>
          <w:b/>
        </w:rPr>
        <w:t>Teampris:</w:t>
      </w:r>
    </w:p>
    <w:p w14:paraId="1EEBAAEA" w14:textId="77777777" w:rsidR="008F5E32" w:rsidRDefault="00CE2476" w:rsidP="00CE2476">
      <w:pPr>
        <w:rPr>
          <w:i/>
        </w:rPr>
      </w:pPr>
      <w:r>
        <w:rPr>
          <w:i/>
        </w:rPr>
        <w:t xml:space="preserve">Grunnelementet i teampris er timepris for deltakerne i teamet. </w:t>
      </w:r>
      <w:r w:rsidR="00E91A8D">
        <w:rPr>
          <w:i/>
        </w:rPr>
        <w:t xml:space="preserve">Testleder og en eventuell </w:t>
      </w:r>
      <w:proofErr w:type="spellStart"/>
      <w:r w:rsidR="00E91A8D">
        <w:rPr>
          <w:i/>
        </w:rPr>
        <w:t>Scrummaster</w:t>
      </w:r>
      <w:proofErr w:type="spellEnd"/>
      <w:r w:rsidR="00E91A8D">
        <w:rPr>
          <w:i/>
        </w:rPr>
        <w:t xml:space="preserve"> kan prises som en del av teamet eller gå på løpende timer.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8D57F7" w:rsidRPr="00C90D22" w14:paraId="59E226E5" w14:textId="77777777" w:rsidTr="006B78AE">
        <w:tc>
          <w:tcPr>
            <w:tcW w:w="7513" w:type="dxa"/>
            <w:shd w:val="clear" w:color="auto" w:fill="D9D9D9"/>
          </w:tcPr>
          <w:p w14:paraId="52088FA0" w14:textId="77777777" w:rsidR="008D57F7" w:rsidRPr="00C90D22" w:rsidRDefault="008F5E32" w:rsidP="006B78AE">
            <w:pPr>
              <w:spacing w:before="80"/>
              <w:rPr>
                <w:b/>
                <w:sz w:val="18"/>
                <w:szCs w:val="18"/>
              </w:rPr>
            </w:pPr>
            <w:r>
              <w:rPr>
                <w:i/>
              </w:rPr>
              <w:t xml:space="preserve"> </w:t>
            </w:r>
            <w:r w:rsidR="008D57F7" w:rsidRPr="00C90D22">
              <w:rPr>
                <w:b/>
                <w:sz w:val="18"/>
                <w:szCs w:val="18"/>
              </w:rPr>
              <w:t>Beskrivelse:</w:t>
            </w:r>
          </w:p>
        </w:tc>
        <w:tc>
          <w:tcPr>
            <w:tcW w:w="1701" w:type="dxa"/>
            <w:shd w:val="clear" w:color="auto" w:fill="D9D9D9"/>
          </w:tcPr>
          <w:p w14:paraId="2D7AC4F1" w14:textId="77777777" w:rsidR="008D57F7" w:rsidRPr="00C90D22" w:rsidRDefault="008D57F7" w:rsidP="006B78AE">
            <w:pPr>
              <w:spacing w:before="80"/>
              <w:rPr>
                <w:b/>
                <w:sz w:val="18"/>
                <w:szCs w:val="18"/>
              </w:rPr>
            </w:pPr>
            <w:r>
              <w:rPr>
                <w:b/>
                <w:sz w:val="18"/>
                <w:szCs w:val="18"/>
              </w:rPr>
              <w:t>NOK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8D57F7" w:rsidRPr="00C90D22" w14:paraId="77076862" w14:textId="77777777" w:rsidTr="006B78AE">
        <w:tc>
          <w:tcPr>
            <w:tcW w:w="7513" w:type="dxa"/>
          </w:tcPr>
          <w:p w14:paraId="53FAF4C2" w14:textId="77777777" w:rsidR="008D57F7" w:rsidRPr="00C90D22" w:rsidRDefault="008D57F7" w:rsidP="006B78AE"/>
        </w:tc>
        <w:tc>
          <w:tcPr>
            <w:tcW w:w="1701" w:type="dxa"/>
          </w:tcPr>
          <w:p w14:paraId="5D8CA0F3" w14:textId="77777777" w:rsidR="008D57F7" w:rsidRPr="00C90D22" w:rsidRDefault="008D57F7" w:rsidP="006B78AE"/>
        </w:tc>
      </w:tr>
      <w:tr w:rsidR="008D57F7" w:rsidRPr="00C90D22" w14:paraId="18445BB1" w14:textId="77777777" w:rsidTr="006B78AE">
        <w:tc>
          <w:tcPr>
            <w:tcW w:w="7513" w:type="dxa"/>
          </w:tcPr>
          <w:p w14:paraId="723C7D32" w14:textId="77777777" w:rsidR="008D57F7" w:rsidRPr="00C90D22" w:rsidRDefault="008D57F7" w:rsidP="006B78AE"/>
        </w:tc>
        <w:tc>
          <w:tcPr>
            <w:tcW w:w="1701" w:type="dxa"/>
          </w:tcPr>
          <w:p w14:paraId="159BE246" w14:textId="77777777" w:rsidR="008D57F7" w:rsidRPr="00C90D22" w:rsidRDefault="008D57F7" w:rsidP="006B78AE"/>
        </w:tc>
      </w:tr>
      <w:tr w:rsidR="008D57F7" w:rsidRPr="00C90D22" w14:paraId="2A061F8D" w14:textId="77777777" w:rsidTr="006B78AE">
        <w:tc>
          <w:tcPr>
            <w:tcW w:w="7513" w:type="dxa"/>
          </w:tcPr>
          <w:p w14:paraId="117E5AFD" w14:textId="77777777" w:rsidR="008D57F7" w:rsidRPr="00C90D22" w:rsidRDefault="008D57F7" w:rsidP="006B78AE"/>
        </w:tc>
        <w:tc>
          <w:tcPr>
            <w:tcW w:w="1701" w:type="dxa"/>
          </w:tcPr>
          <w:p w14:paraId="37754C8A" w14:textId="77777777" w:rsidR="008D57F7" w:rsidRPr="00C90D22" w:rsidRDefault="008D57F7" w:rsidP="006B78AE"/>
        </w:tc>
      </w:tr>
    </w:tbl>
    <w:p w14:paraId="47F540C2" w14:textId="77777777" w:rsidR="008D57F7" w:rsidRDefault="008D57F7" w:rsidP="00CE2476">
      <w:pPr>
        <w:rPr>
          <w:i/>
        </w:rPr>
      </w:pPr>
    </w:p>
    <w:p w14:paraId="26C238D5" w14:textId="77777777" w:rsidR="008D57F7" w:rsidRDefault="008D57F7" w:rsidP="008F5E32">
      <w:pPr>
        <w:rPr>
          <w:i/>
        </w:rPr>
      </w:pPr>
    </w:p>
    <w:p w14:paraId="040AFB81" w14:textId="77777777" w:rsidR="008F5E32" w:rsidRDefault="008F5E32" w:rsidP="008F5E32">
      <w:pPr>
        <w:rPr>
          <w:i/>
        </w:rPr>
      </w:pPr>
      <w:r>
        <w:rPr>
          <w:i/>
        </w:rPr>
        <w:t>Det er vanlig å fakturere løpende timer månedlig.</w:t>
      </w:r>
      <w:r w:rsidR="00F84D8E">
        <w:rPr>
          <w:i/>
        </w:rPr>
        <w:t xml:space="preserve"> Hvis fakturering isteden knyttes til </w:t>
      </w:r>
      <w:r w:rsidR="000408D5">
        <w:rPr>
          <w:i/>
        </w:rPr>
        <w:t>frister</w:t>
      </w:r>
      <w:r w:rsidR="00F84D8E">
        <w:rPr>
          <w:i/>
        </w:rPr>
        <w:t xml:space="preserve"> i Leveranseplanen, som for eksempel «Utviklingsmiljø er etablert og fungerer» eller «Startkriterier for Akseptansetest av en g</w:t>
      </w:r>
      <w:r w:rsidR="000752D8">
        <w:rPr>
          <w:i/>
        </w:rPr>
        <w:t>itt Delleveranse er oppfylt</w:t>
      </w:r>
      <w:r w:rsidR="000408D5">
        <w:rPr>
          <w:i/>
        </w:rPr>
        <w:t>»</w:t>
      </w:r>
      <w:r w:rsidR="00F84D8E">
        <w:rPr>
          <w:i/>
        </w:rPr>
        <w:t xml:space="preserve">, </w:t>
      </w:r>
      <w:r w:rsidR="000408D5">
        <w:rPr>
          <w:i/>
        </w:rPr>
        <w:t xml:space="preserve">så kan Kunden </w:t>
      </w:r>
      <w:r w:rsidR="00AC5DBC">
        <w:rPr>
          <w:i/>
        </w:rPr>
        <w:t xml:space="preserve">vurdere om det er grunnlag for å </w:t>
      </w:r>
      <w:r w:rsidR="000408D5">
        <w:rPr>
          <w:i/>
        </w:rPr>
        <w:t xml:space="preserve">holde tilbake vederlaget dersom Leverandøren blir forsinket. </w:t>
      </w:r>
      <w:r w:rsidR="00F84D8E">
        <w:rPr>
          <w:i/>
        </w:rPr>
        <w:t xml:space="preserve">    </w:t>
      </w:r>
    </w:p>
    <w:p w14:paraId="345F3937" w14:textId="77777777" w:rsidR="000408D5" w:rsidRDefault="000408D5" w:rsidP="000408D5">
      <w:pPr>
        <w:rPr>
          <w:i/>
        </w:rPr>
      </w:pPr>
    </w:p>
    <w:p w14:paraId="4422B30B" w14:textId="77777777" w:rsidR="00D81D59" w:rsidRDefault="00D81D59" w:rsidP="00D81D59">
      <w:pPr>
        <w:rPr>
          <w:i/>
        </w:rPr>
      </w:pPr>
      <w:r>
        <w:rPr>
          <w:i/>
        </w:rPr>
        <w:t xml:space="preserve">Sammensetningen av teamet skal </w:t>
      </w:r>
      <w:proofErr w:type="gramStart"/>
      <w:r>
        <w:rPr>
          <w:i/>
        </w:rPr>
        <w:t>fremgå</w:t>
      </w:r>
      <w:proofErr w:type="gramEnd"/>
      <w:r>
        <w:rPr>
          <w:i/>
        </w:rPr>
        <w:t xml:space="preserve"> av bilag 4</w:t>
      </w:r>
      <w:r w:rsidR="00C9316D">
        <w:rPr>
          <w:i/>
        </w:rPr>
        <w:t>, ref. avtalens punkt 5.3</w:t>
      </w:r>
      <w:r>
        <w:rPr>
          <w:i/>
        </w:rPr>
        <w:t>. Utskifting av teammedlemmer</w:t>
      </w:r>
      <w:r w:rsidR="00AC5DBC">
        <w:rPr>
          <w:i/>
        </w:rPr>
        <w:t xml:space="preserve">, herunder </w:t>
      </w:r>
      <w:r>
        <w:rPr>
          <w:i/>
        </w:rPr>
        <w:t xml:space="preserve">håndtering av uplanlagt fravær – og hvordan dette skal kompenseres, inklusive økonomisk kompensasjon, skal også </w:t>
      </w:r>
      <w:proofErr w:type="gramStart"/>
      <w:r>
        <w:rPr>
          <w:i/>
        </w:rPr>
        <w:t>fremgå</w:t>
      </w:r>
      <w:proofErr w:type="gramEnd"/>
      <w:r>
        <w:rPr>
          <w:i/>
        </w:rPr>
        <w:t xml:space="preserve"> av bilag 4.  </w:t>
      </w:r>
    </w:p>
    <w:p w14:paraId="023B9274" w14:textId="77777777" w:rsidR="00CE2476" w:rsidRDefault="00CE2476" w:rsidP="00CE2476">
      <w:pPr>
        <w:rPr>
          <w:i/>
        </w:rPr>
      </w:pPr>
    </w:p>
    <w:p w14:paraId="426E1D5E" w14:textId="77777777" w:rsidR="002E542D" w:rsidRDefault="00C9316D" w:rsidP="002E542D">
      <w:pPr>
        <w:rPr>
          <w:i/>
        </w:rPr>
      </w:pPr>
      <w:r>
        <w:rPr>
          <w:i/>
        </w:rPr>
        <w:t xml:space="preserve">Teampris bør uansett være definert utfra antall timer teamet jobber som helhet.  </w:t>
      </w:r>
      <w:r w:rsidR="002E542D">
        <w:rPr>
          <w:i/>
        </w:rPr>
        <w:t xml:space="preserve">Det kan </w:t>
      </w:r>
      <w:r>
        <w:rPr>
          <w:i/>
        </w:rPr>
        <w:t xml:space="preserve">ofte </w:t>
      </w:r>
      <w:r w:rsidR="002E542D">
        <w:rPr>
          <w:i/>
        </w:rPr>
        <w:t xml:space="preserve">være </w:t>
      </w:r>
      <w:r>
        <w:rPr>
          <w:i/>
        </w:rPr>
        <w:t xml:space="preserve">lurt å angi </w:t>
      </w:r>
      <w:r w:rsidR="002E542D">
        <w:rPr>
          <w:i/>
        </w:rPr>
        <w:t>Teampris</w:t>
      </w:r>
      <w:r>
        <w:rPr>
          <w:i/>
        </w:rPr>
        <w:t xml:space="preserve"> </w:t>
      </w:r>
      <w:r w:rsidR="002E542D">
        <w:rPr>
          <w:i/>
        </w:rPr>
        <w:t>per uke</w:t>
      </w:r>
      <w:r>
        <w:rPr>
          <w:i/>
        </w:rPr>
        <w:t>. K</w:t>
      </w:r>
      <w:r w:rsidR="002E542D">
        <w:rPr>
          <w:i/>
        </w:rPr>
        <w:t xml:space="preserve">ortere fravær blant teammedlemmer </w:t>
      </w:r>
      <w:r>
        <w:rPr>
          <w:i/>
        </w:rPr>
        <w:t xml:space="preserve">vil kunne </w:t>
      </w:r>
      <w:r w:rsidR="002E542D">
        <w:rPr>
          <w:i/>
        </w:rPr>
        <w:t xml:space="preserve">kompenseres ved at den som har vært borte eller andre i teamet tar igjen </w:t>
      </w:r>
      <w:r>
        <w:rPr>
          <w:i/>
        </w:rPr>
        <w:t xml:space="preserve">tapt tid, </w:t>
      </w:r>
      <w:r w:rsidR="002E542D">
        <w:rPr>
          <w:i/>
        </w:rPr>
        <w:t xml:space="preserve">slik at fremdriften holdes. </w:t>
      </w:r>
    </w:p>
    <w:p w14:paraId="156985F5" w14:textId="77777777" w:rsidR="008D57F7" w:rsidRDefault="008D57F7" w:rsidP="002E542D">
      <w:pPr>
        <w:rPr>
          <w:i/>
        </w:rPr>
      </w:pPr>
    </w:p>
    <w:p w14:paraId="0C44B437" w14:textId="77777777" w:rsidR="00AD4F5E" w:rsidRDefault="003117B7" w:rsidP="00AD4F5E">
      <w:pPr>
        <w:rPr>
          <w:b/>
        </w:rPr>
      </w:pPr>
      <w:r>
        <w:rPr>
          <w:b/>
        </w:rPr>
        <w:t>Timepriser – andre enhetspriser</w:t>
      </w:r>
      <w:r w:rsidR="008D57F7">
        <w:rPr>
          <w:b/>
        </w:rPr>
        <w:t>:</w:t>
      </w:r>
    </w:p>
    <w:p w14:paraId="42C25BE6" w14:textId="77777777" w:rsidR="006E1FA1" w:rsidRDefault="006E1FA1" w:rsidP="006E1FA1">
      <w:pPr>
        <w:rPr>
          <w:i/>
        </w:rPr>
      </w:pPr>
      <w:r>
        <w:rPr>
          <w:i/>
        </w:rPr>
        <w:t xml:space="preserve">Tabellen er først og fremst relevant for </w:t>
      </w:r>
      <w:r w:rsidR="000E06AE">
        <w:rPr>
          <w:i/>
        </w:rPr>
        <w:t>Ø</w:t>
      </w:r>
      <w:r w:rsidR="00B60A70">
        <w:rPr>
          <w:i/>
        </w:rPr>
        <w:t xml:space="preserve">vrige leveranseelementer, men kan også være relevant for smidige utvikling. </w:t>
      </w:r>
      <w:r>
        <w:rPr>
          <w:i/>
        </w:rPr>
        <w:t>Ulike betalingsmodeller kan være aktuelle</w:t>
      </w:r>
      <w:r w:rsidR="003117B7">
        <w:rPr>
          <w:i/>
        </w:rPr>
        <w:t xml:space="preserve">, </w:t>
      </w:r>
      <w:r>
        <w:rPr>
          <w:i/>
        </w:rPr>
        <w:t>løpende timer, målpris, fastpris eller «stykkpris» (</w:t>
      </w:r>
      <w:proofErr w:type="gramStart"/>
      <w:r>
        <w:rPr>
          <w:i/>
        </w:rPr>
        <w:t>f</w:t>
      </w:r>
      <w:r w:rsidR="00314E86">
        <w:rPr>
          <w:i/>
        </w:rPr>
        <w:t>.</w:t>
      </w:r>
      <w:r>
        <w:rPr>
          <w:i/>
        </w:rPr>
        <w:t xml:space="preserve"> eks</w:t>
      </w:r>
      <w:r w:rsidR="00314E86">
        <w:rPr>
          <w:i/>
        </w:rPr>
        <w:t>.</w:t>
      </w:r>
      <w:proofErr w:type="gramEnd"/>
      <w:r>
        <w:rPr>
          <w:i/>
        </w:rPr>
        <w:t xml:space="preserve"> for kurs</w:t>
      </w:r>
      <w:r w:rsidR="005C43C4">
        <w:rPr>
          <w:i/>
        </w:rPr>
        <w:t>,</w:t>
      </w:r>
      <w:r w:rsidR="007E190E">
        <w:rPr>
          <w:i/>
        </w:rPr>
        <w:t xml:space="preserve"> som </w:t>
      </w:r>
      <w:proofErr w:type="gramStart"/>
      <w:r w:rsidR="007E190E">
        <w:rPr>
          <w:i/>
        </w:rPr>
        <w:t>for</w:t>
      </w:r>
      <w:r w:rsidR="0093781E">
        <w:rPr>
          <w:i/>
        </w:rPr>
        <w:t xml:space="preserve"> øvrig</w:t>
      </w:r>
      <w:proofErr w:type="gramEnd"/>
      <w:r w:rsidR="0093781E">
        <w:rPr>
          <w:i/>
        </w:rPr>
        <w:t xml:space="preserve"> er unntatt </w:t>
      </w:r>
      <w:r w:rsidR="005C43C4">
        <w:rPr>
          <w:i/>
        </w:rPr>
        <w:t>merverdiavgift</w:t>
      </w:r>
      <w:r w:rsidR="0093781E">
        <w:rPr>
          <w:i/>
        </w:rPr>
        <w:t>)</w:t>
      </w:r>
      <w:r>
        <w:rPr>
          <w:i/>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14:paraId="7DCE4052" w14:textId="77777777" w:rsidTr="007E190E">
        <w:tc>
          <w:tcPr>
            <w:tcW w:w="7513" w:type="dxa"/>
            <w:shd w:val="clear" w:color="auto" w:fill="D9D9D9"/>
          </w:tcPr>
          <w:p w14:paraId="354C700E" w14:textId="77777777" w:rsidR="002E542D" w:rsidRPr="00C90D22" w:rsidRDefault="002E542D" w:rsidP="00AD4F5E">
            <w:pPr>
              <w:spacing w:before="80"/>
              <w:rPr>
                <w:b/>
                <w:sz w:val="18"/>
                <w:szCs w:val="18"/>
              </w:rPr>
            </w:pPr>
            <w:r w:rsidRPr="00C90D22">
              <w:rPr>
                <w:b/>
                <w:sz w:val="18"/>
                <w:szCs w:val="18"/>
              </w:rPr>
              <w:t>Beskrivelse:</w:t>
            </w:r>
          </w:p>
        </w:tc>
        <w:tc>
          <w:tcPr>
            <w:tcW w:w="1701" w:type="dxa"/>
            <w:shd w:val="clear" w:color="auto" w:fill="D9D9D9"/>
          </w:tcPr>
          <w:p w14:paraId="50739955" w14:textId="77777777" w:rsidR="002E542D" w:rsidRPr="00C90D22" w:rsidRDefault="002E542D" w:rsidP="00AD4F5E">
            <w:pPr>
              <w:spacing w:before="80"/>
              <w:rPr>
                <w:b/>
                <w:sz w:val="18"/>
                <w:szCs w:val="18"/>
              </w:rPr>
            </w:pPr>
            <w:r>
              <w:rPr>
                <w:b/>
                <w:sz w:val="18"/>
                <w:szCs w:val="18"/>
              </w:rPr>
              <w:t>NOK</w:t>
            </w:r>
            <w:r w:rsidR="007E190E">
              <w:rPr>
                <w:b/>
                <w:sz w:val="18"/>
                <w:szCs w:val="18"/>
              </w:rPr>
              <w:t xml:space="preserve"> (</w:t>
            </w:r>
            <w:proofErr w:type="spellStart"/>
            <w:r w:rsidR="007E190E">
              <w:rPr>
                <w:b/>
                <w:sz w:val="18"/>
                <w:szCs w:val="18"/>
              </w:rPr>
              <w:t>inkl</w:t>
            </w:r>
            <w:proofErr w:type="spellEnd"/>
            <w:r w:rsidR="007E190E">
              <w:rPr>
                <w:b/>
                <w:sz w:val="18"/>
                <w:szCs w:val="18"/>
              </w:rPr>
              <w:t xml:space="preserve"> </w:t>
            </w:r>
            <w:proofErr w:type="spellStart"/>
            <w:r w:rsidR="007E190E">
              <w:rPr>
                <w:b/>
                <w:sz w:val="18"/>
                <w:szCs w:val="18"/>
              </w:rPr>
              <w:t>mva</w:t>
            </w:r>
            <w:proofErr w:type="spellEnd"/>
            <w:r w:rsidR="007E190E">
              <w:rPr>
                <w:b/>
                <w:sz w:val="18"/>
                <w:szCs w:val="18"/>
              </w:rPr>
              <w:t>)</w:t>
            </w:r>
          </w:p>
        </w:tc>
      </w:tr>
      <w:tr w:rsidR="002E542D" w14:paraId="1100DDE7" w14:textId="77777777" w:rsidTr="007E190E">
        <w:tc>
          <w:tcPr>
            <w:tcW w:w="7513" w:type="dxa"/>
          </w:tcPr>
          <w:p w14:paraId="6C867FF3" w14:textId="77777777" w:rsidR="002E542D" w:rsidRPr="00C90D22" w:rsidRDefault="002E542D" w:rsidP="00AD4F5E"/>
        </w:tc>
        <w:tc>
          <w:tcPr>
            <w:tcW w:w="1701" w:type="dxa"/>
          </w:tcPr>
          <w:p w14:paraId="7EE77859" w14:textId="77777777" w:rsidR="002E542D" w:rsidRPr="00C90D22" w:rsidRDefault="002E542D" w:rsidP="00AD4F5E"/>
        </w:tc>
      </w:tr>
      <w:tr w:rsidR="002E542D" w14:paraId="7E90C926" w14:textId="77777777" w:rsidTr="007E190E">
        <w:tc>
          <w:tcPr>
            <w:tcW w:w="7513" w:type="dxa"/>
          </w:tcPr>
          <w:p w14:paraId="694DAC39" w14:textId="77777777" w:rsidR="002E542D" w:rsidRPr="00C90D22" w:rsidRDefault="002E542D" w:rsidP="00AD4F5E"/>
        </w:tc>
        <w:tc>
          <w:tcPr>
            <w:tcW w:w="1701" w:type="dxa"/>
          </w:tcPr>
          <w:p w14:paraId="63D50795" w14:textId="77777777" w:rsidR="002E542D" w:rsidRPr="00C90D22" w:rsidRDefault="002E542D" w:rsidP="00AD4F5E"/>
        </w:tc>
      </w:tr>
      <w:tr w:rsidR="002E542D" w14:paraId="3C5403FC" w14:textId="77777777" w:rsidTr="007E190E">
        <w:tc>
          <w:tcPr>
            <w:tcW w:w="7513" w:type="dxa"/>
          </w:tcPr>
          <w:p w14:paraId="1381B7D6" w14:textId="77777777" w:rsidR="002E542D" w:rsidRPr="00C90D22" w:rsidRDefault="002E542D" w:rsidP="00AD4F5E"/>
        </w:tc>
        <w:tc>
          <w:tcPr>
            <w:tcW w:w="1701" w:type="dxa"/>
          </w:tcPr>
          <w:p w14:paraId="7276381F" w14:textId="77777777" w:rsidR="002E542D" w:rsidRPr="00C90D22" w:rsidRDefault="002E542D" w:rsidP="00AD4F5E"/>
        </w:tc>
      </w:tr>
    </w:tbl>
    <w:p w14:paraId="7E29A4CC" w14:textId="77777777" w:rsidR="00AD4F5E" w:rsidRDefault="00AD4F5E" w:rsidP="00AD4F5E"/>
    <w:p w14:paraId="1EA4268A" w14:textId="77777777" w:rsidR="008D57F7" w:rsidRDefault="008D57F7" w:rsidP="00AD4F5E">
      <w:pPr>
        <w:rPr>
          <w:b/>
        </w:rPr>
      </w:pPr>
    </w:p>
    <w:p w14:paraId="1A673C80" w14:textId="77777777" w:rsidR="00AD4F5E" w:rsidRDefault="00AD4F5E" w:rsidP="00AD4F5E">
      <w:pPr>
        <w:rPr>
          <w:b/>
        </w:rPr>
      </w:pPr>
      <w:r>
        <w:rPr>
          <w:b/>
        </w:rPr>
        <w:t>Satser for reise- og diettkostnader:</w:t>
      </w:r>
    </w:p>
    <w:p w14:paraId="0588AF1B" w14:textId="77777777" w:rsidR="002E542D" w:rsidRDefault="00AD4F5E" w:rsidP="00AD4F5E">
      <w:pPr>
        <w:rPr>
          <w:i/>
        </w:rPr>
      </w:pPr>
      <w:r w:rsidRPr="008E147A">
        <w:rPr>
          <w:i/>
        </w:rPr>
        <w:t>(Fylles ut dersom partene avtaler annet enn Statens gjeldende satser)</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2E542D" w:rsidRPr="00EC4F65" w14:paraId="084AA487" w14:textId="77777777" w:rsidTr="007E190E">
        <w:tc>
          <w:tcPr>
            <w:tcW w:w="7513" w:type="dxa"/>
            <w:shd w:val="clear" w:color="auto" w:fill="D9D9D9"/>
          </w:tcPr>
          <w:p w14:paraId="67B23F8D" w14:textId="77777777" w:rsidR="002E542D" w:rsidRPr="00C90D22" w:rsidRDefault="002E542D" w:rsidP="00AD4F5E">
            <w:pPr>
              <w:spacing w:before="80"/>
              <w:rPr>
                <w:b/>
                <w:sz w:val="18"/>
                <w:szCs w:val="18"/>
              </w:rPr>
            </w:pPr>
            <w:r w:rsidRPr="00C90D22">
              <w:rPr>
                <w:b/>
                <w:sz w:val="18"/>
                <w:szCs w:val="18"/>
              </w:rPr>
              <w:t>Beskrivelse:</w:t>
            </w:r>
          </w:p>
        </w:tc>
        <w:tc>
          <w:tcPr>
            <w:tcW w:w="1701" w:type="dxa"/>
            <w:shd w:val="clear" w:color="auto" w:fill="D9D9D9"/>
          </w:tcPr>
          <w:p w14:paraId="3C3CEC86" w14:textId="77777777" w:rsidR="002E542D" w:rsidRPr="00C90D22" w:rsidRDefault="002E542D" w:rsidP="00AD4F5E">
            <w:pPr>
              <w:spacing w:before="80"/>
              <w:rPr>
                <w:b/>
                <w:sz w:val="18"/>
                <w:szCs w:val="18"/>
              </w:rPr>
            </w:pPr>
            <w:r w:rsidRPr="00C90D22">
              <w:rPr>
                <w:b/>
                <w:sz w:val="18"/>
                <w:szCs w:val="18"/>
              </w:rPr>
              <w:t>NOK</w:t>
            </w:r>
            <w:r w:rsidR="007E190E">
              <w:rPr>
                <w:b/>
                <w:sz w:val="18"/>
                <w:szCs w:val="18"/>
              </w:rPr>
              <w:t xml:space="preserve"> (</w:t>
            </w:r>
            <w:proofErr w:type="spellStart"/>
            <w:r w:rsidR="007E190E">
              <w:rPr>
                <w:b/>
                <w:sz w:val="18"/>
                <w:szCs w:val="18"/>
              </w:rPr>
              <w:t>inkl</w:t>
            </w:r>
            <w:proofErr w:type="spellEnd"/>
            <w:r w:rsidR="007E190E">
              <w:rPr>
                <w:b/>
                <w:sz w:val="18"/>
                <w:szCs w:val="18"/>
              </w:rPr>
              <w:t xml:space="preserve"> </w:t>
            </w:r>
            <w:proofErr w:type="spellStart"/>
            <w:r w:rsidR="007E190E">
              <w:rPr>
                <w:b/>
                <w:sz w:val="18"/>
                <w:szCs w:val="18"/>
              </w:rPr>
              <w:t>mva</w:t>
            </w:r>
            <w:proofErr w:type="spellEnd"/>
            <w:r w:rsidR="007E190E">
              <w:rPr>
                <w:b/>
                <w:sz w:val="18"/>
                <w:szCs w:val="18"/>
              </w:rPr>
              <w:t>)</w:t>
            </w:r>
          </w:p>
        </w:tc>
      </w:tr>
      <w:tr w:rsidR="002E542D" w14:paraId="14A067FB" w14:textId="77777777" w:rsidTr="007E190E">
        <w:tc>
          <w:tcPr>
            <w:tcW w:w="7513" w:type="dxa"/>
          </w:tcPr>
          <w:p w14:paraId="32968C56" w14:textId="77777777" w:rsidR="002E542D" w:rsidRPr="00C90D22" w:rsidRDefault="002E542D" w:rsidP="00AD4F5E"/>
        </w:tc>
        <w:tc>
          <w:tcPr>
            <w:tcW w:w="1701" w:type="dxa"/>
          </w:tcPr>
          <w:p w14:paraId="5492890C" w14:textId="77777777" w:rsidR="002E542D" w:rsidRPr="00C90D22" w:rsidRDefault="002E542D" w:rsidP="00AD4F5E"/>
        </w:tc>
      </w:tr>
      <w:tr w:rsidR="002E542D" w14:paraId="4246B2E1" w14:textId="77777777" w:rsidTr="007E190E">
        <w:tc>
          <w:tcPr>
            <w:tcW w:w="7513" w:type="dxa"/>
          </w:tcPr>
          <w:p w14:paraId="68C1BAC2" w14:textId="77777777" w:rsidR="002E542D" w:rsidRPr="00C90D22" w:rsidRDefault="002E542D" w:rsidP="00AD4F5E"/>
        </w:tc>
        <w:tc>
          <w:tcPr>
            <w:tcW w:w="1701" w:type="dxa"/>
          </w:tcPr>
          <w:p w14:paraId="6B26959E" w14:textId="77777777" w:rsidR="002E542D" w:rsidRPr="00C90D22" w:rsidRDefault="002E542D" w:rsidP="00AD4F5E"/>
        </w:tc>
      </w:tr>
      <w:tr w:rsidR="002E542D" w14:paraId="1DE0137A" w14:textId="77777777" w:rsidTr="007E190E">
        <w:tc>
          <w:tcPr>
            <w:tcW w:w="7513" w:type="dxa"/>
          </w:tcPr>
          <w:p w14:paraId="2D492B8B" w14:textId="77777777" w:rsidR="002E542D" w:rsidRPr="00C90D22" w:rsidRDefault="002E542D" w:rsidP="00AD4F5E"/>
        </w:tc>
        <w:tc>
          <w:tcPr>
            <w:tcW w:w="1701" w:type="dxa"/>
          </w:tcPr>
          <w:p w14:paraId="6B184A1C" w14:textId="77777777" w:rsidR="002E542D" w:rsidRPr="00C90D22" w:rsidRDefault="002E542D" w:rsidP="00AD4F5E"/>
        </w:tc>
      </w:tr>
    </w:tbl>
    <w:p w14:paraId="3857FA2D" w14:textId="77777777" w:rsidR="00AD4F5E" w:rsidRDefault="00AD4F5E" w:rsidP="00AD4F5E">
      <w:pPr>
        <w:rPr>
          <w:i/>
        </w:rPr>
      </w:pPr>
    </w:p>
    <w:p w14:paraId="2225556F" w14:textId="77777777" w:rsidR="008D57F7" w:rsidRDefault="008D57F7" w:rsidP="00AD4F5E">
      <w:pPr>
        <w:rPr>
          <w:i/>
        </w:rPr>
      </w:pPr>
    </w:p>
    <w:p w14:paraId="0D4B48F0" w14:textId="77777777" w:rsidR="00AD4F5E" w:rsidRDefault="00AD4F5E" w:rsidP="00AD4F5E">
      <w:pPr>
        <w:rPr>
          <w:b/>
        </w:rPr>
      </w:pPr>
      <w:r>
        <w:rPr>
          <w:b/>
        </w:rPr>
        <w:t>Satser og rutiner for fakturering av reisetid:</w:t>
      </w:r>
    </w:p>
    <w:p w14:paraId="1C39C8DA" w14:textId="77777777" w:rsidR="00AD4F5E" w:rsidRDefault="00AD4F5E" w:rsidP="00AD4F5E">
      <w:pPr>
        <w:rPr>
          <w:i/>
        </w:rPr>
      </w:pPr>
      <w:r w:rsidRPr="008E147A">
        <w:rPr>
          <w:i/>
        </w:rPr>
        <w:t xml:space="preserve">(Fylles ut dersom partene </w:t>
      </w:r>
      <w:r>
        <w:rPr>
          <w:i/>
        </w:rPr>
        <w:t>ønsker å regulere dette</w:t>
      </w:r>
      <w:r w:rsidRPr="008E147A">
        <w:rPr>
          <w:i/>
        </w:rPr>
        <w:t>)</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13"/>
        <w:gridCol w:w="1701"/>
      </w:tblGrid>
      <w:tr w:rsidR="007E190E" w:rsidRPr="00EC4F65" w14:paraId="79F41E81" w14:textId="77777777" w:rsidTr="007E190E">
        <w:tc>
          <w:tcPr>
            <w:tcW w:w="7513" w:type="dxa"/>
            <w:shd w:val="clear" w:color="auto" w:fill="D9D9D9"/>
          </w:tcPr>
          <w:p w14:paraId="6FDB065E" w14:textId="77777777" w:rsidR="007E190E" w:rsidRPr="00C90D22" w:rsidRDefault="007E190E" w:rsidP="00AD4F5E">
            <w:pPr>
              <w:spacing w:before="80"/>
              <w:rPr>
                <w:b/>
                <w:sz w:val="18"/>
                <w:szCs w:val="18"/>
              </w:rPr>
            </w:pPr>
            <w:r w:rsidRPr="00C90D22">
              <w:rPr>
                <w:b/>
                <w:sz w:val="18"/>
                <w:szCs w:val="18"/>
              </w:rPr>
              <w:t>Beskrivelse:</w:t>
            </w:r>
          </w:p>
        </w:tc>
        <w:tc>
          <w:tcPr>
            <w:tcW w:w="1701" w:type="dxa"/>
            <w:shd w:val="clear" w:color="auto" w:fill="D9D9D9"/>
          </w:tcPr>
          <w:p w14:paraId="409046AC" w14:textId="77777777" w:rsidR="007E190E" w:rsidRPr="00C90D22" w:rsidRDefault="007E190E" w:rsidP="00AD4F5E">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7E190E" w14:paraId="5DF4C6C2" w14:textId="77777777" w:rsidTr="007E190E">
        <w:tc>
          <w:tcPr>
            <w:tcW w:w="7513" w:type="dxa"/>
          </w:tcPr>
          <w:p w14:paraId="25433BE4" w14:textId="77777777" w:rsidR="007E190E" w:rsidRPr="00C90D22" w:rsidRDefault="007E190E" w:rsidP="00AD4F5E"/>
        </w:tc>
        <w:tc>
          <w:tcPr>
            <w:tcW w:w="1701" w:type="dxa"/>
          </w:tcPr>
          <w:p w14:paraId="1F5D6B94" w14:textId="77777777" w:rsidR="007E190E" w:rsidRPr="00C90D22" w:rsidRDefault="007E190E" w:rsidP="00AD4F5E"/>
        </w:tc>
      </w:tr>
      <w:tr w:rsidR="007E190E" w14:paraId="5C2EAE73" w14:textId="77777777" w:rsidTr="007E190E">
        <w:tc>
          <w:tcPr>
            <w:tcW w:w="7513" w:type="dxa"/>
          </w:tcPr>
          <w:p w14:paraId="1279F0F2" w14:textId="77777777" w:rsidR="007E190E" w:rsidRPr="00C90D22" w:rsidRDefault="007E190E" w:rsidP="00AD4F5E"/>
        </w:tc>
        <w:tc>
          <w:tcPr>
            <w:tcW w:w="1701" w:type="dxa"/>
          </w:tcPr>
          <w:p w14:paraId="6B1D400A" w14:textId="77777777" w:rsidR="007E190E" w:rsidRPr="00C90D22" w:rsidRDefault="007E190E" w:rsidP="00AD4F5E"/>
        </w:tc>
      </w:tr>
      <w:tr w:rsidR="007E190E" w14:paraId="3F75E5A1" w14:textId="77777777" w:rsidTr="007E190E">
        <w:tc>
          <w:tcPr>
            <w:tcW w:w="7513" w:type="dxa"/>
          </w:tcPr>
          <w:p w14:paraId="05E7647F" w14:textId="77777777" w:rsidR="007E190E" w:rsidRPr="00C90D22" w:rsidRDefault="007E190E" w:rsidP="00AD4F5E"/>
        </w:tc>
        <w:tc>
          <w:tcPr>
            <w:tcW w:w="1701" w:type="dxa"/>
          </w:tcPr>
          <w:p w14:paraId="19071323" w14:textId="77777777" w:rsidR="007E190E" w:rsidRPr="00C90D22" w:rsidRDefault="007E190E" w:rsidP="00AD4F5E"/>
        </w:tc>
      </w:tr>
    </w:tbl>
    <w:p w14:paraId="28F72902" w14:textId="77777777" w:rsidR="00AF79F5" w:rsidRPr="001F7791" w:rsidRDefault="00AF79F5" w:rsidP="00AF79F5">
      <w:pPr>
        <w:keepNext/>
        <w:autoSpaceDE w:val="0"/>
        <w:spacing w:before="180" w:after="120"/>
        <w:rPr>
          <w:rFonts w:ascii="Calibri" w:hAnsi="Calibri"/>
        </w:rPr>
      </w:pPr>
      <w:r w:rsidRPr="001F7791">
        <w:rPr>
          <w:rFonts w:ascii="Calibri" w:hAnsi="Calibri"/>
        </w:rPr>
        <w:t xml:space="preserve">Generelt skal kravene spesifisert i </w:t>
      </w:r>
      <w:r>
        <w:rPr>
          <w:rFonts w:ascii="Calibri" w:hAnsi="Calibri"/>
        </w:rPr>
        <w:t>avtaleb</w:t>
      </w:r>
      <w:r w:rsidRPr="001F7791">
        <w:rPr>
          <w:rFonts w:ascii="Calibri" w:hAnsi="Calibri"/>
        </w:rPr>
        <w:t xml:space="preserve">ilag 1 med vedlegg, </w:t>
      </w:r>
      <w:r>
        <w:rPr>
          <w:rFonts w:ascii="Calibri" w:hAnsi="Calibri"/>
        </w:rPr>
        <w:t>P</w:t>
      </w:r>
      <w:r w:rsidRPr="001F7791">
        <w:rPr>
          <w:rFonts w:ascii="Calibri" w:hAnsi="Calibri"/>
        </w:rPr>
        <w:t xml:space="preserve">rosjekt- og fremdriftsplanen beskrevet i </w:t>
      </w:r>
      <w:r>
        <w:rPr>
          <w:rFonts w:ascii="Calibri" w:hAnsi="Calibri"/>
        </w:rPr>
        <w:t>avtale</w:t>
      </w:r>
      <w:r w:rsidRPr="001F7791">
        <w:rPr>
          <w:rFonts w:ascii="Calibri" w:hAnsi="Calibri"/>
        </w:rPr>
        <w:t xml:space="preserve">bilag 4, samt Testing og godkjenning beskrevet i </w:t>
      </w:r>
      <w:r>
        <w:rPr>
          <w:rFonts w:ascii="Calibri" w:hAnsi="Calibri"/>
        </w:rPr>
        <w:t>avtale</w:t>
      </w:r>
      <w:r w:rsidRPr="001F7791">
        <w:rPr>
          <w:rFonts w:ascii="Calibri" w:hAnsi="Calibri"/>
        </w:rPr>
        <w:t>bilag 5, legges til grunn for prisingen.</w:t>
      </w:r>
    </w:p>
    <w:p w14:paraId="2CECEB33" w14:textId="77777777" w:rsidR="00AF79F5" w:rsidRDefault="00AF79F5" w:rsidP="00AF79F5">
      <w:pPr>
        <w:rPr>
          <w:rFonts w:ascii="Calibri" w:hAnsi="Calibri"/>
          <w:i/>
          <w:iCs/>
        </w:rPr>
      </w:pPr>
      <w:r w:rsidRPr="001F7791">
        <w:rPr>
          <w:rFonts w:ascii="Calibri" w:hAnsi="Calibri"/>
          <w:i/>
          <w:iCs/>
        </w:rPr>
        <w:t>&lt;Leverandøren skal oppgi estimat for antall timeverk og beløp for hver av Milepælene, samt oppgi Sum Estimat for timebasert arbeid.&gt;</w:t>
      </w:r>
    </w:p>
    <w:p w14:paraId="1807C338" w14:textId="77777777" w:rsidR="00E0601E" w:rsidRPr="001F7791" w:rsidRDefault="00E0601E" w:rsidP="00AF79F5">
      <w:pPr>
        <w:rPr>
          <w:rFonts w:ascii="Calibri" w:hAnsi="Calibri"/>
          <w:i/>
          <w:iCs/>
        </w:rPr>
      </w:pPr>
    </w:p>
    <w:tbl>
      <w:tblPr>
        <w:tblW w:w="9072" w:type="dxa"/>
        <w:tblInd w:w="108" w:type="dxa"/>
        <w:tblLayout w:type="fixed"/>
        <w:tblCellMar>
          <w:left w:w="10" w:type="dxa"/>
          <w:right w:w="10" w:type="dxa"/>
        </w:tblCellMar>
        <w:tblLook w:val="04A0" w:firstRow="1" w:lastRow="0" w:firstColumn="1" w:lastColumn="0" w:noHBand="0" w:noVBand="1"/>
      </w:tblPr>
      <w:tblGrid>
        <w:gridCol w:w="1134"/>
        <w:gridCol w:w="4289"/>
        <w:gridCol w:w="1984"/>
        <w:gridCol w:w="1665"/>
      </w:tblGrid>
      <w:tr w:rsidR="00AF79F5" w:rsidRPr="001F7791" w14:paraId="03AFB6AF" w14:textId="77777777" w:rsidTr="00183058">
        <w:trPr>
          <w:trHeight w:val="413"/>
          <w:tblHeader/>
        </w:trPr>
        <w:tc>
          <w:tcPr>
            <w:tcW w:w="11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D8FDF4" w14:textId="77777777" w:rsidR="00AF79F5" w:rsidRPr="003A4360" w:rsidRDefault="00AF79F5" w:rsidP="00183058">
            <w:pPr>
              <w:spacing w:before="80"/>
              <w:rPr>
                <w:rFonts w:ascii="Calibri" w:hAnsi="Calibri"/>
                <w:b/>
                <w:szCs w:val="22"/>
              </w:rPr>
            </w:pPr>
            <w:r w:rsidRPr="003A4360">
              <w:rPr>
                <w:rFonts w:ascii="Calibri" w:hAnsi="Calibri"/>
                <w:b/>
                <w:szCs w:val="22"/>
              </w:rPr>
              <w:t>MP/fase</w:t>
            </w:r>
          </w:p>
        </w:tc>
        <w:tc>
          <w:tcPr>
            <w:tcW w:w="428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B9365D7" w14:textId="77777777" w:rsidR="00AF79F5" w:rsidRPr="003A4360" w:rsidRDefault="00AF79F5" w:rsidP="00183058">
            <w:pPr>
              <w:spacing w:before="80"/>
              <w:rPr>
                <w:rFonts w:ascii="Calibri" w:hAnsi="Calibri"/>
                <w:b/>
                <w:szCs w:val="22"/>
              </w:rPr>
            </w:pPr>
            <w:r w:rsidRPr="003A4360">
              <w:rPr>
                <w:rFonts w:ascii="Calibri" w:hAnsi="Calibri"/>
                <w:b/>
                <w:szCs w:val="22"/>
              </w:rPr>
              <w:t>Beskrivelse</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B6A7AB" w14:textId="77777777" w:rsidR="00AF79F5" w:rsidRPr="003A4360" w:rsidRDefault="00AF79F5" w:rsidP="00183058">
            <w:pPr>
              <w:spacing w:before="80"/>
              <w:rPr>
                <w:rFonts w:ascii="Calibri" w:hAnsi="Calibri"/>
                <w:b/>
                <w:szCs w:val="22"/>
              </w:rPr>
            </w:pPr>
            <w:r w:rsidRPr="003A4360">
              <w:rPr>
                <w:rFonts w:ascii="Calibri" w:hAnsi="Calibri"/>
                <w:b/>
                <w:szCs w:val="22"/>
              </w:rPr>
              <w:t xml:space="preserve">Estimat for antall timeverk </w:t>
            </w:r>
          </w:p>
        </w:tc>
        <w:tc>
          <w:tcPr>
            <w:tcW w:w="166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4B3EAA" w14:textId="77777777" w:rsidR="00AF79F5" w:rsidRPr="003A4360" w:rsidRDefault="00AF79F5" w:rsidP="00183058">
            <w:pPr>
              <w:spacing w:before="80"/>
              <w:rPr>
                <w:rFonts w:ascii="Calibri" w:hAnsi="Calibri"/>
                <w:b/>
                <w:szCs w:val="22"/>
              </w:rPr>
            </w:pPr>
            <w:r>
              <w:rPr>
                <w:rFonts w:ascii="Calibri" w:hAnsi="Calibri"/>
                <w:b/>
                <w:szCs w:val="22"/>
              </w:rPr>
              <w:t>Beløp</w:t>
            </w:r>
            <w:r w:rsidRPr="0055714D">
              <w:rPr>
                <w:rFonts w:ascii="Calibri" w:hAnsi="Calibri"/>
                <w:b/>
                <w:szCs w:val="22"/>
              </w:rPr>
              <w:t xml:space="preserve"> (inkl</w:t>
            </w:r>
            <w:r>
              <w:rPr>
                <w:rFonts w:ascii="Calibri" w:hAnsi="Calibri"/>
                <w:b/>
                <w:szCs w:val="22"/>
              </w:rPr>
              <w:t>.</w:t>
            </w:r>
            <w:r w:rsidRPr="0055714D">
              <w:rPr>
                <w:rFonts w:ascii="Calibri" w:hAnsi="Calibri"/>
                <w:b/>
                <w:szCs w:val="22"/>
              </w:rPr>
              <w:t xml:space="preserve"> mva</w:t>
            </w:r>
            <w:r>
              <w:rPr>
                <w:rFonts w:ascii="Calibri" w:hAnsi="Calibri"/>
                <w:b/>
                <w:szCs w:val="22"/>
              </w:rPr>
              <w:t>.</w:t>
            </w:r>
            <w:r w:rsidRPr="0055714D">
              <w:rPr>
                <w:rFonts w:ascii="Calibri" w:hAnsi="Calibri"/>
                <w:b/>
                <w:szCs w:val="22"/>
              </w:rPr>
              <w:t>)</w:t>
            </w:r>
          </w:p>
        </w:tc>
      </w:tr>
      <w:tr w:rsidR="00AF79F5" w14:paraId="5FCCF93F"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1086" w14:textId="77777777"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699F5" w14:textId="77777777"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D0519" w14:textId="77777777"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979A8" w14:textId="77777777" w:rsidR="00AF79F5" w:rsidRDefault="00AF79F5" w:rsidP="00183058">
            <w:pPr>
              <w:pStyle w:val="Brdtekst"/>
              <w:jc w:val="right"/>
              <w:rPr>
                <w:sz w:val="20"/>
              </w:rPr>
            </w:pPr>
          </w:p>
        </w:tc>
      </w:tr>
      <w:tr w:rsidR="00AF79F5" w14:paraId="01AFC0BC"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2D035" w14:textId="77777777"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A77CB" w14:textId="77777777"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267DB" w14:textId="77777777"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736D8" w14:textId="77777777" w:rsidR="00AF79F5" w:rsidRDefault="00AF79F5" w:rsidP="00183058">
            <w:pPr>
              <w:pStyle w:val="Brdtekst"/>
              <w:jc w:val="right"/>
              <w:rPr>
                <w:sz w:val="20"/>
              </w:rPr>
            </w:pPr>
          </w:p>
        </w:tc>
      </w:tr>
      <w:tr w:rsidR="00AF79F5" w14:paraId="129F1786"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18B9E" w14:textId="77777777"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60364" w14:textId="77777777"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CFFBF" w14:textId="77777777"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C3C39" w14:textId="77777777" w:rsidR="00AF79F5" w:rsidRDefault="00AF79F5" w:rsidP="00183058">
            <w:pPr>
              <w:pStyle w:val="Brdtekst"/>
              <w:jc w:val="right"/>
              <w:rPr>
                <w:sz w:val="20"/>
              </w:rPr>
            </w:pPr>
          </w:p>
        </w:tc>
      </w:tr>
      <w:tr w:rsidR="00AF79F5" w14:paraId="0665D5C2"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627B9" w14:textId="77777777"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EDF51" w14:textId="77777777"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9EAAF" w14:textId="77777777"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D279F" w14:textId="77777777" w:rsidR="00AF79F5" w:rsidRDefault="00AF79F5" w:rsidP="00183058">
            <w:pPr>
              <w:pStyle w:val="Brdtekst"/>
              <w:jc w:val="right"/>
              <w:rPr>
                <w:sz w:val="20"/>
              </w:rPr>
            </w:pPr>
          </w:p>
        </w:tc>
      </w:tr>
      <w:tr w:rsidR="00AF79F5" w14:paraId="2834A522"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2289" w14:textId="77777777" w:rsidR="00AF79F5" w:rsidRDefault="00AF79F5" w:rsidP="00183058">
            <w:pPr>
              <w:pStyle w:val="Brdtekst"/>
              <w:rPr>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797F1" w14:textId="77777777" w:rsidR="00AF79F5" w:rsidRDefault="00AF79F5" w:rsidP="00183058">
            <w:pPr>
              <w:pStyle w:val="Brdtekst"/>
              <w:rPr>
                <w:sz w:val="20"/>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CDEE7" w14:textId="77777777"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02268" w14:textId="77777777" w:rsidR="00AF79F5" w:rsidRDefault="00AF79F5" w:rsidP="00183058">
            <w:pPr>
              <w:pStyle w:val="Brdtekst"/>
              <w:jc w:val="right"/>
              <w:rPr>
                <w:sz w:val="20"/>
              </w:rPr>
            </w:pPr>
          </w:p>
        </w:tc>
      </w:tr>
      <w:tr w:rsidR="00AF79F5" w14:paraId="08D419C5"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AFC96B" w14:textId="77777777" w:rsidR="00AF79F5" w:rsidRDefault="00AF79F5" w:rsidP="00183058">
            <w:pPr>
              <w:pStyle w:val="Brdtekst"/>
              <w:rPr>
                <w:i/>
                <w:iCs/>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CCF7" w14:textId="77777777" w:rsidR="00AF79F5" w:rsidRDefault="00AF79F5" w:rsidP="00183058">
            <w:pPr>
              <w:pStyle w:val="Brdtekst"/>
              <w:rPr>
                <w:i/>
                <w:iC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9D0F6" w14:textId="77777777" w:rsidR="00AF79F5" w:rsidRDefault="00AF79F5" w:rsidP="00183058">
            <w:pPr>
              <w:pStyle w:val="Brdtekst"/>
              <w:jc w:val="right"/>
              <w:rPr>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22DCD" w14:textId="77777777" w:rsidR="00AF79F5" w:rsidRDefault="00AF79F5" w:rsidP="00183058">
            <w:pPr>
              <w:pStyle w:val="Brdtekst"/>
              <w:jc w:val="right"/>
              <w:rPr>
                <w:sz w:val="20"/>
              </w:rPr>
            </w:pPr>
          </w:p>
        </w:tc>
      </w:tr>
      <w:tr w:rsidR="00AF79F5" w14:paraId="49094F4D" w14:textId="77777777" w:rsidTr="00183058">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D5DA0" w14:textId="77777777" w:rsidR="00AF79F5" w:rsidRDefault="00AF79F5" w:rsidP="00183058">
            <w:pPr>
              <w:pStyle w:val="Brdtekst"/>
              <w:rPr>
                <w:b/>
                <w:bCs/>
                <w:sz w:val="20"/>
              </w:rPr>
            </w:pPr>
          </w:p>
        </w:tc>
        <w:tc>
          <w:tcPr>
            <w:tcW w:w="4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B2C4" w14:textId="77777777" w:rsidR="00AF79F5" w:rsidRDefault="00AF79F5" w:rsidP="00183058">
            <w:pPr>
              <w:pStyle w:val="Brdtekst"/>
              <w:rPr>
                <w:b/>
                <w:bCs/>
                <w:sz w:val="20"/>
              </w:rPr>
            </w:pPr>
            <w:r>
              <w:rPr>
                <w:b/>
                <w:bCs/>
                <w:sz w:val="20"/>
              </w:rPr>
              <w:t>Sum Estimat for timebasert arbeid</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FFBC5" w14:textId="77777777" w:rsidR="00AF79F5" w:rsidRDefault="00AF79F5" w:rsidP="00183058">
            <w:pPr>
              <w:pStyle w:val="Brdtekst"/>
              <w:jc w:val="right"/>
              <w:rPr>
                <w:b/>
                <w:bCs/>
                <w:sz w:val="20"/>
              </w:rPr>
            </w:pPr>
          </w:p>
        </w:tc>
        <w:tc>
          <w:tcPr>
            <w:tcW w:w="1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DA8411" w14:textId="77777777" w:rsidR="00AF79F5" w:rsidRDefault="00AF79F5" w:rsidP="00183058">
            <w:pPr>
              <w:pStyle w:val="Brdtekst"/>
              <w:jc w:val="right"/>
              <w:rPr>
                <w:b/>
                <w:bCs/>
                <w:sz w:val="20"/>
              </w:rPr>
            </w:pPr>
          </w:p>
        </w:tc>
      </w:tr>
    </w:tbl>
    <w:p w14:paraId="05340F9F" w14:textId="77777777" w:rsidR="00AD4F5E" w:rsidRDefault="00AD4F5E" w:rsidP="00AD4F5E">
      <w:pPr>
        <w:rPr>
          <w:i/>
        </w:rPr>
      </w:pPr>
    </w:p>
    <w:p w14:paraId="394807A6" w14:textId="77777777" w:rsidR="00A02A33" w:rsidRDefault="00A02A33" w:rsidP="00AD4F5E">
      <w:pPr>
        <w:rPr>
          <w:b/>
        </w:rPr>
      </w:pPr>
    </w:p>
    <w:p w14:paraId="1B5A50AF" w14:textId="77777777" w:rsidR="00AD4F5E" w:rsidRDefault="00AD4F5E" w:rsidP="00AD4F5E">
      <w:pPr>
        <w:rPr>
          <w:b/>
        </w:rPr>
      </w:pPr>
      <w:r w:rsidRPr="00394C15">
        <w:rPr>
          <w:b/>
        </w:rPr>
        <w:t>Betalingsplan og øvrige betalingsvilkår:</w:t>
      </w:r>
    </w:p>
    <w:p w14:paraId="72D61A32" w14:textId="77777777" w:rsidR="00C77AE5" w:rsidRPr="00E0601E" w:rsidRDefault="00C77AE5" w:rsidP="00C77AE5">
      <w:pPr>
        <w:rPr>
          <w:i/>
          <w:lang w:val="nn-NO"/>
        </w:rPr>
      </w:pPr>
      <w:r w:rsidRPr="00E0601E">
        <w:rPr>
          <w:i/>
          <w:lang w:val="nn-NO"/>
        </w:rPr>
        <w:t>Vilkår for implementering av EHF (elektronisk handelsformat):</w:t>
      </w:r>
    </w:p>
    <w:p w14:paraId="1AB7DB17" w14:textId="77777777" w:rsidR="00C77AE5" w:rsidRPr="00C77AE5" w:rsidRDefault="00C77AE5" w:rsidP="00C77AE5">
      <w:pPr>
        <w:rPr>
          <w:i/>
        </w:rPr>
      </w:pPr>
      <w:r w:rsidRPr="00C77AE5">
        <w:rPr>
          <w:i/>
        </w:rPr>
        <w:t>Leveranse av elektroniske fakturaer skal skje på den av Direktorat for økonomistyring (DFØ) sin til enhver tid valgte kommunikasjonsmetode. Ved endring av kommunikasjonsmetode vil Leverandøren bli varslet seks måneder før nødvendig endring finner sted.</w:t>
      </w:r>
    </w:p>
    <w:p w14:paraId="1A5CBCA0" w14:textId="77777777" w:rsidR="00C77AE5" w:rsidRPr="00C77AE5" w:rsidRDefault="00C77AE5" w:rsidP="00AD4F5E">
      <w:pPr>
        <w:rPr>
          <w:b/>
          <w:i/>
        </w:rPr>
      </w:pPr>
    </w:p>
    <w:p w14:paraId="72BD1399" w14:textId="77777777" w:rsidR="00AD4F5E" w:rsidRPr="00C77AE5" w:rsidRDefault="00AD4F5E" w:rsidP="00AD4F5E">
      <w:pPr>
        <w:rPr>
          <w:i/>
        </w:rPr>
      </w:pPr>
      <w:r w:rsidRPr="00C77AE5">
        <w:rPr>
          <w:i/>
        </w:rPr>
        <w:t>Følgende indeks skal benyttes for regulering av timepris:</w:t>
      </w:r>
    </w:p>
    <w:p w14:paraId="5AA5CDBD" w14:textId="77777777" w:rsidR="00AD4F5E" w:rsidRPr="00C77AE5" w:rsidRDefault="00AD4F5E" w:rsidP="00AD4F5E">
      <w:pPr>
        <w:rPr>
          <w:i/>
        </w:rPr>
      </w:pPr>
      <w:r w:rsidRPr="00C77AE5">
        <w:rPr>
          <w:i/>
        </w:rPr>
        <w:t>(Fylles ut dersom partene ønsker at en annen indeks enn SSB sin hovedindeks skal regulere dette)</w:t>
      </w:r>
    </w:p>
    <w:p w14:paraId="25D2C0ED" w14:textId="77777777" w:rsidR="00AD4F5E" w:rsidRPr="00C77AE5" w:rsidRDefault="00AD4F5E" w:rsidP="00AD4F5E">
      <w:pPr>
        <w:rPr>
          <w:i/>
        </w:rPr>
      </w:pPr>
    </w:p>
    <w:p w14:paraId="214001D7" w14:textId="77777777" w:rsidR="00AD4F5E" w:rsidRPr="00C77AE5" w:rsidRDefault="00AD4F5E" w:rsidP="00AD4F5E">
      <w:pPr>
        <w:rPr>
          <w:i/>
        </w:rPr>
      </w:pPr>
      <w:r w:rsidRPr="00C77AE5">
        <w:rPr>
          <w:i/>
        </w:rPr>
        <w:t>Eventuelle andre bestemmelser om prisendringer:</w:t>
      </w:r>
    </w:p>
    <w:p w14:paraId="2F93625C" w14:textId="77777777" w:rsidR="00AD4F5E" w:rsidRDefault="00AD4F5E" w:rsidP="00AD4F5E">
      <w:pPr>
        <w:rPr>
          <w:b/>
        </w:rPr>
      </w:pPr>
    </w:p>
    <w:p w14:paraId="44312150" w14:textId="77777777" w:rsidR="00A02A33" w:rsidRDefault="00A02A33" w:rsidP="00655A6D">
      <w:pPr>
        <w:pStyle w:val="Overskrift2"/>
      </w:pPr>
      <w:r>
        <w:t>Avtalen</w:t>
      </w:r>
      <w:r w:rsidR="00655A6D">
        <w:t>s punkt 2.7.1</w:t>
      </w:r>
      <w:r>
        <w:t xml:space="preserve"> Exit før akseptansetest av første </w:t>
      </w:r>
      <w:r w:rsidR="005C43C4">
        <w:t>D</w:t>
      </w:r>
      <w:r>
        <w:t>elleveranse</w:t>
      </w:r>
    </w:p>
    <w:p w14:paraId="2BD7D540" w14:textId="77777777" w:rsidR="00A02A33" w:rsidRDefault="00A02A33" w:rsidP="00A02A33">
      <w:pPr>
        <w:rPr>
          <w:i/>
        </w:rPr>
      </w:pPr>
    </w:p>
    <w:p w14:paraId="121CD444" w14:textId="77777777" w:rsidR="00AD4F5E" w:rsidRDefault="00A02A33" w:rsidP="00AD4F5E">
      <w:r>
        <w:t>Vederlag ved Exit</w:t>
      </w:r>
    </w:p>
    <w:p w14:paraId="7707EA46" w14:textId="77777777" w:rsidR="00AD4F5E" w:rsidRDefault="00AD4F5E" w:rsidP="00AD4F5E">
      <w:pPr>
        <w:rPr>
          <w:i/>
        </w:rPr>
      </w:pPr>
      <w:r w:rsidRPr="001B3054">
        <w:rPr>
          <w:i/>
        </w:rPr>
        <w:t>(</w:t>
      </w:r>
      <w:r>
        <w:rPr>
          <w:i/>
        </w:rPr>
        <w:t xml:space="preserve">Fylles ut dersom partene har avtalt annet </w:t>
      </w:r>
      <w:r w:rsidR="00A02A33">
        <w:rPr>
          <w:i/>
        </w:rPr>
        <w:t xml:space="preserve">vederlag enn det </w:t>
      </w:r>
      <w:r>
        <w:rPr>
          <w:i/>
        </w:rPr>
        <w:t>som følger av avtalen</w:t>
      </w:r>
      <w:r w:rsidRPr="001B3054">
        <w:rPr>
          <w:i/>
        </w:rPr>
        <w:t>)</w:t>
      </w:r>
    </w:p>
    <w:p w14:paraId="05B37AC4" w14:textId="77777777" w:rsidR="00AD4F5E" w:rsidRDefault="00AD4F5E" w:rsidP="00AD4F5E">
      <w:pPr>
        <w:rPr>
          <w:i/>
        </w:rPr>
      </w:pPr>
    </w:p>
    <w:p w14:paraId="51796414" w14:textId="77777777" w:rsidR="00AD4F5E" w:rsidRDefault="00AD4F5E" w:rsidP="00AD4F5E">
      <w:pPr>
        <w:rPr>
          <w:i/>
        </w:rPr>
      </w:pPr>
    </w:p>
    <w:p w14:paraId="390139EB" w14:textId="77777777" w:rsidR="00AD4F5E" w:rsidRDefault="00AD4F5E" w:rsidP="00655A6D">
      <w:pPr>
        <w:pStyle w:val="Overskrift2"/>
      </w:pPr>
      <w:r>
        <w:t>Avtalen</w:t>
      </w:r>
      <w:r w:rsidR="00655A6D">
        <w:t>s punkt 2.7.2</w:t>
      </w:r>
      <w:r>
        <w:t xml:space="preserve"> Avbestilling etter </w:t>
      </w:r>
      <w:r w:rsidR="005C43C4">
        <w:t>Exit</w:t>
      </w:r>
      <w:r w:rsidR="00A02A33">
        <w:t>-muligheten</w:t>
      </w:r>
    </w:p>
    <w:p w14:paraId="7F17C05D" w14:textId="77777777" w:rsidR="00A02A33" w:rsidRDefault="00A02A33" w:rsidP="00AD4F5E">
      <w:pPr>
        <w:pStyle w:val="Ingenmellomrom"/>
      </w:pPr>
    </w:p>
    <w:p w14:paraId="4D3BA160" w14:textId="77777777" w:rsidR="00AD4F5E" w:rsidRDefault="005C43C4" w:rsidP="00AD4F5E">
      <w:r>
        <w:t xml:space="preserve">Gebyr </w:t>
      </w:r>
      <w:r w:rsidR="00AD4F5E">
        <w:t xml:space="preserve">ved avbestilling etter </w:t>
      </w:r>
      <w:r w:rsidR="00A02A33">
        <w:t>oppstart av akseptansetest for første delleveranse</w:t>
      </w:r>
      <w:r w:rsidR="00AD4F5E">
        <w:t>:</w:t>
      </w:r>
    </w:p>
    <w:p w14:paraId="03AAC7CE" w14:textId="77777777" w:rsidR="00AD4F5E" w:rsidRDefault="00AD4F5E" w:rsidP="00AD4F5E">
      <w:pPr>
        <w:rPr>
          <w:i/>
        </w:rPr>
      </w:pPr>
      <w:r w:rsidRPr="001B3054">
        <w:rPr>
          <w:i/>
        </w:rPr>
        <w:t>(</w:t>
      </w:r>
      <w:r>
        <w:rPr>
          <w:i/>
        </w:rPr>
        <w:t>Fylles ut dersom partene har avtalt annet avbestillingsgebyr enn det som følger av avtalen</w:t>
      </w:r>
      <w:r w:rsidRPr="001B3054">
        <w:rPr>
          <w:i/>
        </w:rPr>
        <w:t>)</w:t>
      </w:r>
    </w:p>
    <w:p w14:paraId="49BFDAD7" w14:textId="77777777" w:rsidR="00AD4F5E" w:rsidRDefault="00AD4F5E" w:rsidP="00AD4F5E">
      <w:pPr>
        <w:rPr>
          <w:i/>
        </w:rPr>
      </w:pPr>
    </w:p>
    <w:p w14:paraId="603B3C00" w14:textId="77777777" w:rsidR="00AD4F5E" w:rsidRDefault="00AD4F5E" w:rsidP="00AD4F5E">
      <w:pPr>
        <w:rPr>
          <w:i/>
        </w:rPr>
      </w:pPr>
    </w:p>
    <w:p w14:paraId="5B79BA4B" w14:textId="77777777" w:rsidR="00AD4F5E" w:rsidRDefault="00AD4F5E" w:rsidP="00655A6D">
      <w:pPr>
        <w:pStyle w:val="Overskrift2"/>
      </w:pPr>
      <w:r>
        <w:t>Avtalen</w:t>
      </w:r>
      <w:r w:rsidR="00655A6D">
        <w:t>s</w:t>
      </w:r>
      <w:r>
        <w:t xml:space="preserve"> punkt 3.</w:t>
      </w:r>
      <w:r w:rsidR="005C43C4">
        <w:t>3</w:t>
      </w:r>
      <w:r>
        <w:t xml:space="preserve"> Endringsoverslag</w:t>
      </w:r>
    </w:p>
    <w:p w14:paraId="67ECB778" w14:textId="77777777" w:rsidR="00AD4F5E" w:rsidRDefault="00AD4F5E" w:rsidP="00AD4F5E">
      <w:pPr>
        <w:pStyle w:val="Ingenmellomrom"/>
      </w:pPr>
    </w:p>
    <w:p w14:paraId="7F4769D4" w14:textId="77777777" w:rsidR="00AD4F5E" w:rsidRDefault="00AD4F5E" w:rsidP="00AD4F5E">
      <w:r>
        <w:t>Priser og betingelser for tilleggsarbeid:</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14:paraId="1D901E2C" w14:textId="77777777" w:rsidTr="00A03B22">
        <w:tc>
          <w:tcPr>
            <w:tcW w:w="2268" w:type="dxa"/>
            <w:shd w:val="clear" w:color="auto" w:fill="D9D9D9"/>
          </w:tcPr>
          <w:p w14:paraId="71B3F827" w14:textId="77777777" w:rsidR="00A03B22" w:rsidRPr="00C90D22" w:rsidRDefault="00A03B22" w:rsidP="00AD4F5E">
            <w:pPr>
              <w:spacing w:before="80"/>
              <w:rPr>
                <w:b/>
                <w:sz w:val="18"/>
                <w:szCs w:val="18"/>
              </w:rPr>
            </w:pPr>
            <w:r w:rsidRPr="00C90D22">
              <w:rPr>
                <w:b/>
                <w:sz w:val="18"/>
                <w:szCs w:val="18"/>
              </w:rPr>
              <w:t>Beskrivelse/navn</w:t>
            </w:r>
          </w:p>
        </w:tc>
        <w:tc>
          <w:tcPr>
            <w:tcW w:w="5245" w:type="dxa"/>
            <w:shd w:val="clear" w:color="auto" w:fill="D9D9D9"/>
          </w:tcPr>
          <w:p w14:paraId="2043E00A" w14:textId="77777777" w:rsidR="00A03B22" w:rsidRPr="00C90D22" w:rsidRDefault="00A03B22" w:rsidP="00AD4F5E">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14:paraId="66F69A73" w14:textId="77777777" w:rsidR="00A03B22" w:rsidRPr="00C90D22" w:rsidRDefault="00A03B22" w:rsidP="00AD4F5E">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A03B22" w14:paraId="13D852C3" w14:textId="77777777" w:rsidTr="00A03B22">
        <w:tc>
          <w:tcPr>
            <w:tcW w:w="2268" w:type="dxa"/>
          </w:tcPr>
          <w:p w14:paraId="3CE24325" w14:textId="77777777" w:rsidR="00A03B22" w:rsidRPr="00C90D22" w:rsidRDefault="00A03B22" w:rsidP="00AD4F5E"/>
        </w:tc>
        <w:tc>
          <w:tcPr>
            <w:tcW w:w="5245" w:type="dxa"/>
          </w:tcPr>
          <w:p w14:paraId="4F36AF04" w14:textId="77777777" w:rsidR="00A03B22" w:rsidRPr="00C90D22" w:rsidRDefault="00A03B22" w:rsidP="00AD4F5E"/>
        </w:tc>
        <w:tc>
          <w:tcPr>
            <w:tcW w:w="1701" w:type="dxa"/>
          </w:tcPr>
          <w:p w14:paraId="7FE51EB7" w14:textId="77777777" w:rsidR="00A03B22" w:rsidRPr="00C90D22" w:rsidRDefault="00A03B22" w:rsidP="00AD4F5E"/>
        </w:tc>
      </w:tr>
      <w:tr w:rsidR="00A03B22" w14:paraId="793ACFAD" w14:textId="77777777" w:rsidTr="00A03B22">
        <w:tc>
          <w:tcPr>
            <w:tcW w:w="2268" w:type="dxa"/>
          </w:tcPr>
          <w:p w14:paraId="6CEBB51D" w14:textId="77777777" w:rsidR="00A03B22" w:rsidRPr="00C90D22" w:rsidRDefault="00A03B22" w:rsidP="00AD4F5E"/>
        </w:tc>
        <w:tc>
          <w:tcPr>
            <w:tcW w:w="5245" w:type="dxa"/>
          </w:tcPr>
          <w:p w14:paraId="2990152B" w14:textId="77777777" w:rsidR="00A03B22" w:rsidRPr="00C90D22" w:rsidRDefault="00A03B22" w:rsidP="00AD4F5E"/>
        </w:tc>
        <w:tc>
          <w:tcPr>
            <w:tcW w:w="1701" w:type="dxa"/>
          </w:tcPr>
          <w:p w14:paraId="1788E160" w14:textId="77777777" w:rsidR="00A03B22" w:rsidRPr="00C90D22" w:rsidRDefault="00A03B22" w:rsidP="00AD4F5E"/>
        </w:tc>
      </w:tr>
      <w:tr w:rsidR="00A03B22" w14:paraId="762141FB" w14:textId="77777777" w:rsidTr="00A03B22">
        <w:tc>
          <w:tcPr>
            <w:tcW w:w="2268" w:type="dxa"/>
          </w:tcPr>
          <w:p w14:paraId="603E1BB4" w14:textId="77777777" w:rsidR="00A03B22" w:rsidRPr="00C90D22" w:rsidRDefault="00A03B22" w:rsidP="00AD4F5E"/>
        </w:tc>
        <w:tc>
          <w:tcPr>
            <w:tcW w:w="5245" w:type="dxa"/>
          </w:tcPr>
          <w:p w14:paraId="49B9ABF8" w14:textId="77777777" w:rsidR="00A03B22" w:rsidRPr="00C90D22" w:rsidRDefault="00A03B22" w:rsidP="00AD4F5E"/>
        </w:tc>
        <w:tc>
          <w:tcPr>
            <w:tcW w:w="1701" w:type="dxa"/>
          </w:tcPr>
          <w:p w14:paraId="7307324A" w14:textId="77777777" w:rsidR="00A03B22" w:rsidRPr="00C90D22" w:rsidRDefault="00A03B22" w:rsidP="00AD4F5E"/>
        </w:tc>
      </w:tr>
    </w:tbl>
    <w:p w14:paraId="74ED392F" w14:textId="77777777" w:rsidR="00AD4F5E" w:rsidRDefault="00AD4F5E" w:rsidP="00AD4F5E"/>
    <w:p w14:paraId="4BB7BBC8" w14:textId="77777777" w:rsidR="00AD4F5E" w:rsidRPr="0069569E" w:rsidRDefault="00AD4F5E" w:rsidP="00AD4F5E">
      <w:r>
        <w:t>Standardpriser for utarbeidelse av endringsoverslag:</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A03B22" w:rsidRPr="00EC4F65" w14:paraId="29AEAFCD" w14:textId="77777777" w:rsidTr="00A03B22">
        <w:tc>
          <w:tcPr>
            <w:tcW w:w="2268" w:type="dxa"/>
            <w:shd w:val="clear" w:color="auto" w:fill="D9D9D9"/>
          </w:tcPr>
          <w:p w14:paraId="62ABBD4C" w14:textId="77777777" w:rsidR="00A03B22" w:rsidRPr="00C90D22" w:rsidRDefault="00A03B22" w:rsidP="00AD4F5E">
            <w:pPr>
              <w:spacing w:before="80"/>
              <w:rPr>
                <w:b/>
                <w:sz w:val="18"/>
                <w:szCs w:val="18"/>
              </w:rPr>
            </w:pPr>
            <w:r w:rsidRPr="00C90D22">
              <w:rPr>
                <w:b/>
                <w:sz w:val="18"/>
                <w:szCs w:val="18"/>
              </w:rPr>
              <w:t>Beskrivelse/navn</w:t>
            </w:r>
          </w:p>
        </w:tc>
        <w:tc>
          <w:tcPr>
            <w:tcW w:w="5245" w:type="dxa"/>
            <w:shd w:val="clear" w:color="auto" w:fill="D9D9D9"/>
          </w:tcPr>
          <w:p w14:paraId="7189FE0C" w14:textId="77777777" w:rsidR="00A03B22" w:rsidRPr="00C90D22" w:rsidRDefault="00A03B22" w:rsidP="00AD4F5E">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14:paraId="55E412B6" w14:textId="77777777" w:rsidR="00A03B22" w:rsidRPr="00C90D22" w:rsidRDefault="00A03B22" w:rsidP="00AD4F5E">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A03B22" w14:paraId="24704180" w14:textId="77777777" w:rsidTr="00A03B22">
        <w:tc>
          <w:tcPr>
            <w:tcW w:w="2268" w:type="dxa"/>
          </w:tcPr>
          <w:p w14:paraId="2D9B2397" w14:textId="77777777" w:rsidR="00A03B22" w:rsidRPr="00C90D22" w:rsidRDefault="00A03B22" w:rsidP="00AD4F5E"/>
        </w:tc>
        <w:tc>
          <w:tcPr>
            <w:tcW w:w="5245" w:type="dxa"/>
          </w:tcPr>
          <w:p w14:paraId="33B122B6" w14:textId="77777777" w:rsidR="00A03B22" w:rsidRPr="00C90D22" w:rsidRDefault="00A03B22" w:rsidP="00AD4F5E"/>
        </w:tc>
        <w:tc>
          <w:tcPr>
            <w:tcW w:w="1701" w:type="dxa"/>
          </w:tcPr>
          <w:p w14:paraId="2D8D6534" w14:textId="77777777" w:rsidR="00A03B22" w:rsidRPr="00C90D22" w:rsidRDefault="00A03B22" w:rsidP="00AD4F5E"/>
        </w:tc>
      </w:tr>
      <w:tr w:rsidR="00A03B22" w14:paraId="31C56F3D" w14:textId="77777777" w:rsidTr="00A03B22">
        <w:tc>
          <w:tcPr>
            <w:tcW w:w="2268" w:type="dxa"/>
          </w:tcPr>
          <w:p w14:paraId="018D9B87" w14:textId="77777777" w:rsidR="00A03B22" w:rsidRPr="00C90D22" w:rsidRDefault="00A03B22" w:rsidP="00AD4F5E"/>
        </w:tc>
        <w:tc>
          <w:tcPr>
            <w:tcW w:w="5245" w:type="dxa"/>
          </w:tcPr>
          <w:p w14:paraId="30943D38" w14:textId="77777777" w:rsidR="00A03B22" w:rsidRPr="00C90D22" w:rsidRDefault="00A03B22" w:rsidP="00AD4F5E"/>
        </w:tc>
        <w:tc>
          <w:tcPr>
            <w:tcW w:w="1701" w:type="dxa"/>
          </w:tcPr>
          <w:p w14:paraId="41FD6982" w14:textId="77777777" w:rsidR="00A03B22" w:rsidRPr="00C90D22" w:rsidRDefault="00A03B22" w:rsidP="00AD4F5E"/>
        </w:tc>
      </w:tr>
      <w:tr w:rsidR="00A03B22" w14:paraId="1D2944BB" w14:textId="77777777" w:rsidTr="00A03B22">
        <w:tc>
          <w:tcPr>
            <w:tcW w:w="2268" w:type="dxa"/>
          </w:tcPr>
          <w:p w14:paraId="7E495292" w14:textId="77777777" w:rsidR="00A03B22" w:rsidRPr="00C90D22" w:rsidRDefault="00A03B22" w:rsidP="00AD4F5E"/>
        </w:tc>
        <w:tc>
          <w:tcPr>
            <w:tcW w:w="5245" w:type="dxa"/>
          </w:tcPr>
          <w:p w14:paraId="5DF19BF4" w14:textId="77777777" w:rsidR="00A03B22" w:rsidRPr="00C90D22" w:rsidRDefault="00A03B22" w:rsidP="00AD4F5E"/>
        </w:tc>
        <w:tc>
          <w:tcPr>
            <w:tcW w:w="1701" w:type="dxa"/>
          </w:tcPr>
          <w:p w14:paraId="18F8D5A8" w14:textId="77777777" w:rsidR="00A03B22" w:rsidRPr="00C90D22" w:rsidRDefault="00A03B22" w:rsidP="00AD4F5E"/>
        </w:tc>
      </w:tr>
    </w:tbl>
    <w:p w14:paraId="533E8456" w14:textId="77777777" w:rsidR="00AD4F5E" w:rsidRDefault="00AD4F5E" w:rsidP="00AD4F5E">
      <w:pPr>
        <w:pStyle w:val="Ingenmellomrom"/>
      </w:pPr>
    </w:p>
    <w:p w14:paraId="2067BF3F" w14:textId="77777777" w:rsidR="008F728A" w:rsidRDefault="008F728A" w:rsidP="008F728A">
      <w:pPr>
        <w:pStyle w:val="Ingenmellomrom"/>
      </w:pPr>
    </w:p>
    <w:p w14:paraId="47208BDC" w14:textId="77777777" w:rsidR="008F728A" w:rsidRPr="003117B7" w:rsidRDefault="008F728A" w:rsidP="00655A6D">
      <w:pPr>
        <w:pStyle w:val="Overskrift2"/>
        <w:rPr>
          <w:color w:val="00B0F0"/>
          <w:u w:val="single"/>
        </w:rPr>
      </w:pPr>
      <w:r>
        <w:t>Avtalen</w:t>
      </w:r>
      <w:r w:rsidR="00655A6D">
        <w:t>s</w:t>
      </w:r>
      <w:r>
        <w:t xml:space="preserve"> punkt 8</w:t>
      </w:r>
      <w:r w:rsidR="005C43C4">
        <w:t>.2</w:t>
      </w:r>
      <w:r>
        <w:t xml:space="preserve"> </w:t>
      </w:r>
      <w:r w:rsidRPr="00075ECB">
        <w:t>Bonus</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386"/>
        <w:gridCol w:w="1701"/>
      </w:tblGrid>
      <w:tr w:rsidR="00A03B22" w:rsidRPr="00C90D22" w14:paraId="282BB6C4" w14:textId="77777777" w:rsidTr="00A03B22">
        <w:tc>
          <w:tcPr>
            <w:tcW w:w="2127" w:type="dxa"/>
            <w:shd w:val="clear" w:color="auto" w:fill="D9D9D9"/>
          </w:tcPr>
          <w:p w14:paraId="46A244B3" w14:textId="77777777" w:rsidR="00A03B22" w:rsidRPr="00C90D22" w:rsidRDefault="00A03B22" w:rsidP="003767DD">
            <w:pPr>
              <w:spacing w:before="80"/>
              <w:rPr>
                <w:b/>
                <w:sz w:val="18"/>
                <w:szCs w:val="18"/>
              </w:rPr>
            </w:pPr>
            <w:r w:rsidRPr="00C90D22">
              <w:rPr>
                <w:b/>
                <w:sz w:val="18"/>
                <w:szCs w:val="18"/>
              </w:rPr>
              <w:t>Beskrivelse/navn</w:t>
            </w:r>
          </w:p>
        </w:tc>
        <w:tc>
          <w:tcPr>
            <w:tcW w:w="5386" w:type="dxa"/>
            <w:shd w:val="clear" w:color="auto" w:fill="D9D9D9"/>
          </w:tcPr>
          <w:p w14:paraId="5A324F55" w14:textId="77777777" w:rsidR="00A03B22" w:rsidRPr="00C90D22" w:rsidRDefault="00A03B22" w:rsidP="003767DD">
            <w:pPr>
              <w:spacing w:before="80"/>
              <w:rPr>
                <w:b/>
                <w:sz w:val="18"/>
                <w:szCs w:val="18"/>
              </w:rPr>
            </w:pPr>
            <w:r>
              <w:rPr>
                <w:b/>
                <w:sz w:val="18"/>
                <w:szCs w:val="18"/>
              </w:rPr>
              <w:t>Presisering</w:t>
            </w:r>
          </w:p>
        </w:tc>
        <w:tc>
          <w:tcPr>
            <w:tcW w:w="1701" w:type="dxa"/>
            <w:shd w:val="clear" w:color="auto" w:fill="D9D9D9"/>
          </w:tcPr>
          <w:p w14:paraId="571A5495" w14:textId="77777777" w:rsidR="00A03B22" w:rsidRPr="00C90D22" w:rsidRDefault="00A03B22" w:rsidP="003767DD">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A03B22" w:rsidRPr="00C90D22" w14:paraId="23D139C9" w14:textId="77777777" w:rsidTr="00A03B22">
        <w:tc>
          <w:tcPr>
            <w:tcW w:w="2127" w:type="dxa"/>
          </w:tcPr>
          <w:p w14:paraId="300F407D" w14:textId="77777777" w:rsidR="00A03B22" w:rsidRPr="00C90D22" w:rsidRDefault="00A03B22" w:rsidP="002F3958">
            <w:r>
              <w:t>Bonusgrunnlag</w:t>
            </w:r>
          </w:p>
        </w:tc>
        <w:tc>
          <w:tcPr>
            <w:tcW w:w="5386" w:type="dxa"/>
          </w:tcPr>
          <w:p w14:paraId="5429D998" w14:textId="77777777" w:rsidR="00A03B22" w:rsidRPr="00C90D22" w:rsidRDefault="00A03B22" w:rsidP="00035441">
            <w:r>
              <w:t>Angi % av estimert totalkost *)</w:t>
            </w:r>
          </w:p>
        </w:tc>
        <w:tc>
          <w:tcPr>
            <w:tcW w:w="1701" w:type="dxa"/>
          </w:tcPr>
          <w:p w14:paraId="648D826B" w14:textId="77777777" w:rsidR="00A03B22" w:rsidRPr="00C90D22" w:rsidRDefault="00A03B22" w:rsidP="003767DD"/>
        </w:tc>
      </w:tr>
      <w:tr w:rsidR="00A03B22" w:rsidRPr="00C90D22" w14:paraId="0E206475" w14:textId="77777777" w:rsidTr="00A03B22">
        <w:tc>
          <w:tcPr>
            <w:tcW w:w="2127" w:type="dxa"/>
          </w:tcPr>
          <w:p w14:paraId="2CA2919D" w14:textId="77777777" w:rsidR="00A03B22" w:rsidRPr="00C90D22" w:rsidRDefault="00A03B22" w:rsidP="003767DD">
            <w:r>
              <w:t>Sluttbonus</w:t>
            </w:r>
          </w:p>
        </w:tc>
        <w:tc>
          <w:tcPr>
            <w:tcW w:w="5386" w:type="dxa"/>
          </w:tcPr>
          <w:p w14:paraId="73B8F359" w14:textId="77777777" w:rsidR="00A03B22" w:rsidRPr="00C90D22" w:rsidRDefault="00A03B22" w:rsidP="002632FB">
            <w:r>
              <w:t>Angi andel av bonusgrunnlaget **)</w:t>
            </w:r>
          </w:p>
        </w:tc>
        <w:tc>
          <w:tcPr>
            <w:tcW w:w="1701" w:type="dxa"/>
          </w:tcPr>
          <w:p w14:paraId="195C89D5" w14:textId="77777777" w:rsidR="00A03B22" w:rsidRPr="00C90D22" w:rsidRDefault="00A03B22" w:rsidP="003767DD"/>
        </w:tc>
      </w:tr>
      <w:tr w:rsidR="00A03B22" w:rsidRPr="00C90D22" w14:paraId="56D9AC71" w14:textId="77777777" w:rsidTr="00A03B22">
        <w:tc>
          <w:tcPr>
            <w:tcW w:w="2127" w:type="dxa"/>
          </w:tcPr>
          <w:p w14:paraId="0BBA9933" w14:textId="77777777" w:rsidR="00A03B22" w:rsidRPr="00C90D22" w:rsidRDefault="00A03B22" w:rsidP="003767DD">
            <w:r>
              <w:t>Bonus som utbetales underveis</w:t>
            </w:r>
          </w:p>
        </w:tc>
        <w:tc>
          <w:tcPr>
            <w:tcW w:w="5386" w:type="dxa"/>
          </w:tcPr>
          <w:p w14:paraId="1093F1F4" w14:textId="77777777" w:rsidR="00A03B22" w:rsidRPr="00C90D22" w:rsidRDefault="00A03B22" w:rsidP="00A03B22">
            <w:r>
              <w:t xml:space="preserve">Angi andel av bonusgrunnlaget  </w:t>
            </w:r>
          </w:p>
        </w:tc>
        <w:tc>
          <w:tcPr>
            <w:tcW w:w="1701" w:type="dxa"/>
          </w:tcPr>
          <w:p w14:paraId="16B5C881" w14:textId="77777777" w:rsidR="00A03B22" w:rsidRPr="00C90D22" w:rsidRDefault="00A03B22" w:rsidP="003767DD"/>
        </w:tc>
      </w:tr>
      <w:tr w:rsidR="00A03B22" w:rsidRPr="00C90D22" w14:paraId="23B76769" w14:textId="77777777" w:rsidTr="00A03B22">
        <w:tc>
          <w:tcPr>
            <w:tcW w:w="2127" w:type="dxa"/>
          </w:tcPr>
          <w:p w14:paraId="77B95200" w14:textId="77777777" w:rsidR="00A03B22" w:rsidRDefault="00A03B22" w:rsidP="003767DD"/>
        </w:tc>
        <w:tc>
          <w:tcPr>
            <w:tcW w:w="5386" w:type="dxa"/>
          </w:tcPr>
          <w:p w14:paraId="1B8BB9DF" w14:textId="77777777" w:rsidR="00A03B22" w:rsidRDefault="00A03B22" w:rsidP="002632FB"/>
        </w:tc>
        <w:tc>
          <w:tcPr>
            <w:tcW w:w="1701" w:type="dxa"/>
          </w:tcPr>
          <w:p w14:paraId="5A665AD4" w14:textId="77777777" w:rsidR="00A03B22" w:rsidRPr="00C90D22" w:rsidRDefault="00A03B22" w:rsidP="003767DD"/>
        </w:tc>
      </w:tr>
      <w:tr w:rsidR="00A03B22" w:rsidRPr="00C90D22" w14:paraId="6682A8A2" w14:textId="77777777" w:rsidTr="00A03B22">
        <w:tc>
          <w:tcPr>
            <w:tcW w:w="2127" w:type="dxa"/>
          </w:tcPr>
          <w:p w14:paraId="4E06EC4E" w14:textId="77777777" w:rsidR="00A03B22" w:rsidRDefault="00A03B22" w:rsidP="003767DD"/>
        </w:tc>
        <w:tc>
          <w:tcPr>
            <w:tcW w:w="5386" w:type="dxa"/>
          </w:tcPr>
          <w:p w14:paraId="7AA438E9" w14:textId="77777777" w:rsidR="00A03B22" w:rsidRDefault="00A03B22" w:rsidP="002632FB"/>
        </w:tc>
        <w:tc>
          <w:tcPr>
            <w:tcW w:w="1701" w:type="dxa"/>
          </w:tcPr>
          <w:p w14:paraId="092834EA" w14:textId="77777777" w:rsidR="00A03B22" w:rsidRPr="00C90D22" w:rsidRDefault="00A03B22" w:rsidP="003767DD"/>
        </w:tc>
      </w:tr>
    </w:tbl>
    <w:p w14:paraId="3D8C2E76" w14:textId="77777777" w:rsidR="00A03B22" w:rsidRDefault="00A03B22" w:rsidP="008F728A">
      <w:pPr>
        <w:rPr>
          <w:i/>
        </w:rPr>
      </w:pPr>
    </w:p>
    <w:p w14:paraId="45DF3604" w14:textId="77777777" w:rsidR="008F728A" w:rsidRPr="006F1D92" w:rsidRDefault="002F3958" w:rsidP="008F728A">
      <w:pPr>
        <w:rPr>
          <w:i/>
          <w:sz w:val="18"/>
          <w:szCs w:val="18"/>
        </w:rPr>
      </w:pPr>
      <w:r w:rsidRPr="006F1D92">
        <w:rPr>
          <w:i/>
          <w:sz w:val="18"/>
          <w:szCs w:val="18"/>
        </w:rPr>
        <w:t>*)</w:t>
      </w:r>
      <w:r w:rsidR="00035441" w:rsidRPr="006F1D92">
        <w:rPr>
          <w:i/>
          <w:sz w:val="18"/>
          <w:szCs w:val="18"/>
        </w:rPr>
        <w:t xml:space="preserve"> </w:t>
      </w:r>
      <w:r w:rsidRPr="006F1D92">
        <w:rPr>
          <w:i/>
          <w:sz w:val="18"/>
          <w:szCs w:val="18"/>
        </w:rPr>
        <w:t>Det skal være angitt i konkurransegrunnlaget hvilken prosentandel av Estimert totalkost</w:t>
      </w:r>
      <w:r w:rsidR="00A20AA1" w:rsidRPr="006F1D92">
        <w:rPr>
          <w:i/>
          <w:sz w:val="18"/>
          <w:szCs w:val="18"/>
        </w:rPr>
        <w:t xml:space="preserve"> som utgjør bonusgrunnlaget</w:t>
      </w:r>
      <w:r w:rsidRPr="006F1D92">
        <w:rPr>
          <w:i/>
          <w:sz w:val="18"/>
          <w:szCs w:val="18"/>
        </w:rPr>
        <w:t xml:space="preserve"> </w:t>
      </w:r>
    </w:p>
    <w:p w14:paraId="1F28066E" w14:textId="77777777" w:rsidR="00A03B22" w:rsidRPr="006F1D92" w:rsidRDefault="00A03B22" w:rsidP="008F728A">
      <w:pPr>
        <w:rPr>
          <w:i/>
          <w:sz w:val="18"/>
          <w:szCs w:val="18"/>
        </w:rPr>
      </w:pPr>
    </w:p>
    <w:p w14:paraId="5D8B6EAB" w14:textId="77777777" w:rsidR="00075ECB" w:rsidRDefault="00A03B22" w:rsidP="008F728A">
      <w:pPr>
        <w:rPr>
          <w:i/>
        </w:rPr>
      </w:pPr>
      <w:r w:rsidRPr="006F1D92">
        <w:rPr>
          <w:i/>
          <w:sz w:val="18"/>
          <w:szCs w:val="18"/>
        </w:rPr>
        <w:t>**) Det bør være angitt i konkurransegrunnlaget hvor stor andel av bonusgrunnlaget som skal være sluttbonus og hvor mye som skal benyttes til bonus som utbetales underveis</w:t>
      </w:r>
      <w:r>
        <w:rPr>
          <w:i/>
        </w:rPr>
        <w:t xml:space="preserve"> </w:t>
      </w:r>
    </w:p>
    <w:p w14:paraId="4921859D" w14:textId="77777777" w:rsidR="00075ECB" w:rsidRDefault="00075ECB" w:rsidP="008F728A">
      <w:pPr>
        <w:rPr>
          <w:i/>
        </w:rPr>
      </w:pPr>
    </w:p>
    <w:p w14:paraId="260FBCAA" w14:textId="77777777" w:rsidR="006F1D92" w:rsidRDefault="006F1D92" w:rsidP="008F728A">
      <w:pPr>
        <w:rPr>
          <w:i/>
        </w:rPr>
      </w:pPr>
    </w:p>
    <w:p w14:paraId="44C59D6D" w14:textId="6B482D44" w:rsidR="00B60A70" w:rsidRDefault="00B60A70" w:rsidP="00B60A70">
      <w:pPr>
        <w:pStyle w:val="Overskrift2"/>
        <w:rPr>
          <w:i/>
        </w:rPr>
      </w:pPr>
      <w:r>
        <w:t>Avtalens punkt 10.</w:t>
      </w:r>
      <w:r w:rsidR="00C419B4">
        <w:t>3</w:t>
      </w:r>
      <w:r>
        <w:t xml:space="preserve"> Disposisjonsrett til Standardprogramvare</w:t>
      </w:r>
      <w:r w:rsidRPr="008E147A">
        <w:rPr>
          <w:i/>
        </w:rPr>
        <w:t xml:space="preserve"> </w:t>
      </w:r>
    </w:p>
    <w:p w14:paraId="6C352600" w14:textId="77777777" w:rsidR="00B60A70" w:rsidRDefault="00B60A70" w:rsidP="00B60A70">
      <w:pPr>
        <w:rPr>
          <w:i/>
        </w:rPr>
      </w:pPr>
      <w:r w:rsidRPr="008E147A">
        <w:rPr>
          <w:i/>
        </w:rPr>
        <w:t>(</w:t>
      </w:r>
      <w:r>
        <w:rPr>
          <w:i/>
        </w:rPr>
        <w:t>Herunder eventuelle forutsetninger og begrensninger f.eks. i forhold til antall brukere eller sted/utstyr for utøvelse av disposisjonsretten)</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5245"/>
        <w:gridCol w:w="1701"/>
      </w:tblGrid>
      <w:tr w:rsidR="00B60A70" w:rsidRPr="00EC4F65" w14:paraId="48ED7D5D" w14:textId="77777777" w:rsidTr="0082117F">
        <w:tc>
          <w:tcPr>
            <w:tcW w:w="2268" w:type="dxa"/>
            <w:shd w:val="clear" w:color="auto" w:fill="D9D9D9"/>
          </w:tcPr>
          <w:p w14:paraId="4DFFD22C" w14:textId="77777777" w:rsidR="00B60A70" w:rsidRPr="00C90D22" w:rsidRDefault="00B60A70" w:rsidP="0082117F">
            <w:pPr>
              <w:spacing w:before="80"/>
              <w:rPr>
                <w:b/>
                <w:sz w:val="18"/>
                <w:szCs w:val="18"/>
              </w:rPr>
            </w:pPr>
            <w:r w:rsidRPr="00C90D22">
              <w:rPr>
                <w:b/>
                <w:sz w:val="18"/>
                <w:szCs w:val="18"/>
              </w:rPr>
              <w:t>Beskrivelse/navn</w:t>
            </w:r>
          </w:p>
        </w:tc>
        <w:tc>
          <w:tcPr>
            <w:tcW w:w="5245" w:type="dxa"/>
            <w:shd w:val="clear" w:color="auto" w:fill="D9D9D9"/>
          </w:tcPr>
          <w:p w14:paraId="6A2ECBB5" w14:textId="77777777" w:rsidR="00B60A70" w:rsidRPr="00C90D22" w:rsidRDefault="00B60A70" w:rsidP="0082117F">
            <w:pPr>
              <w:spacing w:before="80"/>
              <w:rPr>
                <w:b/>
                <w:sz w:val="18"/>
                <w:szCs w:val="18"/>
              </w:rPr>
            </w:pPr>
            <w:r w:rsidRPr="00C90D22">
              <w:rPr>
                <w:b/>
                <w:sz w:val="18"/>
                <w:szCs w:val="18"/>
              </w:rPr>
              <w:t>Forutse</w:t>
            </w:r>
            <w:r>
              <w:rPr>
                <w:b/>
                <w:sz w:val="18"/>
                <w:szCs w:val="18"/>
              </w:rPr>
              <w:t>t</w:t>
            </w:r>
            <w:r w:rsidRPr="00C90D22">
              <w:rPr>
                <w:b/>
                <w:sz w:val="18"/>
                <w:szCs w:val="18"/>
              </w:rPr>
              <w:t>ninger/Begrensninger</w:t>
            </w:r>
          </w:p>
        </w:tc>
        <w:tc>
          <w:tcPr>
            <w:tcW w:w="1701" w:type="dxa"/>
            <w:shd w:val="clear" w:color="auto" w:fill="D9D9D9"/>
          </w:tcPr>
          <w:p w14:paraId="2049C3E9" w14:textId="77777777" w:rsidR="00B60A70" w:rsidRPr="00C90D22" w:rsidRDefault="00B60A70" w:rsidP="0082117F">
            <w:pPr>
              <w:spacing w:before="80"/>
              <w:rPr>
                <w:b/>
                <w:sz w:val="18"/>
                <w:szCs w:val="18"/>
              </w:rPr>
            </w:pPr>
            <w:r w:rsidRPr="00C90D22">
              <w:rPr>
                <w:b/>
                <w:sz w:val="18"/>
                <w:szCs w:val="18"/>
              </w:rPr>
              <w:t>NOK</w:t>
            </w:r>
            <w:r>
              <w:rPr>
                <w:b/>
                <w:sz w:val="18"/>
                <w:szCs w:val="18"/>
              </w:rPr>
              <w:t xml:space="preserve"> (</w:t>
            </w:r>
            <w:proofErr w:type="spellStart"/>
            <w:r>
              <w:rPr>
                <w:b/>
                <w:sz w:val="18"/>
                <w:szCs w:val="18"/>
              </w:rPr>
              <w:t>inkl</w:t>
            </w:r>
            <w:proofErr w:type="spellEnd"/>
            <w:r>
              <w:rPr>
                <w:b/>
                <w:sz w:val="18"/>
                <w:szCs w:val="18"/>
              </w:rPr>
              <w:t xml:space="preserve"> </w:t>
            </w:r>
            <w:proofErr w:type="spellStart"/>
            <w:r>
              <w:rPr>
                <w:b/>
                <w:sz w:val="18"/>
                <w:szCs w:val="18"/>
              </w:rPr>
              <w:t>mva</w:t>
            </w:r>
            <w:proofErr w:type="spellEnd"/>
            <w:r>
              <w:rPr>
                <w:b/>
                <w:sz w:val="18"/>
                <w:szCs w:val="18"/>
              </w:rPr>
              <w:t>)</w:t>
            </w:r>
          </w:p>
        </w:tc>
      </w:tr>
      <w:tr w:rsidR="00B60A70" w14:paraId="28CCF099" w14:textId="77777777" w:rsidTr="0082117F">
        <w:tc>
          <w:tcPr>
            <w:tcW w:w="2268" w:type="dxa"/>
          </w:tcPr>
          <w:p w14:paraId="59EF29B5" w14:textId="77777777" w:rsidR="00B60A70" w:rsidRPr="00C90D22" w:rsidRDefault="00B60A70" w:rsidP="0082117F"/>
        </w:tc>
        <w:tc>
          <w:tcPr>
            <w:tcW w:w="5245" w:type="dxa"/>
          </w:tcPr>
          <w:p w14:paraId="471FE530" w14:textId="77777777" w:rsidR="00B60A70" w:rsidRPr="00C90D22" w:rsidRDefault="00B60A70" w:rsidP="0082117F"/>
        </w:tc>
        <w:tc>
          <w:tcPr>
            <w:tcW w:w="1701" w:type="dxa"/>
          </w:tcPr>
          <w:p w14:paraId="2DA83383" w14:textId="77777777" w:rsidR="00B60A70" w:rsidRPr="00C90D22" w:rsidRDefault="00B60A70" w:rsidP="0082117F"/>
        </w:tc>
      </w:tr>
      <w:tr w:rsidR="00B60A70" w14:paraId="16E552AF" w14:textId="77777777" w:rsidTr="0082117F">
        <w:tc>
          <w:tcPr>
            <w:tcW w:w="2268" w:type="dxa"/>
          </w:tcPr>
          <w:p w14:paraId="5936E669" w14:textId="77777777" w:rsidR="00B60A70" w:rsidRPr="00C90D22" w:rsidRDefault="00B60A70" w:rsidP="0082117F"/>
        </w:tc>
        <w:tc>
          <w:tcPr>
            <w:tcW w:w="5245" w:type="dxa"/>
          </w:tcPr>
          <w:p w14:paraId="2A323944" w14:textId="77777777" w:rsidR="00B60A70" w:rsidRPr="00C90D22" w:rsidRDefault="00B60A70" w:rsidP="0082117F"/>
        </w:tc>
        <w:tc>
          <w:tcPr>
            <w:tcW w:w="1701" w:type="dxa"/>
          </w:tcPr>
          <w:p w14:paraId="63CBA77D" w14:textId="77777777" w:rsidR="00B60A70" w:rsidRPr="00C90D22" w:rsidRDefault="00B60A70" w:rsidP="0082117F"/>
        </w:tc>
      </w:tr>
      <w:tr w:rsidR="00B60A70" w14:paraId="14E95798" w14:textId="77777777" w:rsidTr="0082117F">
        <w:tc>
          <w:tcPr>
            <w:tcW w:w="2268" w:type="dxa"/>
          </w:tcPr>
          <w:p w14:paraId="76A1C91B" w14:textId="77777777" w:rsidR="00B60A70" w:rsidRPr="00C90D22" w:rsidRDefault="00B60A70" w:rsidP="0082117F"/>
        </w:tc>
        <w:tc>
          <w:tcPr>
            <w:tcW w:w="5245" w:type="dxa"/>
          </w:tcPr>
          <w:p w14:paraId="37AD003A" w14:textId="77777777" w:rsidR="00B60A70" w:rsidRPr="00C90D22" w:rsidRDefault="00B60A70" w:rsidP="0082117F"/>
        </w:tc>
        <w:tc>
          <w:tcPr>
            <w:tcW w:w="1701" w:type="dxa"/>
          </w:tcPr>
          <w:p w14:paraId="02EE8ECF" w14:textId="77777777" w:rsidR="00B60A70" w:rsidRPr="00C90D22" w:rsidRDefault="00B60A70" w:rsidP="0082117F"/>
        </w:tc>
      </w:tr>
    </w:tbl>
    <w:p w14:paraId="56D22522" w14:textId="77777777" w:rsidR="00B60A70" w:rsidRDefault="00B60A70" w:rsidP="00B60A70">
      <w:pPr>
        <w:rPr>
          <w:b/>
        </w:rPr>
      </w:pPr>
    </w:p>
    <w:p w14:paraId="56E75BB2" w14:textId="77777777" w:rsidR="00B60A70" w:rsidRDefault="00B60A70" w:rsidP="00B60A70">
      <w:pPr>
        <w:pStyle w:val="Ingenmellomrom"/>
      </w:pPr>
    </w:p>
    <w:p w14:paraId="04B5AD69" w14:textId="77777777" w:rsidR="00A03B22" w:rsidRDefault="00A03B22" w:rsidP="008F728A">
      <w:pPr>
        <w:rPr>
          <w:i/>
        </w:rPr>
      </w:pPr>
      <w:r>
        <w:rPr>
          <w:i/>
        </w:rPr>
        <w:lastRenderedPageBreak/>
        <w:t xml:space="preserve"> </w:t>
      </w:r>
    </w:p>
    <w:p w14:paraId="48CA3E48" w14:textId="77777777" w:rsidR="00AD4F5E" w:rsidRPr="00BB254D" w:rsidRDefault="00655A6D" w:rsidP="00655A6D">
      <w:pPr>
        <w:pStyle w:val="Overskrift1"/>
      </w:pPr>
      <w:r>
        <w:br w:type="page"/>
      </w:r>
      <w:bookmarkStart w:id="9" w:name="_Toc423606496"/>
      <w:r>
        <w:lastRenderedPageBreak/>
        <w:t>Bilag 8</w:t>
      </w:r>
      <w:r w:rsidR="00C21172">
        <w:t>:</w:t>
      </w:r>
      <w:r w:rsidR="00AD4F5E" w:rsidRPr="00BB254D">
        <w:t xml:space="preserve"> Endringer i den generelle avtaleteksten</w:t>
      </w:r>
      <w:bookmarkEnd w:id="9"/>
    </w:p>
    <w:p w14:paraId="11C41F49" w14:textId="77777777" w:rsidR="00311E6D" w:rsidRDefault="00311E6D" w:rsidP="00AD4F5E">
      <w:pPr>
        <w:rPr>
          <w:rFonts w:cs="Arial"/>
          <w:sz w:val="28"/>
          <w:szCs w:val="28"/>
        </w:rPr>
      </w:pPr>
    </w:p>
    <w:p w14:paraId="2BF0DFCE" w14:textId="77777777" w:rsidR="00AD4F5E" w:rsidRDefault="00AD4F5E" w:rsidP="00AD4F5E">
      <w:pPr>
        <w:rPr>
          <w:i/>
        </w:rPr>
      </w:pPr>
      <w:r>
        <w:rPr>
          <w:i/>
        </w:rPr>
        <w:t>Endringer til den generelle avtaleteksten skal samles i bilag 8, med mindre den generelle avtaleteksten henviser slike endringer til et annet bilag.</w:t>
      </w:r>
    </w:p>
    <w:p w14:paraId="52C6A2B9" w14:textId="77777777" w:rsidR="00AD4F5E" w:rsidRDefault="00AD4F5E" w:rsidP="00AD4F5E">
      <w:pPr>
        <w:rPr>
          <w:i/>
        </w:rPr>
      </w:pPr>
    </w:p>
    <w:p w14:paraId="295D7896" w14:textId="77777777" w:rsidR="00AD4F5E" w:rsidRDefault="00AD4F5E" w:rsidP="00AD4F5E">
      <w:pPr>
        <w:rPr>
          <w:i/>
        </w:rPr>
      </w:pPr>
      <w:r>
        <w:rPr>
          <w:i/>
        </w:rPr>
        <w:t xml:space="preserve">Det er mulig å gjøre endringer til alle punkter i avtalen, også der hvor det ikke klart henvises til at endringer kan avtales.  Endringene til avtaleteksten skal fremkomme her, slik at teksten i den generelle avtaleteksten forblir uendret.  Det må </w:t>
      </w:r>
      <w:proofErr w:type="gramStart"/>
      <w:r>
        <w:rPr>
          <w:i/>
        </w:rPr>
        <w:t>fremkomme</w:t>
      </w:r>
      <w:proofErr w:type="gramEnd"/>
      <w:r>
        <w:rPr>
          <w:i/>
        </w:rPr>
        <w:t xml:space="preserve"> klart og utvetydig hvilke bestemmelser i avtalen det er gjort endringer til.</w:t>
      </w:r>
    </w:p>
    <w:p w14:paraId="01E7E31F" w14:textId="77777777" w:rsidR="00AD4F5E" w:rsidRDefault="00AD4F5E" w:rsidP="00AD4F5E">
      <w:pPr>
        <w:rPr>
          <w:i/>
        </w:rPr>
      </w:pPr>
    </w:p>
    <w:p w14:paraId="3800BA75" w14:textId="77777777" w:rsidR="00AD4F5E" w:rsidRDefault="00AD4F5E" w:rsidP="00AD4F5E">
      <w:pPr>
        <w:rPr>
          <w:i/>
        </w:rPr>
      </w:pPr>
      <w:r>
        <w:rPr>
          <w:i/>
        </w:rPr>
        <w:t>Leverandøren bør imidlertid være oppmerksom på at forbehold og endringer i avtalen ved tilbudsinnlevering kan medføre at tilbudet blir avvist av Kunden.</w:t>
      </w:r>
    </w:p>
    <w:p w14:paraId="0EFDFC11" w14:textId="77777777" w:rsidR="00AD4F5E" w:rsidRDefault="00AD4F5E" w:rsidP="00AD4F5E">
      <w:pPr>
        <w:rPr>
          <w:i/>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7686"/>
      </w:tblGrid>
      <w:tr w:rsidR="00AD4F5E" w14:paraId="1EB502A4" w14:textId="77777777" w:rsidTr="00AD4F5E">
        <w:tc>
          <w:tcPr>
            <w:tcW w:w="1418" w:type="dxa"/>
            <w:shd w:val="clear" w:color="auto" w:fill="D9D9D9"/>
          </w:tcPr>
          <w:p w14:paraId="40BBCF53" w14:textId="77777777" w:rsidR="00AD4F5E" w:rsidRPr="00C90D22" w:rsidRDefault="00AD4F5E" w:rsidP="00AD4F5E">
            <w:pPr>
              <w:spacing w:before="40"/>
              <w:rPr>
                <w:b/>
                <w:sz w:val="20"/>
                <w:szCs w:val="20"/>
              </w:rPr>
            </w:pPr>
            <w:r w:rsidRPr="00C90D22">
              <w:rPr>
                <w:b/>
                <w:sz w:val="20"/>
                <w:szCs w:val="20"/>
              </w:rPr>
              <w:t>Punkt</w:t>
            </w:r>
          </w:p>
        </w:tc>
        <w:tc>
          <w:tcPr>
            <w:tcW w:w="7686" w:type="dxa"/>
            <w:shd w:val="clear" w:color="auto" w:fill="D9D9D9"/>
          </w:tcPr>
          <w:p w14:paraId="000D7102" w14:textId="77777777" w:rsidR="00AD4F5E" w:rsidRPr="00C90D22" w:rsidRDefault="00AD4F5E" w:rsidP="00AD4F5E">
            <w:pPr>
              <w:spacing w:before="40"/>
              <w:rPr>
                <w:b/>
                <w:sz w:val="20"/>
                <w:szCs w:val="20"/>
              </w:rPr>
            </w:pPr>
            <w:r w:rsidRPr="00C90D22">
              <w:rPr>
                <w:b/>
                <w:sz w:val="20"/>
                <w:szCs w:val="20"/>
              </w:rPr>
              <w:t>Erstattes med</w:t>
            </w:r>
          </w:p>
        </w:tc>
      </w:tr>
      <w:tr w:rsidR="00AD4F5E" w14:paraId="64E6197D" w14:textId="77777777" w:rsidTr="00AD4F5E">
        <w:tc>
          <w:tcPr>
            <w:tcW w:w="1418" w:type="dxa"/>
          </w:tcPr>
          <w:p w14:paraId="213307CD" w14:textId="77777777" w:rsidR="00AD4F5E" w:rsidRPr="00C90D22" w:rsidRDefault="00AD4F5E" w:rsidP="00AD4F5E">
            <w:pPr>
              <w:rPr>
                <w:i/>
              </w:rPr>
            </w:pPr>
          </w:p>
        </w:tc>
        <w:tc>
          <w:tcPr>
            <w:tcW w:w="7686" w:type="dxa"/>
          </w:tcPr>
          <w:p w14:paraId="3DBF09C2" w14:textId="77777777" w:rsidR="00AD4F5E" w:rsidRPr="00C90D22" w:rsidRDefault="00AD4F5E" w:rsidP="00AD4F5E">
            <w:pPr>
              <w:rPr>
                <w:i/>
              </w:rPr>
            </w:pPr>
          </w:p>
        </w:tc>
      </w:tr>
      <w:tr w:rsidR="00AD4F5E" w14:paraId="7E2AD9B3" w14:textId="77777777" w:rsidTr="00AD4F5E">
        <w:tc>
          <w:tcPr>
            <w:tcW w:w="1418" w:type="dxa"/>
          </w:tcPr>
          <w:p w14:paraId="6A6CAB39" w14:textId="77777777" w:rsidR="00AD4F5E" w:rsidRPr="00C90D22" w:rsidRDefault="00AD4F5E" w:rsidP="00AD4F5E">
            <w:pPr>
              <w:rPr>
                <w:i/>
              </w:rPr>
            </w:pPr>
          </w:p>
        </w:tc>
        <w:tc>
          <w:tcPr>
            <w:tcW w:w="7686" w:type="dxa"/>
          </w:tcPr>
          <w:p w14:paraId="65F1893D" w14:textId="77777777" w:rsidR="00AD4F5E" w:rsidRPr="00C90D22" w:rsidRDefault="00AD4F5E" w:rsidP="00AD4F5E">
            <w:pPr>
              <w:rPr>
                <w:i/>
              </w:rPr>
            </w:pPr>
          </w:p>
        </w:tc>
      </w:tr>
      <w:tr w:rsidR="00AD4F5E" w14:paraId="55B0D7E8" w14:textId="77777777" w:rsidTr="00AD4F5E">
        <w:tc>
          <w:tcPr>
            <w:tcW w:w="1418" w:type="dxa"/>
          </w:tcPr>
          <w:p w14:paraId="4CEEA17C" w14:textId="77777777" w:rsidR="00AD4F5E" w:rsidRPr="00C90D22" w:rsidRDefault="00AD4F5E" w:rsidP="00AD4F5E">
            <w:pPr>
              <w:rPr>
                <w:i/>
              </w:rPr>
            </w:pPr>
          </w:p>
        </w:tc>
        <w:tc>
          <w:tcPr>
            <w:tcW w:w="7686" w:type="dxa"/>
          </w:tcPr>
          <w:p w14:paraId="79B5FCD1" w14:textId="77777777" w:rsidR="00AD4F5E" w:rsidRPr="00C90D22" w:rsidRDefault="00AD4F5E" w:rsidP="00AD4F5E">
            <w:pPr>
              <w:rPr>
                <w:i/>
              </w:rPr>
            </w:pPr>
          </w:p>
        </w:tc>
      </w:tr>
    </w:tbl>
    <w:p w14:paraId="7C57D464" w14:textId="77777777" w:rsidR="00AD4F5E" w:rsidRDefault="00AD4F5E" w:rsidP="00AD4F5E">
      <w:pPr>
        <w:rPr>
          <w:i/>
        </w:rPr>
      </w:pPr>
    </w:p>
    <w:p w14:paraId="507BFCDC" w14:textId="77777777" w:rsidR="00AD4F5E" w:rsidRDefault="00AD4F5E" w:rsidP="00AD4F5E">
      <w:pPr>
        <w:rPr>
          <w:i/>
        </w:rPr>
      </w:pPr>
    </w:p>
    <w:p w14:paraId="3FA05991" w14:textId="77777777" w:rsidR="006F1D92" w:rsidRDefault="006F1D92" w:rsidP="00AD4F5E">
      <w:pPr>
        <w:rPr>
          <w:i/>
        </w:rPr>
      </w:pPr>
    </w:p>
    <w:p w14:paraId="0598DAC2" w14:textId="77777777" w:rsidR="00AD4F5E" w:rsidRDefault="00AD4F5E" w:rsidP="00AD4F5E">
      <w:pPr>
        <w:rPr>
          <w:rFonts w:cs="Arial"/>
          <w:sz w:val="28"/>
          <w:szCs w:val="28"/>
        </w:rPr>
      </w:pPr>
    </w:p>
    <w:p w14:paraId="540CF81A" w14:textId="77777777" w:rsidR="00AD4F5E" w:rsidRPr="00BB254D" w:rsidRDefault="00655A6D" w:rsidP="00655A6D">
      <w:pPr>
        <w:pStyle w:val="Overskrift1"/>
      </w:pPr>
      <w:r>
        <w:br w:type="page"/>
      </w:r>
      <w:bookmarkStart w:id="10" w:name="_Toc423606497"/>
      <w:r>
        <w:lastRenderedPageBreak/>
        <w:t>Bilag 9</w:t>
      </w:r>
      <w:r w:rsidR="00C21172">
        <w:t>:</w:t>
      </w:r>
      <w:r w:rsidR="00AD4F5E" w:rsidRPr="00BB254D">
        <w:t xml:space="preserve"> Endringer av leveransen etter avtaleinngåelsen</w:t>
      </w:r>
      <w:bookmarkEnd w:id="10"/>
    </w:p>
    <w:p w14:paraId="1096DD0F" w14:textId="77777777" w:rsidR="00AD4F5E" w:rsidRDefault="00AD4F5E" w:rsidP="00AD4F5E"/>
    <w:p w14:paraId="06AB333D" w14:textId="77777777" w:rsidR="004E3801" w:rsidRDefault="004E3801" w:rsidP="004E3801">
      <w:r>
        <w:t xml:space="preserve">Dette bilaget skal ikke fylles ut før avtaleinngåelse, men må ligge ved selv om det foreløpig er tomt. </w:t>
      </w:r>
    </w:p>
    <w:p w14:paraId="70D953C5" w14:textId="77777777" w:rsidR="004E3801" w:rsidRDefault="004E3801" w:rsidP="004E3801"/>
    <w:p w14:paraId="5C6F97A3" w14:textId="77777777" w:rsidR="004E3801" w:rsidRPr="007627B8" w:rsidRDefault="004E3801" w:rsidP="004E3801">
      <w:r w:rsidRPr="007627B8">
        <w:t xml:space="preserve">Dersom Kunden og Leverandøren har kommet til enighet om en endringsavtale (både i forhold til innhold, eventuelt endring i vederlag og endring i tidsplan), skal endringen (innhold, justert vederlag og justert tidsplan) fremkomme her. </w:t>
      </w:r>
    </w:p>
    <w:p w14:paraId="401937C9" w14:textId="77777777" w:rsidR="004E3801" w:rsidRPr="007627B8" w:rsidRDefault="004E3801" w:rsidP="004E3801"/>
    <w:p w14:paraId="227DDF41" w14:textId="77777777" w:rsidR="004E3801" w:rsidRPr="007627B8" w:rsidRDefault="004E3801" w:rsidP="004E3801">
      <w:r w:rsidRPr="007627B8">
        <w:t>Hver endring skal være underskrevet av bemyndiget representant for partene.</w:t>
      </w:r>
    </w:p>
    <w:p w14:paraId="51EA9428" w14:textId="77777777" w:rsidR="004E3801" w:rsidRPr="007627B8" w:rsidRDefault="004E3801" w:rsidP="004E3801"/>
    <w:p w14:paraId="2F42B0AD" w14:textId="77777777" w:rsidR="004E3801" w:rsidRPr="007627B8" w:rsidRDefault="004E3801" w:rsidP="004E3801">
      <w:r w:rsidRPr="007627B8">
        <w:t xml:space="preserve">Det er Leverandøren som er ansvarlig for at det føres en fortløpende katalog over endringene som utgjør bilag </w:t>
      </w:r>
      <w:r>
        <w:t>9</w:t>
      </w:r>
      <w:r w:rsidRPr="007627B8">
        <w:t>. Leverandøren er også ansvarlig for at Kunden uten ugrunnet opphold gis en oppdatert kopi. Kunden må selv holde oversikt over hvilke endringsanmodninger de har sendt og hvilke endringsoverslag de har mottatt.</w:t>
      </w:r>
    </w:p>
    <w:p w14:paraId="2C80B723" w14:textId="77777777" w:rsidR="004E3801" w:rsidRPr="007627B8" w:rsidRDefault="004E3801" w:rsidP="004E3801"/>
    <w:p w14:paraId="60FE8ED5" w14:textId="77777777" w:rsidR="00AD4F5E" w:rsidRDefault="004E3801" w:rsidP="00AD4F5E">
      <w:pPr>
        <w:rPr>
          <w:i/>
        </w:rPr>
      </w:pPr>
      <w:r w:rsidRPr="007627B8">
        <w:t>Kunden er ansvarlig for at endringene det er anmodet om ikke er i strid med regelverket for offentlige anskaffelser. Endringer som anses som vesentlige vil kunne bli betraktet som en ulovlig direkte anskaffels</w:t>
      </w:r>
      <w:r>
        <w:t>e</w:t>
      </w:r>
      <w:r w:rsidRPr="007627B8">
        <w:t xml:space="preserve">. Ulovlige direkteanskaffelser er sanksjonsbelagt med et overtredelsesgebyr på inntil 15 % av den ulovlige anskaffelsens verdi. Kontrakten kan også kjennes «uten virkning»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1984"/>
        <w:gridCol w:w="5670"/>
      </w:tblGrid>
      <w:tr w:rsidR="00AD4F5E" w14:paraId="24B3E762" w14:textId="77777777" w:rsidTr="00AD4F5E">
        <w:tc>
          <w:tcPr>
            <w:tcW w:w="1418" w:type="dxa"/>
            <w:shd w:val="clear" w:color="auto" w:fill="D9D9D9"/>
          </w:tcPr>
          <w:p w14:paraId="20BA6868" w14:textId="77777777" w:rsidR="00AD4F5E" w:rsidRPr="00C90D22" w:rsidRDefault="00AD4F5E" w:rsidP="00AD4F5E">
            <w:pPr>
              <w:spacing w:before="40"/>
              <w:rPr>
                <w:b/>
                <w:sz w:val="20"/>
                <w:szCs w:val="20"/>
              </w:rPr>
            </w:pPr>
            <w:proofErr w:type="spellStart"/>
            <w:r w:rsidRPr="00C90D22">
              <w:rPr>
                <w:b/>
                <w:sz w:val="20"/>
                <w:szCs w:val="20"/>
              </w:rPr>
              <w:t>Nr</w:t>
            </w:r>
            <w:proofErr w:type="spellEnd"/>
          </w:p>
        </w:tc>
        <w:tc>
          <w:tcPr>
            <w:tcW w:w="1984" w:type="dxa"/>
            <w:shd w:val="clear" w:color="auto" w:fill="D9D9D9"/>
          </w:tcPr>
          <w:p w14:paraId="2A442E42" w14:textId="77777777" w:rsidR="00AD4F5E" w:rsidRPr="00C90D22" w:rsidRDefault="00AD4F5E" w:rsidP="00AD4F5E">
            <w:pPr>
              <w:spacing w:before="40"/>
              <w:rPr>
                <w:b/>
                <w:sz w:val="20"/>
                <w:szCs w:val="20"/>
              </w:rPr>
            </w:pPr>
            <w:r w:rsidRPr="00C90D22">
              <w:rPr>
                <w:b/>
                <w:sz w:val="20"/>
                <w:szCs w:val="20"/>
              </w:rPr>
              <w:t>Dato</w:t>
            </w:r>
          </w:p>
        </w:tc>
        <w:tc>
          <w:tcPr>
            <w:tcW w:w="5670" w:type="dxa"/>
            <w:shd w:val="clear" w:color="auto" w:fill="D9D9D9"/>
          </w:tcPr>
          <w:p w14:paraId="14AF509A" w14:textId="77777777" w:rsidR="00AD4F5E" w:rsidRPr="00C90D22" w:rsidRDefault="00AD4F5E" w:rsidP="00AD4F5E">
            <w:pPr>
              <w:spacing w:before="40"/>
              <w:rPr>
                <w:b/>
                <w:sz w:val="20"/>
                <w:szCs w:val="20"/>
              </w:rPr>
            </w:pPr>
            <w:r w:rsidRPr="00C90D22">
              <w:rPr>
                <w:b/>
                <w:sz w:val="20"/>
                <w:szCs w:val="20"/>
              </w:rPr>
              <w:t>Endringen gjelder:</w:t>
            </w:r>
          </w:p>
        </w:tc>
      </w:tr>
      <w:tr w:rsidR="00AD4F5E" w14:paraId="3A26D378" w14:textId="77777777" w:rsidTr="00AD4F5E">
        <w:tc>
          <w:tcPr>
            <w:tcW w:w="1418" w:type="dxa"/>
          </w:tcPr>
          <w:p w14:paraId="24C0605D" w14:textId="77777777" w:rsidR="00AD4F5E" w:rsidRPr="00C90D22" w:rsidRDefault="00AD4F5E" w:rsidP="00AD4F5E">
            <w:pPr>
              <w:rPr>
                <w:i/>
              </w:rPr>
            </w:pPr>
          </w:p>
        </w:tc>
        <w:tc>
          <w:tcPr>
            <w:tcW w:w="1984" w:type="dxa"/>
          </w:tcPr>
          <w:p w14:paraId="033D8763" w14:textId="77777777" w:rsidR="00AD4F5E" w:rsidRPr="00C90D22" w:rsidRDefault="00AD4F5E" w:rsidP="00AD4F5E">
            <w:pPr>
              <w:rPr>
                <w:i/>
              </w:rPr>
            </w:pPr>
          </w:p>
        </w:tc>
        <w:tc>
          <w:tcPr>
            <w:tcW w:w="5670" w:type="dxa"/>
          </w:tcPr>
          <w:p w14:paraId="6A7F8BE6" w14:textId="77777777" w:rsidR="00AD4F5E" w:rsidRPr="00C90D22" w:rsidRDefault="00AD4F5E" w:rsidP="00AD4F5E">
            <w:pPr>
              <w:rPr>
                <w:i/>
              </w:rPr>
            </w:pPr>
          </w:p>
        </w:tc>
      </w:tr>
      <w:tr w:rsidR="00AD4F5E" w14:paraId="7346A067" w14:textId="77777777" w:rsidTr="00AD4F5E">
        <w:tc>
          <w:tcPr>
            <w:tcW w:w="1418" w:type="dxa"/>
          </w:tcPr>
          <w:p w14:paraId="7E8B760F" w14:textId="77777777" w:rsidR="00AD4F5E" w:rsidRPr="00C90D22" w:rsidRDefault="00AD4F5E" w:rsidP="00AD4F5E">
            <w:pPr>
              <w:rPr>
                <w:i/>
              </w:rPr>
            </w:pPr>
          </w:p>
        </w:tc>
        <w:tc>
          <w:tcPr>
            <w:tcW w:w="1984" w:type="dxa"/>
          </w:tcPr>
          <w:p w14:paraId="473D2AFD" w14:textId="77777777" w:rsidR="00AD4F5E" w:rsidRPr="00C90D22" w:rsidRDefault="00AD4F5E" w:rsidP="00AD4F5E">
            <w:pPr>
              <w:rPr>
                <w:i/>
              </w:rPr>
            </w:pPr>
          </w:p>
        </w:tc>
        <w:tc>
          <w:tcPr>
            <w:tcW w:w="5670" w:type="dxa"/>
          </w:tcPr>
          <w:p w14:paraId="10A70A66" w14:textId="77777777" w:rsidR="00AD4F5E" w:rsidRPr="00C90D22" w:rsidRDefault="00AD4F5E" w:rsidP="00AD4F5E">
            <w:pPr>
              <w:rPr>
                <w:i/>
              </w:rPr>
            </w:pPr>
          </w:p>
        </w:tc>
      </w:tr>
      <w:tr w:rsidR="00AD4F5E" w14:paraId="0FC2C5B8" w14:textId="77777777" w:rsidTr="00AD4F5E">
        <w:tc>
          <w:tcPr>
            <w:tcW w:w="1418" w:type="dxa"/>
          </w:tcPr>
          <w:p w14:paraId="778475D8" w14:textId="77777777" w:rsidR="00AD4F5E" w:rsidRPr="00C90D22" w:rsidRDefault="00AD4F5E" w:rsidP="00AD4F5E">
            <w:pPr>
              <w:rPr>
                <w:i/>
              </w:rPr>
            </w:pPr>
          </w:p>
        </w:tc>
        <w:tc>
          <w:tcPr>
            <w:tcW w:w="1984" w:type="dxa"/>
          </w:tcPr>
          <w:p w14:paraId="2FA9C4FF" w14:textId="77777777" w:rsidR="00AD4F5E" w:rsidRPr="00C90D22" w:rsidRDefault="00AD4F5E" w:rsidP="00AD4F5E">
            <w:pPr>
              <w:rPr>
                <w:i/>
              </w:rPr>
            </w:pPr>
          </w:p>
        </w:tc>
        <w:tc>
          <w:tcPr>
            <w:tcW w:w="5670" w:type="dxa"/>
          </w:tcPr>
          <w:p w14:paraId="1EF74946" w14:textId="77777777" w:rsidR="00AD4F5E" w:rsidRPr="00C90D22" w:rsidRDefault="00AD4F5E" w:rsidP="00AD4F5E">
            <w:pPr>
              <w:rPr>
                <w:i/>
              </w:rPr>
            </w:pPr>
          </w:p>
        </w:tc>
      </w:tr>
      <w:tr w:rsidR="00AD4F5E" w14:paraId="3D0CABF6" w14:textId="77777777" w:rsidTr="00AD4F5E">
        <w:tc>
          <w:tcPr>
            <w:tcW w:w="1418" w:type="dxa"/>
          </w:tcPr>
          <w:p w14:paraId="3E27DBAA" w14:textId="77777777" w:rsidR="00AD4F5E" w:rsidRPr="00C90D22" w:rsidRDefault="00AD4F5E" w:rsidP="00AD4F5E">
            <w:pPr>
              <w:rPr>
                <w:i/>
              </w:rPr>
            </w:pPr>
          </w:p>
        </w:tc>
        <w:tc>
          <w:tcPr>
            <w:tcW w:w="1984" w:type="dxa"/>
          </w:tcPr>
          <w:p w14:paraId="1A22EEF6" w14:textId="77777777" w:rsidR="00AD4F5E" w:rsidRPr="00C90D22" w:rsidRDefault="00AD4F5E" w:rsidP="00AD4F5E">
            <w:pPr>
              <w:rPr>
                <w:i/>
              </w:rPr>
            </w:pPr>
          </w:p>
        </w:tc>
        <w:tc>
          <w:tcPr>
            <w:tcW w:w="5670" w:type="dxa"/>
          </w:tcPr>
          <w:p w14:paraId="493623EA" w14:textId="77777777" w:rsidR="00AD4F5E" w:rsidRPr="00C90D22" w:rsidRDefault="00AD4F5E" w:rsidP="00AD4F5E">
            <w:pPr>
              <w:rPr>
                <w:i/>
              </w:rPr>
            </w:pPr>
          </w:p>
        </w:tc>
      </w:tr>
    </w:tbl>
    <w:p w14:paraId="2A2DE20C" w14:textId="77777777" w:rsidR="00AD4F5E" w:rsidRDefault="00AD4F5E" w:rsidP="00AD4F5E">
      <w:pPr>
        <w:rPr>
          <w:i/>
        </w:rPr>
      </w:pPr>
    </w:p>
    <w:p w14:paraId="3D45AC7E" w14:textId="77777777" w:rsidR="000C4691" w:rsidRDefault="000B4368" w:rsidP="00AD4F5E">
      <w:pPr>
        <w:rPr>
          <w:i/>
        </w:rPr>
      </w:pPr>
      <w:r>
        <w:rPr>
          <w:i/>
        </w:rPr>
        <w:br w:type="page"/>
      </w:r>
    </w:p>
    <w:p w14:paraId="34F73836" w14:textId="77777777" w:rsidR="000B4368" w:rsidRPr="00D71871" w:rsidRDefault="000B4368" w:rsidP="000B4368">
      <w:pPr>
        <w:pStyle w:val="Overskrift1"/>
      </w:pPr>
      <w:bookmarkStart w:id="11" w:name="_Toc422837975"/>
      <w:bookmarkStart w:id="12" w:name="_Toc423606498"/>
      <w:r w:rsidRPr="00E24004">
        <w:lastRenderedPageBreak/>
        <w:t>Bilag 10</w:t>
      </w:r>
      <w:r w:rsidR="00C21172">
        <w:t>:</w:t>
      </w:r>
      <w:r w:rsidRPr="00E24004">
        <w:t xml:space="preserve"> Lisensbetingelser for standardprogramvare og fri programvare</w:t>
      </w:r>
      <w:bookmarkEnd w:id="11"/>
      <w:bookmarkEnd w:id="12"/>
    </w:p>
    <w:p w14:paraId="0B3452AD" w14:textId="77777777" w:rsidR="000B4368" w:rsidRDefault="000B4368" w:rsidP="000B4368">
      <w:pPr>
        <w:pStyle w:val="Overskrift2"/>
      </w:pPr>
      <w:r>
        <w:t>Avtalens punkt 5.2</w:t>
      </w:r>
      <w:r w:rsidRPr="00F93BFD">
        <w:t xml:space="preserve"> Lisensbetingelser for standardprogramvare og fri programvare</w:t>
      </w:r>
    </w:p>
    <w:p w14:paraId="71546F44" w14:textId="77777777" w:rsidR="000B4368" w:rsidRPr="00D71871" w:rsidRDefault="000B4368" w:rsidP="000B4368">
      <w:r w:rsidRPr="00A1226E">
        <w:t>I den utstrekning standardprogramvare som er omfattet av leveransen</w:t>
      </w:r>
      <w:r>
        <w:t xml:space="preserve"> må </w:t>
      </w:r>
      <w:r w:rsidRPr="00A1226E">
        <w:t>leveres under standard lisens</w:t>
      </w:r>
      <w:r>
        <w:t>betingelser</w:t>
      </w:r>
      <w:r w:rsidRPr="00A1226E">
        <w:t xml:space="preserve"> og avtalevilkår</w:t>
      </w:r>
      <w:r>
        <w:t xml:space="preserve"> (lisensbetingelser</w:t>
      </w:r>
      <w:r w:rsidRPr="00A1226E">
        <w:t>, skal de</w:t>
      </w:r>
      <w:r>
        <w:t>tte</w:t>
      </w:r>
      <w:r w:rsidRPr="00A1226E">
        <w:t xml:space="preserve"> være uttrykkelig angitt i et eget kapittel i bilag 2 og kopier av </w:t>
      </w:r>
      <w:r>
        <w:t>lisensbetingelsene</w:t>
      </w:r>
      <w:r w:rsidRPr="00A1226E" w:rsidDel="00407964">
        <w:t xml:space="preserve"> </w:t>
      </w:r>
      <w:r>
        <w:t>skal være vedlagt som bilag 10.</w:t>
      </w:r>
    </w:p>
    <w:p w14:paraId="4F3D7B4A" w14:textId="4AFD7ED1" w:rsidR="000B4368" w:rsidRPr="00F93BFD" w:rsidRDefault="000B4368" w:rsidP="000B4368">
      <w:pPr>
        <w:pStyle w:val="Overskrift2"/>
      </w:pPr>
      <w:r>
        <w:t>Avtalens punkt 10.</w:t>
      </w:r>
      <w:r w:rsidR="00761627">
        <w:t>4</w:t>
      </w:r>
      <w:r w:rsidRPr="00F93BFD">
        <w:t>.1 Generelt om fri programvare</w:t>
      </w:r>
    </w:p>
    <w:p w14:paraId="04AF9BD4" w14:textId="77777777" w:rsidR="000B4368" w:rsidRDefault="000B4368" w:rsidP="000B4368">
      <w:r>
        <w:t xml:space="preserve">Dersom fri programvare skal benyttes i forbindelse med leveransen, skal Leverandøren utarbeide en oversikt over den aktuelle frie programvare. Oversikten inntas i et eget kapittel i bilag 2. Kopi av de lisensbetingelsene som gjelder for den aktuelle frie programvare inntas i bilag 10. </w:t>
      </w:r>
    </w:p>
    <w:p w14:paraId="5FF9D49A" w14:textId="77777777" w:rsidR="000B4368" w:rsidRPr="00F93BFD" w:rsidRDefault="000B4368" w:rsidP="000B4368">
      <w:pPr>
        <w:rPr>
          <w:b/>
          <w:sz w:val="24"/>
        </w:rPr>
      </w:pPr>
    </w:p>
    <w:p w14:paraId="0E5E07D1" w14:textId="77777777" w:rsidR="006F1D92" w:rsidRDefault="00655A6D" w:rsidP="00655A6D">
      <w:pPr>
        <w:pStyle w:val="Overskrift1"/>
      </w:pPr>
      <w:r>
        <w:br w:type="page"/>
      </w:r>
      <w:bookmarkStart w:id="13" w:name="_Toc423606499"/>
      <w:r w:rsidR="000C4691" w:rsidRPr="00BB254D">
        <w:lastRenderedPageBreak/>
        <w:t>Begrepsforklaringer</w:t>
      </w:r>
      <w:bookmarkEnd w:id="13"/>
    </w:p>
    <w:p w14:paraId="485E97AB" w14:textId="77777777" w:rsidR="00655A6D" w:rsidRPr="00655A6D" w:rsidRDefault="00655A6D" w:rsidP="00655A6D"/>
    <w:p w14:paraId="6FED648B" w14:textId="77777777" w:rsidR="006F1D92" w:rsidRDefault="006F1D92" w:rsidP="001B2332">
      <w:pPr>
        <w:jc w:val="both"/>
      </w:pPr>
      <w:r>
        <w:t xml:space="preserve">Begrepsforklaringene i listen nedenfor er i det vesentlige hentet fra </w:t>
      </w:r>
      <w:r w:rsidRPr="006351CB">
        <w:t xml:space="preserve">den norske versjonen av terminologilisten til International Software Testing </w:t>
      </w:r>
      <w:proofErr w:type="spellStart"/>
      <w:r w:rsidRPr="006351CB">
        <w:t>Qualification</w:t>
      </w:r>
      <w:proofErr w:type="spellEnd"/>
      <w:r w:rsidRPr="006351CB">
        <w:t xml:space="preserve"> Board ISTQB 2.2N, datert 20.3.2013</w:t>
      </w:r>
      <w:r>
        <w:t>.</w:t>
      </w:r>
      <w:r w:rsidRPr="006351CB">
        <w:t xml:space="preserve"> </w:t>
      </w:r>
      <w:r>
        <w:t xml:space="preserve"> Listen inneholder begreper brukt i avtaleteksten, Veiledning til bilag og Veiledning til avtaletekst </w:t>
      </w:r>
    </w:p>
    <w:p w14:paraId="01371825" w14:textId="77777777" w:rsidR="00B539AD" w:rsidRDefault="00B539AD" w:rsidP="00B539AD">
      <w:r>
        <w:t xml:space="preserve">Begrepsforklaringene i listen nedenfor er i det vesentlige hentet fra </w:t>
      </w:r>
      <w:r w:rsidRPr="006351CB">
        <w:t xml:space="preserve">den norske versjonen av terminologilisten til International Software Testing </w:t>
      </w:r>
      <w:proofErr w:type="spellStart"/>
      <w:r w:rsidRPr="006351CB">
        <w:t>Qualification</w:t>
      </w:r>
      <w:proofErr w:type="spellEnd"/>
      <w:r w:rsidRPr="006351CB">
        <w:t xml:space="preserve"> Board ISTQB 2.2N, datert 20.3.2013</w:t>
      </w:r>
      <w:r>
        <w:t>.</w:t>
      </w:r>
      <w:r w:rsidRPr="006351CB">
        <w:t xml:space="preserve"> </w:t>
      </w:r>
      <w:r>
        <w:t xml:space="preserve"> Listen er mer omfattende enn den tilsvarende listen i kapittel 17 i avtalen og inneholder begreper brukt i Veiledning til bilag og Veiledning til avtaletekst i tillegg til begrepene som er brukt i Avtalen. </w:t>
      </w:r>
    </w:p>
    <w:p w14:paraId="39A5E96E" w14:textId="77777777" w:rsidR="00B539AD" w:rsidRDefault="00B539AD" w:rsidP="00B539AD">
      <w: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7"/>
        <w:gridCol w:w="6535"/>
      </w:tblGrid>
      <w:tr w:rsidR="00B539AD" w:rsidRPr="00114ACF" w14:paraId="57130DE7" w14:textId="77777777" w:rsidTr="006B78AE">
        <w:tc>
          <w:tcPr>
            <w:tcW w:w="2537" w:type="dxa"/>
          </w:tcPr>
          <w:p w14:paraId="2CF8FE53" w14:textId="77777777" w:rsidR="00B539AD" w:rsidRPr="004D1145" w:rsidRDefault="00B539AD" w:rsidP="006B78AE">
            <w:pPr>
              <w:rPr>
                <w:rFonts w:eastAsia="Calibri"/>
                <w:b/>
              </w:rPr>
            </w:pPr>
            <w:r w:rsidRPr="004D1145">
              <w:rPr>
                <w:rFonts w:eastAsia="Calibri"/>
                <w:b/>
              </w:rPr>
              <w:t>Begrep</w:t>
            </w:r>
          </w:p>
        </w:tc>
        <w:tc>
          <w:tcPr>
            <w:tcW w:w="6535" w:type="dxa"/>
          </w:tcPr>
          <w:p w14:paraId="67418187" w14:textId="77777777" w:rsidR="00B539AD" w:rsidRPr="004D1145" w:rsidRDefault="00B539AD" w:rsidP="006B78AE">
            <w:pPr>
              <w:rPr>
                <w:rFonts w:eastAsia="Calibri"/>
                <w:b/>
              </w:rPr>
            </w:pPr>
            <w:r w:rsidRPr="004D1145">
              <w:rPr>
                <w:rFonts w:eastAsia="Calibri"/>
                <w:b/>
              </w:rPr>
              <w:t>Forklaring</w:t>
            </w:r>
          </w:p>
        </w:tc>
      </w:tr>
      <w:tr w:rsidR="00B539AD" w:rsidRPr="00CD0A29" w14:paraId="1D47B0DA" w14:textId="77777777" w:rsidTr="006B78AE">
        <w:tc>
          <w:tcPr>
            <w:tcW w:w="2537" w:type="dxa"/>
          </w:tcPr>
          <w:p w14:paraId="11094C69" w14:textId="77777777" w:rsidR="00B539AD" w:rsidRPr="000E5625" w:rsidRDefault="00B539AD" w:rsidP="006B78AE">
            <w:pPr>
              <w:rPr>
                <w:rFonts w:eastAsia="Calibri"/>
              </w:rPr>
            </w:pPr>
            <w:r w:rsidRPr="000E5625">
              <w:rPr>
                <w:rFonts w:eastAsia="Calibri"/>
              </w:rPr>
              <w:t>Akseptansekriterier</w:t>
            </w:r>
            <w:r>
              <w:rPr>
                <w:rFonts w:eastAsia="Calibri"/>
              </w:rPr>
              <w:br/>
            </w:r>
            <w:r w:rsidRPr="000E5625">
              <w:rPr>
                <w:rFonts w:eastAsia="Calibri"/>
              </w:rPr>
              <w:t>ISTQB 2.2.N</w:t>
            </w:r>
          </w:p>
        </w:tc>
        <w:tc>
          <w:tcPr>
            <w:tcW w:w="6535" w:type="dxa"/>
          </w:tcPr>
          <w:p w14:paraId="2CC5046E" w14:textId="77777777" w:rsidR="00B539AD" w:rsidRPr="000E5625" w:rsidRDefault="00B539AD" w:rsidP="006B78AE">
            <w:pPr>
              <w:rPr>
                <w:rFonts w:eastAsia="Calibri"/>
              </w:rPr>
            </w:pPr>
            <w:r w:rsidRPr="000E5625">
              <w:rPr>
                <w:rFonts w:eastAsia="Calibri"/>
              </w:rPr>
              <w:t>Sluttkriterier som en komponent eller et system må oppfylle for å bli godkjent av en kunde, bruker eller en annen autorisert enhet [IEEE 610]</w:t>
            </w:r>
          </w:p>
        </w:tc>
      </w:tr>
      <w:tr w:rsidR="00B539AD" w:rsidRPr="00CD0A29" w14:paraId="23EF0116" w14:textId="77777777" w:rsidTr="006B78AE">
        <w:tc>
          <w:tcPr>
            <w:tcW w:w="2537" w:type="dxa"/>
          </w:tcPr>
          <w:p w14:paraId="62585A35" w14:textId="77777777" w:rsidR="00B539AD" w:rsidRPr="000E5625" w:rsidRDefault="00B539AD" w:rsidP="006B78AE">
            <w:pPr>
              <w:rPr>
                <w:rFonts w:eastAsia="Calibri"/>
              </w:rPr>
            </w:pPr>
            <w:r w:rsidRPr="000E5625">
              <w:rPr>
                <w:rFonts w:eastAsia="Calibri"/>
              </w:rPr>
              <w:t>Akseptansetesting</w:t>
            </w:r>
            <w:r>
              <w:rPr>
                <w:rFonts w:eastAsia="Calibri"/>
              </w:rPr>
              <w:br/>
            </w:r>
            <w:r w:rsidRPr="000E5625">
              <w:rPr>
                <w:rFonts w:eastAsia="Calibri"/>
              </w:rPr>
              <w:t>ISTQB 2.2.N</w:t>
            </w:r>
          </w:p>
        </w:tc>
        <w:tc>
          <w:tcPr>
            <w:tcW w:w="6535" w:type="dxa"/>
          </w:tcPr>
          <w:p w14:paraId="72899A3D" w14:textId="77777777" w:rsidR="00B539AD" w:rsidRPr="000E5625" w:rsidRDefault="00B539AD" w:rsidP="006B78AE">
            <w:pPr>
              <w:rPr>
                <w:rFonts w:eastAsia="Calibri"/>
              </w:rPr>
            </w:pPr>
            <w:r w:rsidRPr="000E5625">
              <w:rPr>
                <w:rFonts w:eastAsia="Calibri"/>
              </w:rPr>
              <w:t>Formell testing med hensyn til brukerbehov, brukerkrav, myndighetskrav og kundens arbeidsprosesser som utføres for å avklare om et system oppfyller akseptansekriterier eller ikke. [IEEE 610]</w:t>
            </w:r>
          </w:p>
        </w:tc>
      </w:tr>
      <w:tr w:rsidR="00B539AD" w:rsidRPr="00CD0A29" w14:paraId="6395C3B8" w14:textId="77777777" w:rsidTr="006B78AE">
        <w:tc>
          <w:tcPr>
            <w:tcW w:w="2537" w:type="dxa"/>
          </w:tcPr>
          <w:p w14:paraId="23096443" w14:textId="77777777" w:rsidR="00B539AD" w:rsidRPr="000E5625" w:rsidRDefault="00B539AD" w:rsidP="006B78AE">
            <w:pPr>
              <w:rPr>
                <w:rFonts w:eastAsia="Calibri"/>
              </w:rPr>
            </w:pPr>
            <w:r>
              <w:rPr>
                <w:rFonts w:eastAsia="Calibri"/>
              </w:rPr>
              <w:t>Avbruddskriterier</w:t>
            </w:r>
            <w:r>
              <w:rPr>
                <w:rFonts w:eastAsia="Calibri"/>
              </w:rPr>
              <w:br/>
            </w:r>
            <w:r w:rsidRPr="000E5625">
              <w:rPr>
                <w:rFonts w:eastAsia="Calibri"/>
              </w:rPr>
              <w:t>ISTQB 2.2.N</w:t>
            </w:r>
          </w:p>
        </w:tc>
        <w:tc>
          <w:tcPr>
            <w:tcW w:w="6535" w:type="dxa"/>
          </w:tcPr>
          <w:p w14:paraId="3A582BD1" w14:textId="77777777" w:rsidR="00B539AD" w:rsidRPr="000E5625" w:rsidRDefault="00B539AD" w:rsidP="006B78AE">
            <w:pPr>
              <w:rPr>
                <w:rFonts w:eastAsia="Calibri"/>
              </w:rPr>
            </w:pPr>
            <w:r w:rsidRPr="000E5625">
              <w:rPr>
                <w:rFonts w:eastAsia="Calibri"/>
              </w:rPr>
              <w:t>Kriteriene som brukes for (midlertidig) å stoppe hele testen eller en del av den på testobjektet. [IEEE 829]</w:t>
            </w:r>
          </w:p>
        </w:tc>
      </w:tr>
      <w:tr w:rsidR="00B539AD" w:rsidRPr="00CD0A29" w14:paraId="6809DE5E" w14:textId="77777777" w:rsidTr="006B78AE">
        <w:tc>
          <w:tcPr>
            <w:tcW w:w="2537" w:type="dxa"/>
          </w:tcPr>
          <w:p w14:paraId="03825F09" w14:textId="77777777" w:rsidR="00B539AD" w:rsidRPr="000E5625" w:rsidRDefault="00B539AD" w:rsidP="006B78AE">
            <w:pPr>
              <w:rPr>
                <w:rFonts w:eastAsia="Calibri"/>
              </w:rPr>
            </w:pPr>
            <w:r w:rsidRPr="000E5625">
              <w:rPr>
                <w:rFonts w:eastAsia="Calibri"/>
              </w:rPr>
              <w:t>Avtalen</w:t>
            </w:r>
          </w:p>
        </w:tc>
        <w:tc>
          <w:tcPr>
            <w:tcW w:w="6535" w:type="dxa"/>
          </w:tcPr>
          <w:p w14:paraId="3B84930B" w14:textId="77777777" w:rsidR="00B539AD" w:rsidRPr="000E5625" w:rsidRDefault="00B539AD" w:rsidP="006B78AE">
            <w:pPr>
              <w:rPr>
                <w:rFonts w:eastAsia="Calibri"/>
              </w:rPr>
            </w:pPr>
            <w:r w:rsidRPr="000E5625">
              <w:rPr>
                <w:rFonts w:eastAsia="Calibri"/>
              </w:rPr>
              <w:t>Generell avtaletekst med bilag</w:t>
            </w:r>
          </w:p>
        </w:tc>
      </w:tr>
      <w:tr w:rsidR="00B539AD" w:rsidRPr="00CD0A29" w14:paraId="706886DD" w14:textId="77777777" w:rsidTr="006B78AE">
        <w:tc>
          <w:tcPr>
            <w:tcW w:w="2537" w:type="dxa"/>
          </w:tcPr>
          <w:p w14:paraId="5DA4A007" w14:textId="77777777" w:rsidR="00B539AD" w:rsidRPr="000E5625" w:rsidRDefault="00B539AD" w:rsidP="006B78AE">
            <w:pPr>
              <w:rPr>
                <w:rFonts w:eastAsia="Calibri"/>
              </w:rPr>
            </w:pPr>
            <w:r w:rsidRPr="000E5625">
              <w:rPr>
                <w:rFonts w:eastAsia="Calibri"/>
              </w:rPr>
              <w:t>Behovsbeskrivelse</w:t>
            </w:r>
          </w:p>
        </w:tc>
        <w:tc>
          <w:tcPr>
            <w:tcW w:w="6535" w:type="dxa"/>
          </w:tcPr>
          <w:p w14:paraId="0F9C0B41" w14:textId="77777777" w:rsidR="00B539AD" w:rsidRPr="000E5625" w:rsidRDefault="00B539AD" w:rsidP="006B78AE">
            <w:pPr>
              <w:rPr>
                <w:rFonts w:eastAsia="Calibri"/>
              </w:rPr>
            </w:pPr>
            <w:r w:rsidRPr="000E5625">
              <w:rPr>
                <w:rFonts w:eastAsia="Calibri"/>
              </w:rPr>
              <w:t>Verbal beskrivelse av behov, uten bruk av spesielle notasjoner eller formater</w:t>
            </w:r>
          </w:p>
        </w:tc>
      </w:tr>
      <w:tr w:rsidR="00B539AD" w:rsidRPr="00CD0A29" w14:paraId="5CA0864D" w14:textId="77777777" w:rsidTr="006B78AE">
        <w:tc>
          <w:tcPr>
            <w:tcW w:w="2537" w:type="dxa"/>
          </w:tcPr>
          <w:p w14:paraId="750ACCB6" w14:textId="77777777" w:rsidR="00B539AD" w:rsidRPr="000E5625" w:rsidRDefault="00B539AD" w:rsidP="006B78AE">
            <w:pPr>
              <w:rPr>
                <w:rFonts w:eastAsia="Calibri"/>
              </w:rPr>
            </w:pPr>
            <w:r>
              <w:rPr>
                <w:rFonts w:eastAsia="Calibri"/>
              </w:rPr>
              <w:t>Brukerhistorie</w:t>
            </w:r>
          </w:p>
        </w:tc>
        <w:tc>
          <w:tcPr>
            <w:tcW w:w="6535" w:type="dxa"/>
          </w:tcPr>
          <w:p w14:paraId="3A5C48D8" w14:textId="77777777" w:rsidR="00B539AD" w:rsidRDefault="00B539AD" w:rsidP="006B78AE">
            <w:pPr>
              <w:rPr>
                <w:rFonts w:eastAsia="Calibri"/>
              </w:rPr>
            </w:pPr>
            <w:r>
              <w:rPr>
                <w:rFonts w:eastAsia="Calibri"/>
              </w:rPr>
              <w:t>Behovsbeskrivelse beskrevet på følgende format:</w:t>
            </w:r>
          </w:p>
          <w:p w14:paraId="01636183" w14:textId="77777777" w:rsidR="00B539AD" w:rsidRPr="000E5625" w:rsidRDefault="00B539AD" w:rsidP="006B78AE">
            <w:pPr>
              <w:ind w:left="708"/>
              <w:rPr>
                <w:rFonts w:eastAsia="Calibri"/>
              </w:rPr>
            </w:pPr>
            <w:r w:rsidRPr="009E5C25">
              <w:rPr>
                <w:rFonts w:ascii="Times New Roman" w:hAnsi="Times New Roman"/>
                <w:i/>
              </w:rPr>
              <w:t xml:space="preserve">Som en &lt;rolle&gt;, ønsker jeg å &lt;behov&gt;, </w:t>
            </w:r>
            <w:r w:rsidRPr="009E5C25">
              <w:rPr>
                <w:rFonts w:ascii="Times New Roman" w:hAnsi="Times New Roman"/>
                <w:i/>
              </w:rPr>
              <w:br/>
              <w:t xml:space="preserve">(slik at &lt;hensikt/fordel&gt;)”. </w:t>
            </w:r>
          </w:p>
        </w:tc>
      </w:tr>
      <w:tr w:rsidR="00B539AD" w:rsidRPr="00CD0A29" w14:paraId="435AFA50" w14:textId="77777777" w:rsidTr="006B78AE">
        <w:tc>
          <w:tcPr>
            <w:tcW w:w="2537" w:type="dxa"/>
          </w:tcPr>
          <w:p w14:paraId="154D1C28" w14:textId="77777777" w:rsidR="00B539AD" w:rsidRPr="000E5625" w:rsidRDefault="00B539AD" w:rsidP="006B78AE">
            <w:pPr>
              <w:rPr>
                <w:rFonts w:eastAsia="Calibri"/>
              </w:rPr>
            </w:pPr>
            <w:r w:rsidRPr="000E5625">
              <w:rPr>
                <w:rFonts w:eastAsia="Calibri"/>
              </w:rPr>
              <w:t>Delleveranse</w:t>
            </w:r>
          </w:p>
        </w:tc>
        <w:tc>
          <w:tcPr>
            <w:tcW w:w="6535" w:type="dxa"/>
          </w:tcPr>
          <w:p w14:paraId="4A3DE3DA" w14:textId="77777777" w:rsidR="00B539AD" w:rsidRPr="000E5625" w:rsidRDefault="00B539AD" w:rsidP="006B78AE">
            <w:pPr>
              <w:rPr>
                <w:rFonts w:eastAsia="Calibri"/>
              </w:rPr>
            </w:pPr>
            <w:r w:rsidRPr="000E5625">
              <w:rPr>
                <w:rFonts w:eastAsia="Calibri"/>
              </w:rPr>
              <w:t>En av flere programvareleveranser i avtalen (</w:t>
            </w:r>
            <w:proofErr w:type="spellStart"/>
            <w:r w:rsidRPr="000E5625">
              <w:rPr>
                <w:rFonts w:eastAsia="Calibri"/>
              </w:rPr>
              <w:t>release</w:t>
            </w:r>
            <w:proofErr w:type="spellEnd"/>
            <w:r w:rsidRPr="000E5625">
              <w:rPr>
                <w:rFonts w:eastAsia="Calibri"/>
              </w:rPr>
              <w:t>)</w:t>
            </w:r>
          </w:p>
        </w:tc>
      </w:tr>
      <w:tr w:rsidR="00B539AD" w:rsidRPr="00CD0A29" w14:paraId="176AFB1D" w14:textId="77777777" w:rsidTr="006B78AE">
        <w:tc>
          <w:tcPr>
            <w:tcW w:w="2537" w:type="dxa"/>
          </w:tcPr>
          <w:p w14:paraId="144199EB" w14:textId="77777777" w:rsidR="00B539AD" w:rsidRDefault="00B539AD" w:rsidP="006B78AE">
            <w:pPr>
              <w:rPr>
                <w:rFonts w:eastAsia="Calibri"/>
              </w:rPr>
            </w:pPr>
            <w:r>
              <w:rPr>
                <w:rFonts w:eastAsia="Calibri"/>
              </w:rPr>
              <w:t>Epos</w:t>
            </w:r>
          </w:p>
        </w:tc>
        <w:tc>
          <w:tcPr>
            <w:tcW w:w="6535" w:type="dxa"/>
          </w:tcPr>
          <w:p w14:paraId="33BA9175" w14:textId="77777777" w:rsidR="00B539AD" w:rsidRDefault="00B539AD" w:rsidP="006B78AE">
            <w:pPr>
              <w:rPr>
                <w:rFonts w:eastAsia="Calibri"/>
              </w:rPr>
            </w:pPr>
            <w:r>
              <w:rPr>
                <w:rFonts w:eastAsia="Calibri"/>
              </w:rPr>
              <w:t>Stor/omfattende Brukerhistorie</w:t>
            </w:r>
          </w:p>
        </w:tc>
      </w:tr>
      <w:tr w:rsidR="00B539AD" w:rsidRPr="00CD0A29" w14:paraId="3A4CB1A6" w14:textId="77777777" w:rsidTr="006B78AE">
        <w:tc>
          <w:tcPr>
            <w:tcW w:w="2537" w:type="dxa"/>
          </w:tcPr>
          <w:p w14:paraId="7E30578E" w14:textId="77777777" w:rsidR="00B539AD" w:rsidRPr="000E5625" w:rsidRDefault="00B539AD" w:rsidP="006B78AE">
            <w:pPr>
              <w:rPr>
                <w:rFonts w:eastAsia="Calibri"/>
              </w:rPr>
            </w:pPr>
            <w:r>
              <w:rPr>
                <w:rFonts w:eastAsia="Calibri"/>
              </w:rPr>
              <w:t>Estimert Totalkost(</w:t>
            </w:r>
            <w:proofErr w:type="spellStart"/>
            <w:r>
              <w:rPr>
                <w:rFonts w:eastAsia="Calibri"/>
              </w:rPr>
              <w:t>nad</w:t>
            </w:r>
            <w:proofErr w:type="spellEnd"/>
            <w:r>
              <w:rPr>
                <w:rFonts w:eastAsia="Calibri"/>
              </w:rPr>
              <w:t>)</w:t>
            </w:r>
          </w:p>
        </w:tc>
        <w:tc>
          <w:tcPr>
            <w:tcW w:w="6535" w:type="dxa"/>
          </w:tcPr>
          <w:p w14:paraId="1F9BE27E" w14:textId="77777777" w:rsidR="00B539AD" w:rsidRPr="000E5625" w:rsidRDefault="00B539AD" w:rsidP="006B78AE">
            <w:pPr>
              <w:rPr>
                <w:rFonts w:eastAsia="Calibri"/>
              </w:rPr>
            </w:pPr>
            <w:r>
              <w:rPr>
                <w:rFonts w:eastAsia="Calibri"/>
              </w:rPr>
              <w:t>Estimert totalpris for kontrakten. Tilsvarer kontraktspris i øvrige SSA-er</w:t>
            </w:r>
          </w:p>
        </w:tc>
      </w:tr>
      <w:tr w:rsidR="00B539AD" w:rsidRPr="00CD0A29" w14:paraId="3DE0AE57" w14:textId="77777777" w:rsidTr="006B78AE">
        <w:tc>
          <w:tcPr>
            <w:tcW w:w="2537" w:type="dxa"/>
          </w:tcPr>
          <w:p w14:paraId="2B47F7C9" w14:textId="77777777" w:rsidR="00B539AD" w:rsidRPr="000E5625" w:rsidRDefault="00B539AD" w:rsidP="006B78AE">
            <w:pPr>
              <w:rPr>
                <w:rFonts w:eastAsia="Calibri"/>
              </w:rPr>
            </w:pPr>
            <w:r w:rsidRPr="000E5625">
              <w:rPr>
                <w:rFonts w:eastAsia="Calibri"/>
              </w:rPr>
              <w:t>Exit</w:t>
            </w:r>
          </w:p>
        </w:tc>
        <w:tc>
          <w:tcPr>
            <w:tcW w:w="6535" w:type="dxa"/>
          </w:tcPr>
          <w:p w14:paraId="02F9A2A1" w14:textId="77777777" w:rsidR="00B539AD" w:rsidRPr="000E5625" w:rsidRDefault="00B539AD" w:rsidP="006B78AE">
            <w:pPr>
              <w:rPr>
                <w:rFonts w:eastAsia="Calibri"/>
              </w:rPr>
            </w:pPr>
            <w:r w:rsidRPr="000E5625">
              <w:rPr>
                <w:rFonts w:eastAsia="Calibri"/>
              </w:rPr>
              <w:t>Avslutning av avtalen uten vederlag</w:t>
            </w:r>
          </w:p>
        </w:tc>
      </w:tr>
      <w:tr w:rsidR="00B539AD" w:rsidRPr="00CD0A29" w14:paraId="1DFEA2D0" w14:textId="77777777" w:rsidTr="006B78AE">
        <w:tc>
          <w:tcPr>
            <w:tcW w:w="2537" w:type="dxa"/>
          </w:tcPr>
          <w:p w14:paraId="6F8D0DC1" w14:textId="77777777" w:rsidR="00B539AD" w:rsidRPr="000E5625" w:rsidRDefault="00B539AD" w:rsidP="006B78AE">
            <w:pPr>
              <w:rPr>
                <w:rFonts w:eastAsia="Calibri"/>
              </w:rPr>
            </w:pPr>
            <w:r>
              <w:rPr>
                <w:rFonts w:eastAsia="Calibri"/>
              </w:rPr>
              <w:t>Feilhåndtering</w:t>
            </w:r>
            <w:r>
              <w:rPr>
                <w:rFonts w:eastAsia="Calibri"/>
              </w:rPr>
              <w:br/>
            </w:r>
            <w:r w:rsidRPr="000E5625">
              <w:rPr>
                <w:rFonts w:eastAsia="Calibri"/>
              </w:rPr>
              <w:t>ISTQB 2.2.N</w:t>
            </w:r>
          </w:p>
        </w:tc>
        <w:tc>
          <w:tcPr>
            <w:tcW w:w="6535" w:type="dxa"/>
          </w:tcPr>
          <w:p w14:paraId="1155A744" w14:textId="77777777" w:rsidR="00B539AD" w:rsidRPr="000E5625" w:rsidRDefault="00B539AD" w:rsidP="006B78AE">
            <w:pPr>
              <w:rPr>
                <w:rFonts w:eastAsia="Calibri"/>
              </w:rPr>
            </w:pPr>
            <w:r w:rsidRPr="000E5625">
              <w:rPr>
                <w:rFonts w:eastAsia="Calibri"/>
              </w:rPr>
              <w:t>Prosessen med å oppdage, undersøke, behandle og disponere feil. Dette inkluderer å beskrive feil, klassifisere de og identifisere deres alvor. [IEEE 1044]</w:t>
            </w:r>
          </w:p>
        </w:tc>
      </w:tr>
      <w:tr w:rsidR="00B539AD" w:rsidRPr="00CD0A29" w14:paraId="57060C9F" w14:textId="77777777" w:rsidTr="006B78AE">
        <w:tc>
          <w:tcPr>
            <w:tcW w:w="2537" w:type="dxa"/>
          </w:tcPr>
          <w:p w14:paraId="4CB8C780" w14:textId="77777777" w:rsidR="00B539AD" w:rsidRPr="000E5625" w:rsidRDefault="00B539AD" w:rsidP="006B78AE">
            <w:pPr>
              <w:rPr>
                <w:rFonts w:eastAsia="Calibri"/>
              </w:rPr>
            </w:pPr>
            <w:r w:rsidRPr="000E5625">
              <w:rPr>
                <w:rFonts w:eastAsia="Calibri"/>
              </w:rPr>
              <w:t>Funksjonell testing</w:t>
            </w:r>
            <w:r>
              <w:rPr>
                <w:rFonts w:eastAsia="Calibri"/>
              </w:rPr>
              <w:br/>
            </w:r>
            <w:r w:rsidRPr="000E5625">
              <w:rPr>
                <w:rFonts w:eastAsia="Calibri"/>
              </w:rPr>
              <w:t>ISTQB 2.2.N</w:t>
            </w:r>
          </w:p>
        </w:tc>
        <w:tc>
          <w:tcPr>
            <w:tcW w:w="6535" w:type="dxa"/>
          </w:tcPr>
          <w:p w14:paraId="67CA4D58" w14:textId="77777777" w:rsidR="00B539AD" w:rsidRPr="000E5625" w:rsidRDefault="00B539AD" w:rsidP="006B78AE">
            <w:pPr>
              <w:rPr>
                <w:rFonts w:eastAsia="Calibri"/>
              </w:rPr>
            </w:pPr>
            <w:r w:rsidRPr="000E5625">
              <w:rPr>
                <w:rFonts w:eastAsia="Calibri"/>
              </w:rPr>
              <w:t>Testing basert på en analyse av spesifikasjonen av funksjonaliteten av en komponent eller system.</w:t>
            </w:r>
          </w:p>
        </w:tc>
      </w:tr>
      <w:tr w:rsidR="00B539AD" w:rsidRPr="00CD0A29" w14:paraId="70270C34" w14:textId="77777777" w:rsidTr="006B78AE">
        <w:tc>
          <w:tcPr>
            <w:tcW w:w="2537" w:type="dxa"/>
          </w:tcPr>
          <w:p w14:paraId="1E1F1FEF" w14:textId="77777777" w:rsidR="00B539AD" w:rsidRPr="000E5625" w:rsidRDefault="00B539AD" w:rsidP="006B78AE">
            <w:pPr>
              <w:rPr>
                <w:rFonts w:eastAsia="Calibri"/>
              </w:rPr>
            </w:pPr>
            <w:r>
              <w:rPr>
                <w:rFonts w:eastAsia="Calibri"/>
              </w:rPr>
              <w:t>Funksjonelt krav</w:t>
            </w:r>
            <w:r>
              <w:rPr>
                <w:rFonts w:eastAsia="Calibri"/>
              </w:rPr>
              <w:br/>
            </w:r>
            <w:r w:rsidRPr="000E5625">
              <w:rPr>
                <w:rFonts w:eastAsia="Calibri"/>
              </w:rPr>
              <w:t>ISTQB 2.2.N</w:t>
            </w:r>
          </w:p>
        </w:tc>
        <w:tc>
          <w:tcPr>
            <w:tcW w:w="6535" w:type="dxa"/>
          </w:tcPr>
          <w:p w14:paraId="2B18C414" w14:textId="77777777" w:rsidR="00B539AD" w:rsidRPr="000E5625" w:rsidRDefault="00B539AD" w:rsidP="006B78AE">
            <w:pPr>
              <w:rPr>
                <w:rFonts w:eastAsia="Calibri"/>
              </w:rPr>
            </w:pPr>
            <w:r w:rsidRPr="000E5625">
              <w:rPr>
                <w:rFonts w:eastAsia="Calibri"/>
              </w:rPr>
              <w:t>Et krav som spesifiserer en funksjon som et system eller en komponent må utføre. [IEEE 610]</w:t>
            </w:r>
          </w:p>
        </w:tc>
      </w:tr>
      <w:tr w:rsidR="00B539AD" w:rsidRPr="00CD0A29" w14:paraId="72E0926F" w14:textId="77777777" w:rsidTr="006B78AE">
        <w:tc>
          <w:tcPr>
            <w:tcW w:w="2537" w:type="dxa"/>
          </w:tcPr>
          <w:p w14:paraId="250C1809" w14:textId="77777777" w:rsidR="00B539AD" w:rsidRPr="000E5625" w:rsidRDefault="00B539AD" w:rsidP="006B78AE">
            <w:pPr>
              <w:rPr>
                <w:rFonts w:eastAsia="Calibri"/>
              </w:rPr>
            </w:pPr>
            <w:r w:rsidRPr="000E5625">
              <w:rPr>
                <w:rFonts w:eastAsia="Calibri"/>
              </w:rPr>
              <w:t>Godkjenningskriterier</w:t>
            </w:r>
            <w:r>
              <w:rPr>
                <w:rFonts w:eastAsia="Calibri"/>
              </w:rPr>
              <w:br/>
            </w:r>
            <w:r w:rsidRPr="000E5625">
              <w:rPr>
                <w:rFonts w:eastAsia="Calibri"/>
              </w:rPr>
              <w:t>ISTQB 2.2.N</w:t>
            </w:r>
          </w:p>
        </w:tc>
        <w:tc>
          <w:tcPr>
            <w:tcW w:w="6535" w:type="dxa"/>
          </w:tcPr>
          <w:p w14:paraId="5C02CF89" w14:textId="77777777" w:rsidR="00B539AD" w:rsidRPr="000E5625" w:rsidRDefault="00B539AD" w:rsidP="006B78AE">
            <w:pPr>
              <w:rPr>
                <w:rFonts w:eastAsia="Calibri"/>
              </w:rPr>
            </w:pPr>
            <w:r w:rsidRPr="000E5625">
              <w:rPr>
                <w:rFonts w:eastAsia="Calibri"/>
              </w:rPr>
              <w:t xml:space="preserve">Godkjenningskriterier: Beslutningsregler som brukes for å bestemme om et testobjekt eller en </w:t>
            </w:r>
            <w:proofErr w:type="spellStart"/>
            <w:r w:rsidRPr="000E5625">
              <w:rPr>
                <w:rFonts w:eastAsia="Calibri"/>
              </w:rPr>
              <w:t>feature</w:t>
            </w:r>
            <w:proofErr w:type="spellEnd"/>
            <w:r w:rsidRPr="000E5625">
              <w:rPr>
                <w:rFonts w:eastAsia="Calibri"/>
              </w:rPr>
              <w:t xml:space="preserve"> har klart eller ikke klart en test (skal betraktes som godkjent). [IEEE 829] </w:t>
            </w:r>
          </w:p>
        </w:tc>
      </w:tr>
      <w:tr w:rsidR="00B539AD" w:rsidRPr="00CD0A29" w14:paraId="75066A3E" w14:textId="77777777" w:rsidTr="006B78AE">
        <w:tc>
          <w:tcPr>
            <w:tcW w:w="2537" w:type="dxa"/>
          </w:tcPr>
          <w:p w14:paraId="2C5E9A18" w14:textId="77777777" w:rsidR="00B539AD" w:rsidRPr="000E5625" w:rsidRDefault="00B539AD" w:rsidP="006B78AE">
            <w:pPr>
              <w:rPr>
                <w:rFonts w:eastAsia="Calibri"/>
              </w:rPr>
            </w:pPr>
            <w:r>
              <w:rPr>
                <w:rFonts w:eastAsia="Calibri"/>
              </w:rPr>
              <w:t>Ikke-funksjonelt krav</w:t>
            </w:r>
            <w:r>
              <w:rPr>
                <w:rFonts w:eastAsia="Calibri"/>
              </w:rPr>
              <w:br/>
            </w:r>
            <w:r w:rsidRPr="000E5625">
              <w:rPr>
                <w:rFonts w:eastAsia="Calibri"/>
              </w:rPr>
              <w:t>ISTQB 2.2.N</w:t>
            </w:r>
          </w:p>
        </w:tc>
        <w:tc>
          <w:tcPr>
            <w:tcW w:w="6535" w:type="dxa"/>
          </w:tcPr>
          <w:p w14:paraId="444A689B" w14:textId="77777777" w:rsidR="00B539AD" w:rsidRPr="000E5625" w:rsidRDefault="00B539AD" w:rsidP="006B78AE">
            <w:pPr>
              <w:rPr>
                <w:rFonts w:eastAsia="Calibri"/>
              </w:rPr>
            </w:pPr>
            <w:r w:rsidRPr="000E5625">
              <w:rPr>
                <w:rFonts w:eastAsia="Calibri"/>
              </w:rPr>
              <w:t>Et krav som ikke går på funksjonalitet, men på egenskaper som for eksempel pålitelighet, effektivitet, brukbarhet,</w:t>
            </w:r>
          </w:p>
          <w:p w14:paraId="759BCCA2" w14:textId="77777777" w:rsidR="00B539AD" w:rsidRPr="000E5625" w:rsidRDefault="00B539AD" w:rsidP="006B78AE">
            <w:pPr>
              <w:rPr>
                <w:rFonts w:eastAsia="Calibri"/>
              </w:rPr>
            </w:pPr>
            <w:proofErr w:type="spellStart"/>
            <w:r w:rsidRPr="000E5625">
              <w:rPr>
                <w:rFonts w:eastAsia="Calibri"/>
              </w:rPr>
              <w:t>vedlikeholdbarhet</w:t>
            </w:r>
            <w:proofErr w:type="spellEnd"/>
            <w:r w:rsidRPr="000E5625">
              <w:rPr>
                <w:rFonts w:eastAsia="Calibri"/>
              </w:rPr>
              <w:t xml:space="preserve"> eller portabilitet etc.</w:t>
            </w:r>
          </w:p>
        </w:tc>
      </w:tr>
      <w:tr w:rsidR="00B539AD" w:rsidRPr="00CD0A29" w14:paraId="63094CCB" w14:textId="77777777" w:rsidTr="006B78AE">
        <w:tc>
          <w:tcPr>
            <w:tcW w:w="2537" w:type="dxa"/>
          </w:tcPr>
          <w:p w14:paraId="1226D56C" w14:textId="77777777" w:rsidR="00B539AD" w:rsidRPr="000E5625" w:rsidRDefault="00B539AD" w:rsidP="006B78AE">
            <w:pPr>
              <w:rPr>
                <w:rFonts w:eastAsia="Calibri"/>
              </w:rPr>
            </w:pPr>
            <w:r w:rsidRPr="000E5625">
              <w:rPr>
                <w:rFonts w:eastAsia="Calibri"/>
              </w:rPr>
              <w:t>Integrasjonstest</w:t>
            </w:r>
            <w:r>
              <w:rPr>
                <w:rFonts w:eastAsia="Calibri"/>
              </w:rPr>
              <w:br/>
            </w:r>
            <w:r w:rsidRPr="000E5625">
              <w:rPr>
                <w:rFonts w:eastAsia="Calibri"/>
              </w:rPr>
              <w:t>ISTQB 2.2N</w:t>
            </w:r>
          </w:p>
        </w:tc>
        <w:tc>
          <w:tcPr>
            <w:tcW w:w="6535" w:type="dxa"/>
          </w:tcPr>
          <w:p w14:paraId="76D63E50" w14:textId="77777777" w:rsidR="00B539AD" w:rsidRPr="000E5625" w:rsidRDefault="00B539AD" w:rsidP="006B78AE">
            <w:pPr>
              <w:rPr>
                <w:rFonts w:eastAsia="Calibri"/>
              </w:rPr>
            </w:pPr>
            <w:r w:rsidRPr="000E5625">
              <w:rPr>
                <w:rFonts w:eastAsia="Calibri"/>
              </w:rPr>
              <w:t>Test som utføres for å finne feil i grensesnittene og</w:t>
            </w:r>
          </w:p>
          <w:p w14:paraId="1421781A" w14:textId="77777777" w:rsidR="00B539AD" w:rsidRPr="000E5625" w:rsidRDefault="00B539AD" w:rsidP="006B78AE">
            <w:pPr>
              <w:rPr>
                <w:rFonts w:eastAsia="Calibri"/>
              </w:rPr>
            </w:pPr>
            <w:r w:rsidRPr="000E5625">
              <w:rPr>
                <w:rFonts w:eastAsia="Calibri"/>
              </w:rPr>
              <w:t>samspillet mellom integrerte komponenter eller systemer</w:t>
            </w:r>
          </w:p>
        </w:tc>
      </w:tr>
      <w:tr w:rsidR="00B539AD" w:rsidRPr="00CD0A29" w14:paraId="20FC1BB7" w14:textId="77777777" w:rsidTr="006B78AE">
        <w:tc>
          <w:tcPr>
            <w:tcW w:w="2537" w:type="dxa"/>
          </w:tcPr>
          <w:p w14:paraId="76D3EF4B" w14:textId="77777777" w:rsidR="00B539AD" w:rsidRPr="000E5625" w:rsidRDefault="00B539AD" w:rsidP="006B78AE">
            <w:pPr>
              <w:rPr>
                <w:rFonts w:eastAsia="Calibri"/>
              </w:rPr>
            </w:pPr>
            <w:r>
              <w:rPr>
                <w:rFonts w:eastAsia="Calibri"/>
              </w:rPr>
              <w:t>Komponenttesting</w:t>
            </w:r>
            <w:r>
              <w:rPr>
                <w:rFonts w:eastAsia="Calibri"/>
              </w:rPr>
              <w:br/>
            </w:r>
            <w:r w:rsidRPr="000E5625">
              <w:rPr>
                <w:rFonts w:eastAsia="Calibri"/>
              </w:rPr>
              <w:t>ISTQB 2.2N</w:t>
            </w:r>
          </w:p>
        </w:tc>
        <w:tc>
          <w:tcPr>
            <w:tcW w:w="6535" w:type="dxa"/>
          </w:tcPr>
          <w:p w14:paraId="3B90117F" w14:textId="77777777" w:rsidR="00B539AD" w:rsidRPr="000E5625" w:rsidRDefault="00B539AD" w:rsidP="006B78AE">
            <w:pPr>
              <w:rPr>
                <w:rFonts w:eastAsia="Calibri"/>
              </w:rPr>
            </w:pPr>
            <w:r w:rsidRPr="000E5625">
              <w:rPr>
                <w:rFonts w:eastAsia="Calibri"/>
              </w:rPr>
              <w:t>Test av individuelle programvarekomponenter [IEEE 610]</w:t>
            </w:r>
          </w:p>
        </w:tc>
      </w:tr>
      <w:tr w:rsidR="00B539AD" w:rsidRPr="00CD0A29" w14:paraId="278818F5" w14:textId="77777777" w:rsidTr="006B78AE">
        <w:tc>
          <w:tcPr>
            <w:tcW w:w="2537" w:type="dxa"/>
          </w:tcPr>
          <w:p w14:paraId="02C00883" w14:textId="77777777" w:rsidR="00B539AD" w:rsidRPr="000E5625" w:rsidRDefault="00B539AD" w:rsidP="006B78AE">
            <w:pPr>
              <w:rPr>
                <w:rFonts w:eastAsia="Calibri"/>
              </w:rPr>
            </w:pPr>
            <w:r w:rsidRPr="000E5625">
              <w:rPr>
                <w:rFonts w:eastAsia="Calibri"/>
              </w:rPr>
              <w:t>Leveranseplan</w:t>
            </w:r>
          </w:p>
        </w:tc>
        <w:tc>
          <w:tcPr>
            <w:tcW w:w="6535" w:type="dxa"/>
          </w:tcPr>
          <w:p w14:paraId="1C133294" w14:textId="77777777" w:rsidR="00B539AD" w:rsidRPr="000E5625" w:rsidRDefault="00B539AD" w:rsidP="006B78AE">
            <w:pPr>
              <w:rPr>
                <w:rFonts w:eastAsia="Calibri"/>
              </w:rPr>
            </w:pPr>
            <w:r w:rsidRPr="000E5625">
              <w:rPr>
                <w:rFonts w:eastAsia="Calibri"/>
              </w:rPr>
              <w:t>Plan for programvareleveransene i Avtalen</w:t>
            </w:r>
          </w:p>
        </w:tc>
      </w:tr>
      <w:tr w:rsidR="00B539AD" w:rsidRPr="00CD0A29" w14:paraId="2AB6355A" w14:textId="77777777" w:rsidTr="006B78AE">
        <w:tc>
          <w:tcPr>
            <w:tcW w:w="2537" w:type="dxa"/>
          </w:tcPr>
          <w:p w14:paraId="2B323A89" w14:textId="77777777" w:rsidR="00B539AD" w:rsidRPr="000E5625" w:rsidRDefault="00B539AD" w:rsidP="006B78AE">
            <w:pPr>
              <w:rPr>
                <w:rFonts w:eastAsia="Calibri"/>
              </w:rPr>
            </w:pPr>
            <w:r w:rsidRPr="000E5625">
              <w:rPr>
                <w:rFonts w:eastAsia="Calibri"/>
              </w:rPr>
              <w:t>Overlevering</w:t>
            </w:r>
          </w:p>
        </w:tc>
        <w:tc>
          <w:tcPr>
            <w:tcW w:w="6535" w:type="dxa"/>
          </w:tcPr>
          <w:p w14:paraId="40FC50D8" w14:textId="77777777" w:rsidR="00B539AD" w:rsidRPr="000E5625" w:rsidRDefault="00B539AD" w:rsidP="006B78AE">
            <w:pPr>
              <w:rPr>
                <w:rFonts w:eastAsia="Calibri"/>
              </w:rPr>
            </w:pPr>
            <w:r w:rsidRPr="000E5625">
              <w:rPr>
                <w:rFonts w:eastAsia="Calibri"/>
              </w:rPr>
              <w:t xml:space="preserve">Formell overlevering av programvare fra Leverandør til Kunde i henhold til avtale </w:t>
            </w:r>
          </w:p>
        </w:tc>
      </w:tr>
      <w:tr w:rsidR="00B539AD" w:rsidRPr="00CD0A29" w14:paraId="1EEC19D8" w14:textId="77777777" w:rsidTr="006B78AE">
        <w:tc>
          <w:tcPr>
            <w:tcW w:w="2537" w:type="dxa"/>
          </w:tcPr>
          <w:p w14:paraId="2B299118" w14:textId="77777777" w:rsidR="00B539AD" w:rsidRPr="000E5625" w:rsidRDefault="00B539AD" w:rsidP="006B78AE">
            <w:pPr>
              <w:rPr>
                <w:rFonts w:eastAsia="Calibri"/>
              </w:rPr>
            </w:pPr>
            <w:r w:rsidRPr="000E5625">
              <w:rPr>
                <w:rFonts w:eastAsia="Calibri"/>
              </w:rPr>
              <w:lastRenderedPageBreak/>
              <w:t>Produksjonssetting</w:t>
            </w:r>
          </w:p>
        </w:tc>
        <w:tc>
          <w:tcPr>
            <w:tcW w:w="6535" w:type="dxa"/>
          </w:tcPr>
          <w:p w14:paraId="74AFFF8F" w14:textId="77777777" w:rsidR="00B539AD" w:rsidRPr="000E5625" w:rsidRDefault="00B539AD" w:rsidP="006B78AE">
            <w:pPr>
              <w:rPr>
                <w:rFonts w:eastAsia="Calibri"/>
              </w:rPr>
            </w:pPr>
            <w:r w:rsidRPr="000E5625">
              <w:rPr>
                <w:rFonts w:eastAsia="Calibri"/>
              </w:rPr>
              <w:t>Sette i ordinær drift</w:t>
            </w:r>
          </w:p>
        </w:tc>
      </w:tr>
      <w:tr w:rsidR="00B539AD" w:rsidRPr="00CD0A29" w14:paraId="422FCAC6" w14:textId="77777777" w:rsidTr="006B78AE">
        <w:tc>
          <w:tcPr>
            <w:tcW w:w="2537" w:type="dxa"/>
          </w:tcPr>
          <w:p w14:paraId="62A847E9" w14:textId="77777777" w:rsidR="00B539AD" w:rsidRPr="000E5625" w:rsidRDefault="00B539AD" w:rsidP="006B78AE">
            <w:pPr>
              <w:rPr>
                <w:rFonts w:eastAsia="Calibri"/>
              </w:rPr>
            </w:pPr>
            <w:r>
              <w:rPr>
                <w:rFonts w:eastAsia="Calibri"/>
              </w:rPr>
              <w:t>Produkteier</w:t>
            </w:r>
          </w:p>
        </w:tc>
        <w:tc>
          <w:tcPr>
            <w:tcW w:w="6535" w:type="dxa"/>
          </w:tcPr>
          <w:p w14:paraId="6CDBAAAE" w14:textId="77777777" w:rsidR="00B539AD" w:rsidRPr="000E5625" w:rsidRDefault="00B539AD" w:rsidP="006B78AE">
            <w:pPr>
              <w:rPr>
                <w:rFonts w:eastAsia="Calibri"/>
              </w:rPr>
            </w:pPr>
            <w:r>
              <w:rPr>
                <w:rFonts w:eastAsia="Calibri"/>
              </w:rPr>
              <w:t xml:space="preserve">Product </w:t>
            </w:r>
            <w:proofErr w:type="spellStart"/>
            <w:r>
              <w:rPr>
                <w:rFonts w:eastAsia="Calibri"/>
              </w:rPr>
              <w:t>owner</w:t>
            </w:r>
            <w:proofErr w:type="spellEnd"/>
            <w:r>
              <w:rPr>
                <w:rFonts w:eastAsia="Calibri"/>
              </w:rPr>
              <w:t xml:space="preserve"> i </w:t>
            </w:r>
            <w:proofErr w:type="spellStart"/>
            <w:r>
              <w:rPr>
                <w:rFonts w:eastAsia="Calibri"/>
              </w:rPr>
              <w:t>Scrum</w:t>
            </w:r>
            <w:proofErr w:type="spellEnd"/>
            <w:r>
              <w:rPr>
                <w:rFonts w:eastAsia="Calibri"/>
              </w:rPr>
              <w:t xml:space="preserve">. Den som skal ha programvaren som utvikles, behovshaver, for eksempel lederen for de brukerne som skal benytte programvaren som utvikles.   </w:t>
            </w:r>
          </w:p>
        </w:tc>
      </w:tr>
      <w:tr w:rsidR="00B539AD" w:rsidRPr="00CD0A29" w14:paraId="782723C4" w14:textId="77777777" w:rsidTr="006B78AE">
        <w:tc>
          <w:tcPr>
            <w:tcW w:w="2537" w:type="dxa"/>
          </w:tcPr>
          <w:p w14:paraId="3E82E79F" w14:textId="77777777" w:rsidR="00B539AD" w:rsidRPr="000E5625" w:rsidRDefault="00B539AD" w:rsidP="006B78AE">
            <w:pPr>
              <w:rPr>
                <w:rFonts w:eastAsia="Calibri"/>
              </w:rPr>
            </w:pPr>
            <w:proofErr w:type="spellStart"/>
            <w:r>
              <w:rPr>
                <w:rFonts w:eastAsia="Calibri"/>
              </w:rPr>
              <w:t>Produktkø</w:t>
            </w:r>
            <w:proofErr w:type="spellEnd"/>
          </w:p>
        </w:tc>
        <w:tc>
          <w:tcPr>
            <w:tcW w:w="6535" w:type="dxa"/>
          </w:tcPr>
          <w:p w14:paraId="3EFC827F" w14:textId="77777777" w:rsidR="00B539AD" w:rsidRPr="000E5625" w:rsidRDefault="00B539AD" w:rsidP="006B78AE">
            <w:pPr>
              <w:rPr>
                <w:rFonts w:eastAsia="Calibri"/>
              </w:rPr>
            </w:pPr>
            <w:r>
              <w:rPr>
                <w:rFonts w:eastAsia="Calibri"/>
              </w:rPr>
              <w:t xml:space="preserve">Product </w:t>
            </w:r>
            <w:proofErr w:type="spellStart"/>
            <w:r>
              <w:rPr>
                <w:rFonts w:eastAsia="Calibri"/>
              </w:rPr>
              <w:t>backlog</w:t>
            </w:r>
            <w:proofErr w:type="spellEnd"/>
            <w:r>
              <w:rPr>
                <w:rFonts w:eastAsia="Calibri"/>
              </w:rPr>
              <w:t xml:space="preserve"> i </w:t>
            </w:r>
            <w:proofErr w:type="spellStart"/>
            <w:r>
              <w:rPr>
                <w:rFonts w:eastAsia="Calibri"/>
              </w:rPr>
              <w:t>Scrum</w:t>
            </w:r>
            <w:proofErr w:type="spellEnd"/>
            <w:r>
              <w:rPr>
                <w:rFonts w:eastAsia="Calibri"/>
              </w:rPr>
              <w:t>. Lise over de elementene (krav/løsningsspesifikasjoner) som skal utvikles. Kan godt være formulert som Brukerhistorier</w:t>
            </w:r>
          </w:p>
        </w:tc>
      </w:tr>
      <w:tr w:rsidR="00B539AD" w:rsidRPr="00CD0A29" w14:paraId="402C4220" w14:textId="77777777" w:rsidTr="006B78AE">
        <w:tc>
          <w:tcPr>
            <w:tcW w:w="2537" w:type="dxa"/>
          </w:tcPr>
          <w:p w14:paraId="10940A0C" w14:textId="77777777" w:rsidR="00B539AD" w:rsidRPr="000E5625" w:rsidRDefault="00B539AD" w:rsidP="006B78AE">
            <w:pPr>
              <w:rPr>
                <w:rFonts w:eastAsia="Calibri"/>
              </w:rPr>
            </w:pPr>
            <w:r w:rsidRPr="000E5625">
              <w:rPr>
                <w:rFonts w:eastAsia="Calibri"/>
              </w:rPr>
              <w:t>Programvare</w:t>
            </w:r>
            <w:r>
              <w:rPr>
                <w:rFonts w:eastAsia="Calibri"/>
              </w:rPr>
              <w:br/>
            </w:r>
            <w:r w:rsidRPr="000E5625">
              <w:rPr>
                <w:rFonts w:eastAsia="Calibri"/>
              </w:rPr>
              <w:t>ISTQB 2.2.N</w:t>
            </w:r>
          </w:p>
          <w:p w14:paraId="1A521AF2" w14:textId="77777777" w:rsidR="00B539AD" w:rsidRPr="000E5625" w:rsidRDefault="00B539AD" w:rsidP="006B78AE">
            <w:pPr>
              <w:rPr>
                <w:rFonts w:eastAsia="Calibri"/>
              </w:rPr>
            </w:pPr>
          </w:p>
        </w:tc>
        <w:tc>
          <w:tcPr>
            <w:tcW w:w="6535" w:type="dxa"/>
          </w:tcPr>
          <w:p w14:paraId="5AE06C50" w14:textId="77777777" w:rsidR="00B539AD" w:rsidRPr="000E5625" w:rsidRDefault="00B539AD" w:rsidP="006B78AE">
            <w:pPr>
              <w:rPr>
                <w:rFonts w:eastAsia="Calibri"/>
              </w:rPr>
            </w:pPr>
            <w:r w:rsidRPr="000E5625">
              <w:rPr>
                <w:rFonts w:eastAsia="Calibri"/>
              </w:rPr>
              <w:t>Dataprogrammer, prosedyrer og eventuell tilknyttet dokumentasjon og data relatert til drift av et datasystem</w:t>
            </w:r>
          </w:p>
          <w:p w14:paraId="6EA80DF4" w14:textId="77777777" w:rsidR="00B539AD" w:rsidRPr="000E5625" w:rsidRDefault="00B539AD" w:rsidP="006B78AE">
            <w:pPr>
              <w:rPr>
                <w:rFonts w:eastAsia="Calibri"/>
              </w:rPr>
            </w:pPr>
            <w:r w:rsidRPr="000E5625">
              <w:rPr>
                <w:rFonts w:eastAsia="Calibri"/>
              </w:rPr>
              <w:t>[IEEE 610] – oversatt fra engelsk</w:t>
            </w:r>
          </w:p>
        </w:tc>
      </w:tr>
      <w:tr w:rsidR="00B539AD" w:rsidRPr="00CD0A29" w14:paraId="5A0F2815" w14:textId="77777777" w:rsidTr="006B78AE">
        <w:trPr>
          <w:trHeight w:val="416"/>
        </w:trPr>
        <w:tc>
          <w:tcPr>
            <w:tcW w:w="2537" w:type="dxa"/>
          </w:tcPr>
          <w:p w14:paraId="7CF1A275" w14:textId="77777777" w:rsidR="00B539AD" w:rsidRPr="000E5625" w:rsidDel="00BF7295" w:rsidRDefault="00B539AD" w:rsidP="006B78AE">
            <w:pPr>
              <w:rPr>
                <w:rFonts w:eastAsia="Calibri"/>
                <w:sz w:val="23"/>
                <w:szCs w:val="23"/>
              </w:rPr>
            </w:pPr>
            <w:r w:rsidRPr="000E5625">
              <w:rPr>
                <w:rFonts w:eastAsia="Calibri"/>
              </w:rPr>
              <w:t>Retest</w:t>
            </w:r>
            <w:r>
              <w:rPr>
                <w:rFonts w:eastAsia="Calibri"/>
              </w:rPr>
              <w:br/>
            </w:r>
            <w:r w:rsidRPr="000E5625">
              <w:rPr>
                <w:rFonts w:eastAsia="Calibri"/>
              </w:rPr>
              <w:t>ISTQB 2.2N</w:t>
            </w:r>
          </w:p>
        </w:tc>
        <w:tc>
          <w:tcPr>
            <w:tcW w:w="6535" w:type="dxa"/>
          </w:tcPr>
          <w:p w14:paraId="5CF264BA" w14:textId="77777777" w:rsidR="00B539AD" w:rsidRPr="000E5625" w:rsidRDefault="00B539AD" w:rsidP="006B78AE">
            <w:pPr>
              <w:rPr>
                <w:rFonts w:eastAsia="Calibri"/>
              </w:rPr>
            </w:pPr>
            <w:r w:rsidRPr="000E5625">
              <w:rPr>
                <w:rFonts w:eastAsia="Calibri"/>
              </w:rPr>
              <w:t>Testing som kjører det testtilfelle som feilet siste gang testen ble kjørt, for å kontrollere at en feil er rettet.</w:t>
            </w:r>
          </w:p>
        </w:tc>
      </w:tr>
      <w:tr w:rsidR="00B539AD" w:rsidRPr="00CD0A29" w14:paraId="6A9D0ED5" w14:textId="77777777" w:rsidTr="006B78AE">
        <w:trPr>
          <w:trHeight w:val="416"/>
        </w:trPr>
        <w:tc>
          <w:tcPr>
            <w:tcW w:w="2537" w:type="dxa"/>
          </w:tcPr>
          <w:p w14:paraId="128198C8" w14:textId="77777777" w:rsidR="00B539AD" w:rsidRPr="000E5625" w:rsidRDefault="00B539AD" w:rsidP="006B78AE">
            <w:pPr>
              <w:rPr>
                <w:rFonts w:eastAsia="Calibri"/>
              </w:rPr>
            </w:pPr>
            <w:proofErr w:type="spellStart"/>
            <w:r>
              <w:rPr>
                <w:rFonts w:eastAsia="Calibri"/>
              </w:rPr>
              <w:t>Scrum</w:t>
            </w:r>
            <w:proofErr w:type="spellEnd"/>
            <w:r>
              <w:rPr>
                <w:rFonts w:eastAsia="Calibri"/>
              </w:rPr>
              <w:br/>
              <w:t>ISTQB 2.2.N</w:t>
            </w:r>
          </w:p>
        </w:tc>
        <w:tc>
          <w:tcPr>
            <w:tcW w:w="6535" w:type="dxa"/>
          </w:tcPr>
          <w:p w14:paraId="10CEDA65" w14:textId="77777777" w:rsidR="00B539AD" w:rsidRPr="000E5625" w:rsidRDefault="00B539AD" w:rsidP="006B78AE">
            <w:pPr>
              <w:rPr>
                <w:rFonts w:eastAsia="Calibri"/>
              </w:rPr>
            </w:pPr>
            <w:r w:rsidRPr="00B539AD">
              <w:rPr>
                <w:rFonts w:ascii="Calibri" w:eastAsia="Calibri" w:hAnsi="Calibri"/>
                <w:szCs w:val="22"/>
              </w:rPr>
              <w:t>Et iterativt inkrementelt rammeverk</w:t>
            </w:r>
            <w:r>
              <w:rPr>
                <w:rFonts w:eastAsia="Calibri"/>
              </w:rPr>
              <w:t xml:space="preserve"> </w:t>
            </w:r>
            <w:r w:rsidRPr="00B539AD">
              <w:rPr>
                <w:rFonts w:ascii="Calibri" w:eastAsia="Calibri" w:hAnsi="Calibri"/>
                <w:szCs w:val="22"/>
              </w:rPr>
              <w:t>for å lede og styre prosjekter. Brukes</w:t>
            </w:r>
            <w:r>
              <w:rPr>
                <w:rFonts w:eastAsia="Calibri"/>
              </w:rPr>
              <w:t xml:space="preserve"> </w:t>
            </w:r>
            <w:r w:rsidRPr="00B539AD">
              <w:rPr>
                <w:rFonts w:ascii="Calibri" w:eastAsia="Calibri" w:hAnsi="Calibri"/>
                <w:szCs w:val="22"/>
              </w:rPr>
              <w:t>vanligvis ved smidig softwareutvikling.</w:t>
            </w:r>
          </w:p>
        </w:tc>
      </w:tr>
      <w:tr w:rsidR="00B539AD" w:rsidRPr="00CD0A29" w14:paraId="7E98DE7C" w14:textId="77777777" w:rsidTr="006B78AE">
        <w:trPr>
          <w:trHeight w:val="416"/>
        </w:trPr>
        <w:tc>
          <w:tcPr>
            <w:tcW w:w="2537" w:type="dxa"/>
          </w:tcPr>
          <w:p w14:paraId="264EFFC9" w14:textId="77777777" w:rsidR="00B539AD" w:rsidRDefault="00B539AD" w:rsidP="006B78AE">
            <w:pPr>
              <w:rPr>
                <w:rFonts w:eastAsia="Calibri"/>
              </w:rPr>
            </w:pPr>
            <w:proofErr w:type="spellStart"/>
            <w:r>
              <w:rPr>
                <w:rFonts w:eastAsia="Calibri"/>
              </w:rPr>
              <w:t>Scrummaster</w:t>
            </w:r>
            <w:proofErr w:type="spellEnd"/>
          </w:p>
        </w:tc>
        <w:tc>
          <w:tcPr>
            <w:tcW w:w="6535" w:type="dxa"/>
          </w:tcPr>
          <w:p w14:paraId="3FB785E8" w14:textId="77777777" w:rsidR="00B539AD" w:rsidRPr="000E5625" w:rsidRDefault="00B539AD" w:rsidP="006B78AE">
            <w:pPr>
              <w:rPr>
                <w:rFonts w:eastAsia="Calibri"/>
              </w:rPr>
            </w:pPr>
            <w:r>
              <w:rPr>
                <w:rFonts w:eastAsia="Calibri"/>
              </w:rPr>
              <w:t xml:space="preserve">Koordinator for et utviklingsteam som benytter </w:t>
            </w:r>
            <w:proofErr w:type="spellStart"/>
            <w:r>
              <w:rPr>
                <w:rFonts w:eastAsia="Calibri"/>
              </w:rPr>
              <w:t>Scrum</w:t>
            </w:r>
            <w:proofErr w:type="spellEnd"/>
            <w:r>
              <w:rPr>
                <w:rFonts w:eastAsia="Calibri"/>
              </w:rPr>
              <w:t xml:space="preserve"> for å utvikle programvare</w:t>
            </w:r>
          </w:p>
        </w:tc>
      </w:tr>
      <w:tr w:rsidR="00B539AD" w:rsidRPr="00CD0A29" w14:paraId="78599230" w14:textId="77777777" w:rsidTr="006B78AE">
        <w:trPr>
          <w:trHeight w:val="416"/>
        </w:trPr>
        <w:tc>
          <w:tcPr>
            <w:tcW w:w="2537" w:type="dxa"/>
          </w:tcPr>
          <w:p w14:paraId="499C26A5" w14:textId="77777777" w:rsidR="00B539AD" w:rsidRPr="000E5625" w:rsidRDefault="00B539AD" w:rsidP="006B78AE">
            <w:pPr>
              <w:rPr>
                <w:rFonts w:eastAsia="Calibri"/>
              </w:rPr>
            </w:pPr>
            <w:r>
              <w:rPr>
                <w:rFonts w:eastAsia="Calibri"/>
              </w:rPr>
              <w:t>Sluttkriterier</w:t>
            </w:r>
            <w:r>
              <w:rPr>
                <w:rFonts w:eastAsia="Calibri"/>
              </w:rPr>
              <w:br/>
            </w:r>
            <w:r w:rsidRPr="000E5625">
              <w:rPr>
                <w:rFonts w:eastAsia="Calibri"/>
              </w:rPr>
              <w:t>ISTQB 2.2.N</w:t>
            </w:r>
          </w:p>
        </w:tc>
        <w:tc>
          <w:tcPr>
            <w:tcW w:w="6535" w:type="dxa"/>
          </w:tcPr>
          <w:p w14:paraId="06835B7E" w14:textId="77777777" w:rsidR="00B539AD" w:rsidRPr="000E5625" w:rsidRDefault="00B539AD" w:rsidP="006B78AE">
            <w:pPr>
              <w:rPr>
                <w:rFonts w:eastAsia="Calibri"/>
              </w:rPr>
            </w:pPr>
            <w:r w:rsidRPr="000E5625">
              <w:rPr>
                <w:rFonts w:eastAsia="Calibri"/>
              </w:rPr>
              <w:t>Generiske og spesifikke betingelser for å tillate at en prosess blir offisielt avsluttet og som de ulike interessentene er blitt enige om. Målet med sluttkriterier er å forhindre at en oppgave blir ansett som avsluttet når det fortsatt finnes utestående deler av oppgaven som ikke er avsluttet. Sluttkriterier blir brukt i testingen for å rapportere mot og for å planlegge når en skal stoppe testingen. [</w:t>
            </w:r>
            <w:proofErr w:type="spellStart"/>
            <w:r w:rsidRPr="000E5625">
              <w:rPr>
                <w:rFonts w:eastAsia="Calibri"/>
              </w:rPr>
              <w:t>Gilb</w:t>
            </w:r>
            <w:proofErr w:type="spellEnd"/>
            <w:r w:rsidRPr="000E5625">
              <w:rPr>
                <w:rFonts w:eastAsia="Calibri"/>
              </w:rPr>
              <w:t xml:space="preserve"> og Graham]</w:t>
            </w:r>
          </w:p>
        </w:tc>
      </w:tr>
      <w:tr w:rsidR="00B539AD" w:rsidRPr="00481626" w14:paraId="7E2ACFDA" w14:textId="77777777" w:rsidTr="006B78AE">
        <w:trPr>
          <w:trHeight w:val="416"/>
        </w:trPr>
        <w:tc>
          <w:tcPr>
            <w:tcW w:w="2537" w:type="dxa"/>
          </w:tcPr>
          <w:p w14:paraId="1F4A3C17" w14:textId="77777777" w:rsidR="00B539AD" w:rsidRPr="005B03F8" w:rsidRDefault="00B539AD" w:rsidP="006B78AE">
            <w:pPr>
              <w:rPr>
                <w:rFonts w:eastAsia="Calibri"/>
                <w:lang w:val="nn-NO"/>
              </w:rPr>
            </w:pPr>
            <w:r w:rsidRPr="005B03F8">
              <w:rPr>
                <w:rFonts w:eastAsia="Calibri"/>
                <w:lang w:val="nn-NO"/>
              </w:rPr>
              <w:t xml:space="preserve">Smidig programvare-utvikling </w:t>
            </w:r>
            <w:r w:rsidRPr="005B03F8">
              <w:rPr>
                <w:rFonts w:eastAsia="Calibri"/>
                <w:lang w:val="nn-NO"/>
              </w:rPr>
              <w:br/>
              <w:t>ISTQB 2.2.N</w:t>
            </w:r>
          </w:p>
        </w:tc>
        <w:tc>
          <w:tcPr>
            <w:tcW w:w="6535" w:type="dxa"/>
          </w:tcPr>
          <w:p w14:paraId="7DF0138C" w14:textId="77777777" w:rsidR="00B539AD" w:rsidRPr="005B03F8" w:rsidRDefault="00B539AD" w:rsidP="006B78AE">
            <w:pPr>
              <w:rPr>
                <w:rFonts w:eastAsia="Calibri"/>
                <w:lang w:val="nn-NO"/>
              </w:rPr>
            </w:pPr>
            <w:r w:rsidRPr="005B03F8">
              <w:rPr>
                <w:rFonts w:eastAsia="Calibri"/>
                <w:lang w:val="nn-NO"/>
              </w:rPr>
              <w:t xml:space="preserve">En samling programvareutviklingsmetoder basert på iterativ og </w:t>
            </w:r>
            <w:proofErr w:type="spellStart"/>
            <w:r w:rsidRPr="005B03F8">
              <w:rPr>
                <w:rFonts w:eastAsia="Calibri"/>
                <w:lang w:val="nn-NO"/>
              </w:rPr>
              <w:t>inkrementell</w:t>
            </w:r>
            <w:proofErr w:type="spellEnd"/>
            <w:r w:rsidRPr="005B03F8">
              <w:rPr>
                <w:rFonts w:eastAsia="Calibri"/>
                <w:lang w:val="nn-NO"/>
              </w:rPr>
              <w:t xml:space="preserve"> utvikling, </w:t>
            </w:r>
            <w:proofErr w:type="spellStart"/>
            <w:r w:rsidRPr="005B03F8">
              <w:rPr>
                <w:rFonts w:eastAsia="Calibri"/>
                <w:lang w:val="nn-NO"/>
              </w:rPr>
              <w:t>hvor</w:t>
            </w:r>
            <w:proofErr w:type="spellEnd"/>
            <w:r w:rsidRPr="005B03F8">
              <w:rPr>
                <w:rFonts w:eastAsia="Calibri"/>
                <w:lang w:val="nn-NO"/>
              </w:rPr>
              <w:t xml:space="preserve"> krav og </w:t>
            </w:r>
            <w:proofErr w:type="spellStart"/>
            <w:r w:rsidRPr="005B03F8">
              <w:rPr>
                <w:rFonts w:eastAsia="Calibri"/>
                <w:lang w:val="nn-NO"/>
              </w:rPr>
              <w:t>løsninger</w:t>
            </w:r>
            <w:proofErr w:type="spellEnd"/>
            <w:r w:rsidRPr="005B03F8">
              <w:rPr>
                <w:rFonts w:eastAsia="Calibri"/>
                <w:lang w:val="nn-NO"/>
              </w:rPr>
              <w:t xml:space="preserve"> </w:t>
            </w:r>
            <w:proofErr w:type="spellStart"/>
            <w:r w:rsidRPr="005B03F8">
              <w:rPr>
                <w:rFonts w:eastAsia="Calibri"/>
                <w:lang w:val="nn-NO"/>
              </w:rPr>
              <w:t>utvikles</w:t>
            </w:r>
            <w:proofErr w:type="spellEnd"/>
            <w:r w:rsidRPr="005B03F8">
              <w:rPr>
                <w:rFonts w:eastAsia="Calibri"/>
                <w:lang w:val="nn-NO"/>
              </w:rPr>
              <w:t xml:space="preserve"> gjennom samarbeid mellom </w:t>
            </w:r>
            <w:proofErr w:type="spellStart"/>
            <w:r w:rsidRPr="005B03F8">
              <w:rPr>
                <w:rFonts w:eastAsia="Calibri"/>
                <w:lang w:val="nn-NO"/>
              </w:rPr>
              <w:t>selvstyrte</w:t>
            </w:r>
            <w:proofErr w:type="spellEnd"/>
            <w:r w:rsidRPr="005B03F8">
              <w:rPr>
                <w:rFonts w:eastAsia="Calibri"/>
                <w:lang w:val="nn-NO"/>
              </w:rPr>
              <w:t xml:space="preserve"> team </w:t>
            </w:r>
            <w:proofErr w:type="spellStart"/>
            <w:r w:rsidRPr="005B03F8">
              <w:rPr>
                <w:rFonts w:eastAsia="Calibri"/>
                <w:lang w:val="nn-NO"/>
              </w:rPr>
              <w:t>bestående</w:t>
            </w:r>
            <w:proofErr w:type="spellEnd"/>
            <w:r w:rsidRPr="005B03F8">
              <w:rPr>
                <w:rFonts w:eastAsia="Calibri"/>
                <w:lang w:val="nn-NO"/>
              </w:rPr>
              <w:t xml:space="preserve"> av folk med forskjellige </w:t>
            </w:r>
            <w:proofErr w:type="spellStart"/>
            <w:r w:rsidRPr="005B03F8">
              <w:rPr>
                <w:rFonts w:eastAsia="Calibri"/>
                <w:lang w:val="nn-NO"/>
              </w:rPr>
              <w:t>arbeidsfunksjoner</w:t>
            </w:r>
            <w:proofErr w:type="spellEnd"/>
            <w:r w:rsidRPr="005B03F8">
              <w:rPr>
                <w:rFonts w:eastAsia="Calibri"/>
                <w:lang w:val="nn-NO"/>
              </w:rPr>
              <w:t xml:space="preserve"> (”</w:t>
            </w:r>
            <w:proofErr w:type="spellStart"/>
            <w:r w:rsidRPr="005B03F8">
              <w:rPr>
                <w:rFonts w:eastAsia="Calibri"/>
                <w:lang w:val="nn-NO"/>
              </w:rPr>
              <w:t>crossfunctional</w:t>
            </w:r>
            <w:proofErr w:type="spellEnd"/>
            <w:r w:rsidRPr="005B03F8">
              <w:rPr>
                <w:rFonts w:eastAsia="Calibri"/>
                <w:lang w:val="nn-NO"/>
              </w:rPr>
              <w:t>”).</w:t>
            </w:r>
          </w:p>
        </w:tc>
      </w:tr>
      <w:tr w:rsidR="00B539AD" w:rsidRPr="00CD0A29" w14:paraId="3F62E483" w14:textId="77777777" w:rsidTr="005B03F8">
        <w:trPr>
          <w:trHeight w:val="70"/>
        </w:trPr>
        <w:tc>
          <w:tcPr>
            <w:tcW w:w="2537" w:type="dxa"/>
          </w:tcPr>
          <w:p w14:paraId="4B74D0E9" w14:textId="77777777" w:rsidR="00B539AD" w:rsidRPr="000E5625" w:rsidRDefault="00B539AD" w:rsidP="006B78AE">
            <w:pPr>
              <w:rPr>
                <w:rFonts w:eastAsia="Calibri"/>
              </w:rPr>
            </w:pPr>
            <w:r>
              <w:rPr>
                <w:rFonts w:eastAsia="Calibri"/>
              </w:rPr>
              <w:t>Sprint</w:t>
            </w:r>
          </w:p>
        </w:tc>
        <w:tc>
          <w:tcPr>
            <w:tcW w:w="6535" w:type="dxa"/>
          </w:tcPr>
          <w:p w14:paraId="5B7F5814" w14:textId="77777777" w:rsidR="00B539AD" w:rsidRPr="000E5625" w:rsidRDefault="00B539AD" w:rsidP="006B78AE">
            <w:pPr>
              <w:rPr>
                <w:rFonts w:eastAsia="Calibri"/>
              </w:rPr>
            </w:pPr>
            <w:r>
              <w:rPr>
                <w:rFonts w:eastAsia="Calibri"/>
              </w:rPr>
              <w:t xml:space="preserve">Brukes i </w:t>
            </w:r>
            <w:proofErr w:type="spellStart"/>
            <w:r>
              <w:rPr>
                <w:rFonts w:eastAsia="Calibri"/>
              </w:rPr>
              <w:t>Scrum</w:t>
            </w:r>
            <w:proofErr w:type="spellEnd"/>
            <w:r>
              <w:rPr>
                <w:rFonts w:eastAsia="Calibri"/>
              </w:rPr>
              <w:t xml:space="preserve"> om en utviklingsperiode eller utviklingssyklus.</w:t>
            </w:r>
            <w:r w:rsidR="00E0601E">
              <w:rPr>
                <w:rFonts w:eastAsia="Calibri"/>
              </w:rPr>
              <w:t xml:space="preserve"> </w:t>
            </w:r>
            <w:r>
              <w:rPr>
                <w:rFonts w:eastAsia="Calibri"/>
              </w:rPr>
              <w:t>En sprint bør vare én til fire uker</w:t>
            </w:r>
          </w:p>
        </w:tc>
      </w:tr>
      <w:tr w:rsidR="00B539AD" w:rsidRPr="00CD0A29" w14:paraId="39EE8DA5" w14:textId="77777777" w:rsidTr="006B78AE">
        <w:tc>
          <w:tcPr>
            <w:tcW w:w="2537" w:type="dxa"/>
          </w:tcPr>
          <w:p w14:paraId="4FE548FC" w14:textId="77777777" w:rsidR="00B539AD" w:rsidRPr="000E5625" w:rsidRDefault="00B539AD" w:rsidP="006B78AE">
            <w:pPr>
              <w:rPr>
                <w:rFonts w:eastAsia="Calibri"/>
              </w:rPr>
            </w:pPr>
            <w:proofErr w:type="spellStart"/>
            <w:r>
              <w:rPr>
                <w:rFonts w:eastAsia="Calibri"/>
              </w:rPr>
              <w:t>Sprintkø</w:t>
            </w:r>
            <w:proofErr w:type="spellEnd"/>
          </w:p>
        </w:tc>
        <w:tc>
          <w:tcPr>
            <w:tcW w:w="6535" w:type="dxa"/>
          </w:tcPr>
          <w:p w14:paraId="2A2DCBC2" w14:textId="77777777" w:rsidR="00B539AD" w:rsidRPr="000E5625" w:rsidRDefault="00B539AD" w:rsidP="006B78AE">
            <w:pPr>
              <w:rPr>
                <w:rFonts w:eastAsia="Calibri"/>
              </w:rPr>
            </w:pPr>
            <w:r>
              <w:rPr>
                <w:rFonts w:eastAsia="Calibri"/>
              </w:rPr>
              <w:t xml:space="preserve">Sprint </w:t>
            </w:r>
            <w:proofErr w:type="spellStart"/>
            <w:r>
              <w:rPr>
                <w:rFonts w:eastAsia="Calibri"/>
              </w:rPr>
              <w:t>backlog</w:t>
            </w:r>
            <w:proofErr w:type="spellEnd"/>
            <w:r>
              <w:rPr>
                <w:rFonts w:eastAsia="Calibri"/>
              </w:rPr>
              <w:t xml:space="preserve"> i </w:t>
            </w:r>
            <w:proofErr w:type="spellStart"/>
            <w:r>
              <w:rPr>
                <w:rFonts w:eastAsia="Calibri"/>
              </w:rPr>
              <w:t>Scrum</w:t>
            </w:r>
            <w:proofErr w:type="spellEnd"/>
            <w:r>
              <w:rPr>
                <w:rFonts w:eastAsia="Calibri"/>
              </w:rPr>
              <w:t>. Liste over det Utviklingsteamet har prikket ut blant den høyest prioriterte funksjonaliteten i Produktkøen, som det de skal utvikle i løpet av en Sprint.</w:t>
            </w:r>
          </w:p>
        </w:tc>
      </w:tr>
      <w:tr w:rsidR="000B4368" w:rsidRPr="00CD0A29" w14:paraId="5364CBE3" w14:textId="77777777" w:rsidTr="006B78AE">
        <w:tc>
          <w:tcPr>
            <w:tcW w:w="2537" w:type="dxa"/>
          </w:tcPr>
          <w:p w14:paraId="0FBCC750" w14:textId="77777777" w:rsidR="000B4368" w:rsidRPr="000E5625" w:rsidRDefault="000B4368" w:rsidP="000B4368">
            <w:pPr>
              <w:rPr>
                <w:rFonts w:eastAsia="Calibri"/>
              </w:rPr>
            </w:pPr>
            <w:r>
              <w:rPr>
                <w:rFonts w:eastAsia="Calibri"/>
              </w:rPr>
              <w:t>Standardprogramvare</w:t>
            </w:r>
          </w:p>
        </w:tc>
        <w:tc>
          <w:tcPr>
            <w:tcW w:w="6535" w:type="dxa"/>
          </w:tcPr>
          <w:p w14:paraId="58370FC5" w14:textId="77777777" w:rsidR="000B4368" w:rsidRPr="000E5625" w:rsidRDefault="000B4368" w:rsidP="000B4368">
            <w:pPr>
              <w:rPr>
                <w:rFonts w:eastAsia="Calibri"/>
              </w:rPr>
            </w:pPr>
            <w:r>
              <w:t>Programvare som er laget for levering til flere brukere, hvor lisens (disposisjonsrett) kan erverves uavhengig av tjenester fra programvareprodusenten.</w:t>
            </w:r>
          </w:p>
        </w:tc>
      </w:tr>
      <w:tr w:rsidR="000B4368" w:rsidRPr="00CD0A29" w14:paraId="46A2BC80" w14:textId="77777777" w:rsidTr="006B78AE">
        <w:tc>
          <w:tcPr>
            <w:tcW w:w="2537" w:type="dxa"/>
          </w:tcPr>
          <w:p w14:paraId="5CEE9CB4" w14:textId="77777777" w:rsidR="000B4368" w:rsidRPr="000E5625" w:rsidRDefault="000B4368" w:rsidP="000B4368">
            <w:pPr>
              <w:rPr>
                <w:rFonts w:eastAsia="Calibri"/>
              </w:rPr>
            </w:pPr>
            <w:r>
              <w:rPr>
                <w:rFonts w:eastAsia="Calibri"/>
              </w:rPr>
              <w:t>Startkriterier</w:t>
            </w:r>
            <w:r>
              <w:rPr>
                <w:rFonts w:eastAsia="Calibri"/>
              </w:rPr>
              <w:br/>
            </w:r>
            <w:r w:rsidRPr="000E5625">
              <w:rPr>
                <w:rFonts w:eastAsia="Calibri"/>
              </w:rPr>
              <w:t>ISTQB 2.2.N</w:t>
            </w:r>
          </w:p>
        </w:tc>
        <w:tc>
          <w:tcPr>
            <w:tcW w:w="6535" w:type="dxa"/>
          </w:tcPr>
          <w:p w14:paraId="48FE8C0B" w14:textId="77777777" w:rsidR="000B4368" w:rsidRPr="000E5625" w:rsidRDefault="000B4368" w:rsidP="000B4368">
            <w:pPr>
              <w:rPr>
                <w:rFonts w:eastAsia="Calibri"/>
              </w:rPr>
            </w:pPr>
            <w:r w:rsidRPr="000E5625">
              <w:rPr>
                <w:rFonts w:eastAsia="Calibri"/>
              </w:rPr>
              <w:t>Mengden generiske og spesifikke betingelser for å tillate en prosess til å starte en definert oppgave, for eksempel testutførelsen. Formålet med startkriteriene er å forhindre at en oppgave blir startet når dette fører til mer bortkastet arbeid, sammenlignet med arbeidet med å gjøre noe med de feilede</w:t>
            </w:r>
          </w:p>
          <w:p w14:paraId="684F55FD" w14:textId="77777777" w:rsidR="000B4368" w:rsidRPr="000E5625" w:rsidRDefault="000B4368" w:rsidP="000B4368">
            <w:pPr>
              <w:rPr>
                <w:rFonts w:eastAsia="Calibri"/>
              </w:rPr>
            </w:pPr>
            <w:r w:rsidRPr="000E5625">
              <w:rPr>
                <w:rFonts w:eastAsia="Calibri"/>
              </w:rPr>
              <w:t>startkriteriene. [</w:t>
            </w:r>
            <w:proofErr w:type="spellStart"/>
            <w:r w:rsidRPr="000E5625">
              <w:rPr>
                <w:rFonts w:eastAsia="Calibri"/>
              </w:rPr>
              <w:t>Gilb</w:t>
            </w:r>
            <w:proofErr w:type="spellEnd"/>
            <w:r w:rsidRPr="000E5625">
              <w:rPr>
                <w:rFonts w:eastAsia="Calibri"/>
              </w:rPr>
              <w:t xml:space="preserve"> og Graham]</w:t>
            </w:r>
          </w:p>
        </w:tc>
      </w:tr>
      <w:tr w:rsidR="000B4368" w:rsidRPr="00CD0A29" w14:paraId="27CFC3C7" w14:textId="77777777" w:rsidTr="006B78AE">
        <w:tc>
          <w:tcPr>
            <w:tcW w:w="2537" w:type="dxa"/>
          </w:tcPr>
          <w:p w14:paraId="6C26626C" w14:textId="77777777" w:rsidR="000B4368" w:rsidRPr="000E5625" w:rsidRDefault="000B4368" w:rsidP="000B4368">
            <w:pPr>
              <w:rPr>
                <w:rFonts w:eastAsia="Calibri"/>
              </w:rPr>
            </w:pPr>
            <w:r w:rsidRPr="000E5625">
              <w:rPr>
                <w:rFonts w:eastAsia="Calibri"/>
              </w:rPr>
              <w:t>Systemtest</w:t>
            </w:r>
            <w:r>
              <w:rPr>
                <w:rFonts w:eastAsia="Calibri"/>
              </w:rPr>
              <w:br/>
            </w:r>
            <w:r w:rsidRPr="000E5625">
              <w:rPr>
                <w:rFonts w:eastAsia="Calibri"/>
              </w:rPr>
              <w:t>ISTQB 2.2N</w:t>
            </w:r>
          </w:p>
        </w:tc>
        <w:tc>
          <w:tcPr>
            <w:tcW w:w="6535" w:type="dxa"/>
          </w:tcPr>
          <w:p w14:paraId="179AC6F8" w14:textId="77777777" w:rsidR="000B4368" w:rsidRPr="000E5625" w:rsidRDefault="000B4368" w:rsidP="000B4368">
            <w:pPr>
              <w:rPr>
                <w:rFonts w:eastAsia="Calibri"/>
              </w:rPr>
            </w:pPr>
            <w:r w:rsidRPr="000E5625">
              <w:rPr>
                <w:rFonts w:eastAsia="Calibri"/>
              </w:rPr>
              <w:t>Prosessen med å teste et integrert system for å verifisere at det oppfyller spesifiserte krav. [</w:t>
            </w:r>
            <w:proofErr w:type="spellStart"/>
            <w:r w:rsidRPr="000E5625">
              <w:rPr>
                <w:rFonts w:eastAsia="Calibri"/>
              </w:rPr>
              <w:t>Hetzel</w:t>
            </w:r>
            <w:proofErr w:type="spellEnd"/>
            <w:r w:rsidRPr="000E5625">
              <w:rPr>
                <w:rFonts w:eastAsia="Calibri"/>
              </w:rPr>
              <w:t>]</w:t>
            </w:r>
          </w:p>
        </w:tc>
      </w:tr>
      <w:tr w:rsidR="000B4368" w:rsidRPr="00CD0A29" w14:paraId="3E9BB05D" w14:textId="77777777" w:rsidTr="006B78AE">
        <w:tc>
          <w:tcPr>
            <w:tcW w:w="2537" w:type="dxa"/>
          </w:tcPr>
          <w:p w14:paraId="68967F29" w14:textId="77777777" w:rsidR="000B4368" w:rsidRPr="000E5625" w:rsidRDefault="000B4368" w:rsidP="000B4368">
            <w:pPr>
              <w:rPr>
                <w:rFonts w:eastAsia="Calibri"/>
              </w:rPr>
            </w:pPr>
            <w:r>
              <w:rPr>
                <w:rFonts w:eastAsia="Calibri"/>
              </w:rPr>
              <w:t>Testbruker</w:t>
            </w:r>
          </w:p>
        </w:tc>
        <w:tc>
          <w:tcPr>
            <w:tcW w:w="6535" w:type="dxa"/>
          </w:tcPr>
          <w:p w14:paraId="709927E0" w14:textId="77777777" w:rsidR="000B4368" w:rsidRPr="000E5625" w:rsidRDefault="000B4368" w:rsidP="000B4368">
            <w:pPr>
              <w:rPr>
                <w:rFonts w:eastAsia="Calibri"/>
              </w:rPr>
            </w:pPr>
            <w:r>
              <w:rPr>
                <w:rFonts w:eastAsia="Calibri"/>
              </w:rPr>
              <w:t>Brukeridentitet som benyttes i testøyemed. En testbruker er ikke en reell bruker</w:t>
            </w:r>
          </w:p>
        </w:tc>
      </w:tr>
      <w:tr w:rsidR="000B4368" w:rsidRPr="00CD0A29" w14:paraId="7EF07996" w14:textId="77777777" w:rsidTr="006B78AE">
        <w:tc>
          <w:tcPr>
            <w:tcW w:w="2537" w:type="dxa"/>
          </w:tcPr>
          <w:p w14:paraId="75C9C084" w14:textId="77777777" w:rsidR="000B4368" w:rsidRPr="000E5625" w:rsidRDefault="000B4368" w:rsidP="000B4368">
            <w:pPr>
              <w:rPr>
                <w:rFonts w:eastAsia="Calibri"/>
              </w:rPr>
            </w:pPr>
            <w:proofErr w:type="spellStart"/>
            <w:r>
              <w:rPr>
                <w:rFonts w:eastAsia="Calibri"/>
              </w:rPr>
              <w:t>Testdata</w:t>
            </w:r>
            <w:proofErr w:type="spellEnd"/>
          </w:p>
        </w:tc>
        <w:tc>
          <w:tcPr>
            <w:tcW w:w="6535" w:type="dxa"/>
          </w:tcPr>
          <w:p w14:paraId="57EB74E6" w14:textId="77777777" w:rsidR="000B4368" w:rsidRPr="000E5625" w:rsidRDefault="000B4368" w:rsidP="000B4368">
            <w:pPr>
              <w:rPr>
                <w:rFonts w:eastAsia="Calibri"/>
              </w:rPr>
            </w:pPr>
            <w:r w:rsidRPr="000B4368">
              <w:rPr>
                <w:rFonts w:eastAsia="Calibri"/>
              </w:rPr>
              <w:t>Data spesielt konstruert på forhånd for å gjøre</w:t>
            </w:r>
            <w:r>
              <w:rPr>
                <w:rFonts w:eastAsia="Calibri"/>
              </w:rPr>
              <w:t xml:space="preserve"> </w:t>
            </w:r>
            <w:r w:rsidRPr="000B4368">
              <w:rPr>
                <w:rFonts w:eastAsia="Calibri"/>
              </w:rPr>
              <w:t>det mulig å gjennomføre handlingene i</w:t>
            </w:r>
            <w:r>
              <w:rPr>
                <w:rFonts w:eastAsia="Calibri"/>
              </w:rPr>
              <w:t xml:space="preserve"> </w:t>
            </w:r>
            <w:r w:rsidRPr="000B4368">
              <w:rPr>
                <w:rFonts w:eastAsia="Calibri"/>
              </w:rPr>
              <w:t xml:space="preserve">testtilfelle osv. </w:t>
            </w:r>
            <w:proofErr w:type="spellStart"/>
            <w:r w:rsidRPr="000B4368">
              <w:rPr>
                <w:rFonts w:eastAsia="Calibri"/>
              </w:rPr>
              <w:t>Testdata</w:t>
            </w:r>
            <w:proofErr w:type="spellEnd"/>
            <w:r w:rsidRPr="000B4368">
              <w:rPr>
                <w:rFonts w:eastAsia="Calibri"/>
              </w:rPr>
              <w:t xml:space="preserve"> kan kopieres fra</w:t>
            </w:r>
            <w:r>
              <w:rPr>
                <w:rFonts w:eastAsia="Calibri"/>
              </w:rPr>
              <w:t xml:space="preserve"> </w:t>
            </w:r>
            <w:r w:rsidRPr="000B4368">
              <w:rPr>
                <w:rFonts w:eastAsia="Calibri"/>
              </w:rPr>
              <w:t>produksjon eller andre steder, og eventuelt</w:t>
            </w:r>
            <w:r>
              <w:rPr>
                <w:rFonts w:eastAsia="Calibri"/>
              </w:rPr>
              <w:t xml:space="preserve"> </w:t>
            </w:r>
            <w:r w:rsidRPr="000B4368">
              <w:rPr>
                <w:rFonts w:eastAsia="Calibri"/>
              </w:rPr>
              <w:t>manipuleres, eller de kan konstrueres (tidl.</w:t>
            </w:r>
            <w:r>
              <w:rPr>
                <w:rFonts w:eastAsia="Calibri"/>
              </w:rPr>
              <w:t xml:space="preserve"> </w:t>
            </w:r>
            <w:r w:rsidRPr="000B4368">
              <w:rPr>
                <w:rFonts w:eastAsia="Calibri"/>
              </w:rPr>
              <w:t>DND terminologiliste).</w:t>
            </w:r>
          </w:p>
        </w:tc>
      </w:tr>
      <w:tr w:rsidR="000B4368" w:rsidRPr="00CD0A29" w14:paraId="638CB9AB" w14:textId="77777777" w:rsidTr="006B78AE">
        <w:tc>
          <w:tcPr>
            <w:tcW w:w="2537" w:type="dxa"/>
          </w:tcPr>
          <w:p w14:paraId="6A756E1E" w14:textId="77777777" w:rsidR="000B4368" w:rsidRPr="000E5625" w:rsidRDefault="000B4368" w:rsidP="000B4368">
            <w:pPr>
              <w:rPr>
                <w:rFonts w:eastAsia="Calibri"/>
              </w:rPr>
            </w:pPr>
            <w:r w:rsidRPr="000E5625">
              <w:rPr>
                <w:rFonts w:eastAsia="Calibri"/>
              </w:rPr>
              <w:t>Testmateriell</w:t>
            </w:r>
            <w:r>
              <w:rPr>
                <w:rFonts w:eastAsia="Calibri"/>
              </w:rPr>
              <w:br/>
            </w:r>
            <w:r w:rsidRPr="000E5625">
              <w:rPr>
                <w:rFonts w:eastAsia="Calibri"/>
              </w:rPr>
              <w:t>ISTQB 2.2N</w:t>
            </w:r>
          </w:p>
        </w:tc>
        <w:tc>
          <w:tcPr>
            <w:tcW w:w="6535" w:type="dxa"/>
          </w:tcPr>
          <w:p w14:paraId="360E7434" w14:textId="77777777" w:rsidR="000B4368" w:rsidRPr="000E5625" w:rsidRDefault="000B4368" w:rsidP="000B4368">
            <w:pPr>
              <w:rPr>
                <w:rFonts w:eastAsia="Calibri"/>
              </w:rPr>
            </w:pPr>
            <w:r w:rsidRPr="000E5625">
              <w:rPr>
                <w:rFonts w:eastAsia="Calibri"/>
              </w:rPr>
              <w:t>Alt som trenges for å planlegge, designe eller gjennomføre tester. Kan innebære dokumentasjon, skripter, input,</w:t>
            </w:r>
            <w:r>
              <w:rPr>
                <w:rFonts w:eastAsia="Calibri"/>
              </w:rPr>
              <w:t xml:space="preserve"> </w:t>
            </w:r>
            <w:r w:rsidRPr="000E5625">
              <w:rPr>
                <w:rFonts w:eastAsia="Calibri"/>
              </w:rPr>
              <w:t>forventede resultater, oppsett og oppryddingsprosedyrer</w:t>
            </w:r>
            <w:r>
              <w:rPr>
                <w:rFonts w:eastAsia="Calibri"/>
              </w:rPr>
              <w:t>, filer, databaser, miljø og all</w:t>
            </w:r>
            <w:r w:rsidRPr="000E5625">
              <w:rPr>
                <w:rFonts w:eastAsia="Calibri"/>
              </w:rPr>
              <w:t xml:space="preserve"> ytterlige programvare og verktøy som</w:t>
            </w:r>
            <w:r>
              <w:rPr>
                <w:rFonts w:eastAsia="Calibri"/>
              </w:rPr>
              <w:t xml:space="preserve"> </w:t>
            </w:r>
            <w:r w:rsidRPr="000E5625">
              <w:rPr>
                <w:rFonts w:eastAsia="Calibri"/>
              </w:rPr>
              <w:t>brukes under en testprosess. [</w:t>
            </w:r>
            <w:proofErr w:type="spellStart"/>
            <w:r w:rsidRPr="000E5625">
              <w:rPr>
                <w:rFonts w:eastAsia="Calibri"/>
              </w:rPr>
              <w:t>Fewster</w:t>
            </w:r>
            <w:proofErr w:type="spellEnd"/>
            <w:r w:rsidRPr="000E5625">
              <w:rPr>
                <w:rFonts w:eastAsia="Calibri"/>
              </w:rPr>
              <w:t xml:space="preserve"> and Graham]</w:t>
            </w:r>
          </w:p>
        </w:tc>
      </w:tr>
      <w:tr w:rsidR="000B4368" w:rsidRPr="00CD0A29" w14:paraId="63F5467F" w14:textId="77777777" w:rsidTr="006B78AE">
        <w:tc>
          <w:tcPr>
            <w:tcW w:w="2537" w:type="dxa"/>
          </w:tcPr>
          <w:p w14:paraId="28BBB99A" w14:textId="77777777" w:rsidR="000B4368" w:rsidRPr="000E5625" w:rsidRDefault="000B4368" w:rsidP="000B4368">
            <w:pPr>
              <w:rPr>
                <w:rFonts w:eastAsia="Calibri"/>
              </w:rPr>
            </w:pPr>
            <w:r w:rsidRPr="000E5625">
              <w:rPr>
                <w:rFonts w:eastAsia="Calibri"/>
              </w:rPr>
              <w:lastRenderedPageBreak/>
              <w:t>Testmiljø</w:t>
            </w:r>
            <w:r>
              <w:rPr>
                <w:rFonts w:eastAsia="Calibri"/>
              </w:rPr>
              <w:br/>
            </w:r>
            <w:r w:rsidRPr="000E5625">
              <w:rPr>
                <w:rFonts w:eastAsia="Calibri"/>
              </w:rPr>
              <w:t>ISTQB 2.2.N</w:t>
            </w:r>
          </w:p>
        </w:tc>
        <w:tc>
          <w:tcPr>
            <w:tcW w:w="6535" w:type="dxa"/>
          </w:tcPr>
          <w:p w14:paraId="44CC12AD" w14:textId="77777777" w:rsidR="000B4368" w:rsidRPr="000E5625" w:rsidRDefault="000B4368" w:rsidP="000B4368">
            <w:pPr>
              <w:rPr>
                <w:rFonts w:eastAsia="Calibri"/>
              </w:rPr>
            </w:pPr>
            <w:r w:rsidRPr="000E5625">
              <w:rPr>
                <w:rFonts w:eastAsia="Calibri"/>
              </w:rPr>
              <w:t xml:space="preserve">Et miljø som består av </w:t>
            </w:r>
            <w:proofErr w:type="gramStart"/>
            <w:r w:rsidRPr="000E5625">
              <w:rPr>
                <w:rFonts w:eastAsia="Calibri"/>
              </w:rPr>
              <w:t>hardware</w:t>
            </w:r>
            <w:proofErr w:type="gramEnd"/>
            <w:r w:rsidRPr="000E5625">
              <w:rPr>
                <w:rFonts w:eastAsia="Calibri"/>
              </w:rPr>
              <w:t>, instrumentering, simulatorer,</w:t>
            </w:r>
            <w:r>
              <w:rPr>
                <w:rFonts w:eastAsia="Calibri"/>
              </w:rPr>
              <w:t xml:space="preserve"> </w:t>
            </w:r>
            <w:r w:rsidRPr="000E5625">
              <w:rPr>
                <w:rFonts w:eastAsia="Calibri"/>
              </w:rPr>
              <w:t xml:space="preserve">programvareverktøy og andre støtteelementer som behøves for å utføre en test. </w:t>
            </w:r>
            <w:r>
              <w:rPr>
                <w:rFonts w:eastAsia="Calibri"/>
              </w:rPr>
              <w:t xml:space="preserve"> </w:t>
            </w:r>
            <w:r w:rsidRPr="000E5625">
              <w:rPr>
                <w:rFonts w:eastAsia="Calibri"/>
              </w:rPr>
              <w:t>[IEEE 610]</w:t>
            </w:r>
          </w:p>
        </w:tc>
      </w:tr>
      <w:tr w:rsidR="000B4368" w:rsidRPr="00CD0A29" w14:paraId="7186B375" w14:textId="77777777" w:rsidTr="006B78AE">
        <w:tc>
          <w:tcPr>
            <w:tcW w:w="2537" w:type="dxa"/>
          </w:tcPr>
          <w:p w14:paraId="539E5332" w14:textId="77777777" w:rsidR="000B4368" w:rsidRPr="000E5625" w:rsidRDefault="000B4368" w:rsidP="000B4368">
            <w:pPr>
              <w:rPr>
                <w:rFonts w:eastAsia="Calibri"/>
              </w:rPr>
            </w:pPr>
            <w:r w:rsidRPr="000E5625">
              <w:rPr>
                <w:rFonts w:eastAsia="Calibri"/>
              </w:rPr>
              <w:t>Testplan</w:t>
            </w:r>
            <w:r>
              <w:rPr>
                <w:rFonts w:eastAsia="Calibri"/>
              </w:rPr>
              <w:br/>
            </w:r>
            <w:r w:rsidRPr="000E5625">
              <w:rPr>
                <w:rFonts w:eastAsia="Calibri"/>
              </w:rPr>
              <w:t>ISTQB 2.2.N</w:t>
            </w:r>
          </w:p>
        </w:tc>
        <w:tc>
          <w:tcPr>
            <w:tcW w:w="6535" w:type="dxa"/>
          </w:tcPr>
          <w:p w14:paraId="7BEA95EE" w14:textId="77777777" w:rsidR="000B4368" w:rsidRPr="000E5625" w:rsidRDefault="000B4368" w:rsidP="000B4368">
            <w:pPr>
              <w:rPr>
                <w:rFonts w:eastAsia="Calibri"/>
              </w:rPr>
            </w:pPr>
            <w:r w:rsidRPr="000E5625">
              <w:rPr>
                <w:rFonts w:eastAsia="Calibri"/>
              </w:rPr>
              <w:t xml:space="preserve">Et dokument som beskriver omfang (hva som skal testes), tilnærming til test, ressurser og tidsplan for planlagte testaktiviteter. Planen identifiserer testobjekter, hva som skal testes, </w:t>
            </w:r>
            <w:proofErr w:type="spellStart"/>
            <w:r w:rsidRPr="000E5625">
              <w:rPr>
                <w:rFonts w:eastAsia="Calibri"/>
              </w:rPr>
              <w:t>testoppgavene</w:t>
            </w:r>
            <w:proofErr w:type="spellEnd"/>
            <w:r w:rsidRPr="000E5625">
              <w:rPr>
                <w:rFonts w:eastAsia="Calibri"/>
              </w:rPr>
              <w:t xml:space="preserve"> og hvem som skal utføre disse, testernes grad av uavhengighet, testmiljøet, testdesignteknikker og testmåleteknikker som skal brukes og begrunnelsen for deres valg, og beskriver risikoene og planene for deres inntreden. Testplanen er en dokumentasjon av testplanleggingen.</w:t>
            </w:r>
            <w:r w:rsidR="005B03F8">
              <w:rPr>
                <w:rFonts w:eastAsia="Calibri"/>
              </w:rPr>
              <w:t xml:space="preserve"> </w:t>
            </w:r>
            <w:r w:rsidRPr="000E5625">
              <w:rPr>
                <w:rFonts w:eastAsia="Calibri"/>
              </w:rPr>
              <w:t>[IEEE 829]</w:t>
            </w:r>
          </w:p>
        </w:tc>
      </w:tr>
      <w:tr w:rsidR="000B4368" w:rsidRPr="00CD0A29" w14:paraId="08C3B44D" w14:textId="77777777" w:rsidTr="006B78AE">
        <w:tc>
          <w:tcPr>
            <w:tcW w:w="2537" w:type="dxa"/>
          </w:tcPr>
          <w:p w14:paraId="579F9433" w14:textId="77777777" w:rsidR="000B4368" w:rsidRPr="000E5625" w:rsidRDefault="000B4368" w:rsidP="000B4368">
            <w:pPr>
              <w:rPr>
                <w:rFonts w:eastAsia="Calibri"/>
              </w:rPr>
            </w:pPr>
            <w:r w:rsidRPr="000E5625">
              <w:rPr>
                <w:rFonts w:eastAsia="Calibri"/>
              </w:rPr>
              <w:t>Teststrategi</w:t>
            </w:r>
            <w:r>
              <w:rPr>
                <w:rFonts w:eastAsia="Calibri"/>
              </w:rPr>
              <w:br/>
            </w:r>
            <w:r w:rsidRPr="000E5625">
              <w:rPr>
                <w:rFonts w:eastAsia="Calibri"/>
              </w:rPr>
              <w:t>ISTQB 2.2.N</w:t>
            </w:r>
          </w:p>
        </w:tc>
        <w:tc>
          <w:tcPr>
            <w:tcW w:w="6535" w:type="dxa"/>
          </w:tcPr>
          <w:p w14:paraId="20055CBE" w14:textId="77777777" w:rsidR="000B4368" w:rsidRPr="000E5625" w:rsidRDefault="000B4368" w:rsidP="000B4368">
            <w:pPr>
              <w:rPr>
                <w:rFonts w:eastAsia="Calibri"/>
              </w:rPr>
            </w:pPr>
            <w:r w:rsidRPr="000E5625">
              <w:rPr>
                <w:rFonts w:eastAsia="Calibri"/>
              </w:rPr>
              <w:t xml:space="preserve">Et høynivådokument som definerer testnivåene som skal utføres og testingen innenfor disse nivåene for et eller flere prosjekter </w:t>
            </w:r>
          </w:p>
        </w:tc>
      </w:tr>
      <w:tr w:rsidR="000B4368" w:rsidRPr="00CD0A29" w14:paraId="4A3B7154" w14:textId="77777777" w:rsidTr="006B78AE">
        <w:tc>
          <w:tcPr>
            <w:tcW w:w="2537" w:type="dxa"/>
          </w:tcPr>
          <w:p w14:paraId="56E8A831" w14:textId="77777777" w:rsidR="000B4368" w:rsidRPr="000E5625" w:rsidRDefault="000B4368" w:rsidP="000B4368">
            <w:pPr>
              <w:rPr>
                <w:rFonts w:eastAsia="Calibri"/>
              </w:rPr>
            </w:pPr>
            <w:r w:rsidRPr="000E5625">
              <w:rPr>
                <w:rFonts w:eastAsia="Calibri"/>
              </w:rPr>
              <w:t>Utprøving</w:t>
            </w:r>
          </w:p>
        </w:tc>
        <w:tc>
          <w:tcPr>
            <w:tcW w:w="6535" w:type="dxa"/>
          </w:tcPr>
          <w:p w14:paraId="36893ED0" w14:textId="77777777" w:rsidR="000B4368" w:rsidRPr="000E5625" w:rsidRDefault="000B4368" w:rsidP="000B4368">
            <w:pPr>
              <w:rPr>
                <w:rFonts w:eastAsia="Calibri"/>
              </w:rPr>
            </w:pPr>
            <w:r w:rsidRPr="000E5625">
              <w:rPr>
                <w:rFonts w:eastAsia="Calibri"/>
              </w:rPr>
              <w:t>Brukere utenfor prosjektorganisasjone</w:t>
            </w:r>
            <w:r>
              <w:rPr>
                <w:rFonts w:eastAsia="Calibri"/>
              </w:rPr>
              <w:t xml:space="preserve">n får tilgang til programvaren </w:t>
            </w:r>
            <w:r w:rsidRPr="000E5625">
              <w:rPr>
                <w:rFonts w:eastAsia="Calibri"/>
              </w:rPr>
              <w:t xml:space="preserve">som er utviklet i en Delleveranse for å prøve den ut og komme med tilbakemeldinger. </w:t>
            </w:r>
          </w:p>
        </w:tc>
      </w:tr>
      <w:tr w:rsidR="000B4368" w:rsidRPr="00CD0A29" w14:paraId="0C67660D" w14:textId="77777777" w:rsidTr="006B78AE">
        <w:tc>
          <w:tcPr>
            <w:tcW w:w="2537" w:type="dxa"/>
          </w:tcPr>
          <w:p w14:paraId="65776D18" w14:textId="77777777" w:rsidR="000B4368" w:rsidRPr="000E5625" w:rsidRDefault="000B4368" w:rsidP="000B4368">
            <w:pPr>
              <w:rPr>
                <w:rFonts w:eastAsia="Calibri"/>
              </w:rPr>
            </w:pPr>
            <w:r w:rsidRPr="000E5625">
              <w:rPr>
                <w:rFonts w:eastAsia="Calibri"/>
              </w:rPr>
              <w:t>Utviklingsmiljø</w:t>
            </w:r>
          </w:p>
        </w:tc>
        <w:tc>
          <w:tcPr>
            <w:tcW w:w="6535" w:type="dxa"/>
          </w:tcPr>
          <w:p w14:paraId="31A119CC" w14:textId="77777777" w:rsidR="000B4368" w:rsidRPr="000E5625" w:rsidRDefault="000B4368" w:rsidP="000B4368">
            <w:pPr>
              <w:rPr>
                <w:rFonts w:eastAsia="Calibri"/>
              </w:rPr>
            </w:pPr>
            <w:r w:rsidRPr="000E5625">
              <w:rPr>
                <w:rFonts w:eastAsia="Calibri"/>
              </w:rPr>
              <w:t xml:space="preserve">Et miljø bestående av </w:t>
            </w:r>
            <w:proofErr w:type="gramStart"/>
            <w:r w:rsidRPr="000E5625">
              <w:rPr>
                <w:rFonts w:eastAsia="Calibri"/>
              </w:rPr>
              <w:t>hardware</w:t>
            </w:r>
            <w:proofErr w:type="gramEnd"/>
            <w:r w:rsidRPr="000E5625">
              <w:rPr>
                <w:rFonts w:eastAsia="Calibri"/>
              </w:rPr>
              <w:t xml:space="preserve"> og programvare, som brukes av utviklerne for å utvikle programvaren.  </w:t>
            </w:r>
          </w:p>
        </w:tc>
      </w:tr>
      <w:tr w:rsidR="000B4368" w:rsidRPr="00CD0A29" w14:paraId="7D351FB3" w14:textId="77777777" w:rsidTr="006B78AE">
        <w:tc>
          <w:tcPr>
            <w:tcW w:w="2537" w:type="dxa"/>
          </w:tcPr>
          <w:p w14:paraId="75C2CA60" w14:textId="77777777" w:rsidR="000B4368" w:rsidRPr="000E5625" w:rsidRDefault="000B4368" w:rsidP="000B4368">
            <w:pPr>
              <w:rPr>
                <w:rFonts w:eastAsia="Calibri"/>
              </w:rPr>
            </w:pPr>
            <w:proofErr w:type="spellStart"/>
            <w:r>
              <w:rPr>
                <w:rFonts w:eastAsia="Calibri"/>
              </w:rPr>
              <w:t>Vedlikeholdbarhet</w:t>
            </w:r>
            <w:proofErr w:type="spellEnd"/>
            <w:r>
              <w:rPr>
                <w:rFonts w:eastAsia="Calibri"/>
              </w:rPr>
              <w:br/>
            </w:r>
            <w:r w:rsidRPr="000E5625">
              <w:rPr>
                <w:rFonts w:eastAsia="Calibri"/>
              </w:rPr>
              <w:t>ISTQB 2.2.N</w:t>
            </w:r>
          </w:p>
        </w:tc>
        <w:tc>
          <w:tcPr>
            <w:tcW w:w="6535" w:type="dxa"/>
          </w:tcPr>
          <w:p w14:paraId="4CDAB3EB" w14:textId="77777777" w:rsidR="000B4368" w:rsidRPr="00452104" w:rsidRDefault="000B4368" w:rsidP="000B4368">
            <w:pPr>
              <w:rPr>
                <w:rFonts w:eastAsia="Calibri"/>
              </w:rPr>
            </w:pPr>
            <w:r w:rsidRPr="00426F69">
              <w:rPr>
                <w:rFonts w:eastAsia="Calibri"/>
              </w:rPr>
              <w:t>Egenskapen som</w:t>
            </w:r>
            <w:r>
              <w:rPr>
                <w:rFonts w:eastAsia="Calibri"/>
              </w:rPr>
              <w:t xml:space="preserve"> </w:t>
            </w:r>
            <w:r w:rsidRPr="00426F69">
              <w:rPr>
                <w:rFonts w:eastAsia="Calibri"/>
              </w:rPr>
              <w:t>uttrykker hvor lett det er for et</w:t>
            </w:r>
            <w:r>
              <w:rPr>
                <w:rFonts w:eastAsia="Calibri"/>
              </w:rPr>
              <w:t xml:space="preserve"> </w:t>
            </w:r>
            <w:r w:rsidRPr="00426F69">
              <w:rPr>
                <w:rFonts w:eastAsia="Calibri"/>
              </w:rPr>
              <w:t>programvareprodukt å bli endret for å rette</w:t>
            </w:r>
            <w:r>
              <w:rPr>
                <w:rFonts w:eastAsia="Calibri"/>
              </w:rPr>
              <w:t xml:space="preserve"> </w:t>
            </w:r>
            <w:r w:rsidRPr="00426F69">
              <w:rPr>
                <w:rFonts w:eastAsia="Calibri"/>
              </w:rPr>
              <w:t>feil, møte nye krav, gjøre framtidig</w:t>
            </w:r>
            <w:r>
              <w:rPr>
                <w:rFonts w:eastAsia="Calibri"/>
              </w:rPr>
              <w:t xml:space="preserve"> </w:t>
            </w:r>
            <w:r w:rsidRPr="00426F69">
              <w:rPr>
                <w:rFonts w:eastAsia="Calibri"/>
              </w:rPr>
              <w:t>vedlikehold enklere, eller bli tilpasset en</w:t>
            </w:r>
            <w:r>
              <w:rPr>
                <w:rFonts w:eastAsia="Calibri"/>
              </w:rPr>
              <w:t xml:space="preserve"> </w:t>
            </w:r>
            <w:r w:rsidRPr="00426F69">
              <w:rPr>
                <w:rFonts w:eastAsia="Calibri"/>
              </w:rPr>
              <w:t>endret omgivelse. [ISO 9126]</w:t>
            </w:r>
          </w:p>
        </w:tc>
      </w:tr>
      <w:tr w:rsidR="000B4368" w:rsidRPr="00CD0A29" w14:paraId="0977F8C0" w14:textId="77777777" w:rsidTr="006B78AE">
        <w:tc>
          <w:tcPr>
            <w:tcW w:w="2537" w:type="dxa"/>
          </w:tcPr>
          <w:p w14:paraId="7A0E145A" w14:textId="77777777" w:rsidR="000B4368" w:rsidRPr="000E5625" w:rsidRDefault="000B4368" w:rsidP="000B4368">
            <w:pPr>
              <w:rPr>
                <w:rFonts w:eastAsia="Calibri"/>
              </w:rPr>
            </w:pPr>
            <w:r w:rsidRPr="000E5625">
              <w:rPr>
                <w:rFonts w:eastAsia="Calibri"/>
              </w:rPr>
              <w:t>Øvrige leveranseelementer</w:t>
            </w:r>
          </w:p>
        </w:tc>
        <w:tc>
          <w:tcPr>
            <w:tcW w:w="6535" w:type="dxa"/>
          </w:tcPr>
          <w:p w14:paraId="092FCA7E" w14:textId="77777777" w:rsidR="000B4368" w:rsidRPr="000E5625" w:rsidRDefault="000B4368" w:rsidP="000B4368">
            <w:r w:rsidRPr="00452104">
              <w:rPr>
                <w:rFonts w:eastAsia="Calibri"/>
              </w:rPr>
              <w:t xml:space="preserve">Leveranselementer som er relatert til </w:t>
            </w:r>
            <w:r>
              <w:rPr>
                <w:rFonts w:eastAsia="Calibri"/>
              </w:rPr>
              <w:t>p</w:t>
            </w:r>
            <w:r w:rsidRPr="00452104">
              <w:rPr>
                <w:rFonts w:eastAsia="Calibri"/>
              </w:rPr>
              <w:t xml:space="preserve">rogramvareutviklings-leveransen, men som ikke er en del av den, for eksempel opplæring, konvertering, </w:t>
            </w:r>
            <w:proofErr w:type="gramStart"/>
            <w:r w:rsidRPr="00452104">
              <w:rPr>
                <w:rFonts w:eastAsia="Calibri"/>
              </w:rPr>
              <w:t>systemintegrasjon,</w:t>
            </w:r>
            <w:proofErr w:type="gramEnd"/>
            <w:r w:rsidRPr="00452104">
              <w:rPr>
                <w:rFonts w:eastAsia="Calibri"/>
              </w:rPr>
              <w:t xml:space="preserve"> rutineutvikling.</w:t>
            </w:r>
          </w:p>
        </w:tc>
      </w:tr>
    </w:tbl>
    <w:p w14:paraId="5A8EA156" w14:textId="77777777" w:rsidR="00B539AD" w:rsidRDefault="00B539AD" w:rsidP="006F1D92"/>
    <w:p w14:paraId="2CD033F0" w14:textId="77777777" w:rsidR="006F1D92" w:rsidRDefault="006F1D92" w:rsidP="006F1D92"/>
    <w:p w14:paraId="4A6553E8" w14:textId="77777777" w:rsidR="00567788" w:rsidRPr="00AD4F5E" w:rsidRDefault="00567788" w:rsidP="00AD4F5E"/>
    <w:sectPr w:rsidR="00567788" w:rsidRPr="00AD4F5E" w:rsidSect="00E4172E">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8CF59" w14:textId="77777777" w:rsidR="001741CD" w:rsidRDefault="001741CD" w:rsidP="002571F0">
      <w:r>
        <w:separator/>
      </w:r>
    </w:p>
  </w:endnote>
  <w:endnote w:type="continuationSeparator" w:id="0">
    <w:p w14:paraId="5D5FEECB" w14:textId="77777777" w:rsidR="001741CD" w:rsidRDefault="001741CD" w:rsidP="0025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29B08" w14:textId="77777777" w:rsidR="000946CB" w:rsidRDefault="000946C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873F" w14:textId="77777777" w:rsidR="000946CB" w:rsidRDefault="000946CB">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3F82E" w14:textId="77777777" w:rsidR="000946CB" w:rsidRDefault="000946CB">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D37A2" w14:textId="77777777" w:rsidR="00E0601E" w:rsidRDefault="00E0601E" w:rsidP="00FF04C7">
    <w:pPr>
      <w:pStyle w:val="Bunntekst"/>
      <w:jc w:val="right"/>
    </w:pPr>
    <w:r w:rsidRPr="002D6B0C">
      <w:rPr>
        <w:sz w:val="20"/>
        <w:szCs w:val="20"/>
      </w:rPr>
      <w:t xml:space="preserve">Side </w:t>
    </w:r>
    <w:r w:rsidRPr="002D6B0C">
      <w:rPr>
        <w:sz w:val="20"/>
        <w:szCs w:val="20"/>
      </w:rPr>
      <w:fldChar w:fldCharType="begin"/>
    </w:r>
    <w:r w:rsidRPr="002D6B0C">
      <w:rPr>
        <w:sz w:val="20"/>
        <w:szCs w:val="20"/>
      </w:rPr>
      <w:instrText xml:space="preserve"> PAGE </w:instrText>
    </w:r>
    <w:r w:rsidRPr="002D6B0C">
      <w:rPr>
        <w:sz w:val="20"/>
        <w:szCs w:val="20"/>
      </w:rPr>
      <w:fldChar w:fldCharType="separate"/>
    </w:r>
    <w:r w:rsidR="00A96F62">
      <w:rPr>
        <w:noProof/>
        <w:sz w:val="20"/>
        <w:szCs w:val="20"/>
      </w:rPr>
      <w:t>2</w:t>
    </w:r>
    <w:r w:rsidRPr="002D6B0C">
      <w:rPr>
        <w:sz w:val="20"/>
        <w:szCs w:val="20"/>
      </w:rPr>
      <w:fldChar w:fldCharType="end"/>
    </w:r>
    <w:r w:rsidRPr="002D6B0C">
      <w:rPr>
        <w:sz w:val="20"/>
        <w:szCs w:val="20"/>
      </w:rPr>
      <w:t xml:space="preserve"> av </w:t>
    </w:r>
    <w:r w:rsidRPr="002D6B0C">
      <w:rPr>
        <w:rStyle w:val="Sidetall"/>
        <w:sz w:val="20"/>
        <w:szCs w:val="20"/>
      </w:rPr>
      <w:fldChar w:fldCharType="begin"/>
    </w:r>
    <w:r w:rsidRPr="002D6B0C">
      <w:rPr>
        <w:rStyle w:val="Sidetall"/>
        <w:sz w:val="20"/>
        <w:szCs w:val="20"/>
      </w:rPr>
      <w:instrText xml:space="preserve"> NUMPAGES </w:instrText>
    </w:r>
    <w:r w:rsidRPr="002D6B0C">
      <w:rPr>
        <w:rStyle w:val="Sidetall"/>
        <w:sz w:val="20"/>
        <w:szCs w:val="20"/>
      </w:rPr>
      <w:fldChar w:fldCharType="separate"/>
    </w:r>
    <w:r w:rsidR="00A96F62">
      <w:rPr>
        <w:rStyle w:val="Sidetall"/>
        <w:noProof/>
        <w:sz w:val="20"/>
        <w:szCs w:val="20"/>
      </w:rPr>
      <w:t>23</w:t>
    </w:r>
    <w:r w:rsidRPr="002D6B0C">
      <w:rPr>
        <w:rStyle w:val="Sidetall"/>
        <w:sz w:val="20"/>
        <w:szCs w:val="20"/>
      </w:rPr>
      <w:fldChar w:fldCharType="end"/>
    </w:r>
  </w:p>
  <w:p w14:paraId="256C0870" w14:textId="77777777" w:rsidR="00E0601E" w:rsidRPr="00FF04C7" w:rsidRDefault="00E0601E" w:rsidP="00FF04C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3519B" w14:textId="77777777" w:rsidR="001741CD" w:rsidRDefault="001741CD" w:rsidP="002571F0">
      <w:r>
        <w:separator/>
      </w:r>
    </w:p>
  </w:footnote>
  <w:footnote w:type="continuationSeparator" w:id="0">
    <w:p w14:paraId="7C5A7633" w14:textId="77777777" w:rsidR="001741CD" w:rsidRDefault="001741CD" w:rsidP="002571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BD8F" w14:textId="77777777" w:rsidR="000946CB" w:rsidRDefault="000946CB">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C88D" w14:textId="77777777" w:rsidR="000946CB" w:rsidRDefault="000946C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50E5" w14:textId="77777777" w:rsidR="000946CB" w:rsidRDefault="000946CB">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1562" w14:textId="4EF3F95F" w:rsidR="00E0601E" w:rsidRDefault="00E0601E" w:rsidP="000D0840">
    <w:pPr>
      <w:pStyle w:val="Topptekst"/>
    </w:pPr>
    <w:r>
      <w:rPr>
        <w:rFonts w:ascii="Calibri" w:hAnsi="Calibri"/>
        <w:sz w:val="20"/>
        <w:szCs w:val="20"/>
      </w:rPr>
      <w:t>Veiledende bilag til SSA-S</w:t>
    </w:r>
    <w:r w:rsidR="005B03F8">
      <w:rPr>
        <w:rFonts w:ascii="Calibri" w:hAnsi="Calibri"/>
        <w:sz w:val="20"/>
        <w:szCs w:val="20"/>
      </w:rPr>
      <w:t xml:space="preserve"> 20</w:t>
    </w:r>
    <w:r w:rsidR="00BC56C1">
      <w:rPr>
        <w:rFonts w:ascii="Calibri" w:hAnsi="Calibri"/>
        <w:sz w:val="20"/>
        <w:szCs w:val="20"/>
      </w:rPr>
      <w:t>2</w:t>
    </w:r>
    <w:r w:rsidR="000946CB">
      <w:rPr>
        <w:rFonts w:ascii="Calibri" w:hAnsi="Calibri"/>
        <w:sz w:val="20"/>
        <w:szCs w:val="20"/>
      </w:rPr>
      <w:t>6</w:t>
    </w:r>
  </w:p>
  <w:p w14:paraId="234D3096" w14:textId="77777777" w:rsidR="00E0601E" w:rsidRPr="002571F0" w:rsidRDefault="00E0601E" w:rsidP="00964FB8">
    <w:pPr>
      <w:pStyle w:val="Topptekst"/>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51F4"/>
    <w:multiLevelType w:val="hybridMultilevel"/>
    <w:tmpl w:val="CDC0D9F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0A0333AF"/>
    <w:multiLevelType w:val="multilevel"/>
    <w:tmpl w:val="9F68F94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92EC4"/>
    <w:multiLevelType w:val="hybridMultilevel"/>
    <w:tmpl w:val="EC3C6EA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A3D008A"/>
    <w:multiLevelType w:val="hybridMultilevel"/>
    <w:tmpl w:val="9D22C1F2"/>
    <w:lvl w:ilvl="0" w:tplc="46AC841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F9214E6"/>
    <w:multiLevelType w:val="hybridMultilevel"/>
    <w:tmpl w:val="C124188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5" w15:restartNumberingAfterBreak="0">
    <w:nsid w:val="116B6C28"/>
    <w:multiLevelType w:val="hybridMultilevel"/>
    <w:tmpl w:val="6B922CA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33A4A25"/>
    <w:multiLevelType w:val="hybridMultilevel"/>
    <w:tmpl w:val="BC581752"/>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A37D15"/>
    <w:multiLevelType w:val="hybridMultilevel"/>
    <w:tmpl w:val="C7245C2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14443722"/>
    <w:multiLevelType w:val="hybridMultilevel"/>
    <w:tmpl w:val="9612DEC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2392DD3"/>
    <w:multiLevelType w:val="hybridMultilevel"/>
    <w:tmpl w:val="6D2A773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C6525F"/>
    <w:multiLevelType w:val="multilevel"/>
    <w:tmpl w:val="0F5459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9FE7BC9"/>
    <w:multiLevelType w:val="hybridMultilevel"/>
    <w:tmpl w:val="40EE6A4A"/>
    <w:lvl w:ilvl="0" w:tplc="0414000F">
      <w:start w:val="1"/>
      <w:numFmt w:val="decimal"/>
      <w:lvlText w:val="%1."/>
      <w:lvlJc w:val="left"/>
      <w:pPr>
        <w:ind w:left="720" w:hanging="360"/>
      </w:pPr>
    </w:lvl>
    <w:lvl w:ilvl="1" w:tplc="0414000F">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D797A8A"/>
    <w:multiLevelType w:val="hybridMultilevel"/>
    <w:tmpl w:val="2B4C7C54"/>
    <w:lvl w:ilvl="0" w:tplc="130ABE08">
      <w:start w:val="1"/>
      <w:numFmt w:val="bullet"/>
      <w:pStyle w:val="Nummerertlisteinnrykk"/>
      <w:lvlText w:val="-"/>
      <w:lvlJc w:val="left"/>
      <w:pPr>
        <w:tabs>
          <w:tab w:val="num" w:pos="1080"/>
        </w:tabs>
        <w:ind w:left="1080" w:hanging="360"/>
      </w:pPr>
      <w:rPr>
        <w:rFonts w:ascii="Times New Roman" w:hAnsi="Times New Roman" w:hint="default"/>
      </w:rPr>
    </w:lvl>
    <w:lvl w:ilvl="1" w:tplc="04140003">
      <w:start w:val="1"/>
      <w:numFmt w:val="bullet"/>
      <w:lvlText w:val="o"/>
      <w:lvlJc w:val="left"/>
      <w:pPr>
        <w:tabs>
          <w:tab w:val="num" w:pos="1200"/>
        </w:tabs>
        <w:ind w:left="1200" w:hanging="360"/>
      </w:pPr>
      <w:rPr>
        <w:rFonts w:ascii="Courier New" w:hAnsi="Courier New" w:hint="default"/>
      </w:rPr>
    </w:lvl>
    <w:lvl w:ilvl="2" w:tplc="04140005">
      <w:start w:val="1"/>
      <w:numFmt w:val="bullet"/>
      <w:lvlText w:val=""/>
      <w:lvlJc w:val="left"/>
      <w:pPr>
        <w:tabs>
          <w:tab w:val="num" w:pos="1920"/>
        </w:tabs>
        <w:ind w:left="1920" w:hanging="360"/>
      </w:pPr>
      <w:rPr>
        <w:rFonts w:ascii="Wingdings" w:hAnsi="Wingdings" w:hint="default"/>
      </w:rPr>
    </w:lvl>
    <w:lvl w:ilvl="3" w:tplc="04140001">
      <w:start w:val="1"/>
      <w:numFmt w:val="bullet"/>
      <w:lvlText w:val=""/>
      <w:lvlJc w:val="left"/>
      <w:pPr>
        <w:tabs>
          <w:tab w:val="num" w:pos="2640"/>
        </w:tabs>
        <w:ind w:left="2640" w:hanging="360"/>
      </w:pPr>
      <w:rPr>
        <w:rFonts w:ascii="Symbol" w:hAnsi="Symbol" w:hint="default"/>
      </w:rPr>
    </w:lvl>
    <w:lvl w:ilvl="4" w:tplc="04140003">
      <w:start w:val="1"/>
      <w:numFmt w:val="bullet"/>
      <w:lvlText w:val="o"/>
      <w:lvlJc w:val="left"/>
      <w:pPr>
        <w:tabs>
          <w:tab w:val="num" w:pos="3360"/>
        </w:tabs>
        <w:ind w:left="3360" w:hanging="360"/>
      </w:pPr>
      <w:rPr>
        <w:rFonts w:ascii="Courier New" w:hAnsi="Courier New" w:hint="default"/>
      </w:rPr>
    </w:lvl>
    <w:lvl w:ilvl="5" w:tplc="04140005">
      <w:start w:val="1"/>
      <w:numFmt w:val="bullet"/>
      <w:lvlText w:val=""/>
      <w:lvlJc w:val="left"/>
      <w:pPr>
        <w:tabs>
          <w:tab w:val="num" w:pos="4080"/>
        </w:tabs>
        <w:ind w:left="4080" w:hanging="360"/>
      </w:pPr>
      <w:rPr>
        <w:rFonts w:ascii="Wingdings" w:hAnsi="Wingdings" w:hint="default"/>
      </w:rPr>
    </w:lvl>
    <w:lvl w:ilvl="6" w:tplc="04140001">
      <w:start w:val="1"/>
      <w:numFmt w:val="bullet"/>
      <w:lvlText w:val=""/>
      <w:lvlJc w:val="left"/>
      <w:pPr>
        <w:tabs>
          <w:tab w:val="num" w:pos="4800"/>
        </w:tabs>
        <w:ind w:left="4800" w:hanging="360"/>
      </w:pPr>
      <w:rPr>
        <w:rFonts w:ascii="Symbol" w:hAnsi="Symbol" w:hint="default"/>
      </w:rPr>
    </w:lvl>
    <w:lvl w:ilvl="7" w:tplc="04140003">
      <w:start w:val="1"/>
      <w:numFmt w:val="bullet"/>
      <w:lvlText w:val="o"/>
      <w:lvlJc w:val="left"/>
      <w:pPr>
        <w:tabs>
          <w:tab w:val="num" w:pos="5520"/>
        </w:tabs>
        <w:ind w:left="5520" w:hanging="360"/>
      </w:pPr>
      <w:rPr>
        <w:rFonts w:ascii="Courier New" w:hAnsi="Courier New" w:hint="default"/>
      </w:rPr>
    </w:lvl>
    <w:lvl w:ilvl="8" w:tplc="04140005">
      <w:start w:val="1"/>
      <w:numFmt w:val="bullet"/>
      <w:lvlText w:val=""/>
      <w:lvlJc w:val="left"/>
      <w:pPr>
        <w:tabs>
          <w:tab w:val="num" w:pos="6240"/>
        </w:tabs>
        <w:ind w:left="6240" w:hanging="360"/>
      </w:pPr>
      <w:rPr>
        <w:rFonts w:ascii="Wingdings" w:hAnsi="Wingdings" w:hint="default"/>
      </w:rPr>
    </w:lvl>
  </w:abstractNum>
  <w:abstractNum w:abstractNumId="13" w15:restartNumberingAfterBreak="0">
    <w:nsid w:val="3D7E4693"/>
    <w:multiLevelType w:val="hybridMultilevel"/>
    <w:tmpl w:val="0EC88B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0ED1191"/>
    <w:multiLevelType w:val="hybridMultilevel"/>
    <w:tmpl w:val="B2F02D6A"/>
    <w:lvl w:ilvl="0" w:tplc="2BE4463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E0E2AE7"/>
    <w:multiLevelType w:val="hybridMultilevel"/>
    <w:tmpl w:val="895AAB1E"/>
    <w:lvl w:ilvl="0" w:tplc="981E638C">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66E78E4"/>
    <w:multiLevelType w:val="hybridMultilevel"/>
    <w:tmpl w:val="8528DE4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313EDC"/>
    <w:multiLevelType w:val="hybridMultilevel"/>
    <w:tmpl w:val="9C62EA0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403088C"/>
    <w:multiLevelType w:val="hybridMultilevel"/>
    <w:tmpl w:val="257A079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42228AD"/>
    <w:multiLevelType w:val="hybridMultilevel"/>
    <w:tmpl w:val="6BD0A55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7D8044F"/>
    <w:multiLevelType w:val="hybridMultilevel"/>
    <w:tmpl w:val="1010B0E8"/>
    <w:lvl w:ilvl="0" w:tplc="4BDA5646">
      <w:start w:val="5"/>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C2E6977"/>
    <w:multiLevelType w:val="hybridMultilevel"/>
    <w:tmpl w:val="986846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DBD42BC"/>
    <w:multiLevelType w:val="hybridMultilevel"/>
    <w:tmpl w:val="C04EE6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9E81A7E"/>
    <w:multiLevelType w:val="hybridMultilevel"/>
    <w:tmpl w:val="0E8A2D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7F390B8E"/>
    <w:multiLevelType w:val="hybridMultilevel"/>
    <w:tmpl w:val="ED2A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933470478">
    <w:abstractNumId w:val="15"/>
  </w:num>
  <w:num w:numId="2" w16cid:durableId="1783839764">
    <w:abstractNumId w:val="19"/>
  </w:num>
  <w:num w:numId="3" w16cid:durableId="854223924">
    <w:abstractNumId w:val="17"/>
  </w:num>
  <w:num w:numId="4" w16cid:durableId="1546603188">
    <w:abstractNumId w:val="7"/>
  </w:num>
  <w:num w:numId="5" w16cid:durableId="1112046806">
    <w:abstractNumId w:val="11"/>
  </w:num>
  <w:num w:numId="6" w16cid:durableId="724639666">
    <w:abstractNumId w:val="0"/>
  </w:num>
  <w:num w:numId="7" w16cid:durableId="848910698">
    <w:abstractNumId w:val="2"/>
  </w:num>
  <w:num w:numId="8" w16cid:durableId="411659810">
    <w:abstractNumId w:val="1"/>
  </w:num>
  <w:num w:numId="9" w16cid:durableId="1321931567">
    <w:abstractNumId w:val="14"/>
  </w:num>
  <w:num w:numId="10" w16cid:durableId="834959322">
    <w:abstractNumId w:val="3"/>
  </w:num>
  <w:num w:numId="11" w16cid:durableId="803698646">
    <w:abstractNumId w:val="21"/>
  </w:num>
  <w:num w:numId="12" w16cid:durableId="1301618905">
    <w:abstractNumId w:val="24"/>
  </w:num>
  <w:num w:numId="13" w16cid:durableId="785391457">
    <w:abstractNumId w:val="10"/>
  </w:num>
  <w:num w:numId="14" w16cid:durableId="1529177208">
    <w:abstractNumId w:val="16"/>
  </w:num>
  <w:num w:numId="15" w16cid:durableId="499468281">
    <w:abstractNumId w:val="6"/>
  </w:num>
  <w:num w:numId="16" w16cid:durableId="1949119455">
    <w:abstractNumId w:val="9"/>
  </w:num>
  <w:num w:numId="17" w16cid:durableId="685714580">
    <w:abstractNumId w:val="5"/>
  </w:num>
  <w:num w:numId="18" w16cid:durableId="1065492459">
    <w:abstractNumId w:val="4"/>
  </w:num>
  <w:num w:numId="19" w16cid:durableId="426121281">
    <w:abstractNumId w:val="13"/>
  </w:num>
  <w:num w:numId="20" w16cid:durableId="1512917289">
    <w:abstractNumId w:val="20"/>
  </w:num>
  <w:num w:numId="21" w16cid:durableId="874462763">
    <w:abstractNumId w:val="8"/>
  </w:num>
  <w:num w:numId="22" w16cid:durableId="521935350">
    <w:abstractNumId w:val="22"/>
  </w:num>
  <w:num w:numId="23" w16cid:durableId="1746755993">
    <w:abstractNumId w:val="12"/>
  </w:num>
  <w:num w:numId="24" w16cid:durableId="702562702">
    <w:abstractNumId w:val="18"/>
  </w:num>
  <w:num w:numId="25" w16cid:durableId="19291951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5FA8"/>
    <w:rsid w:val="00023D62"/>
    <w:rsid w:val="00024DF6"/>
    <w:rsid w:val="000346DE"/>
    <w:rsid w:val="00035441"/>
    <w:rsid w:val="000369EE"/>
    <w:rsid w:val="000408D5"/>
    <w:rsid w:val="00050503"/>
    <w:rsid w:val="0005202E"/>
    <w:rsid w:val="000628A4"/>
    <w:rsid w:val="0007511B"/>
    <w:rsid w:val="000752D8"/>
    <w:rsid w:val="00075ECB"/>
    <w:rsid w:val="0007752A"/>
    <w:rsid w:val="000819A5"/>
    <w:rsid w:val="00082489"/>
    <w:rsid w:val="00082543"/>
    <w:rsid w:val="00085FF8"/>
    <w:rsid w:val="00093723"/>
    <w:rsid w:val="000946CB"/>
    <w:rsid w:val="00094D85"/>
    <w:rsid w:val="000963F6"/>
    <w:rsid w:val="000A0F1F"/>
    <w:rsid w:val="000B0A75"/>
    <w:rsid w:val="000B4368"/>
    <w:rsid w:val="000C1AE0"/>
    <w:rsid w:val="000C4691"/>
    <w:rsid w:val="000C74C5"/>
    <w:rsid w:val="000D0840"/>
    <w:rsid w:val="000D085D"/>
    <w:rsid w:val="000D444D"/>
    <w:rsid w:val="000E06AE"/>
    <w:rsid w:val="000E1173"/>
    <w:rsid w:val="000E1AEB"/>
    <w:rsid w:val="00125805"/>
    <w:rsid w:val="00131ECD"/>
    <w:rsid w:val="00133053"/>
    <w:rsid w:val="0013610F"/>
    <w:rsid w:val="001371E1"/>
    <w:rsid w:val="00145A8E"/>
    <w:rsid w:val="00147432"/>
    <w:rsid w:val="001518FA"/>
    <w:rsid w:val="00152C9C"/>
    <w:rsid w:val="00155CDB"/>
    <w:rsid w:val="001601D2"/>
    <w:rsid w:val="001620CE"/>
    <w:rsid w:val="00162B87"/>
    <w:rsid w:val="001741CD"/>
    <w:rsid w:val="00182D35"/>
    <w:rsid w:val="00183058"/>
    <w:rsid w:val="001869A2"/>
    <w:rsid w:val="00186C75"/>
    <w:rsid w:val="00197729"/>
    <w:rsid w:val="001B2332"/>
    <w:rsid w:val="001B3054"/>
    <w:rsid w:val="001C59CC"/>
    <w:rsid w:val="001C725C"/>
    <w:rsid w:val="001F4C59"/>
    <w:rsid w:val="001F528B"/>
    <w:rsid w:val="00220A1A"/>
    <w:rsid w:val="00235B06"/>
    <w:rsid w:val="00240568"/>
    <w:rsid w:val="00243108"/>
    <w:rsid w:val="002460A4"/>
    <w:rsid w:val="002571F0"/>
    <w:rsid w:val="002632FB"/>
    <w:rsid w:val="002640AC"/>
    <w:rsid w:val="00273C8F"/>
    <w:rsid w:val="002749F6"/>
    <w:rsid w:val="0029019D"/>
    <w:rsid w:val="002B5EF8"/>
    <w:rsid w:val="002C1837"/>
    <w:rsid w:val="002C4F67"/>
    <w:rsid w:val="002D2EA1"/>
    <w:rsid w:val="002D5CAC"/>
    <w:rsid w:val="002E542D"/>
    <w:rsid w:val="002F3958"/>
    <w:rsid w:val="002F650D"/>
    <w:rsid w:val="00301F8C"/>
    <w:rsid w:val="003042A5"/>
    <w:rsid w:val="00310D25"/>
    <w:rsid w:val="003117B7"/>
    <w:rsid w:val="00311E6D"/>
    <w:rsid w:val="00314E86"/>
    <w:rsid w:val="00323547"/>
    <w:rsid w:val="00331257"/>
    <w:rsid w:val="003328FA"/>
    <w:rsid w:val="00341BCD"/>
    <w:rsid w:val="00351091"/>
    <w:rsid w:val="00352146"/>
    <w:rsid w:val="00356917"/>
    <w:rsid w:val="00365769"/>
    <w:rsid w:val="00365A7F"/>
    <w:rsid w:val="00373A01"/>
    <w:rsid w:val="003767DD"/>
    <w:rsid w:val="003778A6"/>
    <w:rsid w:val="0038105E"/>
    <w:rsid w:val="0038583F"/>
    <w:rsid w:val="00394C15"/>
    <w:rsid w:val="003A252C"/>
    <w:rsid w:val="003B79E4"/>
    <w:rsid w:val="003C0454"/>
    <w:rsid w:val="003D1A9A"/>
    <w:rsid w:val="003F35EF"/>
    <w:rsid w:val="003F4243"/>
    <w:rsid w:val="00404191"/>
    <w:rsid w:val="00405B84"/>
    <w:rsid w:val="004238BD"/>
    <w:rsid w:val="004320C6"/>
    <w:rsid w:val="00442BEF"/>
    <w:rsid w:val="00445CD3"/>
    <w:rsid w:val="00445F69"/>
    <w:rsid w:val="004464C3"/>
    <w:rsid w:val="00452BF1"/>
    <w:rsid w:val="00455AE3"/>
    <w:rsid w:val="004628EB"/>
    <w:rsid w:val="00471DF5"/>
    <w:rsid w:val="00475C9B"/>
    <w:rsid w:val="00476CDF"/>
    <w:rsid w:val="004808EB"/>
    <w:rsid w:val="00481626"/>
    <w:rsid w:val="00487697"/>
    <w:rsid w:val="00491845"/>
    <w:rsid w:val="004B0321"/>
    <w:rsid w:val="004B5501"/>
    <w:rsid w:val="004B70C7"/>
    <w:rsid w:val="004C6409"/>
    <w:rsid w:val="004E0669"/>
    <w:rsid w:val="004E2867"/>
    <w:rsid w:val="004E3801"/>
    <w:rsid w:val="004E52C4"/>
    <w:rsid w:val="004E5786"/>
    <w:rsid w:val="004F27A1"/>
    <w:rsid w:val="00510C55"/>
    <w:rsid w:val="0051682D"/>
    <w:rsid w:val="0052051F"/>
    <w:rsid w:val="0052356D"/>
    <w:rsid w:val="005279F7"/>
    <w:rsid w:val="00535153"/>
    <w:rsid w:val="00536E9C"/>
    <w:rsid w:val="0054671B"/>
    <w:rsid w:val="0056716A"/>
    <w:rsid w:val="00567788"/>
    <w:rsid w:val="00573A9F"/>
    <w:rsid w:val="0057698D"/>
    <w:rsid w:val="00581ACA"/>
    <w:rsid w:val="00584B72"/>
    <w:rsid w:val="0058604D"/>
    <w:rsid w:val="0059022A"/>
    <w:rsid w:val="00590D47"/>
    <w:rsid w:val="005A2711"/>
    <w:rsid w:val="005A2C73"/>
    <w:rsid w:val="005A6D31"/>
    <w:rsid w:val="005A7A24"/>
    <w:rsid w:val="005B03F8"/>
    <w:rsid w:val="005C43C4"/>
    <w:rsid w:val="005D200C"/>
    <w:rsid w:val="005D32C7"/>
    <w:rsid w:val="005F100C"/>
    <w:rsid w:val="005F3652"/>
    <w:rsid w:val="00602ED3"/>
    <w:rsid w:val="0060342E"/>
    <w:rsid w:val="00613AFF"/>
    <w:rsid w:val="006178D2"/>
    <w:rsid w:val="00630CDF"/>
    <w:rsid w:val="00635B62"/>
    <w:rsid w:val="006367A8"/>
    <w:rsid w:val="00642A7E"/>
    <w:rsid w:val="00643CD8"/>
    <w:rsid w:val="006455ED"/>
    <w:rsid w:val="00647425"/>
    <w:rsid w:val="00647439"/>
    <w:rsid w:val="00655A6D"/>
    <w:rsid w:val="00660BD1"/>
    <w:rsid w:val="00661AAB"/>
    <w:rsid w:val="00680B47"/>
    <w:rsid w:val="00680E4C"/>
    <w:rsid w:val="00686D6F"/>
    <w:rsid w:val="00694150"/>
    <w:rsid w:val="0069569E"/>
    <w:rsid w:val="006B56A2"/>
    <w:rsid w:val="006B78AE"/>
    <w:rsid w:val="006D37F1"/>
    <w:rsid w:val="006D6FAC"/>
    <w:rsid w:val="006E1FA1"/>
    <w:rsid w:val="006E6BA4"/>
    <w:rsid w:val="006E7747"/>
    <w:rsid w:val="006F1D92"/>
    <w:rsid w:val="006F340C"/>
    <w:rsid w:val="00703567"/>
    <w:rsid w:val="00746E89"/>
    <w:rsid w:val="007531ED"/>
    <w:rsid w:val="00761627"/>
    <w:rsid w:val="00780698"/>
    <w:rsid w:val="007808D1"/>
    <w:rsid w:val="00796AA8"/>
    <w:rsid w:val="0079708A"/>
    <w:rsid w:val="007A7AD0"/>
    <w:rsid w:val="007B0C37"/>
    <w:rsid w:val="007B7DB4"/>
    <w:rsid w:val="007D2881"/>
    <w:rsid w:val="007D37F4"/>
    <w:rsid w:val="007D45A6"/>
    <w:rsid w:val="007E190E"/>
    <w:rsid w:val="007F0D07"/>
    <w:rsid w:val="00814757"/>
    <w:rsid w:val="0082117F"/>
    <w:rsid w:val="00833442"/>
    <w:rsid w:val="0083448B"/>
    <w:rsid w:val="0083762B"/>
    <w:rsid w:val="008461C0"/>
    <w:rsid w:val="00847EBF"/>
    <w:rsid w:val="0085469F"/>
    <w:rsid w:val="0085573E"/>
    <w:rsid w:val="00864D0C"/>
    <w:rsid w:val="00864FF4"/>
    <w:rsid w:val="008815C2"/>
    <w:rsid w:val="008A17AD"/>
    <w:rsid w:val="008A267B"/>
    <w:rsid w:val="008A3EF4"/>
    <w:rsid w:val="008B0EF7"/>
    <w:rsid w:val="008B235A"/>
    <w:rsid w:val="008B26B5"/>
    <w:rsid w:val="008B44FA"/>
    <w:rsid w:val="008C1147"/>
    <w:rsid w:val="008D57F7"/>
    <w:rsid w:val="008E147A"/>
    <w:rsid w:val="008F5E32"/>
    <w:rsid w:val="008F728A"/>
    <w:rsid w:val="0090420C"/>
    <w:rsid w:val="00912341"/>
    <w:rsid w:val="00912362"/>
    <w:rsid w:val="0091602F"/>
    <w:rsid w:val="00916676"/>
    <w:rsid w:val="009174CF"/>
    <w:rsid w:val="009210DD"/>
    <w:rsid w:val="00923EAA"/>
    <w:rsid w:val="00925A8A"/>
    <w:rsid w:val="00936BE6"/>
    <w:rsid w:val="0093716E"/>
    <w:rsid w:val="0093781E"/>
    <w:rsid w:val="009507E1"/>
    <w:rsid w:val="00951197"/>
    <w:rsid w:val="00962C2C"/>
    <w:rsid w:val="00964FB8"/>
    <w:rsid w:val="009860B7"/>
    <w:rsid w:val="00987555"/>
    <w:rsid w:val="00992D33"/>
    <w:rsid w:val="009A01FD"/>
    <w:rsid w:val="009A2B44"/>
    <w:rsid w:val="009B3801"/>
    <w:rsid w:val="009B3F9A"/>
    <w:rsid w:val="009B4BA5"/>
    <w:rsid w:val="009C3429"/>
    <w:rsid w:val="009C3746"/>
    <w:rsid w:val="009C546E"/>
    <w:rsid w:val="009D19F4"/>
    <w:rsid w:val="009F0830"/>
    <w:rsid w:val="009F115E"/>
    <w:rsid w:val="009F1A52"/>
    <w:rsid w:val="00A00B46"/>
    <w:rsid w:val="00A028BF"/>
    <w:rsid w:val="00A02A33"/>
    <w:rsid w:val="00A03B22"/>
    <w:rsid w:val="00A0599A"/>
    <w:rsid w:val="00A15FA8"/>
    <w:rsid w:val="00A20AA1"/>
    <w:rsid w:val="00A22C5A"/>
    <w:rsid w:val="00A26E79"/>
    <w:rsid w:val="00A309A6"/>
    <w:rsid w:val="00A33C03"/>
    <w:rsid w:val="00A47963"/>
    <w:rsid w:val="00A50FCE"/>
    <w:rsid w:val="00A511AF"/>
    <w:rsid w:val="00A54CBB"/>
    <w:rsid w:val="00A61331"/>
    <w:rsid w:val="00A65F70"/>
    <w:rsid w:val="00A76B70"/>
    <w:rsid w:val="00A771D9"/>
    <w:rsid w:val="00A9373A"/>
    <w:rsid w:val="00A96F62"/>
    <w:rsid w:val="00AB161E"/>
    <w:rsid w:val="00AB435B"/>
    <w:rsid w:val="00AB4535"/>
    <w:rsid w:val="00AC5DBC"/>
    <w:rsid w:val="00AC7F57"/>
    <w:rsid w:val="00AD025B"/>
    <w:rsid w:val="00AD4F5E"/>
    <w:rsid w:val="00AD5FD6"/>
    <w:rsid w:val="00AE474C"/>
    <w:rsid w:val="00AF0E05"/>
    <w:rsid w:val="00AF79F5"/>
    <w:rsid w:val="00B06AEF"/>
    <w:rsid w:val="00B10ECA"/>
    <w:rsid w:val="00B137EB"/>
    <w:rsid w:val="00B16676"/>
    <w:rsid w:val="00B17920"/>
    <w:rsid w:val="00B21CB7"/>
    <w:rsid w:val="00B22475"/>
    <w:rsid w:val="00B24E69"/>
    <w:rsid w:val="00B32A4A"/>
    <w:rsid w:val="00B32D81"/>
    <w:rsid w:val="00B333B2"/>
    <w:rsid w:val="00B469E6"/>
    <w:rsid w:val="00B531EB"/>
    <w:rsid w:val="00B538E6"/>
    <w:rsid w:val="00B539AD"/>
    <w:rsid w:val="00B60A70"/>
    <w:rsid w:val="00B6282D"/>
    <w:rsid w:val="00B64E0D"/>
    <w:rsid w:val="00B65A8E"/>
    <w:rsid w:val="00B85CF6"/>
    <w:rsid w:val="00BA4DE2"/>
    <w:rsid w:val="00BB254D"/>
    <w:rsid w:val="00BB2F72"/>
    <w:rsid w:val="00BC56C1"/>
    <w:rsid w:val="00BC5909"/>
    <w:rsid w:val="00BD0C05"/>
    <w:rsid w:val="00BD32F7"/>
    <w:rsid w:val="00BD3C64"/>
    <w:rsid w:val="00BD67F7"/>
    <w:rsid w:val="00BF7949"/>
    <w:rsid w:val="00C11171"/>
    <w:rsid w:val="00C133BD"/>
    <w:rsid w:val="00C14F31"/>
    <w:rsid w:val="00C21172"/>
    <w:rsid w:val="00C2238C"/>
    <w:rsid w:val="00C23BA0"/>
    <w:rsid w:val="00C34DB9"/>
    <w:rsid w:val="00C4030D"/>
    <w:rsid w:val="00C419B4"/>
    <w:rsid w:val="00C424BB"/>
    <w:rsid w:val="00C4374D"/>
    <w:rsid w:val="00C52FE9"/>
    <w:rsid w:val="00C56D6E"/>
    <w:rsid w:val="00C624D0"/>
    <w:rsid w:val="00C665A5"/>
    <w:rsid w:val="00C77AE5"/>
    <w:rsid w:val="00C82AAC"/>
    <w:rsid w:val="00C852A9"/>
    <w:rsid w:val="00C90D22"/>
    <w:rsid w:val="00C9316D"/>
    <w:rsid w:val="00CA48D9"/>
    <w:rsid w:val="00CA72D9"/>
    <w:rsid w:val="00CB6C16"/>
    <w:rsid w:val="00CD10DC"/>
    <w:rsid w:val="00CD760A"/>
    <w:rsid w:val="00CE2476"/>
    <w:rsid w:val="00CE258A"/>
    <w:rsid w:val="00CF390E"/>
    <w:rsid w:val="00D217DE"/>
    <w:rsid w:val="00D464F6"/>
    <w:rsid w:val="00D473A2"/>
    <w:rsid w:val="00D519E5"/>
    <w:rsid w:val="00D530BE"/>
    <w:rsid w:val="00D54EB4"/>
    <w:rsid w:val="00D640E8"/>
    <w:rsid w:val="00D81D59"/>
    <w:rsid w:val="00D835AB"/>
    <w:rsid w:val="00D85CA7"/>
    <w:rsid w:val="00D86897"/>
    <w:rsid w:val="00D86E69"/>
    <w:rsid w:val="00D968D3"/>
    <w:rsid w:val="00DB3032"/>
    <w:rsid w:val="00DC315B"/>
    <w:rsid w:val="00DC38C4"/>
    <w:rsid w:val="00DD3019"/>
    <w:rsid w:val="00DE0FB4"/>
    <w:rsid w:val="00DE64D6"/>
    <w:rsid w:val="00DF321B"/>
    <w:rsid w:val="00E0000F"/>
    <w:rsid w:val="00E0601E"/>
    <w:rsid w:val="00E068E1"/>
    <w:rsid w:val="00E12F60"/>
    <w:rsid w:val="00E2187A"/>
    <w:rsid w:val="00E226DE"/>
    <w:rsid w:val="00E34FF1"/>
    <w:rsid w:val="00E4108D"/>
    <w:rsid w:val="00E4172E"/>
    <w:rsid w:val="00E63537"/>
    <w:rsid w:val="00E65830"/>
    <w:rsid w:val="00E82107"/>
    <w:rsid w:val="00E91A8D"/>
    <w:rsid w:val="00EA16A0"/>
    <w:rsid w:val="00EB3DF2"/>
    <w:rsid w:val="00EB6A9E"/>
    <w:rsid w:val="00EC4F65"/>
    <w:rsid w:val="00ED163F"/>
    <w:rsid w:val="00ED2AE3"/>
    <w:rsid w:val="00ED693F"/>
    <w:rsid w:val="00EF722B"/>
    <w:rsid w:val="00F01087"/>
    <w:rsid w:val="00F05C16"/>
    <w:rsid w:val="00F06F28"/>
    <w:rsid w:val="00F070A1"/>
    <w:rsid w:val="00F276BD"/>
    <w:rsid w:val="00F35F26"/>
    <w:rsid w:val="00F446A7"/>
    <w:rsid w:val="00F57A74"/>
    <w:rsid w:val="00F815DC"/>
    <w:rsid w:val="00F82BBF"/>
    <w:rsid w:val="00F84D8E"/>
    <w:rsid w:val="00F90A04"/>
    <w:rsid w:val="00FA5203"/>
    <w:rsid w:val="00FA5672"/>
    <w:rsid w:val="00FB2B95"/>
    <w:rsid w:val="00FD6E36"/>
    <w:rsid w:val="00FE0E9B"/>
    <w:rsid w:val="00FE17EE"/>
    <w:rsid w:val="00FF04C7"/>
    <w:rsid w:val="00FF138E"/>
    <w:rsid w:val="00FF18D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5BEAAE4"/>
  <w15:docId w15:val="{761BE249-C070-4814-B81C-5C75D236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FA8"/>
    <w:rPr>
      <w:rFonts w:ascii="Arial" w:eastAsia="Times New Roman" w:hAnsi="Arial"/>
      <w:sz w:val="22"/>
      <w:szCs w:val="24"/>
    </w:rPr>
  </w:style>
  <w:style w:type="paragraph" w:styleId="Overskrift1">
    <w:name w:val="heading 1"/>
    <w:basedOn w:val="Normal"/>
    <w:next w:val="Normal"/>
    <w:link w:val="Overskrift1Tegn"/>
    <w:qFormat/>
    <w:rsid w:val="000D0840"/>
    <w:pPr>
      <w:outlineLvl w:val="0"/>
    </w:pPr>
    <w:rPr>
      <w:rFonts w:cs="Arial"/>
      <w:sz w:val="36"/>
      <w:szCs w:val="36"/>
    </w:rPr>
  </w:style>
  <w:style w:type="paragraph" w:styleId="Overskrift2">
    <w:name w:val="heading 2"/>
    <w:basedOn w:val="Normal"/>
    <w:next w:val="Normal"/>
    <w:link w:val="Overskrift2Tegn"/>
    <w:unhideWhenUsed/>
    <w:qFormat/>
    <w:rsid w:val="009507E1"/>
    <w:pPr>
      <w:keepNext/>
      <w:spacing w:before="240" w:after="60"/>
      <w:outlineLvl w:val="1"/>
    </w:pPr>
    <w:rPr>
      <w:rFonts w:ascii="Cambria" w:hAnsi="Cambria"/>
      <w:b/>
      <w:bCs/>
      <w:sz w:val="26"/>
      <w:szCs w:val="26"/>
    </w:rPr>
  </w:style>
  <w:style w:type="paragraph" w:styleId="Overskrift3">
    <w:name w:val="heading 3"/>
    <w:basedOn w:val="Normal"/>
    <w:next w:val="Normal"/>
    <w:link w:val="Overskrift3Tegn"/>
    <w:uiPriority w:val="9"/>
    <w:unhideWhenUsed/>
    <w:qFormat/>
    <w:rsid w:val="00AD4F5E"/>
    <w:pPr>
      <w:keepNext/>
      <w:keepLines/>
      <w:spacing w:before="200" w:line="276" w:lineRule="auto"/>
      <w:outlineLvl w:val="2"/>
    </w:pPr>
    <w:rPr>
      <w:rFonts w:ascii="Cambria" w:hAnsi="Cambria"/>
      <w:b/>
      <w:bCs/>
      <w:color w:val="4F81BD"/>
      <w:szCs w:val="22"/>
      <w:lang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0D0840"/>
    <w:rPr>
      <w:rFonts w:ascii="Arial" w:eastAsia="Times New Roman" w:hAnsi="Arial" w:cs="Arial"/>
      <w:sz w:val="36"/>
      <w:szCs w:val="36"/>
    </w:rPr>
  </w:style>
  <w:style w:type="character" w:customStyle="1" w:styleId="Overskrift2Tegn">
    <w:name w:val="Overskrift 2 Tegn"/>
    <w:link w:val="Overskrift2"/>
    <w:rsid w:val="009507E1"/>
    <w:rPr>
      <w:rFonts w:ascii="Cambria" w:eastAsia="Times New Roman" w:hAnsi="Cambria"/>
      <w:b/>
      <w:bCs/>
      <w:sz w:val="26"/>
      <w:szCs w:val="26"/>
    </w:rPr>
  </w:style>
  <w:style w:type="character" w:customStyle="1" w:styleId="Overskrift3Tegn">
    <w:name w:val="Overskrift 3 Tegn"/>
    <w:link w:val="Overskrift3"/>
    <w:uiPriority w:val="9"/>
    <w:rsid w:val="00AD4F5E"/>
    <w:rPr>
      <w:rFonts w:ascii="Cambria" w:eastAsia="Times New Roman" w:hAnsi="Cambria"/>
      <w:b/>
      <w:bCs/>
      <w:color w:val="4F81BD"/>
      <w:sz w:val="22"/>
      <w:szCs w:val="22"/>
      <w:lang w:eastAsia="en-US"/>
    </w:rPr>
  </w:style>
  <w:style w:type="paragraph" w:styleId="Ingenmellomrom">
    <w:name w:val="No Spacing"/>
    <w:link w:val="IngenmellomromTegn"/>
    <w:uiPriority w:val="1"/>
    <w:qFormat/>
    <w:rsid w:val="002D5CAC"/>
    <w:rPr>
      <w:rFonts w:ascii="Arial" w:eastAsia="Times New Roman" w:hAnsi="Arial"/>
      <w:b/>
      <w:sz w:val="24"/>
      <w:szCs w:val="24"/>
    </w:rPr>
  </w:style>
  <w:style w:type="character" w:customStyle="1" w:styleId="IngenmellomromTegn">
    <w:name w:val="Ingen mellomrom Tegn"/>
    <w:link w:val="Ingenmellomrom"/>
    <w:uiPriority w:val="1"/>
    <w:rsid w:val="002571F0"/>
    <w:rPr>
      <w:rFonts w:ascii="Arial" w:eastAsia="Times New Roman" w:hAnsi="Arial" w:cs="Times New Roman"/>
      <w:b/>
      <w:sz w:val="24"/>
      <w:szCs w:val="24"/>
      <w:lang w:val="nb-NO" w:eastAsia="nb-NO" w:bidi="ar-SA"/>
    </w:rPr>
  </w:style>
  <w:style w:type="paragraph" w:styleId="Listeavsnitt">
    <w:name w:val="List Paragraph"/>
    <w:basedOn w:val="Normal"/>
    <w:uiPriority w:val="34"/>
    <w:qFormat/>
    <w:rsid w:val="00DC315B"/>
    <w:pPr>
      <w:ind w:left="720"/>
      <w:contextualSpacing/>
    </w:pPr>
  </w:style>
  <w:style w:type="table" w:styleId="Tabellrutenett">
    <w:name w:val="Table Grid"/>
    <w:basedOn w:val="Vanligtabell"/>
    <w:uiPriority w:val="59"/>
    <w:rsid w:val="00635B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rknadsreferanse">
    <w:name w:val="annotation reference"/>
    <w:uiPriority w:val="99"/>
    <w:semiHidden/>
    <w:unhideWhenUsed/>
    <w:rsid w:val="00023D62"/>
    <w:rPr>
      <w:sz w:val="16"/>
      <w:szCs w:val="16"/>
    </w:rPr>
  </w:style>
  <w:style w:type="paragraph" w:styleId="Merknadstekst">
    <w:name w:val="annotation text"/>
    <w:basedOn w:val="Normal"/>
    <w:link w:val="MerknadstekstTegn"/>
    <w:unhideWhenUsed/>
    <w:rsid w:val="00023D62"/>
    <w:rPr>
      <w:sz w:val="20"/>
      <w:szCs w:val="20"/>
    </w:rPr>
  </w:style>
  <w:style w:type="character" w:customStyle="1" w:styleId="MerknadstekstTegn">
    <w:name w:val="Merknadstekst Tegn"/>
    <w:link w:val="Merknadstekst"/>
    <w:rsid w:val="00023D62"/>
    <w:rPr>
      <w:rFonts w:ascii="Arial" w:eastAsia="Times New Roman" w:hAnsi="Arial"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023D62"/>
    <w:rPr>
      <w:b/>
      <w:bCs/>
    </w:rPr>
  </w:style>
  <w:style w:type="character" w:customStyle="1" w:styleId="KommentaremneTegn">
    <w:name w:val="Kommentaremne Tegn"/>
    <w:link w:val="Kommentaremne"/>
    <w:uiPriority w:val="99"/>
    <w:semiHidden/>
    <w:rsid w:val="00023D62"/>
    <w:rPr>
      <w:rFonts w:ascii="Arial" w:eastAsia="Times New Roman" w:hAnsi="Arial" w:cs="Times New Roman"/>
      <w:b/>
      <w:bCs/>
      <w:sz w:val="20"/>
      <w:szCs w:val="20"/>
      <w:lang w:eastAsia="nb-NO"/>
    </w:rPr>
  </w:style>
  <w:style w:type="paragraph" w:styleId="Bobletekst">
    <w:name w:val="Balloon Text"/>
    <w:basedOn w:val="Normal"/>
    <w:link w:val="BobletekstTegn"/>
    <w:uiPriority w:val="99"/>
    <w:semiHidden/>
    <w:unhideWhenUsed/>
    <w:rsid w:val="00023D62"/>
    <w:rPr>
      <w:rFonts w:ascii="Tahoma" w:hAnsi="Tahoma" w:cs="Tahoma"/>
      <w:sz w:val="16"/>
      <w:szCs w:val="16"/>
    </w:rPr>
  </w:style>
  <w:style w:type="character" w:customStyle="1" w:styleId="BobletekstTegn">
    <w:name w:val="Bobletekst Tegn"/>
    <w:link w:val="Bobletekst"/>
    <w:uiPriority w:val="99"/>
    <w:semiHidden/>
    <w:rsid w:val="00023D62"/>
    <w:rPr>
      <w:rFonts w:ascii="Tahoma" w:eastAsia="Times New Roman" w:hAnsi="Tahoma" w:cs="Tahoma"/>
      <w:sz w:val="16"/>
      <w:szCs w:val="16"/>
      <w:lang w:eastAsia="nb-NO"/>
    </w:rPr>
  </w:style>
  <w:style w:type="paragraph" w:styleId="Topptekst">
    <w:name w:val="header"/>
    <w:basedOn w:val="Normal"/>
    <w:link w:val="TopptekstTegn"/>
    <w:uiPriority w:val="99"/>
    <w:unhideWhenUsed/>
    <w:rsid w:val="002571F0"/>
    <w:pPr>
      <w:tabs>
        <w:tab w:val="center" w:pos="4536"/>
        <w:tab w:val="right" w:pos="9072"/>
      </w:tabs>
    </w:pPr>
  </w:style>
  <w:style w:type="character" w:customStyle="1" w:styleId="TopptekstTegn">
    <w:name w:val="Topptekst Tegn"/>
    <w:link w:val="Topptekst"/>
    <w:uiPriority w:val="99"/>
    <w:rsid w:val="002571F0"/>
    <w:rPr>
      <w:rFonts w:ascii="Arial" w:eastAsia="Times New Roman" w:hAnsi="Arial" w:cs="Times New Roman"/>
      <w:szCs w:val="24"/>
      <w:lang w:eastAsia="nb-NO"/>
    </w:rPr>
  </w:style>
  <w:style w:type="paragraph" w:styleId="Bunntekst">
    <w:name w:val="footer"/>
    <w:basedOn w:val="Normal"/>
    <w:link w:val="BunntekstTegn"/>
    <w:uiPriority w:val="99"/>
    <w:unhideWhenUsed/>
    <w:rsid w:val="002571F0"/>
    <w:pPr>
      <w:tabs>
        <w:tab w:val="center" w:pos="4536"/>
        <w:tab w:val="right" w:pos="9072"/>
      </w:tabs>
    </w:pPr>
  </w:style>
  <w:style w:type="character" w:customStyle="1" w:styleId="BunntekstTegn">
    <w:name w:val="Bunntekst Tegn"/>
    <w:link w:val="Bunntekst"/>
    <w:uiPriority w:val="99"/>
    <w:rsid w:val="002571F0"/>
    <w:rPr>
      <w:rFonts w:ascii="Arial" w:eastAsia="Times New Roman" w:hAnsi="Arial" w:cs="Times New Roman"/>
      <w:szCs w:val="24"/>
      <w:lang w:eastAsia="nb-NO"/>
    </w:rPr>
  </w:style>
  <w:style w:type="paragraph" w:styleId="INNH1">
    <w:name w:val="toc 1"/>
    <w:basedOn w:val="Normal"/>
    <w:next w:val="Normal"/>
    <w:autoRedefine/>
    <w:uiPriority w:val="39"/>
    <w:unhideWhenUsed/>
    <w:rsid w:val="00C23BA0"/>
    <w:pPr>
      <w:tabs>
        <w:tab w:val="right" w:leader="dot" w:pos="9062"/>
      </w:tabs>
      <w:spacing w:after="60"/>
    </w:pPr>
    <w:rPr>
      <w:rFonts w:eastAsia="Calibri"/>
      <w:szCs w:val="22"/>
      <w:lang w:eastAsia="en-US"/>
    </w:rPr>
  </w:style>
  <w:style w:type="paragraph" w:styleId="INNH2">
    <w:name w:val="toc 2"/>
    <w:basedOn w:val="Normal"/>
    <w:next w:val="Normal"/>
    <w:autoRedefine/>
    <w:uiPriority w:val="39"/>
    <w:unhideWhenUsed/>
    <w:rsid w:val="00AD4F5E"/>
    <w:pPr>
      <w:spacing w:after="100" w:line="276" w:lineRule="auto"/>
      <w:ind w:left="220"/>
    </w:pPr>
    <w:rPr>
      <w:rFonts w:ascii="Calibri" w:eastAsia="Calibri" w:hAnsi="Calibri"/>
      <w:szCs w:val="22"/>
      <w:lang w:eastAsia="en-US"/>
    </w:rPr>
  </w:style>
  <w:style w:type="character" w:styleId="Hyperkobling">
    <w:name w:val="Hyperlink"/>
    <w:uiPriority w:val="99"/>
    <w:unhideWhenUsed/>
    <w:rsid w:val="00AD4F5E"/>
    <w:rPr>
      <w:color w:val="0000FF"/>
      <w:u w:val="single"/>
    </w:rPr>
  </w:style>
  <w:style w:type="paragraph" w:styleId="Brdtekst">
    <w:name w:val="Body Text"/>
    <w:basedOn w:val="Normal"/>
    <w:link w:val="BrdtekstTegn"/>
    <w:rsid w:val="00AD4F5E"/>
    <w:pPr>
      <w:spacing w:before="115"/>
    </w:pPr>
    <w:rPr>
      <w:rFonts w:ascii="Times" w:hAnsi="Times"/>
      <w:sz w:val="24"/>
      <w:szCs w:val="20"/>
      <w:lang w:eastAsia="en-US"/>
    </w:rPr>
  </w:style>
  <w:style w:type="character" w:customStyle="1" w:styleId="BrdtekstTegn">
    <w:name w:val="Brødtekst Tegn"/>
    <w:link w:val="Brdtekst"/>
    <w:rsid w:val="00AD4F5E"/>
    <w:rPr>
      <w:rFonts w:ascii="Times" w:eastAsia="Times New Roman" w:hAnsi="Times"/>
      <w:sz w:val="24"/>
      <w:lang w:eastAsia="en-US"/>
    </w:rPr>
  </w:style>
  <w:style w:type="paragraph" w:styleId="INNH3">
    <w:name w:val="toc 3"/>
    <w:basedOn w:val="Normal"/>
    <w:next w:val="Normal"/>
    <w:autoRedefine/>
    <w:uiPriority w:val="39"/>
    <w:unhideWhenUsed/>
    <w:rsid w:val="00AD4F5E"/>
    <w:pPr>
      <w:spacing w:after="100" w:line="276" w:lineRule="auto"/>
      <w:ind w:left="440"/>
    </w:pPr>
    <w:rPr>
      <w:rFonts w:ascii="Calibri" w:eastAsia="Calibri" w:hAnsi="Calibri"/>
      <w:szCs w:val="22"/>
      <w:lang w:eastAsia="en-US"/>
    </w:rPr>
  </w:style>
  <w:style w:type="paragraph" w:customStyle="1" w:styleId="Nummerertlisteinnrykk">
    <w:name w:val="Nummerert liste innrykk"/>
    <w:basedOn w:val="Normal"/>
    <w:rsid w:val="000369EE"/>
    <w:pPr>
      <w:keepLines/>
      <w:widowControl w:val="0"/>
      <w:numPr>
        <w:numId w:val="23"/>
      </w:numPr>
    </w:pPr>
    <w:rPr>
      <w:szCs w:val="22"/>
    </w:rPr>
  </w:style>
  <w:style w:type="paragraph" w:styleId="Tittel">
    <w:name w:val="Title"/>
    <w:basedOn w:val="Normal"/>
    <w:next w:val="Normal"/>
    <w:link w:val="TittelTegn"/>
    <w:uiPriority w:val="10"/>
    <w:qFormat/>
    <w:rsid w:val="000D0840"/>
    <w:pPr>
      <w:spacing w:before="240" w:after="60"/>
      <w:jc w:val="center"/>
      <w:outlineLvl w:val="0"/>
    </w:pPr>
    <w:rPr>
      <w:rFonts w:ascii="Calibri Light" w:hAnsi="Calibri Light"/>
      <w:b/>
      <w:bCs/>
      <w:kern w:val="28"/>
      <w:sz w:val="40"/>
      <w:szCs w:val="40"/>
    </w:rPr>
  </w:style>
  <w:style w:type="character" w:customStyle="1" w:styleId="TittelTegn">
    <w:name w:val="Tittel Tegn"/>
    <w:link w:val="Tittel"/>
    <w:uiPriority w:val="10"/>
    <w:rsid w:val="000D0840"/>
    <w:rPr>
      <w:rFonts w:ascii="Calibri Light" w:eastAsia="Times New Roman" w:hAnsi="Calibri Light" w:cs="Times New Roman"/>
      <w:b/>
      <w:bCs/>
      <w:kern w:val="28"/>
      <w:sz w:val="40"/>
      <w:szCs w:val="40"/>
    </w:rPr>
  </w:style>
  <w:style w:type="character" w:styleId="Sidetall">
    <w:name w:val="page number"/>
    <w:semiHidden/>
    <w:rsid w:val="000D0840"/>
  </w:style>
  <w:style w:type="paragraph" w:customStyle="1" w:styleId="Default">
    <w:name w:val="Default"/>
    <w:rsid w:val="004E3801"/>
    <w:pPr>
      <w:autoSpaceDE w:val="0"/>
      <w:autoSpaceDN w:val="0"/>
      <w:adjustRightInd w:val="0"/>
    </w:pPr>
    <w:rPr>
      <w:rFonts w:ascii="Times New Roman" w:eastAsia="Times New Roman" w:hAnsi="Times New Roman"/>
      <w:color w:val="000000"/>
      <w:sz w:val="24"/>
      <w:szCs w:val="24"/>
    </w:rPr>
  </w:style>
  <w:style w:type="paragraph" w:styleId="Revisjon">
    <w:name w:val="Revision"/>
    <w:hidden/>
    <w:uiPriority w:val="99"/>
    <w:semiHidden/>
    <w:rsid w:val="006E7747"/>
    <w:rPr>
      <w:rFonts w:ascii="Arial" w:eastAsia="Times New Roman" w:hAnsi="Arial"/>
      <w:sz w:val="22"/>
      <w:szCs w:val="24"/>
    </w:rPr>
  </w:style>
  <w:style w:type="character" w:styleId="Ulstomtale">
    <w:name w:val="Unresolved Mention"/>
    <w:basedOn w:val="Standardskriftforavsnitt"/>
    <w:uiPriority w:val="99"/>
    <w:semiHidden/>
    <w:unhideWhenUsed/>
    <w:rsid w:val="00ED2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nskaffelser.no/avtaler-og-regelverk/statens-standardavtaler-ssa/veileder-om-rettigheter-til-data-i-ssa-en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ssa-post@dfo.n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8535347c70966f5b8ebdbad62aca4e5a">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9b0dede52b17ad60b9b0bbec8d1a6f0c"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B7ACE-0E16-4E16-810B-48955548A98D}">
  <ds:schemaRefs>
    <ds:schemaRef ds:uri="http://schemas.microsoft.com/sharepoint/v3/contenttype/forms"/>
  </ds:schemaRefs>
</ds:datastoreItem>
</file>

<file path=customXml/itemProps2.xml><?xml version="1.0" encoding="utf-8"?>
<ds:datastoreItem xmlns:ds="http://schemas.openxmlformats.org/officeDocument/2006/customXml" ds:itemID="{0C141278-6141-473B-9849-F7C8850FA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B80599-0972-4D2E-84CE-436866A0BBE8}">
  <ds:schemaRefs>
    <ds:schemaRef ds:uri="http://schemas.microsoft.com/office/2006/metadata/properties"/>
    <ds:schemaRef ds:uri="http://schemas.microsoft.com/office/2006/documentManagement/types"/>
    <ds:schemaRef ds:uri="e3ad5229-5a0b-4426-a083-a460b6fa103d"/>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1513441a-869d-4ca6-9a5d-0dcf745abc40"/>
    <ds:schemaRef ds:uri="http://www.w3.org/XML/1998/namespace"/>
  </ds:schemaRefs>
</ds:datastoreItem>
</file>

<file path=customXml/itemProps4.xml><?xml version="1.0" encoding="utf-8"?>
<ds:datastoreItem xmlns:ds="http://schemas.openxmlformats.org/officeDocument/2006/customXml" ds:itemID="{F8197AA9-7B85-4F2F-B269-C594BE1CF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23</Pages>
  <Words>5570</Words>
  <Characters>29526</Characters>
  <Application>Microsoft Office Word</Application>
  <DocSecurity>0</DocSecurity>
  <Lines>246</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35026</CharactersWithSpaces>
  <SharedDoc>false</SharedDoc>
  <HLinks>
    <vt:vector size="72" baseType="variant">
      <vt:variant>
        <vt:i4>1835059</vt:i4>
      </vt:variant>
      <vt:variant>
        <vt:i4>62</vt:i4>
      </vt:variant>
      <vt:variant>
        <vt:i4>0</vt:i4>
      </vt:variant>
      <vt:variant>
        <vt:i4>5</vt:i4>
      </vt:variant>
      <vt:variant>
        <vt:lpwstr/>
      </vt:variant>
      <vt:variant>
        <vt:lpwstr>_Toc423606499</vt:lpwstr>
      </vt:variant>
      <vt:variant>
        <vt:i4>1835059</vt:i4>
      </vt:variant>
      <vt:variant>
        <vt:i4>56</vt:i4>
      </vt:variant>
      <vt:variant>
        <vt:i4>0</vt:i4>
      </vt:variant>
      <vt:variant>
        <vt:i4>5</vt:i4>
      </vt:variant>
      <vt:variant>
        <vt:lpwstr/>
      </vt:variant>
      <vt:variant>
        <vt:lpwstr>_Toc423606498</vt:lpwstr>
      </vt:variant>
      <vt:variant>
        <vt:i4>1835059</vt:i4>
      </vt:variant>
      <vt:variant>
        <vt:i4>50</vt:i4>
      </vt:variant>
      <vt:variant>
        <vt:i4>0</vt:i4>
      </vt:variant>
      <vt:variant>
        <vt:i4>5</vt:i4>
      </vt:variant>
      <vt:variant>
        <vt:lpwstr/>
      </vt:variant>
      <vt:variant>
        <vt:lpwstr>_Toc423606497</vt:lpwstr>
      </vt:variant>
      <vt:variant>
        <vt:i4>1835059</vt:i4>
      </vt:variant>
      <vt:variant>
        <vt:i4>44</vt:i4>
      </vt:variant>
      <vt:variant>
        <vt:i4>0</vt:i4>
      </vt:variant>
      <vt:variant>
        <vt:i4>5</vt:i4>
      </vt:variant>
      <vt:variant>
        <vt:lpwstr/>
      </vt:variant>
      <vt:variant>
        <vt:lpwstr>_Toc423606496</vt:lpwstr>
      </vt:variant>
      <vt:variant>
        <vt:i4>1835059</vt:i4>
      </vt:variant>
      <vt:variant>
        <vt:i4>38</vt:i4>
      </vt:variant>
      <vt:variant>
        <vt:i4>0</vt:i4>
      </vt:variant>
      <vt:variant>
        <vt:i4>5</vt:i4>
      </vt:variant>
      <vt:variant>
        <vt:lpwstr/>
      </vt:variant>
      <vt:variant>
        <vt:lpwstr>_Toc423606495</vt:lpwstr>
      </vt:variant>
      <vt:variant>
        <vt:i4>1835059</vt:i4>
      </vt:variant>
      <vt:variant>
        <vt:i4>32</vt:i4>
      </vt:variant>
      <vt:variant>
        <vt:i4>0</vt:i4>
      </vt:variant>
      <vt:variant>
        <vt:i4>5</vt:i4>
      </vt:variant>
      <vt:variant>
        <vt:lpwstr/>
      </vt:variant>
      <vt:variant>
        <vt:lpwstr>_Toc423606494</vt:lpwstr>
      </vt:variant>
      <vt:variant>
        <vt:i4>1835059</vt:i4>
      </vt:variant>
      <vt:variant>
        <vt:i4>26</vt:i4>
      </vt:variant>
      <vt:variant>
        <vt:i4>0</vt:i4>
      </vt:variant>
      <vt:variant>
        <vt:i4>5</vt:i4>
      </vt:variant>
      <vt:variant>
        <vt:lpwstr/>
      </vt:variant>
      <vt:variant>
        <vt:lpwstr>_Toc423606493</vt:lpwstr>
      </vt:variant>
      <vt:variant>
        <vt:i4>1835059</vt:i4>
      </vt:variant>
      <vt:variant>
        <vt:i4>20</vt:i4>
      </vt:variant>
      <vt:variant>
        <vt:i4>0</vt:i4>
      </vt:variant>
      <vt:variant>
        <vt:i4>5</vt:i4>
      </vt:variant>
      <vt:variant>
        <vt:lpwstr/>
      </vt:variant>
      <vt:variant>
        <vt:lpwstr>_Toc423606492</vt:lpwstr>
      </vt:variant>
      <vt:variant>
        <vt:i4>1835059</vt:i4>
      </vt:variant>
      <vt:variant>
        <vt:i4>14</vt:i4>
      </vt:variant>
      <vt:variant>
        <vt:i4>0</vt:i4>
      </vt:variant>
      <vt:variant>
        <vt:i4>5</vt:i4>
      </vt:variant>
      <vt:variant>
        <vt:lpwstr/>
      </vt:variant>
      <vt:variant>
        <vt:lpwstr>_Toc423606491</vt:lpwstr>
      </vt:variant>
      <vt:variant>
        <vt:i4>1835059</vt:i4>
      </vt:variant>
      <vt:variant>
        <vt:i4>8</vt:i4>
      </vt:variant>
      <vt:variant>
        <vt:i4>0</vt:i4>
      </vt:variant>
      <vt:variant>
        <vt:i4>5</vt:i4>
      </vt:variant>
      <vt:variant>
        <vt:lpwstr/>
      </vt:variant>
      <vt:variant>
        <vt:lpwstr>_Toc423606490</vt:lpwstr>
      </vt:variant>
      <vt:variant>
        <vt:i4>1900595</vt:i4>
      </vt:variant>
      <vt:variant>
        <vt:i4>2</vt:i4>
      </vt:variant>
      <vt:variant>
        <vt:i4>0</vt:i4>
      </vt:variant>
      <vt:variant>
        <vt:i4>5</vt:i4>
      </vt:variant>
      <vt:variant>
        <vt:lpwstr/>
      </vt:variant>
      <vt:variant>
        <vt:lpwstr>_Toc423606489</vt:lpwstr>
      </vt:variant>
      <vt:variant>
        <vt:i4>6094883</vt:i4>
      </vt:variant>
      <vt:variant>
        <vt:i4>0</vt:i4>
      </vt:variant>
      <vt:variant>
        <vt:i4>0</vt:i4>
      </vt:variant>
      <vt:variant>
        <vt:i4>5</vt:i4>
      </vt:variant>
      <vt:variant>
        <vt:lpwstr>mailto:ssa-post@difi.no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Frida Åberg Mokkelbost</cp:lastModifiedBy>
  <cp:revision>23</cp:revision>
  <dcterms:created xsi:type="dcterms:W3CDTF">2018-07-03T20:35:00Z</dcterms:created>
  <dcterms:modified xsi:type="dcterms:W3CDTF">2026-03-19T10:13:00Z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