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33DE77BC" w:rsidR="005711F9" w:rsidRDefault="001C2D3E" w:rsidP="0009332D">
      <w:pPr>
        <w:sectPr w:rsidR="005711F9" w:rsidSect="00B44C73">
          <w:headerReference w:type="even" r:id="rId11"/>
          <w:headerReference w:type="default" r:id="rId12"/>
          <w:footerReference w:type="even" r:id="rId13"/>
          <w:footerReference w:type="default" r:id="rId14"/>
          <w:headerReference w:type="first" r:id="rId15"/>
          <w:footerReference w:type="first" r:id="rId16"/>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58245"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58242"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53793017" w:rsidR="002A7040" w:rsidRPr="00AB7D2B" w:rsidRDefault="000019FF" w:rsidP="009A1BEF">
                            <w:pPr>
                              <w:pStyle w:val="SSAtoppforside"/>
                            </w:pPr>
                            <w:r>
                              <w:t>SSA-</w:t>
                            </w:r>
                            <w:r w:rsidR="006B4ED5">
                              <w:rPr>
                                <w:lang w:val="en-US"/>
                              </w:rPr>
                              <w:t>sky</w:t>
                            </w:r>
                            <w:r>
                              <w:t xml:space="preserve"> 202</w:t>
                            </w:r>
                            <w:r w:rsidR="00AD2A7E">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" fillcolor="#012a4c" stroked="f" strokeweight="1pt">
                <v:textbox>
                  <w:txbxContent>
                    <w:p w14:paraId="53589D5F" w14:textId="53793017" w:rsidR="002A7040" w:rsidRPr="00AB7D2B" w:rsidRDefault="000019FF" w:rsidP="009A1BEF">
                      <w:pPr>
                        <w:pStyle w:val="SSAtoppforside"/>
                      </w:pPr>
                      <w:r>
                        <w:t>SSA-</w:t>
                      </w:r>
                      <w:r w:rsidR="006B4ED5">
                        <w:rPr>
                          <w:lang w:val="en-US"/>
                        </w:rPr>
                        <w:t>sky</w:t>
                      </w:r>
                      <w:r>
                        <w:t xml:space="preserve"> 202</w:t>
                      </w:r>
                      <w:r w:rsidR="00AD2A7E">
                        <w:t>6</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58243" behindDoc="0" locked="1" layoutInCell="1" allowOverlap="1" wp14:anchorId="2728B2AB" wp14:editId="22A8844A">
                <wp:simplePos x="0" y="0"/>
                <wp:positionH relativeFrom="page">
                  <wp:posOffset>1916430</wp:posOffset>
                </wp:positionH>
                <wp:positionV relativeFrom="page">
                  <wp:posOffset>2940685</wp:posOffset>
                </wp:positionV>
                <wp:extent cx="5114290" cy="1009015"/>
                <wp:effectExtent l="0" t="0" r="0" b="63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3F03C984" w:rsidR="002A7040" w:rsidRPr="00855017" w:rsidRDefault="00051A9C" w:rsidP="00AC3DFB">
                            <w:pPr>
                              <w:pStyle w:val="Tittelforside"/>
                            </w:pPr>
                            <w:r w:rsidRPr="00855017">
                              <w:t>Skyavtalen</w:t>
                            </w:r>
                          </w:p>
                          <w:p w14:paraId="6089CBED" w14:textId="1B79C1EA" w:rsidR="00B05B1A" w:rsidRPr="00855017" w:rsidRDefault="00855017" w:rsidP="009313FB">
                            <w:pPr>
                              <w:pStyle w:val="undertittel"/>
                              <w:rPr>
                                <w:sz w:val="32"/>
                                <w:szCs w:val="32"/>
                                <w:lang w:val="nb-NO"/>
                              </w:rPr>
                            </w:pPr>
                            <w:r w:rsidRPr="00855017">
                              <w:rPr>
                                <w:sz w:val="32"/>
                                <w:szCs w:val="32"/>
                                <w:lang w:val="nb-NO"/>
                              </w:rPr>
                              <w:t>Avtale om tilrettelegging, innføring og forvaltning av skytjenester levert på standardvilkår</w:t>
                            </w:r>
                          </w:p>
                          <w:p w14:paraId="21533041" w14:textId="21613777" w:rsidR="002A7040" w:rsidRPr="00855017" w:rsidRDefault="002A7040" w:rsidP="009313FB">
                            <w:pPr>
                              <w:pStyle w:val="undertittel"/>
                              <w:rPr>
                                <w:lang w:val="nb-N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0.9pt;margin-top:231.55pt;width:402.7pt;height:79.4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" filled="f" stroked="f">
                <v:textbox>
                  <w:txbxContent>
                    <w:p w14:paraId="7BCDCD8A" w14:textId="3F03C984" w:rsidR="002A7040" w:rsidRPr="00855017" w:rsidRDefault="00051A9C" w:rsidP="00AC3DFB">
                      <w:pPr>
                        <w:pStyle w:val="Tittelforside"/>
                      </w:pPr>
                      <w:r w:rsidRPr="00855017">
                        <w:t>Skyavtalen</w:t>
                      </w:r>
                    </w:p>
                    <w:p w14:paraId="6089CBED" w14:textId="1B79C1EA" w:rsidR="00B05B1A" w:rsidRPr="00855017" w:rsidRDefault="00855017" w:rsidP="009313FB">
                      <w:pPr>
                        <w:pStyle w:val="undertittel"/>
                        <w:rPr>
                          <w:sz w:val="32"/>
                          <w:szCs w:val="32"/>
                          <w:lang w:val="nb-NO"/>
                        </w:rPr>
                      </w:pPr>
                      <w:r w:rsidRPr="00855017">
                        <w:rPr>
                          <w:sz w:val="32"/>
                          <w:szCs w:val="32"/>
                          <w:lang w:val="nb-NO"/>
                        </w:rPr>
                        <w:t>Avtale om tilrettelegging, innføring og forvaltning av skytjenester levert på standardvilkår</w:t>
                      </w:r>
                    </w:p>
                    <w:p w14:paraId="21533041" w14:textId="21613777" w:rsidR="002A7040" w:rsidRPr="00855017" w:rsidRDefault="002A7040" w:rsidP="009313FB">
                      <w:pPr>
                        <w:pStyle w:val="undertittel"/>
                        <w:rPr>
                          <w:lang w:val="nb-NO"/>
                        </w:rPr>
                      </w:pP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58244" behindDoc="0" locked="1" layoutInCell="1" allowOverlap="1" wp14:anchorId="44A7FB40" wp14:editId="06EA9746">
                <wp:simplePos x="0" y="0"/>
                <wp:positionH relativeFrom="column">
                  <wp:posOffset>1921510</wp:posOffset>
                </wp:positionH>
                <wp:positionV relativeFrom="page">
                  <wp:posOffset>4197350</wp:posOffset>
                </wp:positionV>
                <wp:extent cx="5014595" cy="1045845"/>
                <wp:effectExtent l="0" t="0" r="0" b="190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48C809B5" w:rsidR="002A7040" w:rsidRDefault="002319D6" w:rsidP="002319D6">
                            <w:pPr>
                              <w:rPr>
                                <w:color w:val="005B91"/>
                                <w:sz w:val="32"/>
                                <w:szCs w:val="32"/>
                              </w:rPr>
                            </w:pPr>
                            <w:r w:rsidRPr="002319D6">
                              <w:rPr>
                                <w:color w:val="005B91"/>
                                <w:sz w:val="32"/>
                                <w:szCs w:val="32"/>
                              </w:rPr>
                              <w:t>Statens standardavtaler for IT-anskaffelser</w:t>
                            </w:r>
                          </w:p>
                          <w:p w14:paraId="3D293766" w14:textId="3D501F2A" w:rsidR="00942647" w:rsidRPr="002319D6" w:rsidRDefault="00942647" w:rsidP="002319D6">
                            <w:pPr>
                              <w:rPr>
                                <w:color w:val="005B91"/>
                                <w:sz w:val="32"/>
                                <w:szCs w:val="32"/>
                              </w:rPr>
                            </w:pPr>
                            <w:r>
                              <w:rPr>
                                <w:color w:val="005B91"/>
                                <w:sz w:val="32"/>
                                <w:szCs w:val="32"/>
                              </w:rPr>
                              <w:t>SSA-sky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1.3pt;margin-top:330.5pt;width:394.85pt;height:82.3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" filled="f" stroked="f">
                <v:textbox>
                  <w:txbxContent>
                    <w:p w14:paraId="4C704C31" w14:textId="48C809B5" w:rsidR="002A7040" w:rsidRDefault="002319D6" w:rsidP="002319D6">
                      <w:pPr>
                        <w:rPr>
                          <w:color w:val="005B91"/>
                          <w:sz w:val="32"/>
                          <w:szCs w:val="32"/>
                        </w:rPr>
                      </w:pPr>
                      <w:r w:rsidRPr="002319D6">
                        <w:rPr>
                          <w:color w:val="005B91"/>
                          <w:sz w:val="32"/>
                          <w:szCs w:val="32"/>
                        </w:rPr>
                        <w:t>Statens standardavtaler for IT-anskaffelser</w:t>
                      </w:r>
                    </w:p>
                    <w:p w14:paraId="3D293766" w14:textId="3D501F2A" w:rsidR="00942647" w:rsidRPr="002319D6" w:rsidRDefault="00942647" w:rsidP="002319D6">
                      <w:pPr>
                        <w:rPr>
                          <w:color w:val="005B91"/>
                          <w:sz w:val="32"/>
                          <w:szCs w:val="32"/>
                        </w:rPr>
                      </w:pPr>
                      <w:r>
                        <w:rPr>
                          <w:color w:val="005B91"/>
                          <w:sz w:val="32"/>
                          <w:szCs w:val="32"/>
                        </w:rPr>
                        <w:t>SSA-sky</w:t>
                      </w: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58241" behindDoc="0" locked="1" layoutInCell="1" allowOverlap="1" wp14:anchorId="75EBBE26" wp14:editId="46541F0D">
                <wp:simplePos x="0" y="0"/>
                <wp:positionH relativeFrom="column">
                  <wp:posOffset>2014855</wp:posOffset>
                </wp:positionH>
                <wp:positionV relativeFrom="page">
                  <wp:posOffset>4061460</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C59CAF"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319.8pt" to="557.75pt,3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58240"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25640" w14:textId="63649900" w:rsidR="00EE4095" w:rsidRPr="00D10302" w:rsidRDefault="00D10302" w:rsidP="00EE4095">
      <w:r w:rsidRPr="00D10302">
        <w:rPr>
          <w:rFonts w:ascii="Arial" w:eastAsia="Times New Roman" w:hAnsi="Arial" w:cs="Arial"/>
          <w:b/>
          <w:bCs/>
          <w:sz w:val="28"/>
          <w:szCs w:val="28"/>
          <w:lang w:eastAsia="ar-SA"/>
        </w:rPr>
        <w:lastRenderedPageBreak/>
        <w:t>Avtale om tilrettelegging, innføring og forvaltning av skytjenester levert på standardvilkår</w:t>
      </w:r>
    </w:p>
    <w:p w14:paraId="569F001B" w14:textId="77777777" w:rsidR="006C1A43" w:rsidRDefault="006C1A43" w:rsidP="006C1A43"/>
    <w:p w14:paraId="2CD3F6A9" w14:textId="77777777" w:rsidR="006C1A43" w:rsidRPr="006C1A43" w:rsidRDefault="006C1A43" w:rsidP="006C1A43">
      <w:pPr>
        <w:rPr>
          <w:b/>
          <w:bCs/>
        </w:rPr>
      </w:pPr>
      <w:r w:rsidRPr="006C1A43">
        <w:rPr>
          <w:b/>
          <w:bCs/>
        </w:rPr>
        <w:t>Avtale om</w:t>
      </w:r>
    </w:p>
    <w:p w14:paraId="5AAA7C9F" w14:textId="77777777" w:rsidR="006C1A43" w:rsidRPr="006C1A43" w:rsidRDefault="006C1A43" w:rsidP="006C1A43">
      <w:r w:rsidRPr="006C1A43">
        <w:t>[navn på anskaffelsen]</w:t>
      </w:r>
    </w:p>
    <w:p w14:paraId="597BC7B0" w14:textId="77777777" w:rsidR="006C1A43" w:rsidRPr="006C1A43" w:rsidRDefault="006C1A43" w:rsidP="006C1A43">
      <w:pPr>
        <w:pStyle w:val="CommentSubject1"/>
        <w:rPr>
          <w:b w:val="0"/>
          <w:bCs w:val="0"/>
        </w:rPr>
      </w:pPr>
    </w:p>
    <w:p w14:paraId="7CA8824D" w14:textId="77777777" w:rsidR="006C1A43" w:rsidRPr="006C1A43" w:rsidRDefault="006C1A43" w:rsidP="006C1A43">
      <w:pPr>
        <w:pStyle w:val="Merknadstekst1"/>
      </w:pPr>
    </w:p>
    <w:p w14:paraId="679BBC3B" w14:textId="77777777" w:rsidR="006C1A43" w:rsidRPr="00E220D1" w:rsidRDefault="006C1A43" w:rsidP="00E220D1">
      <w:pPr>
        <w:rPr>
          <w:b/>
          <w:bCs/>
        </w:rPr>
      </w:pPr>
      <w:r w:rsidRPr="00E220D1">
        <w:rPr>
          <w:b/>
          <w:bCs/>
        </w:rPr>
        <w:t>er inngått mellom:</w:t>
      </w:r>
    </w:p>
    <w:p w14:paraId="5C9111CD" w14:textId="77777777" w:rsidR="006C1A43" w:rsidRPr="006C1A43" w:rsidRDefault="006C1A43" w:rsidP="006C1A43">
      <w:pPr>
        <w:pStyle w:val="Normalmedluftover"/>
      </w:pPr>
      <w:r w:rsidRPr="006C1A43">
        <w:t>[Skriv her]</w:t>
      </w:r>
    </w:p>
    <w:p w14:paraId="4464D4AB" w14:textId="77777777" w:rsidR="006C1A43" w:rsidRPr="006C1A43" w:rsidRDefault="006C1A43" w:rsidP="006C1A43">
      <w:r w:rsidRPr="006C1A43">
        <w:t>_____________________________________________________</w:t>
      </w:r>
    </w:p>
    <w:p w14:paraId="6B3F6CE0" w14:textId="77777777" w:rsidR="006C1A43" w:rsidRPr="006C1A43" w:rsidRDefault="006C1A43" w:rsidP="006C1A43">
      <w:r w:rsidRPr="006C1A43">
        <w:t>(heretter kalt Leverandøren)</w:t>
      </w:r>
    </w:p>
    <w:p w14:paraId="7B40B586" w14:textId="77777777" w:rsidR="006C1A43" w:rsidRPr="006C1A43" w:rsidRDefault="006C1A43" w:rsidP="006C1A43"/>
    <w:p w14:paraId="7C80C219" w14:textId="77777777" w:rsidR="006C1A43" w:rsidRPr="00E220D1" w:rsidRDefault="006C1A43" w:rsidP="00E220D1">
      <w:pPr>
        <w:rPr>
          <w:b/>
          <w:bCs/>
        </w:rPr>
      </w:pPr>
      <w:r w:rsidRPr="00E220D1">
        <w:rPr>
          <w:b/>
          <w:bCs/>
        </w:rPr>
        <w:t>og</w:t>
      </w:r>
    </w:p>
    <w:p w14:paraId="72A332FD" w14:textId="77777777" w:rsidR="006C1A43" w:rsidRPr="006C1A43" w:rsidRDefault="006C1A43" w:rsidP="006C1A43">
      <w:pPr>
        <w:pStyle w:val="Normalmedluftover"/>
      </w:pPr>
      <w:r w:rsidRPr="006C1A43">
        <w:t>[</w:t>
      </w:r>
      <w:r w:rsidRPr="006C1A43">
        <w:rPr>
          <w:rFonts w:eastAsiaTheme="minorHAnsi"/>
          <w:lang w:eastAsia="en-US"/>
        </w:rPr>
        <w:t>Skriv her</w:t>
      </w:r>
      <w:r w:rsidRPr="006C1A43">
        <w:t>]</w:t>
      </w:r>
    </w:p>
    <w:p w14:paraId="79E80220" w14:textId="77777777" w:rsidR="006C1A43" w:rsidRPr="006C1A43" w:rsidRDefault="006C1A43" w:rsidP="006C1A43">
      <w:r w:rsidRPr="006C1A43">
        <w:t>_____________________________________________________</w:t>
      </w:r>
    </w:p>
    <w:p w14:paraId="54A68D52" w14:textId="77777777" w:rsidR="006C1A43" w:rsidRPr="006C1A43" w:rsidRDefault="006C1A43" w:rsidP="006C1A43">
      <w:r w:rsidRPr="006C1A43">
        <w:t>(heretter kalt Kunden)</w:t>
      </w:r>
    </w:p>
    <w:p w14:paraId="14885AD5" w14:textId="77777777" w:rsidR="006C1A43" w:rsidRPr="006C1A43" w:rsidRDefault="006C1A43" w:rsidP="006C1A43"/>
    <w:p w14:paraId="4E116143" w14:textId="77777777" w:rsidR="006C1A43" w:rsidRPr="006C1A43" w:rsidRDefault="006C1A43" w:rsidP="006C1A43">
      <w:pPr>
        <w:rPr>
          <w:b/>
          <w:bCs/>
        </w:rPr>
      </w:pPr>
      <w:r w:rsidRPr="006C1A43">
        <w:rPr>
          <w:b/>
          <w:bCs/>
        </w:rPr>
        <w:t>Sted og dato:</w:t>
      </w:r>
    </w:p>
    <w:p w14:paraId="0BCD36E9" w14:textId="77777777" w:rsidR="006C1A43" w:rsidRPr="006C1A43" w:rsidRDefault="006C1A43" w:rsidP="006C1A43">
      <w:pPr>
        <w:pStyle w:val="Normalmedluftover"/>
      </w:pPr>
      <w:r w:rsidRPr="006C1A43">
        <w:t>[</w:t>
      </w:r>
      <w:r w:rsidRPr="006C1A43">
        <w:rPr>
          <w:rFonts w:eastAsiaTheme="minorHAnsi"/>
          <w:lang w:eastAsia="en-US"/>
        </w:rPr>
        <w:t>Skriv sted og dato her</w:t>
      </w:r>
      <w:r w:rsidRPr="006C1A43">
        <w:t>]</w:t>
      </w:r>
    </w:p>
    <w:p w14:paraId="5AC04DE1" w14:textId="77777777" w:rsidR="006C1A43" w:rsidRDefault="006C1A43" w:rsidP="006C1A43">
      <w:r>
        <w:t>_____________________________________________________</w:t>
      </w:r>
    </w:p>
    <w:p w14:paraId="1E788449" w14:textId="77777777" w:rsidR="006C1A43" w:rsidRPr="00971E0C" w:rsidRDefault="006C1A43" w:rsidP="006C1A43"/>
    <w:p w14:paraId="1077AC4E" w14:textId="77777777" w:rsidR="006C1A43" w:rsidRPr="00971E0C" w:rsidRDefault="006C1A43" w:rsidP="006C1A4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6C1A43" w14:paraId="50385288" w14:textId="77777777" w:rsidTr="004F2F06">
        <w:tc>
          <w:tcPr>
            <w:tcW w:w="4109" w:type="dxa"/>
          </w:tcPr>
          <w:p w14:paraId="5A19E043" w14:textId="77777777" w:rsidR="006C1A43" w:rsidRDefault="006C1A43" w:rsidP="004F2F06">
            <w:pPr>
              <w:pStyle w:val="TableContents"/>
            </w:pPr>
            <w:r>
              <w:t>[</w:t>
            </w:r>
            <w:r w:rsidRPr="00201D49">
              <w:rPr>
                <w:rFonts w:eastAsiaTheme="minorHAnsi"/>
              </w:rPr>
              <w:t>Kundens navn her</w:t>
            </w:r>
            <w:r>
              <w:t>]</w:t>
            </w:r>
          </w:p>
        </w:tc>
        <w:tc>
          <w:tcPr>
            <w:tcW w:w="4110" w:type="dxa"/>
          </w:tcPr>
          <w:p w14:paraId="2DBD3F76" w14:textId="77777777" w:rsidR="006C1A43" w:rsidRPr="00201D49" w:rsidRDefault="006C1A43" w:rsidP="004F2F06">
            <w:pPr>
              <w:pStyle w:val="TableContents"/>
              <w:rPr>
                <w:rFonts w:eastAsiaTheme="minorHAnsi"/>
              </w:rPr>
            </w:pPr>
            <w:r w:rsidRPr="00201D49">
              <w:rPr>
                <w:rFonts w:eastAsiaTheme="minorHAnsi"/>
              </w:rPr>
              <w:t>[Leverandørens navn her]</w:t>
            </w:r>
          </w:p>
        </w:tc>
      </w:tr>
      <w:tr w:rsidR="006C1A43" w14:paraId="2ABAE818" w14:textId="77777777" w:rsidTr="004F2F06">
        <w:tc>
          <w:tcPr>
            <w:tcW w:w="4109" w:type="dxa"/>
          </w:tcPr>
          <w:p w14:paraId="1BC2FBE2" w14:textId="77777777" w:rsidR="006C1A43" w:rsidRPr="00255245" w:rsidRDefault="006C1A43" w:rsidP="004F2F06">
            <w:pPr>
              <w:pStyle w:val="Normalmedluftover"/>
            </w:pPr>
          </w:p>
          <w:p w14:paraId="2245C3BA" w14:textId="77777777" w:rsidR="006C1A43" w:rsidRDefault="006C1A43" w:rsidP="004F2F06">
            <w:pPr>
              <w:pStyle w:val="TableContents"/>
            </w:pPr>
            <w:r>
              <w:t>____________________________</w:t>
            </w:r>
          </w:p>
          <w:p w14:paraId="69727A01" w14:textId="77777777" w:rsidR="006C1A43" w:rsidRDefault="006C1A43" w:rsidP="004F2F06">
            <w:pPr>
              <w:pStyle w:val="TableContents"/>
            </w:pPr>
            <w:r w:rsidRPr="00201D49">
              <w:rPr>
                <w:rFonts w:eastAsiaTheme="minorHAnsi"/>
              </w:rPr>
              <w:t>Kundens underskrift</w:t>
            </w:r>
          </w:p>
        </w:tc>
        <w:tc>
          <w:tcPr>
            <w:tcW w:w="4110" w:type="dxa"/>
          </w:tcPr>
          <w:p w14:paraId="67BF647C" w14:textId="77777777" w:rsidR="006C1A43" w:rsidRPr="00255245" w:rsidRDefault="006C1A43" w:rsidP="004F2F06">
            <w:pPr>
              <w:pStyle w:val="Normalmedluftover"/>
            </w:pPr>
          </w:p>
          <w:p w14:paraId="347EC702" w14:textId="77777777" w:rsidR="006C1A43" w:rsidRDefault="006C1A43" w:rsidP="004F2F06">
            <w:pPr>
              <w:pStyle w:val="TableContents"/>
            </w:pPr>
            <w:r>
              <w:t>______________________________</w:t>
            </w:r>
          </w:p>
          <w:p w14:paraId="7EA56905" w14:textId="77777777" w:rsidR="006C1A43" w:rsidRDefault="006C1A43" w:rsidP="004F2F06">
            <w:pPr>
              <w:pStyle w:val="TableContents"/>
            </w:pPr>
            <w:r w:rsidRPr="00201D49">
              <w:rPr>
                <w:rFonts w:eastAsiaTheme="minorHAnsi"/>
              </w:rPr>
              <w:t>Leverandørens underskrift</w:t>
            </w:r>
          </w:p>
        </w:tc>
      </w:tr>
    </w:tbl>
    <w:p w14:paraId="5F669D2F" w14:textId="77777777" w:rsidR="006C1A43" w:rsidRPr="00971E0C" w:rsidRDefault="006C1A43" w:rsidP="006C1A43"/>
    <w:p w14:paraId="7EA90450" w14:textId="77777777" w:rsidR="006C1A43" w:rsidRPr="006C1A43" w:rsidRDefault="006C1A43" w:rsidP="006C1A43">
      <w:r w:rsidRPr="006C1A43">
        <w:t>Avtalen undertegnes i to eksemplarer, ett til hver Part</w:t>
      </w:r>
    </w:p>
    <w:p w14:paraId="35177503" w14:textId="77777777" w:rsidR="006C1A43" w:rsidRPr="006C1A43" w:rsidRDefault="006C1A43" w:rsidP="006C1A43"/>
    <w:p w14:paraId="5FF0C8FB" w14:textId="77777777" w:rsidR="006C1A43" w:rsidRPr="006C1A43" w:rsidRDefault="006C1A43" w:rsidP="006C1A43"/>
    <w:p w14:paraId="335B3DAB" w14:textId="77777777" w:rsidR="006C1A43" w:rsidRPr="006C1A43" w:rsidRDefault="006C1A43" w:rsidP="006C1A43">
      <w:pPr>
        <w:rPr>
          <w:b/>
          <w:bCs/>
        </w:rPr>
      </w:pPr>
      <w:r w:rsidRPr="006C1A43">
        <w:rPr>
          <w:b/>
          <w:bCs/>
        </w:rPr>
        <w:t>Henvendelser</w:t>
      </w:r>
    </w:p>
    <w:p w14:paraId="4E59A5F5" w14:textId="77777777" w:rsidR="006C1A43" w:rsidRPr="006C1A43" w:rsidRDefault="006C1A43" w:rsidP="006C1A43">
      <w:r w:rsidRPr="006C1A43">
        <w:t xml:space="preserve">Alle henvendelser </w:t>
      </w:r>
      <w:proofErr w:type="gramStart"/>
      <w:r w:rsidRPr="006C1A43">
        <w:t>vedrørende</w:t>
      </w:r>
      <w:proofErr w:type="gramEnd"/>
      <w:r w:rsidRPr="006C1A43">
        <w:t xml:space="preserve"> denne Avtalen rettes til den person eller rolle som i bilag 6 er utpekt som bemyndiget.</w:t>
      </w:r>
    </w:p>
    <w:p w14:paraId="5AB89F3A" w14:textId="77777777" w:rsidR="006C1A43" w:rsidRPr="006C1A43" w:rsidRDefault="006C1A43" w:rsidP="00EE4095">
      <w:pPr>
        <w:rPr>
          <w:rFonts w:ascii="Arial" w:hAnsi="Arial" w:cs="Arial"/>
          <w:sz w:val="22"/>
          <w:szCs w:val="22"/>
        </w:rPr>
      </w:pPr>
    </w:p>
    <w:p w14:paraId="4E666E79" w14:textId="74AAE24D" w:rsidR="006C1A43" w:rsidRPr="006C1A43" w:rsidRDefault="006C1A43" w:rsidP="00EE4095">
      <w:pPr>
        <w:sectPr w:rsidR="006C1A43" w:rsidRPr="006C1A43" w:rsidSect="00490D15">
          <w:footerReference w:type="default" r:id="rId19"/>
          <w:headerReference w:type="first" r:id="rId20"/>
          <w:footerReference w:type="first" r:id="rId21"/>
          <w:pgSz w:w="11906" w:h="16838" w:code="9"/>
          <w:pgMar w:top="1418" w:right="1418" w:bottom="1418" w:left="2268" w:header="709" w:footer="709" w:gutter="0"/>
          <w:paperSrc w:first="15" w:other="15"/>
          <w:pgNumType w:start="2"/>
          <w:cols w:space="708"/>
          <w:titlePg/>
          <w:docGrid w:linePitch="326"/>
        </w:sectPr>
      </w:pPr>
    </w:p>
    <w:p w14:paraId="53E37C87" w14:textId="77777777" w:rsidR="00AC6ED9" w:rsidRDefault="00AC6ED9" w:rsidP="00AC6ED9">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861A1E">
        <w:rPr>
          <w:rFonts w:eastAsiaTheme="minorEastAsia"/>
        </w:rPr>
        <w:lastRenderedPageBreak/>
        <w:t>Innhold</w:t>
      </w:r>
    </w:p>
    <w:sdt>
      <w:sdtPr>
        <w:rPr>
          <w:rFonts w:asciiTheme="minorHAnsi" w:eastAsiaTheme="minorHAnsi" w:hAnsiTheme="minorHAnsi" w:cstheme="minorBidi"/>
          <w:b w:val="0"/>
          <w:bCs w:val="0"/>
          <w:color w:val="auto"/>
          <w:sz w:val="24"/>
          <w:szCs w:val="24"/>
          <w:lang w:val="nb-NO" w:eastAsia="en-US"/>
        </w:rPr>
        <w:id w:val="374357955"/>
        <w:docPartObj>
          <w:docPartGallery w:val="Table of Contents"/>
          <w:docPartUnique/>
        </w:docPartObj>
      </w:sdtPr>
      <w:sdtEndPr>
        <w:rPr>
          <w:noProof/>
        </w:rPr>
      </w:sdtEndPr>
      <w:sdtContent>
        <w:p w14:paraId="592D1A96" w14:textId="77777777" w:rsidR="00AC6ED9" w:rsidRDefault="00AC6ED9" w:rsidP="00AC6ED9">
          <w:pPr>
            <w:pStyle w:val="Overskriftforinnholdsfortegnelse"/>
            <w:spacing w:before="0"/>
          </w:pPr>
        </w:p>
        <w:p w14:paraId="4FDBBCAA" w14:textId="0F24D552" w:rsidR="007B4A6C" w:rsidRDefault="00AC6ED9">
          <w:pPr>
            <w:pStyle w:val="INNH1"/>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220571521" w:history="1">
            <w:r w:rsidR="007B4A6C" w:rsidRPr="00E30D21">
              <w:rPr>
                <w:rStyle w:val="Hyperkobling"/>
                <w:noProof/>
                <w14:scene3d>
                  <w14:camera w14:prst="orthographicFront"/>
                  <w14:lightRig w14:rig="threePt" w14:dir="t">
                    <w14:rot w14:lat="0" w14:lon="0" w14:rev="0"/>
                  </w14:lightRig>
                </w14:scene3d>
              </w:rPr>
              <w:t>1.</w:t>
            </w:r>
            <w:r w:rsidR="007B4A6C">
              <w:rPr>
                <w:rFonts w:asciiTheme="minorHAnsi" w:eastAsiaTheme="minorEastAsia" w:hAnsiTheme="minorHAnsi" w:cstheme="minorBidi"/>
                <w:b w:val="0"/>
                <w:bCs w:val="0"/>
                <w:caps w:val="0"/>
                <w:noProof/>
                <w:kern w:val="2"/>
                <w:sz w:val="24"/>
                <w:szCs w:val="24"/>
                <w14:ligatures w14:val="standardContextual"/>
              </w:rPr>
              <w:tab/>
            </w:r>
            <w:r w:rsidR="007B4A6C" w:rsidRPr="00E30D21">
              <w:rPr>
                <w:rStyle w:val="Hyperkobling"/>
                <w:noProof/>
              </w:rPr>
              <w:t>Alminnelige bestemmelser</w:t>
            </w:r>
            <w:r w:rsidR="007B4A6C">
              <w:rPr>
                <w:noProof/>
                <w:webHidden/>
              </w:rPr>
              <w:tab/>
            </w:r>
            <w:r w:rsidR="007B4A6C">
              <w:rPr>
                <w:noProof/>
                <w:webHidden/>
              </w:rPr>
              <w:fldChar w:fldCharType="begin"/>
            </w:r>
            <w:r w:rsidR="007B4A6C">
              <w:rPr>
                <w:noProof/>
                <w:webHidden/>
              </w:rPr>
              <w:instrText xml:space="preserve"> PAGEREF _Toc220571521 \h </w:instrText>
            </w:r>
            <w:r w:rsidR="007B4A6C">
              <w:rPr>
                <w:noProof/>
                <w:webHidden/>
              </w:rPr>
            </w:r>
            <w:r w:rsidR="007B4A6C">
              <w:rPr>
                <w:noProof/>
                <w:webHidden/>
              </w:rPr>
              <w:fldChar w:fldCharType="separate"/>
            </w:r>
            <w:r w:rsidR="007B4A6C">
              <w:rPr>
                <w:noProof/>
                <w:webHidden/>
              </w:rPr>
              <w:t>7</w:t>
            </w:r>
            <w:r w:rsidR="007B4A6C">
              <w:rPr>
                <w:noProof/>
                <w:webHidden/>
              </w:rPr>
              <w:fldChar w:fldCharType="end"/>
            </w:r>
          </w:hyperlink>
        </w:p>
        <w:p w14:paraId="3BE19F26" w14:textId="28722D8D"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22" w:history="1">
            <w:r w:rsidRPr="00E30D21">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Avtalens omfang</w:t>
            </w:r>
            <w:r>
              <w:rPr>
                <w:noProof/>
                <w:webHidden/>
              </w:rPr>
              <w:tab/>
            </w:r>
            <w:r>
              <w:rPr>
                <w:noProof/>
                <w:webHidden/>
              </w:rPr>
              <w:fldChar w:fldCharType="begin"/>
            </w:r>
            <w:r>
              <w:rPr>
                <w:noProof/>
                <w:webHidden/>
              </w:rPr>
              <w:instrText xml:space="preserve"> PAGEREF _Toc220571522 \h </w:instrText>
            </w:r>
            <w:r>
              <w:rPr>
                <w:noProof/>
                <w:webHidden/>
              </w:rPr>
            </w:r>
            <w:r>
              <w:rPr>
                <w:noProof/>
                <w:webHidden/>
              </w:rPr>
              <w:fldChar w:fldCharType="separate"/>
            </w:r>
            <w:r>
              <w:rPr>
                <w:noProof/>
                <w:webHidden/>
              </w:rPr>
              <w:t>7</w:t>
            </w:r>
            <w:r>
              <w:rPr>
                <w:noProof/>
                <w:webHidden/>
              </w:rPr>
              <w:fldChar w:fldCharType="end"/>
            </w:r>
          </w:hyperlink>
        </w:p>
        <w:p w14:paraId="59A34307" w14:textId="1D6BAAD2"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23" w:history="1">
            <w:r w:rsidRPr="00E30D21">
              <w:rPr>
                <w:rStyle w:val="Hyperkobling"/>
                <w:noProof/>
              </w:rPr>
              <w:t>1.1.1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Ytelse</w:t>
            </w:r>
            <w:r>
              <w:rPr>
                <w:noProof/>
                <w:webHidden/>
              </w:rPr>
              <w:tab/>
            </w:r>
            <w:r>
              <w:rPr>
                <w:noProof/>
                <w:webHidden/>
              </w:rPr>
              <w:fldChar w:fldCharType="begin"/>
            </w:r>
            <w:r>
              <w:rPr>
                <w:noProof/>
                <w:webHidden/>
              </w:rPr>
              <w:instrText xml:space="preserve"> PAGEREF _Toc220571523 \h </w:instrText>
            </w:r>
            <w:r>
              <w:rPr>
                <w:noProof/>
                <w:webHidden/>
              </w:rPr>
            </w:r>
            <w:r>
              <w:rPr>
                <w:noProof/>
                <w:webHidden/>
              </w:rPr>
              <w:fldChar w:fldCharType="separate"/>
            </w:r>
            <w:r>
              <w:rPr>
                <w:noProof/>
                <w:webHidden/>
              </w:rPr>
              <w:t>7</w:t>
            </w:r>
            <w:r>
              <w:rPr>
                <w:noProof/>
                <w:webHidden/>
              </w:rPr>
              <w:fldChar w:fldCharType="end"/>
            </w:r>
          </w:hyperlink>
        </w:p>
        <w:p w14:paraId="674F55A8" w14:textId="7662B5B2"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24" w:history="1">
            <w:r w:rsidRPr="00E30D21">
              <w:rPr>
                <w:rStyle w:val="Hyperkobling"/>
                <w:noProof/>
              </w:rPr>
              <w:t>1.1.2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Skytjenester</w:t>
            </w:r>
            <w:r>
              <w:rPr>
                <w:noProof/>
                <w:webHidden/>
              </w:rPr>
              <w:tab/>
            </w:r>
            <w:r>
              <w:rPr>
                <w:noProof/>
                <w:webHidden/>
              </w:rPr>
              <w:fldChar w:fldCharType="begin"/>
            </w:r>
            <w:r>
              <w:rPr>
                <w:noProof/>
                <w:webHidden/>
              </w:rPr>
              <w:instrText xml:space="preserve"> PAGEREF _Toc220571524 \h </w:instrText>
            </w:r>
            <w:r>
              <w:rPr>
                <w:noProof/>
                <w:webHidden/>
              </w:rPr>
            </w:r>
            <w:r>
              <w:rPr>
                <w:noProof/>
                <w:webHidden/>
              </w:rPr>
              <w:fldChar w:fldCharType="separate"/>
            </w:r>
            <w:r>
              <w:rPr>
                <w:noProof/>
                <w:webHidden/>
              </w:rPr>
              <w:t>7</w:t>
            </w:r>
            <w:r>
              <w:rPr>
                <w:noProof/>
                <w:webHidden/>
              </w:rPr>
              <w:fldChar w:fldCharType="end"/>
            </w:r>
          </w:hyperlink>
        </w:p>
        <w:p w14:paraId="6996005F" w14:textId="3B93E023"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25" w:history="1">
            <w:r w:rsidRPr="00E30D21">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Bilag til Avtalen</w:t>
            </w:r>
            <w:r>
              <w:rPr>
                <w:noProof/>
                <w:webHidden/>
              </w:rPr>
              <w:tab/>
            </w:r>
            <w:r>
              <w:rPr>
                <w:noProof/>
                <w:webHidden/>
              </w:rPr>
              <w:fldChar w:fldCharType="begin"/>
            </w:r>
            <w:r>
              <w:rPr>
                <w:noProof/>
                <w:webHidden/>
              </w:rPr>
              <w:instrText xml:space="preserve"> PAGEREF _Toc220571525 \h </w:instrText>
            </w:r>
            <w:r>
              <w:rPr>
                <w:noProof/>
                <w:webHidden/>
              </w:rPr>
            </w:r>
            <w:r>
              <w:rPr>
                <w:noProof/>
                <w:webHidden/>
              </w:rPr>
              <w:fldChar w:fldCharType="separate"/>
            </w:r>
            <w:r>
              <w:rPr>
                <w:noProof/>
                <w:webHidden/>
              </w:rPr>
              <w:t>8</w:t>
            </w:r>
            <w:r>
              <w:rPr>
                <w:noProof/>
                <w:webHidden/>
              </w:rPr>
              <w:fldChar w:fldCharType="end"/>
            </w:r>
          </w:hyperlink>
        </w:p>
        <w:p w14:paraId="3A991D65" w14:textId="30D732C1"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26" w:history="1">
            <w:r w:rsidRPr="00E30D21">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Tolkning – rangordning</w:t>
            </w:r>
            <w:r>
              <w:rPr>
                <w:noProof/>
                <w:webHidden/>
              </w:rPr>
              <w:tab/>
            </w:r>
            <w:r>
              <w:rPr>
                <w:noProof/>
                <w:webHidden/>
              </w:rPr>
              <w:fldChar w:fldCharType="begin"/>
            </w:r>
            <w:r>
              <w:rPr>
                <w:noProof/>
                <w:webHidden/>
              </w:rPr>
              <w:instrText xml:space="preserve"> PAGEREF _Toc220571526 \h </w:instrText>
            </w:r>
            <w:r>
              <w:rPr>
                <w:noProof/>
                <w:webHidden/>
              </w:rPr>
            </w:r>
            <w:r>
              <w:rPr>
                <w:noProof/>
                <w:webHidden/>
              </w:rPr>
              <w:fldChar w:fldCharType="separate"/>
            </w:r>
            <w:r>
              <w:rPr>
                <w:noProof/>
                <w:webHidden/>
              </w:rPr>
              <w:t>9</w:t>
            </w:r>
            <w:r>
              <w:rPr>
                <w:noProof/>
                <w:webHidden/>
              </w:rPr>
              <w:fldChar w:fldCharType="end"/>
            </w:r>
          </w:hyperlink>
        </w:p>
        <w:p w14:paraId="1F098036" w14:textId="326561DC" w:rsidR="007B4A6C" w:rsidRDefault="007B4A6C">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527" w:history="1">
            <w:r w:rsidRPr="00E30D21">
              <w:rPr>
                <w:rStyle w:val="Hyperkobling"/>
                <w:noProof/>
                <w14:scene3d>
                  <w14:camera w14:prst="orthographicFront"/>
                  <w14:lightRig w14:rig="threePt" w14:dir="t">
                    <w14:rot w14:lat="0" w14:lon="0" w14:rev="0"/>
                  </w14:lightRig>
                </w14:scene3d>
              </w:rPr>
              <w:t>2.</w:t>
            </w:r>
            <w:r>
              <w:rPr>
                <w:rFonts w:asciiTheme="minorHAnsi" w:eastAsiaTheme="minorEastAsia" w:hAnsiTheme="minorHAnsi" w:cstheme="minorBidi"/>
                <w:b w:val="0"/>
                <w:bCs w:val="0"/>
                <w:caps w:val="0"/>
                <w:noProof/>
                <w:kern w:val="2"/>
                <w:sz w:val="24"/>
                <w:szCs w:val="24"/>
                <w14:ligatures w14:val="standardContextual"/>
              </w:rPr>
              <w:tab/>
            </w:r>
            <w:r w:rsidRPr="00E30D21">
              <w:rPr>
                <w:rStyle w:val="Hyperkobling"/>
                <w:noProof/>
              </w:rPr>
              <w:t>Gjennomføring av Avtalen</w:t>
            </w:r>
            <w:r>
              <w:rPr>
                <w:noProof/>
                <w:webHidden/>
              </w:rPr>
              <w:tab/>
            </w:r>
            <w:r>
              <w:rPr>
                <w:noProof/>
                <w:webHidden/>
              </w:rPr>
              <w:fldChar w:fldCharType="begin"/>
            </w:r>
            <w:r>
              <w:rPr>
                <w:noProof/>
                <w:webHidden/>
              </w:rPr>
              <w:instrText xml:space="preserve"> PAGEREF _Toc220571527 \h </w:instrText>
            </w:r>
            <w:r>
              <w:rPr>
                <w:noProof/>
                <w:webHidden/>
              </w:rPr>
            </w:r>
            <w:r>
              <w:rPr>
                <w:noProof/>
                <w:webHidden/>
              </w:rPr>
              <w:fldChar w:fldCharType="separate"/>
            </w:r>
            <w:r>
              <w:rPr>
                <w:noProof/>
                <w:webHidden/>
              </w:rPr>
              <w:t>10</w:t>
            </w:r>
            <w:r>
              <w:rPr>
                <w:noProof/>
                <w:webHidden/>
              </w:rPr>
              <w:fldChar w:fldCharType="end"/>
            </w:r>
          </w:hyperlink>
        </w:p>
        <w:p w14:paraId="4A886D43" w14:textId="0DA427B3"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28" w:history="1">
            <w:r w:rsidRPr="00E30D21">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Forberedelser og organisering</w:t>
            </w:r>
            <w:r>
              <w:rPr>
                <w:noProof/>
                <w:webHidden/>
              </w:rPr>
              <w:tab/>
            </w:r>
            <w:r>
              <w:rPr>
                <w:noProof/>
                <w:webHidden/>
              </w:rPr>
              <w:fldChar w:fldCharType="begin"/>
            </w:r>
            <w:r>
              <w:rPr>
                <w:noProof/>
                <w:webHidden/>
              </w:rPr>
              <w:instrText xml:space="preserve"> PAGEREF _Toc220571528 \h </w:instrText>
            </w:r>
            <w:r>
              <w:rPr>
                <w:noProof/>
                <w:webHidden/>
              </w:rPr>
            </w:r>
            <w:r>
              <w:rPr>
                <w:noProof/>
                <w:webHidden/>
              </w:rPr>
              <w:fldChar w:fldCharType="separate"/>
            </w:r>
            <w:r>
              <w:rPr>
                <w:noProof/>
                <w:webHidden/>
              </w:rPr>
              <w:t>10</w:t>
            </w:r>
            <w:r>
              <w:rPr>
                <w:noProof/>
                <w:webHidden/>
              </w:rPr>
              <w:fldChar w:fldCharType="end"/>
            </w:r>
          </w:hyperlink>
        </w:p>
        <w:p w14:paraId="6ED46E6A" w14:textId="5926CFD7"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29" w:history="1">
            <w:r w:rsidRPr="00E30D21">
              <w:rPr>
                <w:rStyle w:val="Hyperkobling"/>
                <w:noProof/>
              </w:rPr>
              <w:t>2.1.1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Ytelser</w:t>
            </w:r>
            <w:r>
              <w:rPr>
                <w:noProof/>
                <w:webHidden/>
              </w:rPr>
              <w:tab/>
            </w:r>
            <w:r>
              <w:rPr>
                <w:noProof/>
                <w:webHidden/>
              </w:rPr>
              <w:fldChar w:fldCharType="begin"/>
            </w:r>
            <w:r>
              <w:rPr>
                <w:noProof/>
                <w:webHidden/>
              </w:rPr>
              <w:instrText xml:space="preserve"> PAGEREF _Toc220571529 \h </w:instrText>
            </w:r>
            <w:r>
              <w:rPr>
                <w:noProof/>
                <w:webHidden/>
              </w:rPr>
            </w:r>
            <w:r>
              <w:rPr>
                <w:noProof/>
                <w:webHidden/>
              </w:rPr>
              <w:fldChar w:fldCharType="separate"/>
            </w:r>
            <w:r>
              <w:rPr>
                <w:noProof/>
                <w:webHidden/>
              </w:rPr>
              <w:t>10</w:t>
            </w:r>
            <w:r>
              <w:rPr>
                <w:noProof/>
                <w:webHidden/>
              </w:rPr>
              <w:fldChar w:fldCharType="end"/>
            </w:r>
          </w:hyperlink>
        </w:p>
        <w:p w14:paraId="669CD8DC" w14:textId="445BB2D3"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30" w:history="1">
            <w:r w:rsidRPr="00E30D21">
              <w:rPr>
                <w:rStyle w:val="Hyperkobling"/>
                <w:noProof/>
              </w:rPr>
              <w:t>2.1.2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Organisering</w:t>
            </w:r>
            <w:r>
              <w:rPr>
                <w:noProof/>
                <w:webHidden/>
              </w:rPr>
              <w:tab/>
            </w:r>
            <w:r>
              <w:rPr>
                <w:noProof/>
                <w:webHidden/>
              </w:rPr>
              <w:fldChar w:fldCharType="begin"/>
            </w:r>
            <w:r>
              <w:rPr>
                <w:noProof/>
                <w:webHidden/>
              </w:rPr>
              <w:instrText xml:space="preserve"> PAGEREF _Toc220571530 \h </w:instrText>
            </w:r>
            <w:r>
              <w:rPr>
                <w:noProof/>
                <w:webHidden/>
              </w:rPr>
            </w:r>
            <w:r>
              <w:rPr>
                <w:noProof/>
                <w:webHidden/>
              </w:rPr>
              <w:fldChar w:fldCharType="separate"/>
            </w:r>
            <w:r>
              <w:rPr>
                <w:noProof/>
                <w:webHidden/>
              </w:rPr>
              <w:t>10</w:t>
            </w:r>
            <w:r>
              <w:rPr>
                <w:noProof/>
                <w:webHidden/>
              </w:rPr>
              <w:fldChar w:fldCharType="end"/>
            </w:r>
          </w:hyperlink>
        </w:p>
        <w:p w14:paraId="2A384F9B" w14:textId="40F8C804"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31" w:history="1">
            <w:r w:rsidRPr="00E30D21">
              <w:rPr>
                <w:rStyle w:val="Hyperkobling"/>
                <w:noProof/>
              </w:rPr>
              <w:t>2.1.3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Undersøkelse av Kundens infrastruktur og systemportefølje</w:t>
            </w:r>
            <w:r>
              <w:rPr>
                <w:noProof/>
                <w:webHidden/>
              </w:rPr>
              <w:tab/>
            </w:r>
            <w:r>
              <w:rPr>
                <w:noProof/>
                <w:webHidden/>
              </w:rPr>
              <w:fldChar w:fldCharType="begin"/>
            </w:r>
            <w:r>
              <w:rPr>
                <w:noProof/>
                <w:webHidden/>
              </w:rPr>
              <w:instrText xml:space="preserve"> PAGEREF _Toc220571531 \h </w:instrText>
            </w:r>
            <w:r>
              <w:rPr>
                <w:noProof/>
                <w:webHidden/>
              </w:rPr>
            </w:r>
            <w:r>
              <w:rPr>
                <w:noProof/>
                <w:webHidden/>
              </w:rPr>
              <w:fldChar w:fldCharType="separate"/>
            </w:r>
            <w:r>
              <w:rPr>
                <w:noProof/>
                <w:webHidden/>
              </w:rPr>
              <w:t>10</w:t>
            </w:r>
            <w:r>
              <w:rPr>
                <w:noProof/>
                <w:webHidden/>
              </w:rPr>
              <w:fldChar w:fldCharType="end"/>
            </w:r>
          </w:hyperlink>
        </w:p>
        <w:p w14:paraId="4D52C56C" w14:textId="52078094"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32" w:history="1">
            <w:r w:rsidRPr="00E30D21">
              <w:rPr>
                <w:rStyle w:val="Hyperkobling"/>
                <w:noProof/>
              </w:rPr>
              <w:t>2.1.4</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Utarbeidelse av Overordnet Fremdriftsplan for Etableringen</w:t>
            </w:r>
            <w:r>
              <w:rPr>
                <w:noProof/>
                <w:webHidden/>
              </w:rPr>
              <w:tab/>
            </w:r>
            <w:r>
              <w:rPr>
                <w:noProof/>
                <w:webHidden/>
              </w:rPr>
              <w:fldChar w:fldCharType="begin"/>
            </w:r>
            <w:r>
              <w:rPr>
                <w:noProof/>
                <w:webHidden/>
              </w:rPr>
              <w:instrText xml:space="preserve"> PAGEREF _Toc220571532 \h </w:instrText>
            </w:r>
            <w:r>
              <w:rPr>
                <w:noProof/>
                <w:webHidden/>
              </w:rPr>
            </w:r>
            <w:r>
              <w:rPr>
                <w:noProof/>
                <w:webHidden/>
              </w:rPr>
              <w:fldChar w:fldCharType="separate"/>
            </w:r>
            <w:r>
              <w:rPr>
                <w:noProof/>
                <w:webHidden/>
              </w:rPr>
              <w:t>10</w:t>
            </w:r>
            <w:r>
              <w:rPr>
                <w:noProof/>
                <w:webHidden/>
              </w:rPr>
              <w:fldChar w:fldCharType="end"/>
            </w:r>
          </w:hyperlink>
        </w:p>
        <w:p w14:paraId="7B6CB173" w14:textId="1A0365BA"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33" w:history="1">
            <w:r w:rsidRPr="00E30D21">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Tilrettelegging og innføring</w:t>
            </w:r>
            <w:r>
              <w:rPr>
                <w:noProof/>
                <w:webHidden/>
              </w:rPr>
              <w:tab/>
            </w:r>
            <w:r>
              <w:rPr>
                <w:noProof/>
                <w:webHidden/>
              </w:rPr>
              <w:fldChar w:fldCharType="begin"/>
            </w:r>
            <w:r>
              <w:rPr>
                <w:noProof/>
                <w:webHidden/>
              </w:rPr>
              <w:instrText xml:space="preserve"> PAGEREF _Toc220571533 \h </w:instrText>
            </w:r>
            <w:r>
              <w:rPr>
                <w:noProof/>
                <w:webHidden/>
              </w:rPr>
            </w:r>
            <w:r>
              <w:rPr>
                <w:noProof/>
                <w:webHidden/>
              </w:rPr>
              <w:fldChar w:fldCharType="separate"/>
            </w:r>
            <w:r>
              <w:rPr>
                <w:noProof/>
                <w:webHidden/>
              </w:rPr>
              <w:t>11</w:t>
            </w:r>
            <w:r>
              <w:rPr>
                <w:noProof/>
                <w:webHidden/>
              </w:rPr>
              <w:fldChar w:fldCharType="end"/>
            </w:r>
          </w:hyperlink>
        </w:p>
        <w:p w14:paraId="13E0743A" w14:textId="49324283"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34" w:history="1">
            <w:r w:rsidRPr="00E30D21">
              <w:rPr>
                <w:rStyle w:val="Hyperkobling"/>
                <w:noProof/>
              </w:rPr>
              <w:t>2.2.1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Tilrettelegging</w:t>
            </w:r>
            <w:r>
              <w:rPr>
                <w:noProof/>
                <w:webHidden/>
              </w:rPr>
              <w:tab/>
            </w:r>
            <w:r>
              <w:rPr>
                <w:noProof/>
                <w:webHidden/>
              </w:rPr>
              <w:fldChar w:fldCharType="begin"/>
            </w:r>
            <w:r>
              <w:rPr>
                <w:noProof/>
                <w:webHidden/>
              </w:rPr>
              <w:instrText xml:space="preserve"> PAGEREF _Toc220571534 \h </w:instrText>
            </w:r>
            <w:r>
              <w:rPr>
                <w:noProof/>
                <w:webHidden/>
              </w:rPr>
            </w:r>
            <w:r>
              <w:rPr>
                <w:noProof/>
                <w:webHidden/>
              </w:rPr>
              <w:fldChar w:fldCharType="separate"/>
            </w:r>
            <w:r>
              <w:rPr>
                <w:noProof/>
                <w:webHidden/>
              </w:rPr>
              <w:t>11</w:t>
            </w:r>
            <w:r>
              <w:rPr>
                <w:noProof/>
                <w:webHidden/>
              </w:rPr>
              <w:fldChar w:fldCharType="end"/>
            </w:r>
          </w:hyperlink>
        </w:p>
        <w:p w14:paraId="24D79AD5" w14:textId="19EB882B"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35" w:history="1">
            <w:r w:rsidRPr="00E30D21">
              <w:rPr>
                <w:rStyle w:val="Hyperkobling"/>
                <w:noProof/>
              </w:rPr>
              <w:t>2.2.2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Innføring</w:t>
            </w:r>
            <w:r>
              <w:rPr>
                <w:noProof/>
                <w:webHidden/>
              </w:rPr>
              <w:tab/>
            </w:r>
            <w:r>
              <w:rPr>
                <w:noProof/>
                <w:webHidden/>
              </w:rPr>
              <w:fldChar w:fldCharType="begin"/>
            </w:r>
            <w:r>
              <w:rPr>
                <w:noProof/>
                <w:webHidden/>
              </w:rPr>
              <w:instrText xml:space="preserve"> PAGEREF _Toc220571535 \h </w:instrText>
            </w:r>
            <w:r>
              <w:rPr>
                <w:noProof/>
                <w:webHidden/>
              </w:rPr>
            </w:r>
            <w:r>
              <w:rPr>
                <w:noProof/>
                <w:webHidden/>
              </w:rPr>
              <w:fldChar w:fldCharType="separate"/>
            </w:r>
            <w:r>
              <w:rPr>
                <w:noProof/>
                <w:webHidden/>
              </w:rPr>
              <w:t>11</w:t>
            </w:r>
            <w:r>
              <w:rPr>
                <w:noProof/>
                <w:webHidden/>
              </w:rPr>
              <w:fldChar w:fldCharType="end"/>
            </w:r>
          </w:hyperlink>
        </w:p>
        <w:p w14:paraId="7E5B94F9" w14:textId="016520E4"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36" w:history="1">
            <w:r w:rsidRPr="00E30D21">
              <w:rPr>
                <w:rStyle w:val="Hyperkobling"/>
                <w:noProof/>
              </w:rPr>
              <w:t>2.2.3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Plan for Tilrettelegging og Innføring mv - Etableringsplanen</w:t>
            </w:r>
            <w:r>
              <w:rPr>
                <w:noProof/>
                <w:webHidden/>
              </w:rPr>
              <w:tab/>
            </w:r>
            <w:r>
              <w:rPr>
                <w:noProof/>
                <w:webHidden/>
              </w:rPr>
              <w:fldChar w:fldCharType="begin"/>
            </w:r>
            <w:r>
              <w:rPr>
                <w:noProof/>
                <w:webHidden/>
              </w:rPr>
              <w:instrText xml:space="preserve"> PAGEREF _Toc220571536 \h </w:instrText>
            </w:r>
            <w:r>
              <w:rPr>
                <w:noProof/>
                <w:webHidden/>
              </w:rPr>
            </w:r>
            <w:r>
              <w:rPr>
                <w:noProof/>
                <w:webHidden/>
              </w:rPr>
              <w:fldChar w:fldCharType="separate"/>
            </w:r>
            <w:r>
              <w:rPr>
                <w:noProof/>
                <w:webHidden/>
              </w:rPr>
              <w:t>11</w:t>
            </w:r>
            <w:r>
              <w:rPr>
                <w:noProof/>
                <w:webHidden/>
              </w:rPr>
              <w:fldChar w:fldCharType="end"/>
            </w:r>
          </w:hyperlink>
        </w:p>
        <w:p w14:paraId="1A6F0C1F" w14:textId="115E44E9"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37" w:history="1">
            <w:r w:rsidRPr="00E30D21">
              <w:rPr>
                <w:rStyle w:val="Hyperkobling"/>
                <w:noProof/>
              </w:rPr>
              <w:t>2.2.4</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Tilpasninger</w:t>
            </w:r>
            <w:r>
              <w:rPr>
                <w:noProof/>
                <w:webHidden/>
              </w:rPr>
              <w:tab/>
            </w:r>
            <w:r>
              <w:rPr>
                <w:noProof/>
                <w:webHidden/>
              </w:rPr>
              <w:fldChar w:fldCharType="begin"/>
            </w:r>
            <w:r>
              <w:rPr>
                <w:noProof/>
                <w:webHidden/>
              </w:rPr>
              <w:instrText xml:space="preserve"> PAGEREF _Toc220571537 \h </w:instrText>
            </w:r>
            <w:r>
              <w:rPr>
                <w:noProof/>
                <w:webHidden/>
              </w:rPr>
            </w:r>
            <w:r>
              <w:rPr>
                <w:noProof/>
                <w:webHidden/>
              </w:rPr>
              <w:fldChar w:fldCharType="separate"/>
            </w:r>
            <w:r>
              <w:rPr>
                <w:noProof/>
                <w:webHidden/>
              </w:rPr>
              <w:t>12</w:t>
            </w:r>
            <w:r>
              <w:rPr>
                <w:noProof/>
                <w:webHidden/>
              </w:rPr>
              <w:fldChar w:fldCharType="end"/>
            </w:r>
          </w:hyperlink>
        </w:p>
        <w:p w14:paraId="3130B7E3" w14:textId="025E6424"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38" w:history="1">
            <w:r w:rsidRPr="00E30D21">
              <w:rPr>
                <w:rStyle w:val="Hyperkobling"/>
                <w:noProof/>
              </w:rPr>
              <w:t>2.2.5</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Integrasjoner</w:t>
            </w:r>
            <w:r>
              <w:rPr>
                <w:noProof/>
                <w:webHidden/>
              </w:rPr>
              <w:tab/>
            </w:r>
            <w:r>
              <w:rPr>
                <w:noProof/>
                <w:webHidden/>
              </w:rPr>
              <w:fldChar w:fldCharType="begin"/>
            </w:r>
            <w:r>
              <w:rPr>
                <w:noProof/>
                <w:webHidden/>
              </w:rPr>
              <w:instrText xml:space="preserve"> PAGEREF _Toc220571538 \h </w:instrText>
            </w:r>
            <w:r>
              <w:rPr>
                <w:noProof/>
                <w:webHidden/>
              </w:rPr>
            </w:r>
            <w:r>
              <w:rPr>
                <w:noProof/>
                <w:webHidden/>
              </w:rPr>
              <w:fldChar w:fldCharType="separate"/>
            </w:r>
            <w:r>
              <w:rPr>
                <w:noProof/>
                <w:webHidden/>
              </w:rPr>
              <w:t>12</w:t>
            </w:r>
            <w:r>
              <w:rPr>
                <w:noProof/>
                <w:webHidden/>
              </w:rPr>
              <w:fldChar w:fldCharType="end"/>
            </w:r>
          </w:hyperlink>
        </w:p>
        <w:p w14:paraId="350B42E7" w14:textId="4ABC1829"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39" w:history="1">
            <w:r w:rsidRPr="00E30D21">
              <w:rPr>
                <w:rStyle w:val="Hyperkobling"/>
                <w:noProof/>
              </w:rPr>
              <w:t>2.2.6</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Datakonvertering</w:t>
            </w:r>
            <w:r>
              <w:rPr>
                <w:noProof/>
                <w:webHidden/>
              </w:rPr>
              <w:tab/>
            </w:r>
            <w:r>
              <w:rPr>
                <w:noProof/>
                <w:webHidden/>
              </w:rPr>
              <w:fldChar w:fldCharType="begin"/>
            </w:r>
            <w:r>
              <w:rPr>
                <w:noProof/>
                <w:webHidden/>
              </w:rPr>
              <w:instrText xml:space="preserve"> PAGEREF _Toc220571539 \h </w:instrText>
            </w:r>
            <w:r>
              <w:rPr>
                <w:noProof/>
                <w:webHidden/>
              </w:rPr>
            </w:r>
            <w:r>
              <w:rPr>
                <w:noProof/>
                <w:webHidden/>
              </w:rPr>
              <w:fldChar w:fldCharType="separate"/>
            </w:r>
            <w:r>
              <w:rPr>
                <w:noProof/>
                <w:webHidden/>
              </w:rPr>
              <w:t>13</w:t>
            </w:r>
            <w:r>
              <w:rPr>
                <w:noProof/>
                <w:webHidden/>
              </w:rPr>
              <w:fldChar w:fldCharType="end"/>
            </w:r>
          </w:hyperlink>
        </w:p>
        <w:p w14:paraId="0C125DAE" w14:textId="3891404B"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40" w:history="1">
            <w:r w:rsidRPr="00E30D21">
              <w:rPr>
                <w:rStyle w:val="Hyperkobling"/>
                <w:noProof/>
              </w:rPr>
              <w:t>2.2.7</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Særskilte Sikkerhetsløsninger</w:t>
            </w:r>
            <w:r>
              <w:rPr>
                <w:noProof/>
                <w:webHidden/>
              </w:rPr>
              <w:tab/>
            </w:r>
            <w:r>
              <w:rPr>
                <w:noProof/>
                <w:webHidden/>
              </w:rPr>
              <w:fldChar w:fldCharType="begin"/>
            </w:r>
            <w:r>
              <w:rPr>
                <w:noProof/>
                <w:webHidden/>
              </w:rPr>
              <w:instrText xml:space="preserve"> PAGEREF _Toc220571540 \h </w:instrText>
            </w:r>
            <w:r>
              <w:rPr>
                <w:noProof/>
                <w:webHidden/>
              </w:rPr>
            </w:r>
            <w:r>
              <w:rPr>
                <w:noProof/>
                <w:webHidden/>
              </w:rPr>
              <w:fldChar w:fldCharType="separate"/>
            </w:r>
            <w:r>
              <w:rPr>
                <w:noProof/>
                <w:webHidden/>
              </w:rPr>
              <w:t>13</w:t>
            </w:r>
            <w:r>
              <w:rPr>
                <w:noProof/>
                <w:webHidden/>
              </w:rPr>
              <w:fldChar w:fldCharType="end"/>
            </w:r>
          </w:hyperlink>
        </w:p>
        <w:p w14:paraId="37A093CF" w14:textId="6C85B8A9"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41" w:history="1">
            <w:r w:rsidRPr="00E30D21">
              <w:rPr>
                <w:rStyle w:val="Hyperkobling"/>
                <w:noProof/>
              </w:rPr>
              <w:t>2.2.8</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Opplæring</w:t>
            </w:r>
            <w:r>
              <w:rPr>
                <w:noProof/>
                <w:webHidden/>
              </w:rPr>
              <w:tab/>
            </w:r>
            <w:r>
              <w:rPr>
                <w:noProof/>
                <w:webHidden/>
              </w:rPr>
              <w:fldChar w:fldCharType="begin"/>
            </w:r>
            <w:r>
              <w:rPr>
                <w:noProof/>
                <w:webHidden/>
              </w:rPr>
              <w:instrText xml:space="preserve"> PAGEREF _Toc220571541 \h </w:instrText>
            </w:r>
            <w:r>
              <w:rPr>
                <w:noProof/>
                <w:webHidden/>
              </w:rPr>
            </w:r>
            <w:r>
              <w:rPr>
                <w:noProof/>
                <w:webHidden/>
              </w:rPr>
              <w:fldChar w:fldCharType="separate"/>
            </w:r>
            <w:r>
              <w:rPr>
                <w:noProof/>
                <w:webHidden/>
              </w:rPr>
              <w:t>13</w:t>
            </w:r>
            <w:r>
              <w:rPr>
                <w:noProof/>
                <w:webHidden/>
              </w:rPr>
              <w:fldChar w:fldCharType="end"/>
            </w:r>
          </w:hyperlink>
        </w:p>
        <w:p w14:paraId="26533D80" w14:textId="5E261F1A"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42" w:history="1">
            <w:r w:rsidRPr="00E30D21">
              <w:rPr>
                <w:rStyle w:val="Hyperkobling"/>
                <w:noProof/>
              </w:rPr>
              <w:t>2.2.9</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Rutineutvikling</w:t>
            </w:r>
            <w:r>
              <w:rPr>
                <w:noProof/>
                <w:webHidden/>
              </w:rPr>
              <w:tab/>
            </w:r>
            <w:r>
              <w:rPr>
                <w:noProof/>
                <w:webHidden/>
              </w:rPr>
              <w:fldChar w:fldCharType="begin"/>
            </w:r>
            <w:r>
              <w:rPr>
                <w:noProof/>
                <w:webHidden/>
              </w:rPr>
              <w:instrText xml:space="preserve"> PAGEREF _Toc220571542 \h </w:instrText>
            </w:r>
            <w:r>
              <w:rPr>
                <w:noProof/>
                <w:webHidden/>
              </w:rPr>
            </w:r>
            <w:r>
              <w:rPr>
                <w:noProof/>
                <w:webHidden/>
              </w:rPr>
              <w:fldChar w:fldCharType="separate"/>
            </w:r>
            <w:r>
              <w:rPr>
                <w:noProof/>
                <w:webHidden/>
              </w:rPr>
              <w:t>13</w:t>
            </w:r>
            <w:r>
              <w:rPr>
                <w:noProof/>
                <w:webHidden/>
              </w:rPr>
              <w:fldChar w:fldCharType="end"/>
            </w:r>
          </w:hyperlink>
        </w:p>
        <w:p w14:paraId="626B0E0C" w14:textId="23072644"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43" w:history="1">
            <w:r w:rsidRPr="00E30D21">
              <w:rPr>
                <w:rStyle w:val="Hyperkobling"/>
                <w:noProof/>
              </w:rPr>
              <w:t>2.2.10</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Organisasjonsutvikling og digital omstilling</w:t>
            </w:r>
            <w:r>
              <w:rPr>
                <w:noProof/>
                <w:webHidden/>
              </w:rPr>
              <w:tab/>
            </w:r>
            <w:r>
              <w:rPr>
                <w:noProof/>
                <w:webHidden/>
              </w:rPr>
              <w:fldChar w:fldCharType="begin"/>
            </w:r>
            <w:r>
              <w:rPr>
                <w:noProof/>
                <w:webHidden/>
              </w:rPr>
              <w:instrText xml:space="preserve"> PAGEREF _Toc220571543 \h </w:instrText>
            </w:r>
            <w:r>
              <w:rPr>
                <w:noProof/>
                <w:webHidden/>
              </w:rPr>
            </w:r>
            <w:r>
              <w:rPr>
                <w:noProof/>
                <w:webHidden/>
              </w:rPr>
              <w:fldChar w:fldCharType="separate"/>
            </w:r>
            <w:r>
              <w:rPr>
                <w:noProof/>
                <w:webHidden/>
              </w:rPr>
              <w:t>14</w:t>
            </w:r>
            <w:r>
              <w:rPr>
                <w:noProof/>
                <w:webHidden/>
              </w:rPr>
              <w:fldChar w:fldCharType="end"/>
            </w:r>
          </w:hyperlink>
        </w:p>
        <w:p w14:paraId="4006C531" w14:textId="7B06D372"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44" w:history="1">
            <w:r w:rsidRPr="00E30D21">
              <w:rPr>
                <w:rStyle w:val="Hyperkobling"/>
                <w:noProof/>
              </w:rPr>
              <w:t>2.2.11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Leveringsdag</w:t>
            </w:r>
            <w:r>
              <w:rPr>
                <w:noProof/>
                <w:webHidden/>
              </w:rPr>
              <w:tab/>
            </w:r>
            <w:r>
              <w:rPr>
                <w:noProof/>
                <w:webHidden/>
              </w:rPr>
              <w:fldChar w:fldCharType="begin"/>
            </w:r>
            <w:r>
              <w:rPr>
                <w:noProof/>
                <w:webHidden/>
              </w:rPr>
              <w:instrText xml:space="preserve"> PAGEREF _Toc220571544 \h </w:instrText>
            </w:r>
            <w:r>
              <w:rPr>
                <w:noProof/>
                <w:webHidden/>
              </w:rPr>
            </w:r>
            <w:r>
              <w:rPr>
                <w:noProof/>
                <w:webHidden/>
              </w:rPr>
              <w:fldChar w:fldCharType="separate"/>
            </w:r>
            <w:r>
              <w:rPr>
                <w:noProof/>
                <w:webHidden/>
              </w:rPr>
              <w:t>14</w:t>
            </w:r>
            <w:r>
              <w:rPr>
                <w:noProof/>
                <w:webHidden/>
              </w:rPr>
              <w:fldChar w:fldCharType="end"/>
            </w:r>
          </w:hyperlink>
        </w:p>
        <w:p w14:paraId="5EC7B2AE" w14:textId="7CBCFAD9"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45" w:history="1">
            <w:r w:rsidRPr="00E30D21">
              <w:rPr>
                <w:rStyle w:val="Hyperkobling"/>
                <w:noProof/>
              </w:rPr>
              <w:t>2.2.12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Godkjenningsprøve</w:t>
            </w:r>
            <w:r>
              <w:rPr>
                <w:noProof/>
                <w:webHidden/>
              </w:rPr>
              <w:tab/>
            </w:r>
            <w:r>
              <w:rPr>
                <w:noProof/>
                <w:webHidden/>
              </w:rPr>
              <w:fldChar w:fldCharType="begin"/>
            </w:r>
            <w:r>
              <w:rPr>
                <w:noProof/>
                <w:webHidden/>
              </w:rPr>
              <w:instrText xml:space="preserve"> PAGEREF _Toc220571545 \h </w:instrText>
            </w:r>
            <w:r>
              <w:rPr>
                <w:noProof/>
                <w:webHidden/>
              </w:rPr>
            </w:r>
            <w:r>
              <w:rPr>
                <w:noProof/>
                <w:webHidden/>
              </w:rPr>
              <w:fldChar w:fldCharType="separate"/>
            </w:r>
            <w:r>
              <w:rPr>
                <w:noProof/>
                <w:webHidden/>
              </w:rPr>
              <w:t>14</w:t>
            </w:r>
            <w:r>
              <w:rPr>
                <w:noProof/>
                <w:webHidden/>
              </w:rPr>
              <w:fldChar w:fldCharType="end"/>
            </w:r>
          </w:hyperlink>
        </w:p>
        <w:p w14:paraId="2E1E9ACC" w14:textId="352E3E20"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46" w:history="1">
            <w:r w:rsidRPr="00E30D21">
              <w:rPr>
                <w:rStyle w:val="Hyperkobling"/>
                <w:noProof/>
              </w:rPr>
              <w:t>2.2.13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rFonts w:cstheme="minorHAnsi"/>
                <w:noProof/>
              </w:rPr>
              <w:t>Forenklede prosedyrer for å ta i bruk tjenester fra Tjenestekatalogen</w:t>
            </w:r>
            <w:r>
              <w:rPr>
                <w:noProof/>
                <w:webHidden/>
              </w:rPr>
              <w:tab/>
            </w:r>
            <w:r>
              <w:rPr>
                <w:noProof/>
                <w:webHidden/>
              </w:rPr>
              <w:fldChar w:fldCharType="begin"/>
            </w:r>
            <w:r>
              <w:rPr>
                <w:noProof/>
                <w:webHidden/>
              </w:rPr>
              <w:instrText xml:space="preserve"> PAGEREF _Toc220571546 \h </w:instrText>
            </w:r>
            <w:r>
              <w:rPr>
                <w:noProof/>
                <w:webHidden/>
              </w:rPr>
            </w:r>
            <w:r>
              <w:rPr>
                <w:noProof/>
                <w:webHidden/>
              </w:rPr>
              <w:fldChar w:fldCharType="separate"/>
            </w:r>
            <w:r>
              <w:rPr>
                <w:noProof/>
                <w:webHidden/>
              </w:rPr>
              <w:t>15</w:t>
            </w:r>
            <w:r>
              <w:rPr>
                <w:noProof/>
                <w:webHidden/>
              </w:rPr>
              <w:fldChar w:fldCharType="end"/>
            </w:r>
          </w:hyperlink>
        </w:p>
        <w:p w14:paraId="672558ED" w14:textId="368D40BB"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47" w:history="1">
            <w:r w:rsidRPr="00E30D21">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Forvaltning</w:t>
            </w:r>
            <w:r>
              <w:rPr>
                <w:noProof/>
                <w:webHidden/>
              </w:rPr>
              <w:tab/>
            </w:r>
            <w:r>
              <w:rPr>
                <w:noProof/>
                <w:webHidden/>
              </w:rPr>
              <w:fldChar w:fldCharType="begin"/>
            </w:r>
            <w:r>
              <w:rPr>
                <w:noProof/>
                <w:webHidden/>
              </w:rPr>
              <w:instrText xml:space="preserve"> PAGEREF _Toc220571547 \h </w:instrText>
            </w:r>
            <w:r>
              <w:rPr>
                <w:noProof/>
                <w:webHidden/>
              </w:rPr>
            </w:r>
            <w:r>
              <w:rPr>
                <w:noProof/>
                <w:webHidden/>
              </w:rPr>
              <w:fldChar w:fldCharType="separate"/>
            </w:r>
            <w:r>
              <w:rPr>
                <w:noProof/>
                <w:webHidden/>
              </w:rPr>
              <w:t>15</w:t>
            </w:r>
            <w:r>
              <w:rPr>
                <w:noProof/>
                <w:webHidden/>
              </w:rPr>
              <w:fldChar w:fldCharType="end"/>
            </w:r>
          </w:hyperlink>
        </w:p>
        <w:p w14:paraId="1ED16D9E" w14:textId="657E9508"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48" w:history="1">
            <w:r w:rsidRPr="00E30D21">
              <w:rPr>
                <w:rStyle w:val="Hyperkobling"/>
                <w:noProof/>
              </w:rPr>
              <w:t>2.3.1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Om Forvaltning</w:t>
            </w:r>
            <w:r>
              <w:rPr>
                <w:noProof/>
                <w:webHidden/>
              </w:rPr>
              <w:tab/>
            </w:r>
            <w:r>
              <w:rPr>
                <w:noProof/>
                <w:webHidden/>
              </w:rPr>
              <w:fldChar w:fldCharType="begin"/>
            </w:r>
            <w:r>
              <w:rPr>
                <w:noProof/>
                <w:webHidden/>
              </w:rPr>
              <w:instrText xml:space="preserve"> PAGEREF _Toc220571548 \h </w:instrText>
            </w:r>
            <w:r>
              <w:rPr>
                <w:noProof/>
                <w:webHidden/>
              </w:rPr>
            </w:r>
            <w:r>
              <w:rPr>
                <w:noProof/>
                <w:webHidden/>
              </w:rPr>
              <w:fldChar w:fldCharType="separate"/>
            </w:r>
            <w:r>
              <w:rPr>
                <w:noProof/>
                <w:webHidden/>
              </w:rPr>
              <w:t>15</w:t>
            </w:r>
            <w:r>
              <w:rPr>
                <w:noProof/>
                <w:webHidden/>
              </w:rPr>
              <w:fldChar w:fldCharType="end"/>
            </w:r>
          </w:hyperlink>
        </w:p>
        <w:p w14:paraId="636700FE" w14:textId="59F60A6E"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49" w:history="1">
            <w:r w:rsidRPr="00E30D21">
              <w:rPr>
                <w:rStyle w:val="Hyperkobling"/>
                <w:noProof/>
              </w:rPr>
              <w:t>2.3.2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Forvaltningsdokumentet</w:t>
            </w:r>
            <w:r>
              <w:rPr>
                <w:noProof/>
                <w:webHidden/>
              </w:rPr>
              <w:tab/>
            </w:r>
            <w:r>
              <w:rPr>
                <w:noProof/>
                <w:webHidden/>
              </w:rPr>
              <w:fldChar w:fldCharType="begin"/>
            </w:r>
            <w:r>
              <w:rPr>
                <w:noProof/>
                <w:webHidden/>
              </w:rPr>
              <w:instrText xml:space="preserve"> PAGEREF _Toc220571549 \h </w:instrText>
            </w:r>
            <w:r>
              <w:rPr>
                <w:noProof/>
                <w:webHidden/>
              </w:rPr>
            </w:r>
            <w:r>
              <w:rPr>
                <w:noProof/>
                <w:webHidden/>
              </w:rPr>
              <w:fldChar w:fldCharType="separate"/>
            </w:r>
            <w:r>
              <w:rPr>
                <w:noProof/>
                <w:webHidden/>
              </w:rPr>
              <w:t>16</w:t>
            </w:r>
            <w:r>
              <w:rPr>
                <w:noProof/>
                <w:webHidden/>
              </w:rPr>
              <w:fldChar w:fldCharType="end"/>
            </w:r>
          </w:hyperlink>
        </w:p>
        <w:p w14:paraId="019DEBC4" w14:textId="0DCA7C18"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50" w:history="1">
            <w:r w:rsidRPr="00E30D21">
              <w:rPr>
                <w:rStyle w:val="Hyperkobling"/>
                <w:noProof/>
              </w:rPr>
              <w:t>2.3.3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Samhandlingsplanen</w:t>
            </w:r>
            <w:r>
              <w:rPr>
                <w:noProof/>
                <w:webHidden/>
              </w:rPr>
              <w:tab/>
            </w:r>
            <w:r>
              <w:rPr>
                <w:noProof/>
                <w:webHidden/>
              </w:rPr>
              <w:fldChar w:fldCharType="begin"/>
            </w:r>
            <w:r>
              <w:rPr>
                <w:noProof/>
                <w:webHidden/>
              </w:rPr>
              <w:instrText xml:space="preserve"> PAGEREF _Toc220571550 \h </w:instrText>
            </w:r>
            <w:r>
              <w:rPr>
                <w:noProof/>
                <w:webHidden/>
              </w:rPr>
            </w:r>
            <w:r>
              <w:rPr>
                <w:noProof/>
                <w:webHidden/>
              </w:rPr>
              <w:fldChar w:fldCharType="separate"/>
            </w:r>
            <w:r>
              <w:rPr>
                <w:noProof/>
                <w:webHidden/>
              </w:rPr>
              <w:t>16</w:t>
            </w:r>
            <w:r>
              <w:rPr>
                <w:noProof/>
                <w:webHidden/>
              </w:rPr>
              <w:fldChar w:fldCharType="end"/>
            </w:r>
          </w:hyperlink>
        </w:p>
        <w:p w14:paraId="226A695D" w14:textId="338128CC"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51" w:history="1">
            <w:r w:rsidRPr="00E30D21">
              <w:rPr>
                <w:rStyle w:val="Hyperkobling"/>
                <w:noProof/>
              </w:rPr>
              <w:t>2.3.4</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Rammeverk for økonomioppfølging av Skytjenester</w:t>
            </w:r>
            <w:r>
              <w:rPr>
                <w:noProof/>
                <w:webHidden/>
              </w:rPr>
              <w:tab/>
            </w:r>
            <w:r>
              <w:rPr>
                <w:noProof/>
                <w:webHidden/>
              </w:rPr>
              <w:fldChar w:fldCharType="begin"/>
            </w:r>
            <w:r>
              <w:rPr>
                <w:noProof/>
                <w:webHidden/>
              </w:rPr>
              <w:instrText xml:space="preserve"> PAGEREF _Toc220571551 \h </w:instrText>
            </w:r>
            <w:r>
              <w:rPr>
                <w:noProof/>
                <w:webHidden/>
              </w:rPr>
            </w:r>
            <w:r>
              <w:rPr>
                <w:noProof/>
                <w:webHidden/>
              </w:rPr>
              <w:fldChar w:fldCharType="separate"/>
            </w:r>
            <w:r>
              <w:rPr>
                <w:noProof/>
                <w:webHidden/>
              </w:rPr>
              <w:t>16</w:t>
            </w:r>
            <w:r>
              <w:rPr>
                <w:noProof/>
                <w:webHidden/>
              </w:rPr>
              <w:fldChar w:fldCharType="end"/>
            </w:r>
          </w:hyperlink>
        </w:p>
        <w:p w14:paraId="6758E03D" w14:textId="0FFA353E"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52" w:history="1">
            <w:r w:rsidRPr="00E30D21">
              <w:rPr>
                <w:rStyle w:val="Hyperkobling"/>
                <w:noProof/>
              </w:rPr>
              <w:t>2.3.5</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Overvåking av Skytjenestene</w:t>
            </w:r>
            <w:r>
              <w:rPr>
                <w:noProof/>
                <w:webHidden/>
              </w:rPr>
              <w:tab/>
            </w:r>
            <w:r>
              <w:rPr>
                <w:noProof/>
                <w:webHidden/>
              </w:rPr>
              <w:fldChar w:fldCharType="begin"/>
            </w:r>
            <w:r>
              <w:rPr>
                <w:noProof/>
                <w:webHidden/>
              </w:rPr>
              <w:instrText xml:space="preserve"> PAGEREF _Toc220571552 \h </w:instrText>
            </w:r>
            <w:r>
              <w:rPr>
                <w:noProof/>
                <w:webHidden/>
              </w:rPr>
            </w:r>
            <w:r>
              <w:rPr>
                <w:noProof/>
                <w:webHidden/>
              </w:rPr>
              <w:fldChar w:fldCharType="separate"/>
            </w:r>
            <w:r>
              <w:rPr>
                <w:noProof/>
                <w:webHidden/>
              </w:rPr>
              <w:t>16</w:t>
            </w:r>
            <w:r>
              <w:rPr>
                <w:noProof/>
                <w:webHidden/>
              </w:rPr>
              <w:fldChar w:fldCharType="end"/>
            </w:r>
          </w:hyperlink>
        </w:p>
        <w:p w14:paraId="579F6621" w14:textId="08C80CD8"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53" w:history="1">
            <w:r w:rsidRPr="00E30D21">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Avslutning av Skytjenester og/eller hele eller deler av Ytelsen</w:t>
            </w:r>
            <w:r>
              <w:rPr>
                <w:noProof/>
                <w:webHidden/>
              </w:rPr>
              <w:tab/>
            </w:r>
            <w:r>
              <w:rPr>
                <w:noProof/>
                <w:webHidden/>
              </w:rPr>
              <w:fldChar w:fldCharType="begin"/>
            </w:r>
            <w:r>
              <w:rPr>
                <w:noProof/>
                <w:webHidden/>
              </w:rPr>
              <w:instrText xml:space="preserve"> PAGEREF _Toc220571553 \h </w:instrText>
            </w:r>
            <w:r>
              <w:rPr>
                <w:noProof/>
                <w:webHidden/>
              </w:rPr>
            </w:r>
            <w:r>
              <w:rPr>
                <w:noProof/>
                <w:webHidden/>
              </w:rPr>
              <w:fldChar w:fldCharType="separate"/>
            </w:r>
            <w:r>
              <w:rPr>
                <w:noProof/>
                <w:webHidden/>
              </w:rPr>
              <w:t>17</w:t>
            </w:r>
            <w:r>
              <w:rPr>
                <w:noProof/>
                <w:webHidden/>
              </w:rPr>
              <w:fldChar w:fldCharType="end"/>
            </w:r>
          </w:hyperlink>
        </w:p>
        <w:p w14:paraId="191DD99B" w14:textId="3473F50E"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54" w:history="1">
            <w:r w:rsidRPr="00E30D21">
              <w:rPr>
                <w:rStyle w:val="Hyperkobling"/>
                <w:noProof/>
              </w:rPr>
              <w:t>2.4.1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Generelt om Avslutning av Avtalen</w:t>
            </w:r>
            <w:r>
              <w:rPr>
                <w:noProof/>
                <w:webHidden/>
              </w:rPr>
              <w:tab/>
            </w:r>
            <w:r>
              <w:rPr>
                <w:noProof/>
                <w:webHidden/>
              </w:rPr>
              <w:fldChar w:fldCharType="begin"/>
            </w:r>
            <w:r>
              <w:rPr>
                <w:noProof/>
                <w:webHidden/>
              </w:rPr>
              <w:instrText xml:space="preserve"> PAGEREF _Toc220571554 \h </w:instrText>
            </w:r>
            <w:r>
              <w:rPr>
                <w:noProof/>
                <w:webHidden/>
              </w:rPr>
            </w:r>
            <w:r>
              <w:rPr>
                <w:noProof/>
                <w:webHidden/>
              </w:rPr>
              <w:fldChar w:fldCharType="separate"/>
            </w:r>
            <w:r>
              <w:rPr>
                <w:noProof/>
                <w:webHidden/>
              </w:rPr>
              <w:t>17</w:t>
            </w:r>
            <w:r>
              <w:rPr>
                <w:noProof/>
                <w:webHidden/>
              </w:rPr>
              <w:fldChar w:fldCharType="end"/>
            </w:r>
          </w:hyperlink>
        </w:p>
        <w:p w14:paraId="2931CC14" w14:textId="39C7C730"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55" w:history="1">
            <w:r w:rsidRPr="00E30D21">
              <w:rPr>
                <w:rStyle w:val="Hyperkobling"/>
                <w:noProof/>
              </w:rPr>
              <w:t>2.4.2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Avslutning av Skytjenester</w:t>
            </w:r>
            <w:r>
              <w:rPr>
                <w:noProof/>
                <w:webHidden/>
              </w:rPr>
              <w:tab/>
            </w:r>
            <w:r>
              <w:rPr>
                <w:noProof/>
                <w:webHidden/>
              </w:rPr>
              <w:fldChar w:fldCharType="begin"/>
            </w:r>
            <w:r>
              <w:rPr>
                <w:noProof/>
                <w:webHidden/>
              </w:rPr>
              <w:instrText xml:space="preserve"> PAGEREF _Toc220571555 \h </w:instrText>
            </w:r>
            <w:r>
              <w:rPr>
                <w:noProof/>
                <w:webHidden/>
              </w:rPr>
            </w:r>
            <w:r>
              <w:rPr>
                <w:noProof/>
                <w:webHidden/>
              </w:rPr>
              <w:fldChar w:fldCharType="separate"/>
            </w:r>
            <w:r>
              <w:rPr>
                <w:noProof/>
                <w:webHidden/>
              </w:rPr>
              <w:t>17</w:t>
            </w:r>
            <w:r>
              <w:rPr>
                <w:noProof/>
                <w:webHidden/>
              </w:rPr>
              <w:fldChar w:fldCharType="end"/>
            </w:r>
          </w:hyperlink>
        </w:p>
        <w:p w14:paraId="766EDAA7" w14:textId="410F64B9"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56" w:history="1">
            <w:r w:rsidRPr="00E30D21">
              <w:rPr>
                <w:rStyle w:val="Hyperkobling"/>
                <w:rFonts w:eastAsiaTheme="minorHAnsi"/>
                <w:noProof/>
              </w:rPr>
              <w:t>2.4.3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rFonts w:eastAsiaTheme="minorHAnsi"/>
                <w:noProof/>
              </w:rPr>
              <w:t>Avslutning av hele eller deler av Ytelsen</w:t>
            </w:r>
            <w:r>
              <w:rPr>
                <w:noProof/>
                <w:webHidden/>
              </w:rPr>
              <w:tab/>
            </w:r>
            <w:r>
              <w:rPr>
                <w:noProof/>
                <w:webHidden/>
              </w:rPr>
              <w:fldChar w:fldCharType="begin"/>
            </w:r>
            <w:r>
              <w:rPr>
                <w:noProof/>
                <w:webHidden/>
              </w:rPr>
              <w:instrText xml:space="preserve"> PAGEREF _Toc220571556 \h </w:instrText>
            </w:r>
            <w:r>
              <w:rPr>
                <w:noProof/>
                <w:webHidden/>
              </w:rPr>
            </w:r>
            <w:r>
              <w:rPr>
                <w:noProof/>
                <w:webHidden/>
              </w:rPr>
              <w:fldChar w:fldCharType="separate"/>
            </w:r>
            <w:r>
              <w:rPr>
                <w:noProof/>
                <w:webHidden/>
              </w:rPr>
              <w:t>17</w:t>
            </w:r>
            <w:r>
              <w:rPr>
                <w:noProof/>
                <w:webHidden/>
              </w:rPr>
              <w:fldChar w:fldCharType="end"/>
            </w:r>
          </w:hyperlink>
        </w:p>
        <w:p w14:paraId="15C72C23" w14:textId="0B0C1A1B"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57" w:history="1">
            <w:r w:rsidRPr="00E30D21">
              <w:rPr>
                <w:rStyle w:val="Hyperkobling"/>
                <w:noProof/>
              </w:rPr>
              <w:t>2.4.4</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Avslutningsplan</w:t>
            </w:r>
            <w:r>
              <w:rPr>
                <w:noProof/>
                <w:webHidden/>
              </w:rPr>
              <w:tab/>
            </w:r>
            <w:r>
              <w:rPr>
                <w:noProof/>
                <w:webHidden/>
              </w:rPr>
              <w:fldChar w:fldCharType="begin"/>
            </w:r>
            <w:r>
              <w:rPr>
                <w:noProof/>
                <w:webHidden/>
              </w:rPr>
              <w:instrText xml:space="preserve"> PAGEREF _Toc220571557 \h </w:instrText>
            </w:r>
            <w:r>
              <w:rPr>
                <w:noProof/>
                <w:webHidden/>
              </w:rPr>
            </w:r>
            <w:r>
              <w:rPr>
                <w:noProof/>
                <w:webHidden/>
              </w:rPr>
              <w:fldChar w:fldCharType="separate"/>
            </w:r>
            <w:r>
              <w:rPr>
                <w:noProof/>
                <w:webHidden/>
              </w:rPr>
              <w:t>18</w:t>
            </w:r>
            <w:r>
              <w:rPr>
                <w:noProof/>
                <w:webHidden/>
              </w:rPr>
              <w:fldChar w:fldCharType="end"/>
            </w:r>
          </w:hyperlink>
        </w:p>
        <w:p w14:paraId="14F4EABF" w14:textId="6F30C411"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58" w:history="1">
            <w:r w:rsidRPr="00E30D21">
              <w:rPr>
                <w:rStyle w:val="Hyperkobling"/>
                <w:noProof/>
              </w:rPr>
              <w:t>2.4.5</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plikter ved eventuell overgang til ny leverandør</w:t>
            </w:r>
            <w:r>
              <w:rPr>
                <w:noProof/>
                <w:webHidden/>
              </w:rPr>
              <w:tab/>
            </w:r>
            <w:r>
              <w:rPr>
                <w:noProof/>
                <w:webHidden/>
              </w:rPr>
              <w:fldChar w:fldCharType="begin"/>
            </w:r>
            <w:r>
              <w:rPr>
                <w:noProof/>
                <w:webHidden/>
              </w:rPr>
              <w:instrText xml:space="preserve"> PAGEREF _Toc220571558 \h </w:instrText>
            </w:r>
            <w:r>
              <w:rPr>
                <w:noProof/>
                <w:webHidden/>
              </w:rPr>
            </w:r>
            <w:r>
              <w:rPr>
                <w:noProof/>
                <w:webHidden/>
              </w:rPr>
              <w:fldChar w:fldCharType="separate"/>
            </w:r>
            <w:r>
              <w:rPr>
                <w:noProof/>
                <w:webHidden/>
              </w:rPr>
              <w:t>18</w:t>
            </w:r>
            <w:r>
              <w:rPr>
                <w:noProof/>
                <w:webHidden/>
              </w:rPr>
              <w:fldChar w:fldCharType="end"/>
            </w:r>
          </w:hyperlink>
        </w:p>
        <w:p w14:paraId="12DE656D" w14:textId="47172B8A"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59" w:history="1">
            <w:r w:rsidRPr="00E30D21">
              <w:rPr>
                <w:rStyle w:val="Hyperkobling"/>
                <w:noProof/>
              </w:rPr>
              <w:t>2.4.6</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Vederlag i forbindelse med Avslutning av Avtalen</w:t>
            </w:r>
            <w:r>
              <w:rPr>
                <w:noProof/>
                <w:webHidden/>
              </w:rPr>
              <w:tab/>
            </w:r>
            <w:r>
              <w:rPr>
                <w:noProof/>
                <w:webHidden/>
              </w:rPr>
              <w:fldChar w:fldCharType="begin"/>
            </w:r>
            <w:r>
              <w:rPr>
                <w:noProof/>
                <w:webHidden/>
              </w:rPr>
              <w:instrText xml:space="preserve"> PAGEREF _Toc220571559 \h </w:instrText>
            </w:r>
            <w:r>
              <w:rPr>
                <w:noProof/>
                <w:webHidden/>
              </w:rPr>
            </w:r>
            <w:r>
              <w:rPr>
                <w:noProof/>
                <w:webHidden/>
              </w:rPr>
              <w:fldChar w:fldCharType="separate"/>
            </w:r>
            <w:r>
              <w:rPr>
                <w:noProof/>
                <w:webHidden/>
              </w:rPr>
              <w:t>19</w:t>
            </w:r>
            <w:r>
              <w:rPr>
                <w:noProof/>
                <w:webHidden/>
              </w:rPr>
              <w:fldChar w:fldCharType="end"/>
            </w:r>
          </w:hyperlink>
        </w:p>
        <w:p w14:paraId="78E5B75F" w14:textId="70E4156E" w:rsidR="007B4A6C" w:rsidRDefault="007B4A6C">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560" w:history="1">
            <w:r w:rsidRPr="00E30D21">
              <w:rPr>
                <w:rStyle w:val="Hyperkobling"/>
                <w:noProof/>
                <w14:scene3d>
                  <w14:camera w14:prst="orthographicFront"/>
                  <w14:lightRig w14:rig="threePt" w14:dir="t">
                    <w14:rot w14:lat="0" w14:lon="0" w14:rev="0"/>
                  </w14:lightRig>
                </w14:scene3d>
              </w:rPr>
              <w:t>3.</w:t>
            </w:r>
            <w:r>
              <w:rPr>
                <w:rFonts w:asciiTheme="minorHAnsi" w:eastAsiaTheme="minorEastAsia" w:hAnsiTheme="minorHAnsi" w:cstheme="minorBidi"/>
                <w:b w:val="0"/>
                <w:bCs w:val="0"/>
                <w:caps w:val="0"/>
                <w:noProof/>
                <w:kern w:val="2"/>
                <w:sz w:val="24"/>
                <w:szCs w:val="24"/>
                <w14:ligatures w14:val="standardContextual"/>
              </w:rPr>
              <w:tab/>
            </w:r>
            <w:r w:rsidRPr="00E30D21">
              <w:rPr>
                <w:rStyle w:val="Hyperkobling"/>
                <w:noProof/>
              </w:rPr>
              <w:t>Endringer av Ytelsen etter avtaleinngåelsen</w:t>
            </w:r>
            <w:r>
              <w:rPr>
                <w:noProof/>
                <w:webHidden/>
              </w:rPr>
              <w:tab/>
            </w:r>
            <w:r>
              <w:rPr>
                <w:noProof/>
                <w:webHidden/>
              </w:rPr>
              <w:fldChar w:fldCharType="begin"/>
            </w:r>
            <w:r>
              <w:rPr>
                <w:noProof/>
                <w:webHidden/>
              </w:rPr>
              <w:instrText xml:space="preserve"> PAGEREF _Toc220571560 \h </w:instrText>
            </w:r>
            <w:r>
              <w:rPr>
                <w:noProof/>
                <w:webHidden/>
              </w:rPr>
            </w:r>
            <w:r>
              <w:rPr>
                <w:noProof/>
                <w:webHidden/>
              </w:rPr>
              <w:fldChar w:fldCharType="separate"/>
            </w:r>
            <w:r>
              <w:rPr>
                <w:noProof/>
                <w:webHidden/>
              </w:rPr>
              <w:t>19</w:t>
            </w:r>
            <w:r>
              <w:rPr>
                <w:noProof/>
                <w:webHidden/>
              </w:rPr>
              <w:fldChar w:fldCharType="end"/>
            </w:r>
          </w:hyperlink>
        </w:p>
        <w:p w14:paraId="1FB8C13B" w14:textId="0348AE27"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61" w:history="1">
            <w:r w:rsidRPr="00E30D21">
              <w:rPr>
                <w:rStyle w:val="Hyperkobling"/>
                <w:noProof/>
              </w:rPr>
              <w:t>3.1</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Rett til endringer</w:t>
            </w:r>
            <w:r>
              <w:rPr>
                <w:noProof/>
                <w:webHidden/>
              </w:rPr>
              <w:tab/>
            </w:r>
            <w:r>
              <w:rPr>
                <w:noProof/>
                <w:webHidden/>
              </w:rPr>
              <w:fldChar w:fldCharType="begin"/>
            </w:r>
            <w:r>
              <w:rPr>
                <w:noProof/>
                <w:webHidden/>
              </w:rPr>
              <w:instrText xml:space="preserve"> PAGEREF _Toc220571561 \h </w:instrText>
            </w:r>
            <w:r>
              <w:rPr>
                <w:noProof/>
                <w:webHidden/>
              </w:rPr>
            </w:r>
            <w:r>
              <w:rPr>
                <w:noProof/>
                <w:webHidden/>
              </w:rPr>
              <w:fldChar w:fldCharType="separate"/>
            </w:r>
            <w:r>
              <w:rPr>
                <w:noProof/>
                <w:webHidden/>
              </w:rPr>
              <w:t>19</w:t>
            </w:r>
            <w:r>
              <w:rPr>
                <w:noProof/>
                <w:webHidden/>
              </w:rPr>
              <w:fldChar w:fldCharType="end"/>
            </w:r>
          </w:hyperlink>
        </w:p>
        <w:p w14:paraId="0DD9C8E2" w14:textId="42550E3C"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62" w:history="1">
            <w:r w:rsidRPr="00E30D21">
              <w:rPr>
                <w:rStyle w:val="Hyperkobling"/>
                <w:noProof/>
              </w:rPr>
              <w:t>3.2</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Endringshåndtering</w:t>
            </w:r>
            <w:r>
              <w:rPr>
                <w:noProof/>
                <w:webHidden/>
              </w:rPr>
              <w:tab/>
            </w:r>
            <w:r>
              <w:rPr>
                <w:noProof/>
                <w:webHidden/>
              </w:rPr>
              <w:fldChar w:fldCharType="begin"/>
            </w:r>
            <w:r>
              <w:rPr>
                <w:noProof/>
                <w:webHidden/>
              </w:rPr>
              <w:instrText xml:space="preserve"> PAGEREF _Toc220571562 \h </w:instrText>
            </w:r>
            <w:r>
              <w:rPr>
                <w:noProof/>
                <w:webHidden/>
              </w:rPr>
            </w:r>
            <w:r>
              <w:rPr>
                <w:noProof/>
                <w:webHidden/>
              </w:rPr>
              <w:fldChar w:fldCharType="separate"/>
            </w:r>
            <w:r>
              <w:rPr>
                <w:noProof/>
                <w:webHidden/>
              </w:rPr>
              <w:t>19</w:t>
            </w:r>
            <w:r>
              <w:rPr>
                <w:noProof/>
                <w:webHidden/>
              </w:rPr>
              <w:fldChar w:fldCharType="end"/>
            </w:r>
          </w:hyperlink>
        </w:p>
        <w:p w14:paraId="76FC2E69" w14:textId="003C4D7D"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63" w:history="1">
            <w:r w:rsidRPr="00E30D21">
              <w:rPr>
                <w:rStyle w:val="Hyperkobling"/>
                <w:noProof/>
              </w:rPr>
              <w:t>3.3</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Kostnader og øvrige konsekvenser knyttet til endringen</w:t>
            </w:r>
            <w:r>
              <w:rPr>
                <w:noProof/>
                <w:webHidden/>
              </w:rPr>
              <w:tab/>
            </w:r>
            <w:r>
              <w:rPr>
                <w:noProof/>
                <w:webHidden/>
              </w:rPr>
              <w:fldChar w:fldCharType="begin"/>
            </w:r>
            <w:r>
              <w:rPr>
                <w:noProof/>
                <w:webHidden/>
              </w:rPr>
              <w:instrText xml:space="preserve"> PAGEREF _Toc220571563 \h </w:instrText>
            </w:r>
            <w:r>
              <w:rPr>
                <w:noProof/>
                <w:webHidden/>
              </w:rPr>
            </w:r>
            <w:r>
              <w:rPr>
                <w:noProof/>
                <w:webHidden/>
              </w:rPr>
              <w:fldChar w:fldCharType="separate"/>
            </w:r>
            <w:r>
              <w:rPr>
                <w:noProof/>
                <w:webHidden/>
              </w:rPr>
              <w:t>20</w:t>
            </w:r>
            <w:r>
              <w:rPr>
                <w:noProof/>
                <w:webHidden/>
              </w:rPr>
              <w:fldChar w:fldCharType="end"/>
            </w:r>
          </w:hyperlink>
        </w:p>
        <w:p w14:paraId="438D67B5" w14:textId="46B4E5EC"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64" w:history="1">
            <w:r w:rsidRPr="00E30D21">
              <w:rPr>
                <w:rStyle w:val="Hyperkobling"/>
                <w:noProof/>
              </w:rPr>
              <w:t>3.4</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Uenighet om konsekvensene av en endring</w:t>
            </w:r>
            <w:r>
              <w:rPr>
                <w:noProof/>
                <w:webHidden/>
              </w:rPr>
              <w:tab/>
            </w:r>
            <w:r>
              <w:rPr>
                <w:noProof/>
                <w:webHidden/>
              </w:rPr>
              <w:fldChar w:fldCharType="begin"/>
            </w:r>
            <w:r>
              <w:rPr>
                <w:noProof/>
                <w:webHidden/>
              </w:rPr>
              <w:instrText xml:space="preserve"> PAGEREF _Toc220571564 \h </w:instrText>
            </w:r>
            <w:r>
              <w:rPr>
                <w:noProof/>
                <w:webHidden/>
              </w:rPr>
            </w:r>
            <w:r>
              <w:rPr>
                <w:noProof/>
                <w:webHidden/>
              </w:rPr>
              <w:fldChar w:fldCharType="separate"/>
            </w:r>
            <w:r>
              <w:rPr>
                <w:noProof/>
                <w:webHidden/>
              </w:rPr>
              <w:t>20</w:t>
            </w:r>
            <w:r>
              <w:rPr>
                <w:noProof/>
                <w:webHidden/>
              </w:rPr>
              <w:fldChar w:fldCharType="end"/>
            </w:r>
          </w:hyperlink>
        </w:p>
        <w:p w14:paraId="22D06472" w14:textId="11DAEAB4"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65" w:history="1">
            <w:r w:rsidRPr="00E30D21">
              <w:rPr>
                <w:rStyle w:val="Hyperkobling"/>
                <w:noProof/>
              </w:rPr>
              <w:t>3.4.1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Generelt om uenighet om konsekvensene av en endring</w:t>
            </w:r>
            <w:r>
              <w:rPr>
                <w:noProof/>
                <w:webHidden/>
              </w:rPr>
              <w:tab/>
            </w:r>
            <w:r>
              <w:rPr>
                <w:noProof/>
                <w:webHidden/>
              </w:rPr>
              <w:fldChar w:fldCharType="begin"/>
            </w:r>
            <w:r>
              <w:rPr>
                <w:noProof/>
                <w:webHidden/>
              </w:rPr>
              <w:instrText xml:space="preserve"> PAGEREF _Toc220571565 \h </w:instrText>
            </w:r>
            <w:r>
              <w:rPr>
                <w:noProof/>
                <w:webHidden/>
              </w:rPr>
            </w:r>
            <w:r>
              <w:rPr>
                <w:noProof/>
                <w:webHidden/>
              </w:rPr>
              <w:fldChar w:fldCharType="separate"/>
            </w:r>
            <w:r>
              <w:rPr>
                <w:noProof/>
                <w:webHidden/>
              </w:rPr>
              <w:t>20</w:t>
            </w:r>
            <w:r>
              <w:rPr>
                <w:noProof/>
                <w:webHidden/>
              </w:rPr>
              <w:fldChar w:fldCharType="end"/>
            </w:r>
          </w:hyperlink>
        </w:p>
        <w:p w14:paraId="2FAA2D27" w14:textId="1816518D"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66" w:history="1">
            <w:r w:rsidRPr="00E30D21">
              <w:rPr>
                <w:rStyle w:val="Hyperkobling"/>
                <w:noProof/>
              </w:rPr>
              <w:t>3.4.2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Gjennomføring av endringen</w:t>
            </w:r>
            <w:r>
              <w:rPr>
                <w:noProof/>
                <w:webHidden/>
              </w:rPr>
              <w:tab/>
            </w:r>
            <w:r>
              <w:rPr>
                <w:noProof/>
                <w:webHidden/>
              </w:rPr>
              <w:fldChar w:fldCharType="begin"/>
            </w:r>
            <w:r>
              <w:rPr>
                <w:noProof/>
                <w:webHidden/>
              </w:rPr>
              <w:instrText xml:space="preserve"> PAGEREF _Toc220571566 \h </w:instrText>
            </w:r>
            <w:r>
              <w:rPr>
                <w:noProof/>
                <w:webHidden/>
              </w:rPr>
            </w:r>
            <w:r>
              <w:rPr>
                <w:noProof/>
                <w:webHidden/>
              </w:rPr>
              <w:fldChar w:fldCharType="separate"/>
            </w:r>
            <w:r>
              <w:rPr>
                <w:noProof/>
                <w:webHidden/>
              </w:rPr>
              <w:t>21</w:t>
            </w:r>
            <w:r>
              <w:rPr>
                <w:noProof/>
                <w:webHidden/>
              </w:rPr>
              <w:fldChar w:fldCharType="end"/>
            </w:r>
          </w:hyperlink>
        </w:p>
        <w:p w14:paraId="2E92EC70" w14:textId="528EEFE8"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67" w:history="1">
            <w:r w:rsidRPr="00E30D21">
              <w:rPr>
                <w:rStyle w:val="Hyperkobling"/>
                <w:noProof/>
              </w:rPr>
              <w:t>3.4.3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Endelig fastsettelse av vederlag for endringen</w:t>
            </w:r>
            <w:r>
              <w:rPr>
                <w:noProof/>
                <w:webHidden/>
              </w:rPr>
              <w:tab/>
            </w:r>
            <w:r>
              <w:rPr>
                <w:noProof/>
                <w:webHidden/>
              </w:rPr>
              <w:fldChar w:fldCharType="begin"/>
            </w:r>
            <w:r>
              <w:rPr>
                <w:noProof/>
                <w:webHidden/>
              </w:rPr>
              <w:instrText xml:space="preserve"> PAGEREF _Toc220571567 \h </w:instrText>
            </w:r>
            <w:r>
              <w:rPr>
                <w:noProof/>
                <w:webHidden/>
              </w:rPr>
            </w:r>
            <w:r>
              <w:rPr>
                <w:noProof/>
                <w:webHidden/>
              </w:rPr>
              <w:fldChar w:fldCharType="separate"/>
            </w:r>
            <w:r>
              <w:rPr>
                <w:noProof/>
                <w:webHidden/>
              </w:rPr>
              <w:t>21</w:t>
            </w:r>
            <w:r>
              <w:rPr>
                <w:noProof/>
                <w:webHidden/>
              </w:rPr>
              <w:fldChar w:fldCharType="end"/>
            </w:r>
          </w:hyperlink>
        </w:p>
        <w:p w14:paraId="5585522A" w14:textId="3A1EFA29"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68" w:history="1">
            <w:r w:rsidRPr="00E30D21">
              <w:rPr>
                <w:rStyle w:val="Hyperkobling"/>
                <w:noProof/>
              </w:rPr>
              <w:t>3.5</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Uenighet om det foreligger en endring (omtvistet endring)</w:t>
            </w:r>
            <w:r>
              <w:rPr>
                <w:noProof/>
                <w:webHidden/>
              </w:rPr>
              <w:tab/>
            </w:r>
            <w:r>
              <w:rPr>
                <w:noProof/>
                <w:webHidden/>
              </w:rPr>
              <w:fldChar w:fldCharType="begin"/>
            </w:r>
            <w:r>
              <w:rPr>
                <w:noProof/>
                <w:webHidden/>
              </w:rPr>
              <w:instrText xml:space="preserve"> PAGEREF _Toc220571568 \h </w:instrText>
            </w:r>
            <w:r>
              <w:rPr>
                <w:noProof/>
                <w:webHidden/>
              </w:rPr>
            </w:r>
            <w:r>
              <w:rPr>
                <w:noProof/>
                <w:webHidden/>
              </w:rPr>
              <w:fldChar w:fldCharType="separate"/>
            </w:r>
            <w:r>
              <w:rPr>
                <w:noProof/>
                <w:webHidden/>
              </w:rPr>
              <w:t>21</w:t>
            </w:r>
            <w:r>
              <w:rPr>
                <w:noProof/>
                <w:webHidden/>
              </w:rPr>
              <w:fldChar w:fldCharType="end"/>
            </w:r>
          </w:hyperlink>
        </w:p>
        <w:p w14:paraId="76ADE80D" w14:textId="4B53DAB3"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69" w:history="1">
            <w:r w:rsidRPr="00E30D21">
              <w:rPr>
                <w:rStyle w:val="Hyperkobling"/>
                <w:noProof/>
              </w:rPr>
              <w:t>3.5.1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Generelt om uenighet om det foreligger en endring</w:t>
            </w:r>
            <w:r>
              <w:rPr>
                <w:noProof/>
                <w:webHidden/>
              </w:rPr>
              <w:tab/>
            </w:r>
            <w:r>
              <w:rPr>
                <w:noProof/>
                <w:webHidden/>
              </w:rPr>
              <w:fldChar w:fldCharType="begin"/>
            </w:r>
            <w:r>
              <w:rPr>
                <w:noProof/>
                <w:webHidden/>
              </w:rPr>
              <w:instrText xml:space="preserve"> PAGEREF _Toc220571569 \h </w:instrText>
            </w:r>
            <w:r>
              <w:rPr>
                <w:noProof/>
                <w:webHidden/>
              </w:rPr>
            </w:r>
            <w:r>
              <w:rPr>
                <w:noProof/>
                <w:webHidden/>
              </w:rPr>
              <w:fldChar w:fldCharType="separate"/>
            </w:r>
            <w:r>
              <w:rPr>
                <w:noProof/>
                <w:webHidden/>
              </w:rPr>
              <w:t>21</w:t>
            </w:r>
            <w:r>
              <w:rPr>
                <w:noProof/>
                <w:webHidden/>
              </w:rPr>
              <w:fldChar w:fldCharType="end"/>
            </w:r>
          </w:hyperlink>
        </w:p>
        <w:p w14:paraId="08AC2FEA" w14:textId="0ECDDD7D"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70" w:history="1">
            <w:r w:rsidRPr="00E30D21">
              <w:rPr>
                <w:rStyle w:val="Hyperkobling"/>
                <w:noProof/>
              </w:rPr>
              <w:t>3.5.2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Omtvistet endringsanmodning</w:t>
            </w:r>
            <w:r>
              <w:rPr>
                <w:noProof/>
                <w:webHidden/>
              </w:rPr>
              <w:tab/>
            </w:r>
            <w:r>
              <w:rPr>
                <w:noProof/>
                <w:webHidden/>
              </w:rPr>
              <w:fldChar w:fldCharType="begin"/>
            </w:r>
            <w:r>
              <w:rPr>
                <w:noProof/>
                <w:webHidden/>
              </w:rPr>
              <w:instrText xml:space="preserve"> PAGEREF _Toc220571570 \h </w:instrText>
            </w:r>
            <w:r>
              <w:rPr>
                <w:noProof/>
                <w:webHidden/>
              </w:rPr>
            </w:r>
            <w:r>
              <w:rPr>
                <w:noProof/>
                <w:webHidden/>
              </w:rPr>
              <w:fldChar w:fldCharType="separate"/>
            </w:r>
            <w:r>
              <w:rPr>
                <w:noProof/>
                <w:webHidden/>
              </w:rPr>
              <w:t>21</w:t>
            </w:r>
            <w:r>
              <w:rPr>
                <w:noProof/>
                <w:webHidden/>
              </w:rPr>
              <w:fldChar w:fldCharType="end"/>
            </w:r>
          </w:hyperlink>
        </w:p>
        <w:p w14:paraId="50B6DAC8" w14:textId="1E7A13FC"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71" w:history="1">
            <w:r w:rsidRPr="00E30D21">
              <w:rPr>
                <w:rStyle w:val="Hyperkobling"/>
                <w:noProof/>
              </w:rPr>
              <w:t>3.5.3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Konsekvensene av en omtvistet endringsanmodning</w:t>
            </w:r>
            <w:r>
              <w:rPr>
                <w:noProof/>
                <w:webHidden/>
              </w:rPr>
              <w:tab/>
            </w:r>
            <w:r>
              <w:rPr>
                <w:noProof/>
                <w:webHidden/>
              </w:rPr>
              <w:fldChar w:fldCharType="begin"/>
            </w:r>
            <w:r>
              <w:rPr>
                <w:noProof/>
                <w:webHidden/>
              </w:rPr>
              <w:instrText xml:space="preserve"> PAGEREF _Toc220571571 \h </w:instrText>
            </w:r>
            <w:r>
              <w:rPr>
                <w:noProof/>
                <w:webHidden/>
              </w:rPr>
            </w:r>
            <w:r>
              <w:rPr>
                <w:noProof/>
                <w:webHidden/>
              </w:rPr>
              <w:fldChar w:fldCharType="separate"/>
            </w:r>
            <w:r>
              <w:rPr>
                <w:noProof/>
                <w:webHidden/>
              </w:rPr>
              <w:t>22</w:t>
            </w:r>
            <w:r>
              <w:rPr>
                <w:noProof/>
                <w:webHidden/>
              </w:rPr>
              <w:fldChar w:fldCharType="end"/>
            </w:r>
          </w:hyperlink>
        </w:p>
        <w:p w14:paraId="11F3FC08" w14:textId="36F24693"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72" w:history="1">
            <w:r w:rsidRPr="00E30D21">
              <w:rPr>
                <w:rStyle w:val="Hyperkobling"/>
                <w:noProof/>
              </w:rPr>
              <w:t>3.5.4</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rett til å bestride plikten til å gjennomføre en omtvistet endringsanmodning</w:t>
            </w:r>
            <w:r>
              <w:rPr>
                <w:noProof/>
                <w:webHidden/>
              </w:rPr>
              <w:tab/>
            </w:r>
            <w:r>
              <w:rPr>
                <w:noProof/>
                <w:webHidden/>
              </w:rPr>
              <w:fldChar w:fldCharType="begin"/>
            </w:r>
            <w:r>
              <w:rPr>
                <w:noProof/>
                <w:webHidden/>
              </w:rPr>
              <w:instrText xml:space="preserve"> PAGEREF _Toc220571572 \h </w:instrText>
            </w:r>
            <w:r>
              <w:rPr>
                <w:noProof/>
                <w:webHidden/>
              </w:rPr>
            </w:r>
            <w:r>
              <w:rPr>
                <w:noProof/>
                <w:webHidden/>
              </w:rPr>
              <w:fldChar w:fldCharType="separate"/>
            </w:r>
            <w:r>
              <w:rPr>
                <w:noProof/>
                <w:webHidden/>
              </w:rPr>
              <w:t>22</w:t>
            </w:r>
            <w:r>
              <w:rPr>
                <w:noProof/>
                <w:webHidden/>
              </w:rPr>
              <w:fldChar w:fldCharType="end"/>
            </w:r>
          </w:hyperlink>
        </w:p>
        <w:p w14:paraId="58187C6C" w14:textId="5E0F2637"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73" w:history="1">
            <w:r w:rsidRPr="00E30D21">
              <w:rPr>
                <w:rStyle w:val="Hyperkobling"/>
                <w:noProof/>
              </w:rPr>
              <w:t>3.5.5</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Tvisteløsning – omtvistet endringsanmodning</w:t>
            </w:r>
            <w:r>
              <w:rPr>
                <w:noProof/>
                <w:webHidden/>
              </w:rPr>
              <w:tab/>
            </w:r>
            <w:r>
              <w:rPr>
                <w:noProof/>
                <w:webHidden/>
              </w:rPr>
              <w:fldChar w:fldCharType="begin"/>
            </w:r>
            <w:r>
              <w:rPr>
                <w:noProof/>
                <w:webHidden/>
              </w:rPr>
              <w:instrText xml:space="preserve"> PAGEREF _Toc220571573 \h </w:instrText>
            </w:r>
            <w:r>
              <w:rPr>
                <w:noProof/>
                <w:webHidden/>
              </w:rPr>
            </w:r>
            <w:r>
              <w:rPr>
                <w:noProof/>
                <w:webHidden/>
              </w:rPr>
              <w:fldChar w:fldCharType="separate"/>
            </w:r>
            <w:r>
              <w:rPr>
                <w:noProof/>
                <w:webHidden/>
              </w:rPr>
              <w:t>22</w:t>
            </w:r>
            <w:r>
              <w:rPr>
                <w:noProof/>
                <w:webHidden/>
              </w:rPr>
              <w:fldChar w:fldCharType="end"/>
            </w:r>
          </w:hyperlink>
        </w:p>
        <w:p w14:paraId="3E6A19F2" w14:textId="76D373B7" w:rsidR="007B4A6C" w:rsidRDefault="007B4A6C">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574" w:history="1">
            <w:r w:rsidRPr="00E30D21">
              <w:rPr>
                <w:rStyle w:val="Hyperkobling"/>
                <w:noProof/>
                <w14:scene3d>
                  <w14:camera w14:prst="orthographicFront"/>
                  <w14:lightRig w14:rig="threePt" w14:dir="t">
                    <w14:rot w14:lat="0" w14:lon="0" w14:rev="0"/>
                  </w14:lightRig>
                </w14:scene3d>
              </w:rPr>
              <w:t>4.</w:t>
            </w:r>
            <w:r>
              <w:rPr>
                <w:rFonts w:asciiTheme="minorHAnsi" w:eastAsiaTheme="minorEastAsia" w:hAnsiTheme="minorHAnsi" w:cstheme="minorBidi"/>
                <w:b w:val="0"/>
                <w:bCs w:val="0"/>
                <w:caps w:val="0"/>
                <w:noProof/>
                <w:kern w:val="2"/>
                <w:sz w:val="24"/>
                <w:szCs w:val="24"/>
                <w14:ligatures w14:val="standardContextual"/>
              </w:rPr>
              <w:tab/>
            </w:r>
            <w:r w:rsidRPr="00E30D21">
              <w:rPr>
                <w:rStyle w:val="Hyperkobling"/>
                <w:noProof/>
              </w:rPr>
              <w:t>Varighet, Avbestilling og midlertidig forlengelse</w:t>
            </w:r>
            <w:r>
              <w:rPr>
                <w:noProof/>
                <w:webHidden/>
              </w:rPr>
              <w:tab/>
            </w:r>
            <w:r>
              <w:rPr>
                <w:noProof/>
                <w:webHidden/>
              </w:rPr>
              <w:fldChar w:fldCharType="begin"/>
            </w:r>
            <w:r>
              <w:rPr>
                <w:noProof/>
                <w:webHidden/>
              </w:rPr>
              <w:instrText xml:space="preserve"> PAGEREF _Toc220571574 \h </w:instrText>
            </w:r>
            <w:r>
              <w:rPr>
                <w:noProof/>
                <w:webHidden/>
              </w:rPr>
            </w:r>
            <w:r>
              <w:rPr>
                <w:noProof/>
                <w:webHidden/>
              </w:rPr>
              <w:fldChar w:fldCharType="separate"/>
            </w:r>
            <w:r>
              <w:rPr>
                <w:noProof/>
                <w:webHidden/>
              </w:rPr>
              <w:t>22</w:t>
            </w:r>
            <w:r>
              <w:rPr>
                <w:noProof/>
                <w:webHidden/>
              </w:rPr>
              <w:fldChar w:fldCharType="end"/>
            </w:r>
          </w:hyperlink>
        </w:p>
        <w:p w14:paraId="0772232C" w14:textId="2DA25422"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75" w:history="1">
            <w:r w:rsidRPr="00E30D21">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Varighet</w:t>
            </w:r>
            <w:r>
              <w:rPr>
                <w:noProof/>
                <w:webHidden/>
              </w:rPr>
              <w:tab/>
            </w:r>
            <w:r>
              <w:rPr>
                <w:noProof/>
                <w:webHidden/>
              </w:rPr>
              <w:fldChar w:fldCharType="begin"/>
            </w:r>
            <w:r>
              <w:rPr>
                <w:noProof/>
                <w:webHidden/>
              </w:rPr>
              <w:instrText xml:space="preserve"> PAGEREF _Toc220571575 \h </w:instrText>
            </w:r>
            <w:r>
              <w:rPr>
                <w:noProof/>
                <w:webHidden/>
              </w:rPr>
            </w:r>
            <w:r>
              <w:rPr>
                <w:noProof/>
                <w:webHidden/>
              </w:rPr>
              <w:fldChar w:fldCharType="separate"/>
            </w:r>
            <w:r>
              <w:rPr>
                <w:noProof/>
                <w:webHidden/>
              </w:rPr>
              <w:t>22</w:t>
            </w:r>
            <w:r>
              <w:rPr>
                <w:noProof/>
                <w:webHidden/>
              </w:rPr>
              <w:fldChar w:fldCharType="end"/>
            </w:r>
          </w:hyperlink>
        </w:p>
        <w:p w14:paraId="40BC02AF" w14:textId="711CFD11"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76" w:history="1">
            <w:r w:rsidRPr="00E30D21">
              <w:rPr>
                <w:rStyle w:val="Hyperkobling"/>
                <w:noProof/>
              </w:rPr>
              <w:t>4.1.1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Varighet av Avtalen</w:t>
            </w:r>
            <w:r>
              <w:rPr>
                <w:noProof/>
                <w:webHidden/>
              </w:rPr>
              <w:tab/>
            </w:r>
            <w:r>
              <w:rPr>
                <w:noProof/>
                <w:webHidden/>
              </w:rPr>
              <w:fldChar w:fldCharType="begin"/>
            </w:r>
            <w:r>
              <w:rPr>
                <w:noProof/>
                <w:webHidden/>
              </w:rPr>
              <w:instrText xml:space="preserve"> PAGEREF _Toc220571576 \h </w:instrText>
            </w:r>
            <w:r>
              <w:rPr>
                <w:noProof/>
                <w:webHidden/>
              </w:rPr>
            </w:r>
            <w:r>
              <w:rPr>
                <w:noProof/>
                <w:webHidden/>
              </w:rPr>
              <w:fldChar w:fldCharType="separate"/>
            </w:r>
            <w:r>
              <w:rPr>
                <w:noProof/>
                <w:webHidden/>
              </w:rPr>
              <w:t>22</w:t>
            </w:r>
            <w:r>
              <w:rPr>
                <w:noProof/>
                <w:webHidden/>
              </w:rPr>
              <w:fldChar w:fldCharType="end"/>
            </w:r>
          </w:hyperlink>
        </w:p>
        <w:p w14:paraId="07BFDA28" w14:textId="37AA80D9"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77" w:history="1">
            <w:r w:rsidRPr="00E30D21">
              <w:rPr>
                <w:rStyle w:val="Hyperkobling"/>
                <w:noProof/>
              </w:rPr>
              <w:t>4.1.2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Varighet av Skytjenesten</w:t>
            </w:r>
            <w:r>
              <w:rPr>
                <w:noProof/>
                <w:webHidden/>
              </w:rPr>
              <w:tab/>
            </w:r>
            <w:r>
              <w:rPr>
                <w:noProof/>
                <w:webHidden/>
              </w:rPr>
              <w:fldChar w:fldCharType="begin"/>
            </w:r>
            <w:r>
              <w:rPr>
                <w:noProof/>
                <w:webHidden/>
              </w:rPr>
              <w:instrText xml:space="preserve"> PAGEREF _Toc220571577 \h </w:instrText>
            </w:r>
            <w:r>
              <w:rPr>
                <w:noProof/>
                <w:webHidden/>
              </w:rPr>
            </w:r>
            <w:r>
              <w:rPr>
                <w:noProof/>
                <w:webHidden/>
              </w:rPr>
              <w:fldChar w:fldCharType="separate"/>
            </w:r>
            <w:r>
              <w:rPr>
                <w:noProof/>
                <w:webHidden/>
              </w:rPr>
              <w:t>22</w:t>
            </w:r>
            <w:r>
              <w:rPr>
                <w:noProof/>
                <w:webHidden/>
              </w:rPr>
              <w:fldChar w:fldCharType="end"/>
            </w:r>
          </w:hyperlink>
        </w:p>
        <w:p w14:paraId="6620D731" w14:textId="48149929"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78" w:history="1">
            <w:r w:rsidRPr="00E30D21">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Avbestilling</w:t>
            </w:r>
            <w:r>
              <w:rPr>
                <w:noProof/>
                <w:webHidden/>
              </w:rPr>
              <w:tab/>
            </w:r>
            <w:r>
              <w:rPr>
                <w:noProof/>
                <w:webHidden/>
              </w:rPr>
              <w:fldChar w:fldCharType="begin"/>
            </w:r>
            <w:r>
              <w:rPr>
                <w:noProof/>
                <w:webHidden/>
              </w:rPr>
              <w:instrText xml:space="preserve"> PAGEREF _Toc220571578 \h </w:instrText>
            </w:r>
            <w:r>
              <w:rPr>
                <w:noProof/>
                <w:webHidden/>
              </w:rPr>
            </w:r>
            <w:r>
              <w:rPr>
                <w:noProof/>
                <w:webHidden/>
              </w:rPr>
              <w:fldChar w:fldCharType="separate"/>
            </w:r>
            <w:r>
              <w:rPr>
                <w:noProof/>
                <w:webHidden/>
              </w:rPr>
              <w:t>23</w:t>
            </w:r>
            <w:r>
              <w:rPr>
                <w:noProof/>
                <w:webHidden/>
              </w:rPr>
              <w:fldChar w:fldCharType="end"/>
            </w:r>
          </w:hyperlink>
        </w:p>
        <w:p w14:paraId="14EC6884" w14:textId="36744A03"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79" w:history="1">
            <w:r w:rsidRPr="00E30D21">
              <w:rPr>
                <w:rStyle w:val="Hyperkobling"/>
                <w:noProof/>
              </w:rPr>
              <w:t>4.2.1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Rett til avbestilling av Ytelsen</w:t>
            </w:r>
            <w:r>
              <w:rPr>
                <w:noProof/>
                <w:webHidden/>
              </w:rPr>
              <w:tab/>
            </w:r>
            <w:r>
              <w:rPr>
                <w:noProof/>
                <w:webHidden/>
              </w:rPr>
              <w:fldChar w:fldCharType="begin"/>
            </w:r>
            <w:r>
              <w:rPr>
                <w:noProof/>
                <w:webHidden/>
              </w:rPr>
              <w:instrText xml:space="preserve"> PAGEREF _Toc220571579 \h </w:instrText>
            </w:r>
            <w:r>
              <w:rPr>
                <w:noProof/>
                <w:webHidden/>
              </w:rPr>
            </w:r>
            <w:r>
              <w:rPr>
                <w:noProof/>
                <w:webHidden/>
              </w:rPr>
              <w:fldChar w:fldCharType="separate"/>
            </w:r>
            <w:r>
              <w:rPr>
                <w:noProof/>
                <w:webHidden/>
              </w:rPr>
              <w:t>23</w:t>
            </w:r>
            <w:r>
              <w:rPr>
                <w:noProof/>
                <w:webHidden/>
              </w:rPr>
              <w:fldChar w:fldCharType="end"/>
            </w:r>
          </w:hyperlink>
        </w:p>
        <w:p w14:paraId="4C725124" w14:textId="3B42C65D"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80" w:history="1">
            <w:r w:rsidRPr="00E30D21">
              <w:rPr>
                <w:rStyle w:val="Hyperkobling"/>
                <w:noProof/>
              </w:rPr>
              <w:t>4.2.2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Vederlag ved avbestilling av Ytelsen</w:t>
            </w:r>
            <w:r>
              <w:rPr>
                <w:noProof/>
                <w:webHidden/>
              </w:rPr>
              <w:tab/>
            </w:r>
            <w:r>
              <w:rPr>
                <w:noProof/>
                <w:webHidden/>
              </w:rPr>
              <w:fldChar w:fldCharType="begin"/>
            </w:r>
            <w:r>
              <w:rPr>
                <w:noProof/>
                <w:webHidden/>
              </w:rPr>
              <w:instrText xml:space="preserve"> PAGEREF _Toc220571580 \h </w:instrText>
            </w:r>
            <w:r>
              <w:rPr>
                <w:noProof/>
                <w:webHidden/>
              </w:rPr>
            </w:r>
            <w:r>
              <w:rPr>
                <w:noProof/>
                <w:webHidden/>
              </w:rPr>
              <w:fldChar w:fldCharType="separate"/>
            </w:r>
            <w:r>
              <w:rPr>
                <w:noProof/>
                <w:webHidden/>
              </w:rPr>
              <w:t>23</w:t>
            </w:r>
            <w:r>
              <w:rPr>
                <w:noProof/>
                <w:webHidden/>
              </w:rPr>
              <w:fldChar w:fldCharType="end"/>
            </w:r>
          </w:hyperlink>
        </w:p>
        <w:p w14:paraId="589FACF7" w14:textId="7C8A98B2"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81" w:history="1">
            <w:r w:rsidRPr="00E30D21">
              <w:rPr>
                <w:rStyle w:val="Hyperkobling"/>
                <w:noProof/>
              </w:rPr>
              <w:t>4.2.3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Avbestilling av Skytjenesten</w:t>
            </w:r>
            <w:r>
              <w:rPr>
                <w:noProof/>
                <w:webHidden/>
              </w:rPr>
              <w:tab/>
            </w:r>
            <w:r>
              <w:rPr>
                <w:noProof/>
                <w:webHidden/>
              </w:rPr>
              <w:fldChar w:fldCharType="begin"/>
            </w:r>
            <w:r>
              <w:rPr>
                <w:noProof/>
                <w:webHidden/>
              </w:rPr>
              <w:instrText xml:space="preserve"> PAGEREF _Toc220571581 \h </w:instrText>
            </w:r>
            <w:r>
              <w:rPr>
                <w:noProof/>
                <w:webHidden/>
              </w:rPr>
            </w:r>
            <w:r>
              <w:rPr>
                <w:noProof/>
                <w:webHidden/>
              </w:rPr>
              <w:fldChar w:fldCharType="separate"/>
            </w:r>
            <w:r>
              <w:rPr>
                <w:noProof/>
                <w:webHidden/>
              </w:rPr>
              <w:t>23</w:t>
            </w:r>
            <w:r>
              <w:rPr>
                <w:noProof/>
                <w:webHidden/>
              </w:rPr>
              <w:fldChar w:fldCharType="end"/>
            </w:r>
          </w:hyperlink>
        </w:p>
        <w:p w14:paraId="00BB663D" w14:textId="60C3F7FA"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82" w:history="1">
            <w:r w:rsidRPr="00E30D21">
              <w:rPr>
                <w:rStyle w:val="Hyperkobling"/>
                <w:noProof/>
              </w:rPr>
              <w:t>4.2.4</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Utlevering av spesifikasjoner og annet materiale</w:t>
            </w:r>
            <w:r>
              <w:rPr>
                <w:noProof/>
                <w:webHidden/>
              </w:rPr>
              <w:tab/>
            </w:r>
            <w:r>
              <w:rPr>
                <w:noProof/>
                <w:webHidden/>
              </w:rPr>
              <w:fldChar w:fldCharType="begin"/>
            </w:r>
            <w:r>
              <w:rPr>
                <w:noProof/>
                <w:webHidden/>
              </w:rPr>
              <w:instrText xml:space="preserve"> PAGEREF _Toc220571582 \h </w:instrText>
            </w:r>
            <w:r>
              <w:rPr>
                <w:noProof/>
                <w:webHidden/>
              </w:rPr>
            </w:r>
            <w:r>
              <w:rPr>
                <w:noProof/>
                <w:webHidden/>
              </w:rPr>
              <w:fldChar w:fldCharType="separate"/>
            </w:r>
            <w:r>
              <w:rPr>
                <w:noProof/>
                <w:webHidden/>
              </w:rPr>
              <w:t>23</w:t>
            </w:r>
            <w:r>
              <w:rPr>
                <w:noProof/>
                <w:webHidden/>
              </w:rPr>
              <w:fldChar w:fldCharType="end"/>
            </w:r>
          </w:hyperlink>
        </w:p>
        <w:p w14:paraId="304DD1DB" w14:textId="6479A495"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83" w:history="1">
            <w:r w:rsidRPr="00E30D21">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Midlertidig forlengelse av Avtalen</w:t>
            </w:r>
            <w:r>
              <w:rPr>
                <w:noProof/>
                <w:webHidden/>
              </w:rPr>
              <w:tab/>
            </w:r>
            <w:r>
              <w:rPr>
                <w:noProof/>
                <w:webHidden/>
              </w:rPr>
              <w:fldChar w:fldCharType="begin"/>
            </w:r>
            <w:r>
              <w:rPr>
                <w:noProof/>
                <w:webHidden/>
              </w:rPr>
              <w:instrText xml:space="preserve"> PAGEREF _Toc220571583 \h </w:instrText>
            </w:r>
            <w:r>
              <w:rPr>
                <w:noProof/>
                <w:webHidden/>
              </w:rPr>
            </w:r>
            <w:r>
              <w:rPr>
                <w:noProof/>
                <w:webHidden/>
              </w:rPr>
              <w:fldChar w:fldCharType="separate"/>
            </w:r>
            <w:r>
              <w:rPr>
                <w:noProof/>
                <w:webHidden/>
              </w:rPr>
              <w:t>24</w:t>
            </w:r>
            <w:r>
              <w:rPr>
                <w:noProof/>
                <w:webHidden/>
              </w:rPr>
              <w:fldChar w:fldCharType="end"/>
            </w:r>
          </w:hyperlink>
        </w:p>
        <w:p w14:paraId="34789208" w14:textId="3FA43D17"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84" w:history="1">
            <w:r w:rsidRPr="00E30D21">
              <w:rPr>
                <w:rStyle w:val="Hyperkobling"/>
                <w:noProof/>
              </w:rPr>
              <w:t>4.3.1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Generelt om forlengelse</w:t>
            </w:r>
            <w:r>
              <w:rPr>
                <w:noProof/>
                <w:webHidden/>
              </w:rPr>
              <w:tab/>
            </w:r>
            <w:r>
              <w:rPr>
                <w:noProof/>
                <w:webHidden/>
              </w:rPr>
              <w:fldChar w:fldCharType="begin"/>
            </w:r>
            <w:r>
              <w:rPr>
                <w:noProof/>
                <w:webHidden/>
              </w:rPr>
              <w:instrText xml:space="preserve"> PAGEREF _Toc220571584 \h </w:instrText>
            </w:r>
            <w:r>
              <w:rPr>
                <w:noProof/>
                <w:webHidden/>
              </w:rPr>
            </w:r>
            <w:r>
              <w:rPr>
                <w:noProof/>
                <w:webHidden/>
              </w:rPr>
              <w:fldChar w:fldCharType="separate"/>
            </w:r>
            <w:r>
              <w:rPr>
                <w:noProof/>
                <w:webHidden/>
              </w:rPr>
              <w:t>24</w:t>
            </w:r>
            <w:r>
              <w:rPr>
                <w:noProof/>
                <w:webHidden/>
              </w:rPr>
              <w:fldChar w:fldCharType="end"/>
            </w:r>
          </w:hyperlink>
        </w:p>
        <w:p w14:paraId="10870939" w14:textId="1744D0D7"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85" w:history="1">
            <w:r w:rsidRPr="00E30D21">
              <w:rPr>
                <w:rStyle w:val="Hyperkobling"/>
                <w:noProof/>
              </w:rPr>
              <w:t>4.3.2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Forlengelse i forbindelse med heving</w:t>
            </w:r>
            <w:r>
              <w:rPr>
                <w:noProof/>
                <w:webHidden/>
              </w:rPr>
              <w:tab/>
            </w:r>
            <w:r>
              <w:rPr>
                <w:noProof/>
                <w:webHidden/>
              </w:rPr>
              <w:fldChar w:fldCharType="begin"/>
            </w:r>
            <w:r>
              <w:rPr>
                <w:noProof/>
                <w:webHidden/>
              </w:rPr>
              <w:instrText xml:space="preserve"> PAGEREF _Toc220571585 \h </w:instrText>
            </w:r>
            <w:r>
              <w:rPr>
                <w:noProof/>
                <w:webHidden/>
              </w:rPr>
            </w:r>
            <w:r>
              <w:rPr>
                <w:noProof/>
                <w:webHidden/>
              </w:rPr>
              <w:fldChar w:fldCharType="separate"/>
            </w:r>
            <w:r>
              <w:rPr>
                <w:noProof/>
                <w:webHidden/>
              </w:rPr>
              <w:t>24</w:t>
            </w:r>
            <w:r>
              <w:rPr>
                <w:noProof/>
                <w:webHidden/>
              </w:rPr>
              <w:fldChar w:fldCharType="end"/>
            </w:r>
          </w:hyperlink>
        </w:p>
        <w:p w14:paraId="27799667" w14:textId="67DC9593"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86" w:history="1">
            <w:r w:rsidRPr="00E30D21">
              <w:rPr>
                <w:rStyle w:val="Hyperkobling"/>
                <w:noProof/>
              </w:rPr>
              <w:t>4.3.3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Forlengelse av Skytjenesten</w:t>
            </w:r>
            <w:r>
              <w:rPr>
                <w:noProof/>
                <w:webHidden/>
              </w:rPr>
              <w:tab/>
            </w:r>
            <w:r>
              <w:rPr>
                <w:noProof/>
                <w:webHidden/>
              </w:rPr>
              <w:fldChar w:fldCharType="begin"/>
            </w:r>
            <w:r>
              <w:rPr>
                <w:noProof/>
                <w:webHidden/>
              </w:rPr>
              <w:instrText xml:space="preserve"> PAGEREF _Toc220571586 \h </w:instrText>
            </w:r>
            <w:r>
              <w:rPr>
                <w:noProof/>
                <w:webHidden/>
              </w:rPr>
            </w:r>
            <w:r>
              <w:rPr>
                <w:noProof/>
                <w:webHidden/>
              </w:rPr>
              <w:fldChar w:fldCharType="separate"/>
            </w:r>
            <w:r>
              <w:rPr>
                <w:noProof/>
                <w:webHidden/>
              </w:rPr>
              <w:t>24</w:t>
            </w:r>
            <w:r>
              <w:rPr>
                <w:noProof/>
                <w:webHidden/>
              </w:rPr>
              <w:fldChar w:fldCharType="end"/>
            </w:r>
          </w:hyperlink>
        </w:p>
        <w:p w14:paraId="7E8BC292" w14:textId="38FD2C4B" w:rsidR="007B4A6C" w:rsidRDefault="007B4A6C">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587" w:history="1">
            <w:r w:rsidRPr="00E30D21">
              <w:rPr>
                <w:rStyle w:val="Hyperkobling"/>
                <w:noProof/>
                <w14:scene3d>
                  <w14:camera w14:prst="orthographicFront"/>
                  <w14:lightRig w14:rig="threePt" w14:dir="t">
                    <w14:rot w14:lat="0" w14:lon="0" w14:rev="0"/>
                  </w14:lightRig>
                </w14:scene3d>
              </w:rPr>
              <w:t>5.</w:t>
            </w:r>
            <w:r>
              <w:rPr>
                <w:rFonts w:asciiTheme="minorHAnsi" w:eastAsiaTheme="minorEastAsia" w:hAnsiTheme="minorHAnsi" w:cstheme="minorBidi"/>
                <w:b w:val="0"/>
                <w:bCs w:val="0"/>
                <w:caps w:val="0"/>
                <w:noProof/>
                <w:kern w:val="2"/>
                <w:sz w:val="24"/>
                <w:szCs w:val="24"/>
                <w14:ligatures w14:val="standardContextual"/>
              </w:rPr>
              <w:tab/>
            </w:r>
            <w:r w:rsidRPr="00E30D21">
              <w:rPr>
                <w:rStyle w:val="Hyperkobling"/>
                <w:noProof/>
              </w:rPr>
              <w:t>Partenes plikter</w:t>
            </w:r>
            <w:r>
              <w:rPr>
                <w:noProof/>
                <w:webHidden/>
              </w:rPr>
              <w:tab/>
            </w:r>
            <w:r>
              <w:rPr>
                <w:noProof/>
                <w:webHidden/>
              </w:rPr>
              <w:fldChar w:fldCharType="begin"/>
            </w:r>
            <w:r>
              <w:rPr>
                <w:noProof/>
                <w:webHidden/>
              </w:rPr>
              <w:instrText xml:space="preserve"> PAGEREF _Toc220571587 \h </w:instrText>
            </w:r>
            <w:r>
              <w:rPr>
                <w:noProof/>
                <w:webHidden/>
              </w:rPr>
            </w:r>
            <w:r>
              <w:rPr>
                <w:noProof/>
                <w:webHidden/>
              </w:rPr>
              <w:fldChar w:fldCharType="separate"/>
            </w:r>
            <w:r>
              <w:rPr>
                <w:noProof/>
                <w:webHidden/>
              </w:rPr>
              <w:t>24</w:t>
            </w:r>
            <w:r>
              <w:rPr>
                <w:noProof/>
                <w:webHidden/>
              </w:rPr>
              <w:fldChar w:fldCharType="end"/>
            </w:r>
          </w:hyperlink>
        </w:p>
        <w:p w14:paraId="52B458BB" w14:textId="038C3883"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88" w:history="1">
            <w:r w:rsidRPr="00E30D21">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Overordnet ansvar</w:t>
            </w:r>
            <w:r>
              <w:rPr>
                <w:noProof/>
                <w:webHidden/>
              </w:rPr>
              <w:tab/>
            </w:r>
            <w:r>
              <w:rPr>
                <w:noProof/>
                <w:webHidden/>
              </w:rPr>
              <w:fldChar w:fldCharType="begin"/>
            </w:r>
            <w:r>
              <w:rPr>
                <w:noProof/>
                <w:webHidden/>
              </w:rPr>
              <w:instrText xml:space="preserve"> PAGEREF _Toc220571588 \h </w:instrText>
            </w:r>
            <w:r>
              <w:rPr>
                <w:noProof/>
                <w:webHidden/>
              </w:rPr>
            </w:r>
            <w:r>
              <w:rPr>
                <w:noProof/>
                <w:webHidden/>
              </w:rPr>
              <w:fldChar w:fldCharType="separate"/>
            </w:r>
            <w:r>
              <w:rPr>
                <w:noProof/>
                <w:webHidden/>
              </w:rPr>
              <w:t>24</w:t>
            </w:r>
            <w:r>
              <w:rPr>
                <w:noProof/>
                <w:webHidden/>
              </w:rPr>
              <w:fldChar w:fldCharType="end"/>
            </w:r>
          </w:hyperlink>
        </w:p>
        <w:p w14:paraId="6BBCDF90" w14:textId="583B3E17"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89" w:history="1">
            <w:r w:rsidRPr="00E30D21">
              <w:rPr>
                <w:rStyle w:val="Hyperkobling"/>
                <w:noProof/>
              </w:rPr>
              <w:t>5.1.1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ansvar for Ytelsen – generelt</w:t>
            </w:r>
            <w:r>
              <w:rPr>
                <w:noProof/>
                <w:webHidden/>
              </w:rPr>
              <w:tab/>
            </w:r>
            <w:r>
              <w:rPr>
                <w:noProof/>
                <w:webHidden/>
              </w:rPr>
              <w:fldChar w:fldCharType="begin"/>
            </w:r>
            <w:r>
              <w:rPr>
                <w:noProof/>
                <w:webHidden/>
              </w:rPr>
              <w:instrText xml:space="preserve"> PAGEREF _Toc220571589 \h </w:instrText>
            </w:r>
            <w:r>
              <w:rPr>
                <w:noProof/>
                <w:webHidden/>
              </w:rPr>
            </w:r>
            <w:r>
              <w:rPr>
                <w:noProof/>
                <w:webHidden/>
              </w:rPr>
              <w:fldChar w:fldCharType="separate"/>
            </w:r>
            <w:r>
              <w:rPr>
                <w:noProof/>
                <w:webHidden/>
              </w:rPr>
              <w:t>24</w:t>
            </w:r>
            <w:r>
              <w:rPr>
                <w:noProof/>
                <w:webHidden/>
              </w:rPr>
              <w:fldChar w:fldCharType="end"/>
            </w:r>
          </w:hyperlink>
        </w:p>
        <w:p w14:paraId="47D98B27" w14:textId="20975994"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90" w:history="1">
            <w:r w:rsidRPr="00E30D21">
              <w:rPr>
                <w:rStyle w:val="Hyperkobling"/>
                <w:noProof/>
              </w:rPr>
              <w:t>5.1.2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plikter knyttet til Skytjenesten</w:t>
            </w:r>
            <w:r>
              <w:rPr>
                <w:noProof/>
                <w:webHidden/>
              </w:rPr>
              <w:tab/>
            </w:r>
            <w:r>
              <w:rPr>
                <w:noProof/>
                <w:webHidden/>
              </w:rPr>
              <w:fldChar w:fldCharType="begin"/>
            </w:r>
            <w:r>
              <w:rPr>
                <w:noProof/>
                <w:webHidden/>
              </w:rPr>
              <w:instrText xml:space="preserve"> PAGEREF _Toc220571590 \h </w:instrText>
            </w:r>
            <w:r>
              <w:rPr>
                <w:noProof/>
                <w:webHidden/>
              </w:rPr>
            </w:r>
            <w:r>
              <w:rPr>
                <w:noProof/>
                <w:webHidden/>
              </w:rPr>
              <w:fldChar w:fldCharType="separate"/>
            </w:r>
            <w:r>
              <w:rPr>
                <w:noProof/>
                <w:webHidden/>
              </w:rPr>
              <w:t>25</w:t>
            </w:r>
            <w:r>
              <w:rPr>
                <w:noProof/>
                <w:webHidden/>
              </w:rPr>
              <w:fldChar w:fldCharType="end"/>
            </w:r>
          </w:hyperlink>
        </w:p>
        <w:p w14:paraId="7FBC2A1C" w14:textId="632406FB"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91" w:history="1">
            <w:r w:rsidRPr="00E30D21">
              <w:rPr>
                <w:rStyle w:val="Hyperkobling"/>
                <w:noProof/>
              </w:rPr>
              <w:t>5.1.3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Kundens ansvar for tilrettelegging</w:t>
            </w:r>
            <w:r>
              <w:rPr>
                <w:noProof/>
                <w:webHidden/>
              </w:rPr>
              <w:tab/>
            </w:r>
            <w:r>
              <w:rPr>
                <w:noProof/>
                <w:webHidden/>
              </w:rPr>
              <w:fldChar w:fldCharType="begin"/>
            </w:r>
            <w:r>
              <w:rPr>
                <w:noProof/>
                <w:webHidden/>
              </w:rPr>
              <w:instrText xml:space="preserve"> PAGEREF _Toc220571591 \h </w:instrText>
            </w:r>
            <w:r>
              <w:rPr>
                <w:noProof/>
                <w:webHidden/>
              </w:rPr>
            </w:r>
            <w:r>
              <w:rPr>
                <w:noProof/>
                <w:webHidden/>
              </w:rPr>
              <w:fldChar w:fldCharType="separate"/>
            </w:r>
            <w:r>
              <w:rPr>
                <w:noProof/>
                <w:webHidden/>
              </w:rPr>
              <w:t>26</w:t>
            </w:r>
            <w:r>
              <w:rPr>
                <w:noProof/>
                <w:webHidden/>
              </w:rPr>
              <w:fldChar w:fldCharType="end"/>
            </w:r>
          </w:hyperlink>
        </w:p>
        <w:p w14:paraId="70A8774B" w14:textId="6658CB1B"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92" w:history="1">
            <w:r w:rsidRPr="00E30D21">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Krav til ressurser og kompetanse</w:t>
            </w:r>
            <w:r>
              <w:rPr>
                <w:noProof/>
                <w:webHidden/>
              </w:rPr>
              <w:tab/>
            </w:r>
            <w:r>
              <w:rPr>
                <w:noProof/>
                <w:webHidden/>
              </w:rPr>
              <w:fldChar w:fldCharType="begin"/>
            </w:r>
            <w:r>
              <w:rPr>
                <w:noProof/>
                <w:webHidden/>
              </w:rPr>
              <w:instrText xml:space="preserve"> PAGEREF _Toc220571592 \h </w:instrText>
            </w:r>
            <w:r>
              <w:rPr>
                <w:noProof/>
                <w:webHidden/>
              </w:rPr>
            </w:r>
            <w:r>
              <w:rPr>
                <w:noProof/>
                <w:webHidden/>
              </w:rPr>
              <w:fldChar w:fldCharType="separate"/>
            </w:r>
            <w:r>
              <w:rPr>
                <w:noProof/>
                <w:webHidden/>
              </w:rPr>
              <w:t>26</w:t>
            </w:r>
            <w:r>
              <w:rPr>
                <w:noProof/>
                <w:webHidden/>
              </w:rPr>
              <w:fldChar w:fldCharType="end"/>
            </w:r>
          </w:hyperlink>
        </w:p>
        <w:p w14:paraId="09F573A8" w14:textId="527B335A"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93" w:history="1">
            <w:r w:rsidRPr="00E30D21">
              <w:rPr>
                <w:rStyle w:val="Hyperkobling"/>
                <w:noProof/>
              </w:rPr>
              <w:t>5.2.1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ansvar for sine ressurser</w:t>
            </w:r>
            <w:r>
              <w:rPr>
                <w:noProof/>
                <w:webHidden/>
              </w:rPr>
              <w:tab/>
            </w:r>
            <w:r>
              <w:rPr>
                <w:noProof/>
                <w:webHidden/>
              </w:rPr>
              <w:fldChar w:fldCharType="begin"/>
            </w:r>
            <w:r>
              <w:rPr>
                <w:noProof/>
                <w:webHidden/>
              </w:rPr>
              <w:instrText xml:space="preserve"> PAGEREF _Toc220571593 \h </w:instrText>
            </w:r>
            <w:r>
              <w:rPr>
                <w:noProof/>
                <w:webHidden/>
              </w:rPr>
            </w:r>
            <w:r>
              <w:rPr>
                <w:noProof/>
                <w:webHidden/>
              </w:rPr>
              <w:fldChar w:fldCharType="separate"/>
            </w:r>
            <w:r>
              <w:rPr>
                <w:noProof/>
                <w:webHidden/>
              </w:rPr>
              <w:t>26</w:t>
            </w:r>
            <w:r>
              <w:rPr>
                <w:noProof/>
                <w:webHidden/>
              </w:rPr>
              <w:fldChar w:fldCharType="end"/>
            </w:r>
          </w:hyperlink>
        </w:p>
        <w:p w14:paraId="2862ADCD" w14:textId="23DAFFC9"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94" w:history="1">
            <w:r w:rsidRPr="00E30D21">
              <w:rPr>
                <w:rStyle w:val="Hyperkobling"/>
                <w:noProof/>
              </w:rPr>
              <w:t>5.2.2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Kundens ansvar for sine ressurser</w:t>
            </w:r>
            <w:r>
              <w:rPr>
                <w:noProof/>
                <w:webHidden/>
              </w:rPr>
              <w:tab/>
            </w:r>
            <w:r>
              <w:rPr>
                <w:noProof/>
                <w:webHidden/>
              </w:rPr>
              <w:fldChar w:fldCharType="begin"/>
            </w:r>
            <w:r>
              <w:rPr>
                <w:noProof/>
                <w:webHidden/>
              </w:rPr>
              <w:instrText xml:space="preserve"> PAGEREF _Toc220571594 \h </w:instrText>
            </w:r>
            <w:r>
              <w:rPr>
                <w:noProof/>
                <w:webHidden/>
              </w:rPr>
            </w:r>
            <w:r>
              <w:rPr>
                <w:noProof/>
                <w:webHidden/>
              </w:rPr>
              <w:fldChar w:fldCharType="separate"/>
            </w:r>
            <w:r>
              <w:rPr>
                <w:noProof/>
                <w:webHidden/>
              </w:rPr>
              <w:t>26</w:t>
            </w:r>
            <w:r>
              <w:rPr>
                <w:noProof/>
                <w:webHidden/>
              </w:rPr>
              <w:fldChar w:fldCharType="end"/>
            </w:r>
          </w:hyperlink>
        </w:p>
        <w:p w14:paraId="6CB26D08" w14:textId="6C348D9D"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95" w:history="1">
            <w:r w:rsidRPr="00E30D21">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Opplysnings- og varslingsplikt</w:t>
            </w:r>
            <w:r>
              <w:rPr>
                <w:noProof/>
                <w:webHidden/>
              </w:rPr>
              <w:tab/>
            </w:r>
            <w:r>
              <w:rPr>
                <w:noProof/>
                <w:webHidden/>
              </w:rPr>
              <w:fldChar w:fldCharType="begin"/>
            </w:r>
            <w:r>
              <w:rPr>
                <w:noProof/>
                <w:webHidden/>
              </w:rPr>
              <w:instrText xml:space="preserve"> PAGEREF _Toc220571595 \h </w:instrText>
            </w:r>
            <w:r>
              <w:rPr>
                <w:noProof/>
                <w:webHidden/>
              </w:rPr>
            </w:r>
            <w:r>
              <w:rPr>
                <w:noProof/>
                <w:webHidden/>
              </w:rPr>
              <w:fldChar w:fldCharType="separate"/>
            </w:r>
            <w:r>
              <w:rPr>
                <w:noProof/>
                <w:webHidden/>
              </w:rPr>
              <w:t>27</w:t>
            </w:r>
            <w:r>
              <w:rPr>
                <w:noProof/>
                <w:webHidden/>
              </w:rPr>
              <w:fldChar w:fldCharType="end"/>
            </w:r>
          </w:hyperlink>
        </w:p>
        <w:p w14:paraId="140DCAC3" w14:textId="57EEB3D6"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596" w:history="1">
            <w:r w:rsidRPr="00E30D21">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Bruk av underleverandører og leverandører av Skytjenester</w:t>
            </w:r>
            <w:r>
              <w:rPr>
                <w:noProof/>
                <w:webHidden/>
              </w:rPr>
              <w:tab/>
            </w:r>
            <w:r>
              <w:rPr>
                <w:noProof/>
                <w:webHidden/>
              </w:rPr>
              <w:fldChar w:fldCharType="begin"/>
            </w:r>
            <w:r>
              <w:rPr>
                <w:noProof/>
                <w:webHidden/>
              </w:rPr>
              <w:instrText xml:space="preserve"> PAGEREF _Toc220571596 \h </w:instrText>
            </w:r>
            <w:r>
              <w:rPr>
                <w:noProof/>
                <w:webHidden/>
              </w:rPr>
            </w:r>
            <w:r>
              <w:rPr>
                <w:noProof/>
                <w:webHidden/>
              </w:rPr>
              <w:fldChar w:fldCharType="separate"/>
            </w:r>
            <w:r>
              <w:rPr>
                <w:noProof/>
                <w:webHidden/>
              </w:rPr>
              <w:t>27</w:t>
            </w:r>
            <w:r>
              <w:rPr>
                <w:noProof/>
                <w:webHidden/>
              </w:rPr>
              <w:fldChar w:fldCharType="end"/>
            </w:r>
          </w:hyperlink>
        </w:p>
        <w:p w14:paraId="7028623E" w14:textId="798011EC"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97" w:history="1">
            <w:r w:rsidRPr="00E30D21">
              <w:rPr>
                <w:rStyle w:val="Hyperkobling"/>
                <w:noProof/>
              </w:rPr>
              <w:t>5.4.1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bruk av underleverandører</w:t>
            </w:r>
            <w:r>
              <w:rPr>
                <w:noProof/>
                <w:webHidden/>
              </w:rPr>
              <w:tab/>
            </w:r>
            <w:r>
              <w:rPr>
                <w:noProof/>
                <w:webHidden/>
              </w:rPr>
              <w:fldChar w:fldCharType="begin"/>
            </w:r>
            <w:r>
              <w:rPr>
                <w:noProof/>
                <w:webHidden/>
              </w:rPr>
              <w:instrText xml:space="preserve"> PAGEREF _Toc220571597 \h </w:instrText>
            </w:r>
            <w:r>
              <w:rPr>
                <w:noProof/>
                <w:webHidden/>
              </w:rPr>
            </w:r>
            <w:r>
              <w:rPr>
                <w:noProof/>
                <w:webHidden/>
              </w:rPr>
              <w:fldChar w:fldCharType="separate"/>
            </w:r>
            <w:r>
              <w:rPr>
                <w:noProof/>
                <w:webHidden/>
              </w:rPr>
              <w:t>27</w:t>
            </w:r>
            <w:r>
              <w:rPr>
                <w:noProof/>
                <w:webHidden/>
              </w:rPr>
              <w:fldChar w:fldCharType="end"/>
            </w:r>
          </w:hyperlink>
        </w:p>
        <w:p w14:paraId="584DE8B2" w14:textId="4BAD9F4B"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98" w:history="1">
            <w:r w:rsidRPr="00E30D21">
              <w:rPr>
                <w:rStyle w:val="Hyperkobling"/>
                <w:noProof/>
              </w:rPr>
              <w:t>5.4.2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Underleverandører til Skytjenesten</w:t>
            </w:r>
            <w:r>
              <w:rPr>
                <w:noProof/>
                <w:webHidden/>
              </w:rPr>
              <w:tab/>
            </w:r>
            <w:r>
              <w:rPr>
                <w:noProof/>
                <w:webHidden/>
              </w:rPr>
              <w:fldChar w:fldCharType="begin"/>
            </w:r>
            <w:r>
              <w:rPr>
                <w:noProof/>
                <w:webHidden/>
              </w:rPr>
              <w:instrText xml:space="preserve"> PAGEREF _Toc220571598 \h </w:instrText>
            </w:r>
            <w:r>
              <w:rPr>
                <w:noProof/>
                <w:webHidden/>
              </w:rPr>
            </w:r>
            <w:r>
              <w:rPr>
                <w:noProof/>
                <w:webHidden/>
              </w:rPr>
              <w:fldChar w:fldCharType="separate"/>
            </w:r>
            <w:r>
              <w:rPr>
                <w:noProof/>
                <w:webHidden/>
              </w:rPr>
              <w:t>27</w:t>
            </w:r>
            <w:r>
              <w:rPr>
                <w:noProof/>
                <w:webHidden/>
              </w:rPr>
              <w:fldChar w:fldCharType="end"/>
            </w:r>
          </w:hyperlink>
        </w:p>
        <w:p w14:paraId="3FE4DE63" w14:textId="43D20E6D"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599" w:history="1">
            <w:r w:rsidRPr="00E30D21">
              <w:rPr>
                <w:rStyle w:val="Hyperkobling"/>
                <w:noProof/>
              </w:rPr>
              <w:t>5.4.3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Kundens bruk av tredjepart</w:t>
            </w:r>
            <w:r>
              <w:rPr>
                <w:noProof/>
                <w:webHidden/>
              </w:rPr>
              <w:tab/>
            </w:r>
            <w:r>
              <w:rPr>
                <w:noProof/>
                <w:webHidden/>
              </w:rPr>
              <w:fldChar w:fldCharType="begin"/>
            </w:r>
            <w:r>
              <w:rPr>
                <w:noProof/>
                <w:webHidden/>
              </w:rPr>
              <w:instrText xml:space="preserve"> PAGEREF _Toc220571599 \h </w:instrText>
            </w:r>
            <w:r>
              <w:rPr>
                <w:noProof/>
                <w:webHidden/>
              </w:rPr>
            </w:r>
            <w:r>
              <w:rPr>
                <w:noProof/>
                <w:webHidden/>
              </w:rPr>
              <w:fldChar w:fldCharType="separate"/>
            </w:r>
            <w:r>
              <w:rPr>
                <w:noProof/>
                <w:webHidden/>
              </w:rPr>
              <w:t>27</w:t>
            </w:r>
            <w:r>
              <w:rPr>
                <w:noProof/>
                <w:webHidden/>
              </w:rPr>
              <w:fldChar w:fldCharType="end"/>
            </w:r>
          </w:hyperlink>
        </w:p>
        <w:p w14:paraId="4A34611E" w14:textId="12253225"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00" w:history="1">
            <w:r w:rsidRPr="00E30D21">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Møter</w:t>
            </w:r>
            <w:r>
              <w:rPr>
                <w:noProof/>
                <w:webHidden/>
              </w:rPr>
              <w:tab/>
            </w:r>
            <w:r>
              <w:rPr>
                <w:noProof/>
                <w:webHidden/>
              </w:rPr>
              <w:fldChar w:fldCharType="begin"/>
            </w:r>
            <w:r>
              <w:rPr>
                <w:noProof/>
                <w:webHidden/>
              </w:rPr>
              <w:instrText xml:space="preserve"> PAGEREF _Toc220571600 \h </w:instrText>
            </w:r>
            <w:r>
              <w:rPr>
                <w:noProof/>
                <w:webHidden/>
              </w:rPr>
            </w:r>
            <w:r>
              <w:rPr>
                <w:noProof/>
                <w:webHidden/>
              </w:rPr>
              <w:fldChar w:fldCharType="separate"/>
            </w:r>
            <w:r>
              <w:rPr>
                <w:noProof/>
                <w:webHidden/>
              </w:rPr>
              <w:t>28</w:t>
            </w:r>
            <w:r>
              <w:rPr>
                <w:noProof/>
                <w:webHidden/>
              </w:rPr>
              <w:fldChar w:fldCharType="end"/>
            </w:r>
          </w:hyperlink>
        </w:p>
        <w:p w14:paraId="567E9DFB" w14:textId="29620E33"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01" w:history="1">
            <w:r w:rsidRPr="00E30D21">
              <w:rPr>
                <w:rStyle w:val="Hyperkobling"/>
                <w:noProof/>
              </w:rPr>
              <w:t>5.6</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Taushetsplikt</w:t>
            </w:r>
            <w:r>
              <w:rPr>
                <w:noProof/>
                <w:webHidden/>
              </w:rPr>
              <w:tab/>
            </w:r>
            <w:r>
              <w:rPr>
                <w:noProof/>
                <w:webHidden/>
              </w:rPr>
              <w:fldChar w:fldCharType="begin"/>
            </w:r>
            <w:r>
              <w:rPr>
                <w:noProof/>
                <w:webHidden/>
              </w:rPr>
              <w:instrText xml:space="preserve"> PAGEREF _Toc220571601 \h </w:instrText>
            </w:r>
            <w:r>
              <w:rPr>
                <w:noProof/>
                <w:webHidden/>
              </w:rPr>
            </w:r>
            <w:r>
              <w:rPr>
                <w:noProof/>
                <w:webHidden/>
              </w:rPr>
              <w:fldChar w:fldCharType="separate"/>
            </w:r>
            <w:r>
              <w:rPr>
                <w:noProof/>
                <w:webHidden/>
              </w:rPr>
              <w:t>28</w:t>
            </w:r>
            <w:r>
              <w:rPr>
                <w:noProof/>
                <w:webHidden/>
              </w:rPr>
              <w:fldChar w:fldCharType="end"/>
            </w:r>
          </w:hyperlink>
        </w:p>
        <w:p w14:paraId="527F771B" w14:textId="4E6BC4A6"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02" w:history="1">
            <w:r w:rsidRPr="00E30D21">
              <w:rPr>
                <w:rStyle w:val="Hyperkobling"/>
                <w:noProof/>
              </w:rPr>
              <w:t>5.6.1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Generelt om taushetsplikt</w:t>
            </w:r>
            <w:r>
              <w:rPr>
                <w:noProof/>
                <w:webHidden/>
              </w:rPr>
              <w:tab/>
            </w:r>
            <w:r>
              <w:rPr>
                <w:noProof/>
                <w:webHidden/>
              </w:rPr>
              <w:fldChar w:fldCharType="begin"/>
            </w:r>
            <w:r>
              <w:rPr>
                <w:noProof/>
                <w:webHidden/>
              </w:rPr>
              <w:instrText xml:space="preserve"> PAGEREF _Toc220571602 \h </w:instrText>
            </w:r>
            <w:r>
              <w:rPr>
                <w:noProof/>
                <w:webHidden/>
              </w:rPr>
            </w:r>
            <w:r>
              <w:rPr>
                <w:noProof/>
                <w:webHidden/>
              </w:rPr>
              <w:fldChar w:fldCharType="separate"/>
            </w:r>
            <w:r>
              <w:rPr>
                <w:noProof/>
                <w:webHidden/>
              </w:rPr>
              <w:t>28</w:t>
            </w:r>
            <w:r>
              <w:rPr>
                <w:noProof/>
                <w:webHidden/>
              </w:rPr>
              <w:fldChar w:fldCharType="end"/>
            </w:r>
          </w:hyperlink>
        </w:p>
        <w:p w14:paraId="7F09273D" w14:textId="733A6A81"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03" w:history="1">
            <w:r w:rsidRPr="00E30D21">
              <w:rPr>
                <w:rStyle w:val="Hyperkobling"/>
                <w:noProof/>
              </w:rPr>
              <w:t>5.6.2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Hvem taushetsplikten gjelder</w:t>
            </w:r>
            <w:r>
              <w:rPr>
                <w:noProof/>
                <w:webHidden/>
              </w:rPr>
              <w:tab/>
            </w:r>
            <w:r>
              <w:rPr>
                <w:noProof/>
                <w:webHidden/>
              </w:rPr>
              <w:fldChar w:fldCharType="begin"/>
            </w:r>
            <w:r>
              <w:rPr>
                <w:noProof/>
                <w:webHidden/>
              </w:rPr>
              <w:instrText xml:space="preserve"> PAGEREF _Toc220571603 \h </w:instrText>
            </w:r>
            <w:r>
              <w:rPr>
                <w:noProof/>
                <w:webHidden/>
              </w:rPr>
            </w:r>
            <w:r>
              <w:rPr>
                <w:noProof/>
                <w:webHidden/>
              </w:rPr>
              <w:fldChar w:fldCharType="separate"/>
            </w:r>
            <w:r>
              <w:rPr>
                <w:noProof/>
                <w:webHidden/>
              </w:rPr>
              <w:t>28</w:t>
            </w:r>
            <w:r>
              <w:rPr>
                <w:noProof/>
                <w:webHidden/>
              </w:rPr>
              <w:fldChar w:fldCharType="end"/>
            </w:r>
          </w:hyperlink>
        </w:p>
        <w:p w14:paraId="1D334699" w14:textId="6D472A10"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04" w:history="1">
            <w:r w:rsidRPr="00E30D21">
              <w:rPr>
                <w:rStyle w:val="Hyperkobling"/>
                <w:noProof/>
              </w:rPr>
              <w:t>5.6.3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Taushetsplikt etter Avtalens opphør</w:t>
            </w:r>
            <w:r>
              <w:rPr>
                <w:noProof/>
                <w:webHidden/>
              </w:rPr>
              <w:tab/>
            </w:r>
            <w:r>
              <w:rPr>
                <w:noProof/>
                <w:webHidden/>
              </w:rPr>
              <w:fldChar w:fldCharType="begin"/>
            </w:r>
            <w:r>
              <w:rPr>
                <w:noProof/>
                <w:webHidden/>
              </w:rPr>
              <w:instrText xml:space="preserve"> PAGEREF _Toc220571604 \h </w:instrText>
            </w:r>
            <w:r>
              <w:rPr>
                <w:noProof/>
                <w:webHidden/>
              </w:rPr>
            </w:r>
            <w:r>
              <w:rPr>
                <w:noProof/>
                <w:webHidden/>
              </w:rPr>
              <w:fldChar w:fldCharType="separate"/>
            </w:r>
            <w:r>
              <w:rPr>
                <w:noProof/>
                <w:webHidden/>
              </w:rPr>
              <w:t>29</w:t>
            </w:r>
            <w:r>
              <w:rPr>
                <w:noProof/>
                <w:webHidden/>
              </w:rPr>
              <w:fldChar w:fldCharType="end"/>
            </w:r>
          </w:hyperlink>
        </w:p>
        <w:p w14:paraId="532823BD" w14:textId="659D13EB"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05" w:history="1">
            <w:r w:rsidRPr="00E30D21">
              <w:rPr>
                <w:rStyle w:val="Hyperkobling"/>
                <w:noProof/>
              </w:rPr>
              <w:t>5.7</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Skriftlighet</w:t>
            </w:r>
            <w:r>
              <w:rPr>
                <w:noProof/>
                <w:webHidden/>
              </w:rPr>
              <w:tab/>
            </w:r>
            <w:r>
              <w:rPr>
                <w:noProof/>
                <w:webHidden/>
              </w:rPr>
              <w:fldChar w:fldCharType="begin"/>
            </w:r>
            <w:r>
              <w:rPr>
                <w:noProof/>
                <w:webHidden/>
              </w:rPr>
              <w:instrText xml:space="preserve"> PAGEREF _Toc220571605 \h </w:instrText>
            </w:r>
            <w:r>
              <w:rPr>
                <w:noProof/>
                <w:webHidden/>
              </w:rPr>
            </w:r>
            <w:r>
              <w:rPr>
                <w:noProof/>
                <w:webHidden/>
              </w:rPr>
              <w:fldChar w:fldCharType="separate"/>
            </w:r>
            <w:r>
              <w:rPr>
                <w:noProof/>
                <w:webHidden/>
              </w:rPr>
              <w:t>29</w:t>
            </w:r>
            <w:r>
              <w:rPr>
                <w:noProof/>
                <w:webHidden/>
              </w:rPr>
              <w:fldChar w:fldCharType="end"/>
            </w:r>
          </w:hyperlink>
        </w:p>
        <w:p w14:paraId="45EFE06D" w14:textId="0F87E673"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06" w:history="1">
            <w:r w:rsidRPr="00E30D21">
              <w:rPr>
                <w:rStyle w:val="Hyperkobling"/>
                <w:noProof/>
              </w:rPr>
              <w:t>5.8</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Revisjon</w:t>
            </w:r>
            <w:r>
              <w:rPr>
                <w:noProof/>
                <w:webHidden/>
              </w:rPr>
              <w:tab/>
            </w:r>
            <w:r>
              <w:rPr>
                <w:noProof/>
                <w:webHidden/>
              </w:rPr>
              <w:fldChar w:fldCharType="begin"/>
            </w:r>
            <w:r>
              <w:rPr>
                <w:noProof/>
                <w:webHidden/>
              </w:rPr>
              <w:instrText xml:space="preserve"> PAGEREF _Toc220571606 \h </w:instrText>
            </w:r>
            <w:r>
              <w:rPr>
                <w:noProof/>
                <w:webHidden/>
              </w:rPr>
            </w:r>
            <w:r>
              <w:rPr>
                <w:noProof/>
                <w:webHidden/>
              </w:rPr>
              <w:fldChar w:fldCharType="separate"/>
            </w:r>
            <w:r>
              <w:rPr>
                <w:noProof/>
                <w:webHidden/>
              </w:rPr>
              <w:t>29</w:t>
            </w:r>
            <w:r>
              <w:rPr>
                <w:noProof/>
                <w:webHidden/>
              </w:rPr>
              <w:fldChar w:fldCharType="end"/>
            </w:r>
          </w:hyperlink>
        </w:p>
        <w:p w14:paraId="1E819C7A" w14:textId="0795D0EB"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07" w:history="1">
            <w:r w:rsidRPr="00E30D21">
              <w:rPr>
                <w:rStyle w:val="Hyperkobling"/>
                <w:noProof/>
              </w:rPr>
              <w:t>5.8.1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Generelt om revisjon</w:t>
            </w:r>
            <w:r>
              <w:rPr>
                <w:noProof/>
                <w:webHidden/>
              </w:rPr>
              <w:tab/>
            </w:r>
            <w:r>
              <w:rPr>
                <w:noProof/>
                <w:webHidden/>
              </w:rPr>
              <w:fldChar w:fldCharType="begin"/>
            </w:r>
            <w:r>
              <w:rPr>
                <w:noProof/>
                <w:webHidden/>
              </w:rPr>
              <w:instrText xml:space="preserve"> PAGEREF _Toc220571607 \h </w:instrText>
            </w:r>
            <w:r>
              <w:rPr>
                <w:noProof/>
                <w:webHidden/>
              </w:rPr>
            </w:r>
            <w:r>
              <w:rPr>
                <w:noProof/>
                <w:webHidden/>
              </w:rPr>
              <w:fldChar w:fldCharType="separate"/>
            </w:r>
            <w:r>
              <w:rPr>
                <w:noProof/>
                <w:webHidden/>
              </w:rPr>
              <w:t>29</w:t>
            </w:r>
            <w:r>
              <w:rPr>
                <w:noProof/>
                <w:webHidden/>
              </w:rPr>
              <w:fldChar w:fldCharType="end"/>
            </w:r>
          </w:hyperlink>
        </w:p>
        <w:p w14:paraId="6D5CB6DB" w14:textId="56BE314C"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08" w:history="1">
            <w:r w:rsidRPr="00E30D21">
              <w:rPr>
                <w:rStyle w:val="Hyperkobling"/>
                <w:noProof/>
              </w:rPr>
              <w:t>5.8.2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Revisjon av underleverandører</w:t>
            </w:r>
            <w:r>
              <w:rPr>
                <w:noProof/>
                <w:webHidden/>
              </w:rPr>
              <w:tab/>
            </w:r>
            <w:r>
              <w:rPr>
                <w:noProof/>
                <w:webHidden/>
              </w:rPr>
              <w:fldChar w:fldCharType="begin"/>
            </w:r>
            <w:r>
              <w:rPr>
                <w:noProof/>
                <w:webHidden/>
              </w:rPr>
              <w:instrText xml:space="preserve"> PAGEREF _Toc220571608 \h </w:instrText>
            </w:r>
            <w:r>
              <w:rPr>
                <w:noProof/>
                <w:webHidden/>
              </w:rPr>
            </w:r>
            <w:r>
              <w:rPr>
                <w:noProof/>
                <w:webHidden/>
              </w:rPr>
              <w:fldChar w:fldCharType="separate"/>
            </w:r>
            <w:r>
              <w:rPr>
                <w:noProof/>
                <w:webHidden/>
              </w:rPr>
              <w:t>30</w:t>
            </w:r>
            <w:r>
              <w:rPr>
                <w:noProof/>
                <w:webHidden/>
              </w:rPr>
              <w:fldChar w:fldCharType="end"/>
            </w:r>
          </w:hyperlink>
        </w:p>
        <w:p w14:paraId="18DFD4CA" w14:textId="222ADC0D"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09" w:history="1">
            <w:r w:rsidRPr="00E30D21">
              <w:rPr>
                <w:rStyle w:val="Hyperkobling"/>
                <w:noProof/>
              </w:rPr>
              <w:t>5.8.3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Revisjon av leverandører av Skytjenester</w:t>
            </w:r>
            <w:r>
              <w:rPr>
                <w:noProof/>
                <w:webHidden/>
              </w:rPr>
              <w:tab/>
            </w:r>
            <w:r>
              <w:rPr>
                <w:noProof/>
                <w:webHidden/>
              </w:rPr>
              <w:fldChar w:fldCharType="begin"/>
            </w:r>
            <w:r>
              <w:rPr>
                <w:noProof/>
                <w:webHidden/>
              </w:rPr>
              <w:instrText xml:space="preserve"> PAGEREF _Toc220571609 \h </w:instrText>
            </w:r>
            <w:r>
              <w:rPr>
                <w:noProof/>
                <w:webHidden/>
              </w:rPr>
            </w:r>
            <w:r>
              <w:rPr>
                <w:noProof/>
                <w:webHidden/>
              </w:rPr>
              <w:fldChar w:fldCharType="separate"/>
            </w:r>
            <w:r>
              <w:rPr>
                <w:noProof/>
                <w:webHidden/>
              </w:rPr>
              <w:t>30</w:t>
            </w:r>
            <w:r>
              <w:rPr>
                <w:noProof/>
                <w:webHidden/>
              </w:rPr>
              <w:fldChar w:fldCharType="end"/>
            </w:r>
          </w:hyperlink>
        </w:p>
        <w:p w14:paraId="5DF30C24" w14:textId="3D254643"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10" w:history="1">
            <w:r w:rsidRPr="00E30D21">
              <w:rPr>
                <w:rStyle w:val="Hyperkobling"/>
                <w:noProof/>
              </w:rPr>
              <w:t>5.9</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Lønns- og arbeidsvilkår</w:t>
            </w:r>
            <w:r>
              <w:rPr>
                <w:noProof/>
                <w:webHidden/>
              </w:rPr>
              <w:tab/>
            </w:r>
            <w:r>
              <w:rPr>
                <w:noProof/>
                <w:webHidden/>
              </w:rPr>
              <w:fldChar w:fldCharType="begin"/>
            </w:r>
            <w:r>
              <w:rPr>
                <w:noProof/>
                <w:webHidden/>
              </w:rPr>
              <w:instrText xml:space="preserve"> PAGEREF _Toc220571610 \h </w:instrText>
            </w:r>
            <w:r>
              <w:rPr>
                <w:noProof/>
                <w:webHidden/>
              </w:rPr>
            </w:r>
            <w:r>
              <w:rPr>
                <w:noProof/>
                <w:webHidden/>
              </w:rPr>
              <w:fldChar w:fldCharType="separate"/>
            </w:r>
            <w:r>
              <w:rPr>
                <w:noProof/>
                <w:webHidden/>
              </w:rPr>
              <w:t>30</w:t>
            </w:r>
            <w:r>
              <w:rPr>
                <w:noProof/>
                <w:webHidden/>
              </w:rPr>
              <w:fldChar w:fldCharType="end"/>
            </w:r>
          </w:hyperlink>
        </w:p>
        <w:p w14:paraId="5025BB36" w14:textId="18654970" w:rsidR="007B4A6C" w:rsidRDefault="007B4A6C">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611" w:history="1">
            <w:r w:rsidRPr="00E30D21">
              <w:rPr>
                <w:rStyle w:val="Hyperkobling"/>
                <w:noProof/>
                <w14:scene3d>
                  <w14:camera w14:prst="orthographicFront"/>
                  <w14:lightRig w14:rig="threePt" w14:dir="t">
                    <w14:rot w14:lat="0" w14:lon="0" w14:rev="0"/>
                  </w14:lightRig>
                </w14:scene3d>
              </w:rPr>
              <w:t>6.</w:t>
            </w:r>
            <w:r>
              <w:rPr>
                <w:rFonts w:asciiTheme="minorHAnsi" w:eastAsiaTheme="minorEastAsia" w:hAnsiTheme="minorHAnsi" w:cstheme="minorBidi"/>
                <w:b w:val="0"/>
                <w:bCs w:val="0"/>
                <w:caps w:val="0"/>
                <w:noProof/>
                <w:kern w:val="2"/>
                <w:sz w:val="24"/>
                <w:szCs w:val="24"/>
                <w14:ligatures w14:val="standardContextual"/>
              </w:rPr>
              <w:tab/>
            </w:r>
            <w:r w:rsidRPr="00E30D21">
              <w:rPr>
                <w:rStyle w:val="Hyperkobling"/>
                <w:noProof/>
              </w:rPr>
              <w:t>Vederlag og betalingsbetingelser</w:t>
            </w:r>
            <w:r>
              <w:rPr>
                <w:noProof/>
                <w:webHidden/>
              </w:rPr>
              <w:tab/>
            </w:r>
            <w:r>
              <w:rPr>
                <w:noProof/>
                <w:webHidden/>
              </w:rPr>
              <w:fldChar w:fldCharType="begin"/>
            </w:r>
            <w:r>
              <w:rPr>
                <w:noProof/>
                <w:webHidden/>
              </w:rPr>
              <w:instrText xml:space="preserve"> PAGEREF _Toc220571611 \h </w:instrText>
            </w:r>
            <w:r>
              <w:rPr>
                <w:noProof/>
                <w:webHidden/>
              </w:rPr>
            </w:r>
            <w:r>
              <w:rPr>
                <w:noProof/>
                <w:webHidden/>
              </w:rPr>
              <w:fldChar w:fldCharType="separate"/>
            </w:r>
            <w:r>
              <w:rPr>
                <w:noProof/>
                <w:webHidden/>
              </w:rPr>
              <w:t>30</w:t>
            </w:r>
            <w:r>
              <w:rPr>
                <w:noProof/>
                <w:webHidden/>
              </w:rPr>
              <w:fldChar w:fldCharType="end"/>
            </w:r>
          </w:hyperlink>
        </w:p>
        <w:p w14:paraId="528BE34D" w14:textId="3D87D84E"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12" w:history="1">
            <w:r w:rsidRPr="00E30D21">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Vederlag for Ytelsen</w:t>
            </w:r>
            <w:r>
              <w:rPr>
                <w:noProof/>
                <w:webHidden/>
              </w:rPr>
              <w:tab/>
            </w:r>
            <w:r>
              <w:rPr>
                <w:noProof/>
                <w:webHidden/>
              </w:rPr>
              <w:fldChar w:fldCharType="begin"/>
            </w:r>
            <w:r>
              <w:rPr>
                <w:noProof/>
                <w:webHidden/>
              </w:rPr>
              <w:instrText xml:space="preserve"> PAGEREF _Toc220571612 \h </w:instrText>
            </w:r>
            <w:r>
              <w:rPr>
                <w:noProof/>
                <w:webHidden/>
              </w:rPr>
            </w:r>
            <w:r>
              <w:rPr>
                <w:noProof/>
                <w:webHidden/>
              </w:rPr>
              <w:fldChar w:fldCharType="separate"/>
            </w:r>
            <w:r>
              <w:rPr>
                <w:noProof/>
                <w:webHidden/>
              </w:rPr>
              <w:t>30</w:t>
            </w:r>
            <w:r>
              <w:rPr>
                <w:noProof/>
                <w:webHidden/>
              </w:rPr>
              <w:fldChar w:fldCharType="end"/>
            </w:r>
          </w:hyperlink>
        </w:p>
        <w:p w14:paraId="5B9BF543" w14:textId="59F0919A"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13" w:history="1">
            <w:r w:rsidRPr="00E30D21">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Fakturering</w:t>
            </w:r>
            <w:r>
              <w:rPr>
                <w:noProof/>
                <w:webHidden/>
              </w:rPr>
              <w:tab/>
            </w:r>
            <w:r>
              <w:rPr>
                <w:noProof/>
                <w:webHidden/>
              </w:rPr>
              <w:fldChar w:fldCharType="begin"/>
            </w:r>
            <w:r>
              <w:rPr>
                <w:noProof/>
                <w:webHidden/>
              </w:rPr>
              <w:instrText xml:space="preserve"> PAGEREF _Toc220571613 \h </w:instrText>
            </w:r>
            <w:r>
              <w:rPr>
                <w:noProof/>
                <w:webHidden/>
              </w:rPr>
            </w:r>
            <w:r>
              <w:rPr>
                <w:noProof/>
                <w:webHidden/>
              </w:rPr>
              <w:fldChar w:fldCharType="separate"/>
            </w:r>
            <w:r>
              <w:rPr>
                <w:noProof/>
                <w:webHidden/>
              </w:rPr>
              <w:t>30</w:t>
            </w:r>
            <w:r>
              <w:rPr>
                <w:noProof/>
                <w:webHidden/>
              </w:rPr>
              <w:fldChar w:fldCharType="end"/>
            </w:r>
          </w:hyperlink>
        </w:p>
        <w:p w14:paraId="091CE196" w14:textId="37881DD6"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14" w:history="1">
            <w:r w:rsidRPr="00E30D21">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Forsinkelsesrenter</w:t>
            </w:r>
            <w:r>
              <w:rPr>
                <w:noProof/>
                <w:webHidden/>
              </w:rPr>
              <w:tab/>
            </w:r>
            <w:r>
              <w:rPr>
                <w:noProof/>
                <w:webHidden/>
              </w:rPr>
              <w:fldChar w:fldCharType="begin"/>
            </w:r>
            <w:r>
              <w:rPr>
                <w:noProof/>
                <w:webHidden/>
              </w:rPr>
              <w:instrText xml:space="preserve"> PAGEREF _Toc220571614 \h </w:instrText>
            </w:r>
            <w:r>
              <w:rPr>
                <w:noProof/>
                <w:webHidden/>
              </w:rPr>
            </w:r>
            <w:r>
              <w:rPr>
                <w:noProof/>
                <w:webHidden/>
              </w:rPr>
              <w:fldChar w:fldCharType="separate"/>
            </w:r>
            <w:r>
              <w:rPr>
                <w:noProof/>
                <w:webHidden/>
              </w:rPr>
              <w:t>31</w:t>
            </w:r>
            <w:r>
              <w:rPr>
                <w:noProof/>
                <w:webHidden/>
              </w:rPr>
              <w:fldChar w:fldCharType="end"/>
            </w:r>
          </w:hyperlink>
        </w:p>
        <w:p w14:paraId="3406ED97" w14:textId="5C06732F"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15" w:history="1">
            <w:r w:rsidRPr="00E30D21">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Betalingsmislighold</w:t>
            </w:r>
            <w:r>
              <w:rPr>
                <w:noProof/>
                <w:webHidden/>
              </w:rPr>
              <w:tab/>
            </w:r>
            <w:r>
              <w:rPr>
                <w:noProof/>
                <w:webHidden/>
              </w:rPr>
              <w:fldChar w:fldCharType="begin"/>
            </w:r>
            <w:r>
              <w:rPr>
                <w:noProof/>
                <w:webHidden/>
              </w:rPr>
              <w:instrText xml:space="preserve"> PAGEREF _Toc220571615 \h </w:instrText>
            </w:r>
            <w:r>
              <w:rPr>
                <w:noProof/>
                <w:webHidden/>
              </w:rPr>
            </w:r>
            <w:r>
              <w:rPr>
                <w:noProof/>
                <w:webHidden/>
              </w:rPr>
              <w:fldChar w:fldCharType="separate"/>
            </w:r>
            <w:r>
              <w:rPr>
                <w:noProof/>
                <w:webHidden/>
              </w:rPr>
              <w:t>31</w:t>
            </w:r>
            <w:r>
              <w:rPr>
                <w:noProof/>
                <w:webHidden/>
              </w:rPr>
              <w:fldChar w:fldCharType="end"/>
            </w:r>
          </w:hyperlink>
        </w:p>
        <w:p w14:paraId="08D5993E" w14:textId="3855695E"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16" w:history="1">
            <w:r w:rsidRPr="00E30D21">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Prisendringer</w:t>
            </w:r>
            <w:r>
              <w:rPr>
                <w:noProof/>
                <w:webHidden/>
              </w:rPr>
              <w:tab/>
            </w:r>
            <w:r>
              <w:rPr>
                <w:noProof/>
                <w:webHidden/>
              </w:rPr>
              <w:fldChar w:fldCharType="begin"/>
            </w:r>
            <w:r>
              <w:rPr>
                <w:noProof/>
                <w:webHidden/>
              </w:rPr>
              <w:instrText xml:space="preserve"> PAGEREF _Toc220571616 \h </w:instrText>
            </w:r>
            <w:r>
              <w:rPr>
                <w:noProof/>
                <w:webHidden/>
              </w:rPr>
            </w:r>
            <w:r>
              <w:rPr>
                <w:noProof/>
                <w:webHidden/>
              </w:rPr>
              <w:fldChar w:fldCharType="separate"/>
            </w:r>
            <w:r>
              <w:rPr>
                <w:noProof/>
                <w:webHidden/>
              </w:rPr>
              <w:t>31</w:t>
            </w:r>
            <w:r>
              <w:rPr>
                <w:noProof/>
                <w:webHidden/>
              </w:rPr>
              <w:fldChar w:fldCharType="end"/>
            </w:r>
          </w:hyperlink>
        </w:p>
        <w:p w14:paraId="05649BC5" w14:textId="12DF0D09"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17" w:history="1">
            <w:r w:rsidRPr="00E30D21">
              <w:rPr>
                <w:rStyle w:val="Hyperkobling"/>
                <w:noProof/>
              </w:rPr>
              <w:t>6.5.1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Indeksregulering</w:t>
            </w:r>
            <w:r>
              <w:rPr>
                <w:noProof/>
                <w:webHidden/>
              </w:rPr>
              <w:tab/>
            </w:r>
            <w:r>
              <w:rPr>
                <w:noProof/>
                <w:webHidden/>
              </w:rPr>
              <w:fldChar w:fldCharType="begin"/>
            </w:r>
            <w:r>
              <w:rPr>
                <w:noProof/>
                <w:webHidden/>
              </w:rPr>
              <w:instrText xml:space="preserve"> PAGEREF _Toc220571617 \h </w:instrText>
            </w:r>
            <w:r>
              <w:rPr>
                <w:noProof/>
                <w:webHidden/>
              </w:rPr>
            </w:r>
            <w:r>
              <w:rPr>
                <w:noProof/>
                <w:webHidden/>
              </w:rPr>
              <w:fldChar w:fldCharType="separate"/>
            </w:r>
            <w:r>
              <w:rPr>
                <w:noProof/>
                <w:webHidden/>
              </w:rPr>
              <w:t>31</w:t>
            </w:r>
            <w:r>
              <w:rPr>
                <w:noProof/>
                <w:webHidden/>
              </w:rPr>
              <w:fldChar w:fldCharType="end"/>
            </w:r>
          </w:hyperlink>
        </w:p>
        <w:p w14:paraId="7FB8898A" w14:textId="36B1B774"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18" w:history="1">
            <w:r w:rsidRPr="00E30D21">
              <w:rPr>
                <w:rStyle w:val="Hyperkobling"/>
                <w:noProof/>
              </w:rPr>
              <w:t>6.5.2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Endring av offentlige avgifter</w:t>
            </w:r>
            <w:r>
              <w:rPr>
                <w:noProof/>
                <w:webHidden/>
              </w:rPr>
              <w:tab/>
            </w:r>
            <w:r>
              <w:rPr>
                <w:noProof/>
                <w:webHidden/>
              </w:rPr>
              <w:fldChar w:fldCharType="begin"/>
            </w:r>
            <w:r>
              <w:rPr>
                <w:noProof/>
                <w:webHidden/>
              </w:rPr>
              <w:instrText xml:space="preserve"> PAGEREF _Toc220571618 \h </w:instrText>
            </w:r>
            <w:r>
              <w:rPr>
                <w:noProof/>
                <w:webHidden/>
              </w:rPr>
            </w:r>
            <w:r>
              <w:rPr>
                <w:noProof/>
                <w:webHidden/>
              </w:rPr>
              <w:fldChar w:fldCharType="separate"/>
            </w:r>
            <w:r>
              <w:rPr>
                <w:noProof/>
                <w:webHidden/>
              </w:rPr>
              <w:t>32</w:t>
            </w:r>
            <w:r>
              <w:rPr>
                <w:noProof/>
                <w:webHidden/>
              </w:rPr>
              <w:fldChar w:fldCharType="end"/>
            </w:r>
          </w:hyperlink>
        </w:p>
        <w:p w14:paraId="65815D14" w14:textId="219C00F6"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19" w:history="1">
            <w:r w:rsidRPr="00E30D21">
              <w:rPr>
                <w:rStyle w:val="Hyperkobling"/>
                <w:noProof/>
              </w:rPr>
              <w:t>6.6</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Vederlag og betalingsbetingelser for Skytjenester</w:t>
            </w:r>
            <w:r>
              <w:rPr>
                <w:noProof/>
                <w:webHidden/>
              </w:rPr>
              <w:tab/>
            </w:r>
            <w:r>
              <w:rPr>
                <w:noProof/>
                <w:webHidden/>
              </w:rPr>
              <w:fldChar w:fldCharType="begin"/>
            </w:r>
            <w:r>
              <w:rPr>
                <w:noProof/>
                <w:webHidden/>
              </w:rPr>
              <w:instrText xml:space="preserve"> PAGEREF _Toc220571619 \h </w:instrText>
            </w:r>
            <w:r>
              <w:rPr>
                <w:noProof/>
                <w:webHidden/>
              </w:rPr>
            </w:r>
            <w:r>
              <w:rPr>
                <w:noProof/>
                <w:webHidden/>
              </w:rPr>
              <w:fldChar w:fldCharType="separate"/>
            </w:r>
            <w:r>
              <w:rPr>
                <w:noProof/>
                <w:webHidden/>
              </w:rPr>
              <w:t>32</w:t>
            </w:r>
            <w:r>
              <w:rPr>
                <w:noProof/>
                <w:webHidden/>
              </w:rPr>
              <w:fldChar w:fldCharType="end"/>
            </w:r>
          </w:hyperlink>
        </w:p>
        <w:p w14:paraId="2EDCC27A" w14:textId="67A5B928" w:rsidR="007B4A6C" w:rsidRDefault="007B4A6C">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620" w:history="1">
            <w:r w:rsidRPr="00E30D21">
              <w:rPr>
                <w:rStyle w:val="Hyperkobling"/>
                <w:noProof/>
                <w14:scene3d>
                  <w14:camera w14:prst="orthographicFront"/>
                  <w14:lightRig w14:rig="threePt" w14:dir="t">
                    <w14:rot w14:lat="0" w14:lon="0" w14:rev="0"/>
                  </w14:lightRig>
                </w14:scene3d>
              </w:rPr>
              <w:t>7.</w:t>
            </w:r>
            <w:r>
              <w:rPr>
                <w:rFonts w:asciiTheme="minorHAnsi" w:eastAsiaTheme="minorEastAsia" w:hAnsiTheme="minorHAnsi" w:cstheme="minorBidi"/>
                <w:b w:val="0"/>
                <w:bCs w:val="0"/>
                <w:caps w:val="0"/>
                <w:noProof/>
                <w:kern w:val="2"/>
                <w:sz w:val="24"/>
                <w:szCs w:val="24"/>
                <w14:ligatures w14:val="standardContextual"/>
              </w:rPr>
              <w:tab/>
            </w:r>
            <w:r w:rsidRPr="00E30D21">
              <w:rPr>
                <w:rStyle w:val="Hyperkobling"/>
                <w:noProof/>
              </w:rPr>
              <w:t>Eksterne rettslige krav, sikkerhet og personvern</w:t>
            </w:r>
            <w:r>
              <w:rPr>
                <w:noProof/>
                <w:webHidden/>
              </w:rPr>
              <w:tab/>
            </w:r>
            <w:r>
              <w:rPr>
                <w:noProof/>
                <w:webHidden/>
              </w:rPr>
              <w:fldChar w:fldCharType="begin"/>
            </w:r>
            <w:r>
              <w:rPr>
                <w:noProof/>
                <w:webHidden/>
              </w:rPr>
              <w:instrText xml:space="preserve"> PAGEREF _Toc220571620 \h </w:instrText>
            </w:r>
            <w:r>
              <w:rPr>
                <w:noProof/>
                <w:webHidden/>
              </w:rPr>
            </w:r>
            <w:r>
              <w:rPr>
                <w:noProof/>
                <w:webHidden/>
              </w:rPr>
              <w:fldChar w:fldCharType="separate"/>
            </w:r>
            <w:r>
              <w:rPr>
                <w:noProof/>
                <w:webHidden/>
              </w:rPr>
              <w:t>33</w:t>
            </w:r>
            <w:r>
              <w:rPr>
                <w:noProof/>
                <w:webHidden/>
              </w:rPr>
              <w:fldChar w:fldCharType="end"/>
            </w:r>
          </w:hyperlink>
        </w:p>
        <w:p w14:paraId="661D7F9C" w14:textId="7FCABAC4"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21" w:history="1">
            <w:r w:rsidRPr="00E30D21">
              <w:rPr>
                <w:rStyle w:val="Hyperkobling"/>
                <w:noProof/>
              </w:rPr>
              <w:t>7.1</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Eksterne rettslige krav og tiltak generelt</w:t>
            </w:r>
            <w:r>
              <w:rPr>
                <w:noProof/>
                <w:webHidden/>
              </w:rPr>
              <w:tab/>
            </w:r>
            <w:r>
              <w:rPr>
                <w:noProof/>
                <w:webHidden/>
              </w:rPr>
              <w:fldChar w:fldCharType="begin"/>
            </w:r>
            <w:r>
              <w:rPr>
                <w:noProof/>
                <w:webHidden/>
              </w:rPr>
              <w:instrText xml:space="preserve"> PAGEREF _Toc220571621 \h </w:instrText>
            </w:r>
            <w:r>
              <w:rPr>
                <w:noProof/>
                <w:webHidden/>
              </w:rPr>
            </w:r>
            <w:r>
              <w:rPr>
                <w:noProof/>
                <w:webHidden/>
              </w:rPr>
              <w:fldChar w:fldCharType="separate"/>
            </w:r>
            <w:r>
              <w:rPr>
                <w:noProof/>
                <w:webHidden/>
              </w:rPr>
              <w:t>33</w:t>
            </w:r>
            <w:r>
              <w:rPr>
                <w:noProof/>
                <w:webHidden/>
              </w:rPr>
              <w:fldChar w:fldCharType="end"/>
            </w:r>
          </w:hyperlink>
        </w:p>
        <w:p w14:paraId="14B573D8" w14:textId="093BCA00"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22" w:history="1">
            <w:r w:rsidRPr="00E30D21">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Informasjonssikkerhet</w:t>
            </w:r>
            <w:r>
              <w:rPr>
                <w:noProof/>
                <w:webHidden/>
              </w:rPr>
              <w:tab/>
            </w:r>
            <w:r>
              <w:rPr>
                <w:noProof/>
                <w:webHidden/>
              </w:rPr>
              <w:fldChar w:fldCharType="begin"/>
            </w:r>
            <w:r>
              <w:rPr>
                <w:noProof/>
                <w:webHidden/>
              </w:rPr>
              <w:instrText xml:space="preserve"> PAGEREF _Toc220571622 \h </w:instrText>
            </w:r>
            <w:r>
              <w:rPr>
                <w:noProof/>
                <w:webHidden/>
              </w:rPr>
            </w:r>
            <w:r>
              <w:rPr>
                <w:noProof/>
                <w:webHidden/>
              </w:rPr>
              <w:fldChar w:fldCharType="separate"/>
            </w:r>
            <w:r>
              <w:rPr>
                <w:noProof/>
                <w:webHidden/>
              </w:rPr>
              <w:t>33</w:t>
            </w:r>
            <w:r>
              <w:rPr>
                <w:noProof/>
                <w:webHidden/>
              </w:rPr>
              <w:fldChar w:fldCharType="end"/>
            </w:r>
          </w:hyperlink>
        </w:p>
        <w:p w14:paraId="1029D5BA" w14:textId="6B649ADC"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23" w:history="1">
            <w:r w:rsidRPr="00E30D21">
              <w:rPr>
                <w:rStyle w:val="Hyperkobling"/>
                <w:noProof/>
              </w:rPr>
              <w:t>7.2.1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Generelt om informasjonssikkerhet</w:t>
            </w:r>
            <w:r>
              <w:rPr>
                <w:noProof/>
                <w:webHidden/>
              </w:rPr>
              <w:tab/>
            </w:r>
            <w:r>
              <w:rPr>
                <w:noProof/>
                <w:webHidden/>
              </w:rPr>
              <w:fldChar w:fldCharType="begin"/>
            </w:r>
            <w:r>
              <w:rPr>
                <w:noProof/>
                <w:webHidden/>
              </w:rPr>
              <w:instrText xml:space="preserve"> PAGEREF _Toc220571623 \h </w:instrText>
            </w:r>
            <w:r>
              <w:rPr>
                <w:noProof/>
                <w:webHidden/>
              </w:rPr>
            </w:r>
            <w:r>
              <w:rPr>
                <w:noProof/>
                <w:webHidden/>
              </w:rPr>
              <w:fldChar w:fldCharType="separate"/>
            </w:r>
            <w:r>
              <w:rPr>
                <w:noProof/>
                <w:webHidden/>
              </w:rPr>
              <w:t>33</w:t>
            </w:r>
            <w:r>
              <w:rPr>
                <w:noProof/>
                <w:webHidden/>
              </w:rPr>
              <w:fldChar w:fldCharType="end"/>
            </w:r>
          </w:hyperlink>
        </w:p>
        <w:p w14:paraId="2FF8F326" w14:textId="4A944756"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24" w:history="1">
            <w:r w:rsidRPr="00E30D21">
              <w:rPr>
                <w:rStyle w:val="Hyperkobling"/>
                <w:noProof/>
              </w:rPr>
              <w:t>7.2.2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plikt til å holde Kundens data atskilt</w:t>
            </w:r>
            <w:r>
              <w:rPr>
                <w:noProof/>
                <w:webHidden/>
              </w:rPr>
              <w:tab/>
            </w:r>
            <w:r>
              <w:rPr>
                <w:noProof/>
                <w:webHidden/>
              </w:rPr>
              <w:fldChar w:fldCharType="begin"/>
            </w:r>
            <w:r>
              <w:rPr>
                <w:noProof/>
                <w:webHidden/>
              </w:rPr>
              <w:instrText xml:space="preserve"> PAGEREF _Toc220571624 \h </w:instrText>
            </w:r>
            <w:r>
              <w:rPr>
                <w:noProof/>
                <w:webHidden/>
              </w:rPr>
            </w:r>
            <w:r>
              <w:rPr>
                <w:noProof/>
                <w:webHidden/>
              </w:rPr>
              <w:fldChar w:fldCharType="separate"/>
            </w:r>
            <w:r>
              <w:rPr>
                <w:noProof/>
                <w:webHidden/>
              </w:rPr>
              <w:t>33</w:t>
            </w:r>
            <w:r>
              <w:rPr>
                <w:noProof/>
                <w:webHidden/>
              </w:rPr>
              <w:fldChar w:fldCharType="end"/>
            </w:r>
          </w:hyperlink>
        </w:p>
        <w:p w14:paraId="7C94C394" w14:textId="44C185A3"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25" w:history="1">
            <w:r w:rsidRPr="00E30D21">
              <w:rPr>
                <w:rStyle w:val="Hyperkobling"/>
                <w:noProof/>
              </w:rPr>
              <w:t>7.2.3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Krav til Skytjenesten</w:t>
            </w:r>
            <w:r>
              <w:rPr>
                <w:noProof/>
                <w:webHidden/>
              </w:rPr>
              <w:tab/>
            </w:r>
            <w:r>
              <w:rPr>
                <w:noProof/>
                <w:webHidden/>
              </w:rPr>
              <w:fldChar w:fldCharType="begin"/>
            </w:r>
            <w:r>
              <w:rPr>
                <w:noProof/>
                <w:webHidden/>
              </w:rPr>
              <w:instrText xml:space="preserve"> PAGEREF _Toc220571625 \h </w:instrText>
            </w:r>
            <w:r>
              <w:rPr>
                <w:noProof/>
                <w:webHidden/>
              </w:rPr>
            </w:r>
            <w:r>
              <w:rPr>
                <w:noProof/>
                <w:webHidden/>
              </w:rPr>
              <w:fldChar w:fldCharType="separate"/>
            </w:r>
            <w:r>
              <w:rPr>
                <w:noProof/>
                <w:webHidden/>
              </w:rPr>
              <w:t>34</w:t>
            </w:r>
            <w:r>
              <w:rPr>
                <w:noProof/>
                <w:webHidden/>
              </w:rPr>
              <w:fldChar w:fldCharType="end"/>
            </w:r>
          </w:hyperlink>
        </w:p>
        <w:p w14:paraId="72200F9B" w14:textId="17B8F214"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26" w:history="1">
            <w:r w:rsidRPr="00E30D21">
              <w:rPr>
                <w:rStyle w:val="Hyperkobling"/>
                <w:noProof/>
              </w:rPr>
              <w:t>7.3</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Personopplysninger</w:t>
            </w:r>
            <w:r>
              <w:rPr>
                <w:noProof/>
                <w:webHidden/>
              </w:rPr>
              <w:tab/>
            </w:r>
            <w:r>
              <w:rPr>
                <w:noProof/>
                <w:webHidden/>
              </w:rPr>
              <w:fldChar w:fldCharType="begin"/>
            </w:r>
            <w:r>
              <w:rPr>
                <w:noProof/>
                <w:webHidden/>
              </w:rPr>
              <w:instrText xml:space="preserve"> PAGEREF _Toc220571626 \h </w:instrText>
            </w:r>
            <w:r>
              <w:rPr>
                <w:noProof/>
                <w:webHidden/>
              </w:rPr>
            </w:r>
            <w:r>
              <w:rPr>
                <w:noProof/>
                <w:webHidden/>
              </w:rPr>
              <w:fldChar w:fldCharType="separate"/>
            </w:r>
            <w:r>
              <w:rPr>
                <w:noProof/>
                <w:webHidden/>
              </w:rPr>
              <w:t>34</w:t>
            </w:r>
            <w:r>
              <w:rPr>
                <w:noProof/>
                <w:webHidden/>
              </w:rPr>
              <w:fldChar w:fldCharType="end"/>
            </w:r>
          </w:hyperlink>
        </w:p>
        <w:p w14:paraId="53039D7A" w14:textId="7DE98E07"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27" w:history="1">
            <w:r w:rsidRPr="00E30D21">
              <w:rPr>
                <w:rStyle w:val="Hyperkobling"/>
                <w:noProof/>
              </w:rPr>
              <w:t>7.3.1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Plikt til å inngå databehandleravtale</w:t>
            </w:r>
            <w:r>
              <w:rPr>
                <w:noProof/>
                <w:webHidden/>
              </w:rPr>
              <w:tab/>
            </w:r>
            <w:r>
              <w:rPr>
                <w:noProof/>
                <w:webHidden/>
              </w:rPr>
              <w:fldChar w:fldCharType="begin"/>
            </w:r>
            <w:r>
              <w:rPr>
                <w:noProof/>
                <w:webHidden/>
              </w:rPr>
              <w:instrText xml:space="preserve"> PAGEREF _Toc220571627 \h </w:instrText>
            </w:r>
            <w:r>
              <w:rPr>
                <w:noProof/>
                <w:webHidden/>
              </w:rPr>
            </w:r>
            <w:r>
              <w:rPr>
                <w:noProof/>
                <w:webHidden/>
              </w:rPr>
              <w:fldChar w:fldCharType="separate"/>
            </w:r>
            <w:r>
              <w:rPr>
                <w:noProof/>
                <w:webHidden/>
              </w:rPr>
              <w:t>34</w:t>
            </w:r>
            <w:r>
              <w:rPr>
                <w:noProof/>
                <w:webHidden/>
              </w:rPr>
              <w:fldChar w:fldCharType="end"/>
            </w:r>
          </w:hyperlink>
        </w:p>
        <w:p w14:paraId="4CBD2803" w14:textId="400EB8E6"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28" w:history="1">
            <w:r w:rsidRPr="00E30D21">
              <w:rPr>
                <w:rStyle w:val="Hyperkobling"/>
                <w:noProof/>
              </w:rPr>
              <w:t>7.3.2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Databehandleravtale - Skytjenesten</w:t>
            </w:r>
            <w:r>
              <w:rPr>
                <w:noProof/>
                <w:webHidden/>
              </w:rPr>
              <w:tab/>
            </w:r>
            <w:r>
              <w:rPr>
                <w:noProof/>
                <w:webHidden/>
              </w:rPr>
              <w:fldChar w:fldCharType="begin"/>
            </w:r>
            <w:r>
              <w:rPr>
                <w:noProof/>
                <w:webHidden/>
              </w:rPr>
              <w:instrText xml:space="preserve"> PAGEREF _Toc220571628 \h </w:instrText>
            </w:r>
            <w:r>
              <w:rPr>
                <w:noProof/>
                <w:webHidden/>
              </w:rPr>
            </w:r>
            <w:r>
              <w:rPr>
                <w:noProof/>
                <w:webHidden/>
              </w:rPr>
              <w:fldChar w:fldCharType="separate"/>
            </w:r>
            <w:r>
              <w:rPr>
                <w:noProof/>
                <w:webHidden/>
              </w:rPr>
              <w:t>34</w:t>
            </w:r>
            <w:r>
              <w:rPr>
                <w:noProof/>
                <w:webHidden/>
              </w:rPr>
              <w:fldChar w:fldCharType="end"/>
            </w:r>
          </w:hyperlink>
        </w:p>
        <w:p w14:paraId="0FB4DB00" w14:textId="6FBF1BA2"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29" w:history="1">
            <w:r w:rsidRPr="00E30D21">
              <w:rPr>
                <w:rStyle w:val="Hyperkobling"/>
                <w:noProof/>
              </w:rPr>
              <w:t>7.3.3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Øvrige plikter</w:t>
            </w:r>
            <w:r>
              <w:rPr>
                <w:noProof/>
                <w:webHidden/>
              </w:rPr>
              <w:tab/>
            </w:r>
            <w:r>
              <w:rPr>
                <w:noProof/>
                <w:webHidden/>
              </w:rPr>
              <w:fldChar w:fldCharType="begin"/>
            </w:r>
            <w:r>
              <w:rPr>
                <w:noProof/>
                <w:webHidden/>
              </w:rPr>
              <w:instrText xml:space="preserve"> PAGEREF _Toc220571629 \h </w:instrText>
            </w:r>
            <w:r>
              <w:rPr>
                <w:noProof/>
                <w:webHidden/>
              </w:rPr>
            </w:r>
            <w:r>
              <w:rPr>
                <w:noProof/>
                <w:webHidden/>
              </w:rPr>
              <w:fldChar w:fldCharType="separate"/>
            </w:r>
            <w:r>
              <w:rPr>
                <w:noProof/>
                <w:webHidden/>
              </w:rPr>
              <w:t>34</w:t>
            </w:r>
            <w:r>
              <w:rPr>
                <w:noProof/>
                <w:webHidden/>
              </w:rPr>
              <w:fldChar w:fldCharType="end"/>
            </w:r>
          </w:hyperlink>
        </w:p>
        <w:p w14:paraId="284255A9" w14:textId="75FCECD6" w:rsidR="007B4A6C" w:rsidRDefault="007B4A6C">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630" w:history="1">
            <w:r w:rsidRPr="00E30D21">
              <w:rPr>
                <w:rStyle w:val="Hyperkobling"/>
                <w:noProof/>
                <w14:scene3d>
                  <w14:camera w14:prst="orthographicFront"/>
                  <w14:lightRig w14:rig="threePt" w14:dir="t">
                    <w14:rot w14:lat="0" w14:lon="0" w14:rev="0"/>
                  </w14:lightRig>
                </w14:scene3d>
              </w:rPr>
              <w:t>8.</w:t>
            </w:r>
            <w:r>
              <w:rPr>
                <w:rFonts w:asciiTheme="minorHAnsi" w:eastAsiaTheme="minorEastAsia" w:hAnsiTheme="minorHAnsi" w:cstheme="minorBidi"/>
                <w:b w:val="0"/>
                <w:bCs w:val="0"/>
                <w:caps w:val="0"/>
                <w:noProof/>
                <w:kern w:val="2"/>
                <w:sz w:val="24"/>
                <w:szCs w:val="24"/>
                <w14:ligatures w14:val="standardContextual"/>
              </w:rPr>
              <w:tab/>
            </w:r>
            <w:r w:rsidRPr="00E30D21">
              <w:rPr>
                <w:rStyle w:val="Hyperkobling"/>
                <w:noProof/>
              </w:rPr>
              <w:t>Eiendoms- og disposisjonsrett</w:t>
            </w:r>
            <w:r>
              <w:rPr>
                <w:noProof/>
                <w:webHidden/>
              </w:rPr>
              <w:tab/>
            </w:r>
            <w:r>
              <w:rPr>
                <w:noProof/>
                <w:webHidden/>
              </w:rPr>
              <w:fldChar w:fldCharType="begin"/>
            </w:r>
            <w:r>
              <w:rPr>
                <w:noProof/>
                <w:webHidden/>
              </w:rPr>
              <w:instrText xml:space="preserve"> PAGEREF _Toc220571630 \h </w:instrText>
            </w:r>
            <w:r>
              <w:rPr>
                <w:noProof/>
                <w:webHidden/>
              </w:rPr>
            </w:r>
            <w:r>
              <w:rPr>
                <w:noProof/>
                <w:webHidden/>
              </w:rPr>
              <w:fldChar w:fldCharType="separate"/>
            </w:r>
            <w:r>
              <w:rPr>
                <w:noProof/>
                <w:webHidden/>
              </w:rPr>
              <w:t>35</w:t>
            </w:r>
            <w:r>
              <w:rPr>
                <w:noProof/>
                <w:webHidden/>
              </w:rPr>
              <w:fldChar w:fldCharType="end"/>
            </w:r>
          </w:hyperlink>
        </w:p>
        <w:p w14:paraId="13DCF2E3" w14:textId="1CAB3174"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31" w:history="1">
            <w:r w:rsidRPr="00E30D21">
              <w:rPr>
                <w:rStyle w:val="Hyperkobling"/>
                <w:noProof/>
              </w:rPr>
              <w:t>8.1</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Partenes rettigheter</w:t>
            </w:r>
            <w:r>
              <w:rPr>
                <w:noProof/>
                <w:webHidden/>
              </w:rPr>
              <w:tab/>
            </w:r>
            <w:r>
              <w:rPr>
                <w:noProof/>
                <w:webHidden/>
              </w:rPr>
              <w:fldChar w:fldCharType="begin"/>
            </w:r>
            <w:r>
              <w:rPr>
                <w:noProof/>
                <w:webHidden/>
              </w:rPr>
              <w:instrText xml:space="preserve"> PAGEREF _Toc220571631 \h </w:instrText>
            </w:r>
            <w:r>
              <w:rPr>
                <w:noProof/>
                <w:webHidden/>
              </w:rPr>
            </w:r>
            <w:r>
              <w:rPr>
                <w:noProof/>
                <w:webHidden/>
              </w:rPr>
              <w:fldChar w:fldCharType="separate"/>
            </w:r>
            <w:r>
              <w:rPr>
                <w:noProof/>
                <w:webHidden/>
              </w:rPr>
              <w:t>35</w:t>
            </w:r>
            <w:r>
              <w:rPr>
                <w:noProof/>
                <w:webHidden/>
              </w:rPr>
              <w:fldChar w:fldCharType="end"/>
            </w:r>
          </w:hyperlink>
        </w:p>
        <w:p w14:paraId="1E5EB4AD" w14:textId="6444A7DA"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32" w:history="1">
            <w:r w:rsidRPr="00E30D21">
              <w:rPr>
                <w:rStyle w:val="Hyperkobling"/>
                <w:noProof/>
              </w:rPr>
              <w:t>8.1.1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Generelt om Partenes rettigheter</w:t>
            </w:r>
            <w:r>
              <w:rPr>
                <w:noProof/>
                <w:webHidden/>
              </w:rPr>
              <w:tab/>
            </w:r>
            <w:r>
              <w:rPr>
                <w:noProof/>
                <w:webHidden/>
              </w:rPr>
              <w:fldChar w:fldCharType="begin"/>
            </w:r>
            <w:r>
              <w:rPr>
                <w:noProof/>
                <w:webHidden/>
              </w:rPr>
              <w:instrText xml:space="preserve"> PAGEREF _Toc220571632 \h </w:instrText>
            </w:r>
            <w:r>
              <w:rPr>
                <w:noProof/>
                <w:webHidden/>
              </w:rPr>
            </w:r>
            <w:r>
              <w:rPr>
                <w:noProof/>
                <w:webHidden/>
              </w:rPr>
              <w:fldChar w:fldCharType="separate"/>
            </w:r>
            <w:r>
              <w:rPr>
                <w:noProof/>
                <w:webHidden/>
              </w:rPr>
              <w:t>35</w:t>
            </w:r>
            <w:r>
              <w:rPr>
                <w:noProof/>
                <w:webHidden/>
              </w:rPr>
              <w:fldChar w:fldCharType="end"/>
            </w:r>
          </w:hyperlink>
        </w:p>
        <w:p w14:paraId="32460BE4" w14:textId="4081842E"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33" w:history="1">
            <w:r w:rsidRPr="00E30D21">
              <w:rPr>
                <w:rStyle w:val="Hyperkobling"/>
                <w:noProof/>
              </w:rPr>
              <w:t>8.1.2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Kundens disposisjonsrett</w:t>
            </w:r>
            <w:r>
              <w:rPr>
                <w:noProof/>
                <w:webHidden/>
              </w:rPr>
              <w:tab/>
            </w:r>
            <w:r>
              <w:rPr>
                <w:noProof/>
                <w:webHidden/>
              </w:rPr>
              <w:fldChar w:fldCharType="begin"/>
            </w:r>
            <w:r>
              <w:rPr>
                <w:noProof/>
                <w:webHidden/>
              </w:rPr>
              <w:instrText xml:space="preserve"> PAGEREF _Toc220571633 \h </w:instrText>
            </w:r>
            <w:r>
              <w:rPr>
                <w:noProof/>
                <w:webHidden/>
              </w:rPr>
            </w:r>
            <w:r>
              <w:rPr>
                <w:noProof/>
                <w:webHidden/>
              </w:rPr>
              <w:fldChar w:fldCharType="separate"/>
            </w:r>
            <w:r>
              <w:rPr>
                <w:noProof/>
                <w:webHidden/>
              </w:rPr>
              <w:t>35</w:t>
            </w:r>
            <w:r>
              <w:rPr>
                <w:noProof/>
                <w:webHidden/>
              </w:rPr>
              <w:fldChar w:fldCharType="end"/>
            </w:r>
          </w:hyperlink>
        </w:p>
        <w:p w14:paraId="444308C3" w14:textId="201F5777"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34" w:history="1">
            <w:r w:rsidRPr="00E30D21">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Tilhørende ansvar</w:t>
            </w:r>
            <w:r>
              <w:rPr>
                <w:noProof/>
                <w:webHidden/>
              </w:rPr>
              <w:tab/>
            </w:r>
            <w:r>
              <w:rPr>
                <w:noProof/>
                <w:webHidden/>
              </w:rPr>
              <w:fldChar w:fldCharType="begin"/>
            </w:r>
            <w:r>
              <w:rPr>
                <w:noProof/>
                <w:webHidden/>
              </w:rPr>
              <w:instrText xml:space="preserve"> PAGEREF _Toc220571634 \h </w:instrText>
            </w:r>
            <w:r>
              <w:rPr>
                <w:noProof/>
                <w:webHidden/>
              </w:rPr>
            </w:r>
            <w:r>
              <w:rPr>
                <w:noProof/>
                <w:webHidden/>
              </w:rPr>
              <w:fldChar w:fldCharType="separate"/>
            </w:r>
            <w:r>
              <w:rPr>
                <w:noProof/>
                <w:webHidden/>
              </w:rPr>
              <w:t>36</w:t>
            </w:r>
            <w:r>
              <w:rPr>
                <w:noProof/>
                <w:webHidden/>
              </w:rPr>
              <w:fldChar w:fldCharType="end"/>
            </w:r>
          </w:hyperlink>
        </w:p>
        <w:p w14:paraId="5AB3FFFF" w14:textId="450308DF"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35" w:history="1">
            <w:r w:rsidRPr="00E30D21">
              <w:rPr>
                <w:rStyle w:val="Hyperkobling"/>
                <w:noProof/>
              </w:rPr>
              <w:t>8.3</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Rettigheter til data</w:t>
            </w:r>
            <w:r>
              <w:rPr>
                <w:noProof/>
                <w:webHidden/>
              </w:rPr>
              <w:tab/>
            </w:r>
            <w:r>
              <w:rPr>
                <w:noProof/>
                <w:webHidden/>
              </w:rPr>
              <w:fldChar w:fldCharType="begin"/>
            </w:r>
            <w:r>
              <w:rPr>
                <w:noProof/>
                <w:webHidden/>
              </w:rPr>
              <w:instrText xml:space="preserve"> PAGEREF _Toc220571635 \h </w:instrText>
            </w:r>
            <w:r>
              <w:rPr>
                <w:noProof/>
                <w:webHidden/>
              </w:rPr>
            </w:r>
            <w:r>
              <w:rPr>
                <w:noProof/>
                <w:webHidden/>
              </w:rPr>
              <w:fldChar w:fldCharType="separate"/>
            </w:r>
            <w:r>
              <w:rPr>
                <w:noProof/>
                <w:webHidden/>
              </w:rPr>
              <w:t>36</w:t>
            </w:r>
            <w:r>
              <w:rPr>
                <w:noProof/>
                <w:webHidden/>
              </w:rPr>
              <w:fldChar w:fldCharType="end"/>
            </w:r>
          </w:hyperlink>
        </w:p>
        <w:p w14:paraId="4670CDB3" w14:textId="3C1B875A"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36" w:history="1">
            <w:r w:rsidRPr="00E30D21">
              <w:rPr>
                <w:rStyle w:val="Hyperkobling"/>
                <w:noProof/>
              </w:rPr>
              <w:t>8.3.1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Generelt om rettigheter til data</w:t>
            </w:r>
            <w:r>
              <w:rPr>
                <w:noProof/>
                <w:webHidden/>
              </w:rPr>
              <w:tab/>
            </w:r>
            <w:r>
              <w:rPr>
                <w:noProof/>
                <w:webHidden/>
              </w:rPr>
              <w:fldChar w:fldCharType="begin"/>
            </w:r>
            <w:r>
              <w:rPr>
                <w:noProof/>
                <w:webHidden/>
              </w:rPr>
              <w:instrText xml:space="preserve"> PAGEREF _Toc220571636 \h </w:instrText>
            </w:r>
            <w:r>
              <w:rPr>
                <w:noProof/>
                <w:webHidden/>
              </w:rPr>
            </w:r>
            <w:r>
              <w:rPr>
                <w:noProof/>
                <w:webHidden/>
              </w:rPr>
              <w:fldChar w:fldCharType="separate"/>
            </w:r>
            <w:r>
              <w:rPr>
                <w:noProof/>
                <w:webHidden/>
              </w:rPr>
              <w:t>36</w:t>
            </w:r>
            <w:r>
              <w:rPr>
                <w:noProof/>
                <w:webHidden/>
              </w:rPr>
              <w:fldChar w:fldCharType="end"/>
            </w:r>
          </w:hyperlink>
        </w:p>
        <w:p w14:paraId="709033BA" w14:textId="19DB5527"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37" w:history="1">
            <w:r w:rsidRPr="00E30D21">
              <w:rPr>
                <w:rStyle w:val="Hyperkobling"/>
                <w:noProof/>
              </w:rPr>
              <w:t>8.3.2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Rettigheter til data som behandles i Skytjenesten</w:t>
            </w:r>
            <w:r>
              <w:rPr>
                <w:noProof/>
                <w:webHidden/>
              </w:rPr>
              <w:tab/>
            </w:r>
            <w:r>
              <w:rPr>
                <w:noProof/>
                <w:webHidden/>
              </w:rPr>
              <w:fldChar w:fldCharType="begin"/>
            </w:r>
            <w:r>
              <w:rPr>
                <w:noProof/>
                <w:webHidden/>
              </w:rPr>
              <w:instrText xml:space="preserve"> PAGEREF _Toc220571637 \h </w:instrText>
            </w:r>
            <w:r>
              <w:rPr>
                <w:noProof/>
                <w:webHidden/>
              </w:rPr>
            </w:r>
            <w:r>
              <w:rPr>
                <w:noProof/>
                <w:webHidden/>
              </w:rPr>
              <w:fldChar w:fldCharType="separate"/>
            </w:r>
            <w:r>
              <w:rPr>
                <w:noProof/>
                <w:webHidden/>
              </w:rPr>
              <w:t>37</w:t>
            </w:r>
            <w:r>
              <w:rPr>
                <w:noProof/>
                <w:webHidden/>
              </w:rPr>
              <w:fldChar w:fldCharType="end"/>
            </w:r>
          </w:hyperlink>
        </w:p>
        <w:p w14:paraId="671D4F65" w14:textId="56FC4D4D" w:rsidR="007B4A6C" w:rsidRDefault="007B4A6C">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638" w:history="1">
            <w:r w:rsidRPr="00E30D21">
              <w:rPr>
                <w:rStyle w:val="Hyperkobling"/>
                <w:noProof/>
                <w14:scene3d>
                  <w14:camera w14:prst="orthographicFront"/>
                  <w14:lightRig w14:rig="threePt" w14:dir="t">
                    <w14:rot w14:lat="0" w14:lon="0" w14:rev="0"/>
                  </w14:lightRig>
                </w14:scene3d>
              </w:rPr>
              <w:t>9.</w:t>
            </w:r>
            <w:r>
              <w:rPr>
                <w:rFonts w:asciiTheme="minorHAnsi" w:eastAsiaTheme="minorEastAsia" w:hAnsiTheme="minorHAnsi" w:cstheme="minorBidi"/>
                <w:b w:val="0"/>
                <w:bCs w:val="0"/>
                <w:caps w:val="0"/>
                <w:noProof/>
                <w:kern w:val="2"/>
                <w:sz w:val="24"/>
                <w:szCs w:val="24"/>
                <w14:ligatures w14:val="standardContextual"/>
              </w:rPr>
              <w:tab/>
            </w:r>
            <w:r w:rsidRPr="00E30D21">
              <w:rPr>
                <w:rStyle w:val="Hyperkobling"/>
                <w:noProof/>
              </w:rPr>
              <w:t>mislighold</w:t>
            </w:r>
            <w:r>
              <w:rPr>
                <w:noProof/>
                <w:webHidden/>
              </w:rPr>
              <w:tab/>
            </w:r>
            <w:r>
              <w:rPr>
                <w:noProof/>
                <w:webHidden/>
              </w:rPr>
              <w:fldChar w:fldCharType="begin"/>
            </w:r>
            <w:r>
              <w:rPr>
                <w:noProof/>
                <w:webHidden/>
              </w:rPr>
              <w:instrText xml:space="preserve"> PAGEREF _Toc220571638 \h </w:instrText>
            </w:r>
            <w:r>
              <w:rPr>
                <w:noProof/>
                <w:webHidden/>
              </w:rPr>
            </w:r>
            <w:r>
              <w:rPr>
                <w:noProof/>
                <w:webHidden/>
              </w:rPr>
              <w:fldChar w:fldCharType="separate"/>
            </w:r>
            <w:r>
              <w:rPr>
                <w:noProof/>
                <w:webHidden/>
              </w:rPr>
              <w:t>37</w:t>
            </w:r>
            <w:r>
              <w:rPr>
                <w:noProof/>
                <w:webHidden/>
              </w:rPr>
              <w:fldChar w:fldCharType="end"/>
            </w:r>
          </w:hyperlink>
        </w:p>
        <w:p w14:paraId="6A7BB406" w14:textId="19C779E7"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39" w:history="1">
            <w:r w:rsidRPr="00E30D21">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Hva som anses som mislighold</w:t>
            </w:r>
            <w:r>
              <w:rPr>
                <w:noProof/>
                <w:webHidden/>
              </w:rPr>
              <w:tab/>
            </w:r>
            <w:r>
              <w:rPr>
                <w:noProof/>
                <w:webHidden/>
              </w:rPr>
              <w:fldChar w:fldCharType="begin"/>
            </w:r>
            <w:r>
              <w:rPr>
                <w:noProof/>
                <w:webHidden/>
              </w:rPr>
              <w:instrText xml:space="preserve"> PAGEREF _Toc220571639 \h </w:instrText>
            </w:r>
            <w:r>
              <w:rPr>
                <w:noProof/>
                <w:webHidden/>
              </w:rPr>
            </w:r>
            <w:r>
              <w:rPr>
                <w:noProof/>
                <w:webHidden/>
              </w:rPr>
              <w:fldChar w:fldCharType="separate"/>
            </w:r>
            <w:r>
              <w:rPr>
                <w:noProof/>
                <w:webHidden/>
              </w:rPr>
              <w:t>37</w:t>
            </w:r>
            <w:r>
              <w:rPr>
                <w:noProof/>
                <w:webHidden/>
              </w:rPr>
              <w:fldChar w:fldCharType="end"/>
            </w:r>
          </w:hyperlink>
        </w:p>
        <w:p w14:paraId="26B63E52" w14:textId="4E2235E0"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40" w:history="1">
            <w:r w:rsidRPr="00E30D21">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mislighold</w:t>
            </w:r>
            <w:r>
              <w:rPr>
                <w:noProof/>
                <w:webHidden/>
              </w:rPr>
              <w:tab/>
            </w:r>
            <w:r>
              <w:rPr>
                <w:noProof/>
                <w:webHidden/>
              </w:rPr>
              <w:fldChar w:fldCharType="begin"/>
            </w:r>
            <w:r>
              <w:rPr>
                <w:noProof/>
                <w:webHidden/>
              </w:rPr>
              <w:instrText xml:space="preserve"> PAGEREF _Toc220571640 \h </w:instrText>
            </w:r>
            <w:r>
              <w:rPr>
                <w:noProof/>
                <w:webHidden/>
              </w:rPr>
            </w:r>
            <w:r>
              <w:rPr>
                <w:noProof/>
                <w:webHidden/>
              </w:rPr>
              <w:fldChar w:fldCharType="separate"/>
            </w:r>
            <w:r>
              <w:rPr>
                <w:noProof/>
                <w:webHidden/>
              </w:rPr>
              <w:t>37</w:t>
            </w:r>
            <w:r>
              <w:rPr>
                <w:noProof/>
                <w:webHidden/>
              </w:rPr>
              <w:fldChar w:fldCharType="end"/>
            </w:r>
          </w:hyperlink>
        </w:p>
        <w:p w14:paraId="38819818" w14:textId="04044954"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41" w:history="1">
            <w:r w:rsidRPr="00E30D21">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Mislighold som skyldes avvik i Skytjenesten</w:t>
            </w:r>
            <w:r>
              <w:rPr>
                <w:noProof/>
                <w:webHidden/>
              </w:rPr>
              <w:tab/>
            </w:r>
            <w:r>
              <w:rPr>
                <w:noProof/>
                <w:webHidden/>
              </w:rPr>
              <w:fldChar w:fldCharType="begin"/>
            </w:r>
            <w:r>
              <w:rPr>
                <w:noProof/>
                <w:webHidden/>
              </w:rPr>
              <w:instrText xml:space="preserve"> PAGEREF _Toc220571641 \h </w:instrText>
            </w:r>
            <w:r>
              <w:rPr>
                <w:noProof/>
                <w:webHidden/>
              </w:rPr>
            </w:r>
            <w:r>
              <w:rPr>
                <w:noProof/>
                <w:webHidden/>
              </w:rPr>
              <w:fldChar w:fldCharType="separate"/>
            </w:r>
            <w:r>
              <w:rPr>
                <w:noProof/>
                <w:webHidden/>
              </w:rPr>
              <w:t>37</w:t>
            </w:r>
            <w:r>
              <w:rPr>
                <w:noProof/>
                <w:webHidden/>
              </w:rPr>
              <w:fldChar w:fldCharType="end"/>
            </w:r>
          </w:hyperlink>
        </w:p>
        <w:p w14:paraId="5EB4B56C" w14:textId="7CCB3452"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42" w:history="1">
            <w:r w:rsidRPr="00E30D21">
              <w:rPr>
                <w:rStyle w:val="Hyperkobling"/>
                <w:noProof/>
              </w:rPr>
              <w:t>9.1.3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Kundens mislighold</w:t>
            </w:r>
            <w:r>
              <w:rPr>
                <w:noProof/>
                <w:webHidden/>
              </w:rPr>
              <w:tab/>
            </w:r>
            <w:r>
              <w:rPr>
                <w:noProof/>
                <w:webHidden/>
              </w:rPr>
              <w:fldChar w:fldCharType="begin"/>
            </w:r>
            <w:r>
              <w:rPr>
                <w:noProof/>
                <w:webHidden/>
              </w:rPr>
              <w:instrText xml:space="preserve"> PAGEREF _Toc220571642 \h </w:instrText>
            </w:r>
            <w:r>
              <w:rPr>
                <w:noProof/>
                <w:webHidden/>
              </w:rPr>
            </w:r>
            <w:r>
              <w:rPr>
                <w:noProof/>
                <w:webHidden/>
              </w:rPr>
              <w:fldChar w:fldCharType="separate"/>
            </w:r>
            <w:r>
              <w:rPr>
                <w:noProof/>
                <w:webHidden/>
              </w:rPr>
              <w:t>38</w:t>
            </w:r>
            <w:r>
              <w:rPr>
                <w:noProof/>
                <w:webHidden/>
              </w:rPr>
              <w:fldChar w:fldCharType="end"/>
            </w:r>
          </w:hyperlink>
        </w:p>
        <w:p w14:paraId="55A0CEDE" w14:textId="010B7C51"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43" w:history="1">
            <w:r w:rsidRPr="00E30D21">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Varslingsplikt</w:t>
            </w:r>
            <w:r>
              <w:rPr>
                <w:noProof/>
                <w:webHidden/>
              </w:rPr>
              <w:tab/>
            </w:r>
            <w:r>
              <w:rPr>
                <w:noProof/>
                <w:webHidden/>
              </w:rPr>
              <w:fldChar w:fldCharType="begin"/>
            </w:r>
            <w:r>
              <w:rPr>
                <w:noProof/>
                <w:webHidden/>
              </w:rPr>
              <w:instrText xml:space="preserve"> PAGEREF _Toc220571643 \h </w:instrText>
            </w:r>
            <w:r>
              <w:rPr>
                <w:noProof/>
                <w:webHidden/>
              </w:rPr>
            </w:r>
            <w:r>
              <w:rPr>
                <w:noProof/>
                <w:webHidden/>
              </w:rPr>
              <w:fldChar w:fldCharType="separate"/>
            </w:r>
            <w:r>
              <w:rPr>
                <w:noProof/>
                <w:webHidden/>
              </w:rPr>
              <w:t>38</w:t>
            </w:r>
            <w:r>
              <w:rPr>
                <w:noProof/>
                <w:webHidden/>
              </w:rPr>
              <w:fldChar w:fldCharType="end"/>
            </w:r>
          </w:hyperlink>
        </w:p>
        <w:p w14:paraId="152D044D" w14:textId="74F0D96C"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44" w:history="1">
            <w:r w:rsidRPr="00E30D21">
              <w:rPr>
                <w:rStyle w:val="Hyperkobling"/>
                <w:noProof/>
              </w:rPr>
              <w:t>9.2.1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varslingsplikt</w:t>
            </w:r>
            <w:r>
              <w:rPr>
                <w:noProof/>
                <w:webHidden/>
              </w:rPr>
              <w:tab/>
            </w:r>
            <w:r>
              <w:rPr>
                <w:noProof/>
                <w:webHidden/>
              </w:rPr>
              <w:fldChar w:fldCharType="begin"/>
            </w:r>
            <w:r>
              <w:rPr>
                <w:noProof/>
                <w:webHidden/>
              </w:rPr>
              <w:instrText xml:space="preserve"> PAGEREF _Toc220571644 \h </w:instrText>
            </w:r>
            <w:r>
              <w:rPr>
                <w:noProof/>
                <w:webHidden/>
              </w:rPr>
            </w:r>
            <w:r>
              <w:rPr>
                <w:noProof/>
                <w:webHidden/>
              </w:rPr>
              <w:fldChar w:fldCharType="separate"/>
            </w:r>
            <w:r>
              <w:rPr>
                <w:noProof/>
                <w:webHidden/>
              </w:rPr>
              <w:t>38</w:t>
            </w:r>
            <w:r>
              <w:rPr>
                <w:noProof/>
                <w:webHidden/>
              </w:rPr>
              <w:fldChar w:fldCharType="end"/>
            </w:r>
          </w:hyperlink>
        </w:p>
        <w:p w14:paraId="7B0AB5CA" w14:textId="513387A5"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45" w:history="1">
            <w:r w:rsidRPr="00E30D21">
              <w:rPr>
                <w:rStyle w:val="Hyperkobling"/>
                <w:noProof/>
              </w:rPr>
              <w:t>9.2.2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Kundens varslingsplikt</w:t>
            </w:r>
            <w:r>
              <w:rPr>
                <w:noProof/>
                <w:webHidden/>
              </w:rPr>
              <w:tab/>
            </w:r>
            <w:r>
              <w:rPr>
                <w:noProof/>
                <w:webHidden/>
              </w:rPr>
              <w:fldChar w:fldCharType="begin"/>
            </w:r>
            <w:r>
              <w:rPr>
                <w:noProof/>
                <w:webHidden/>
              </w:rPr>
              <w:instrText xml:space="preserve"> PAGEREF _Toc220571645 \h </w:instrText>
            </w:r>
            <w:r>
              <w:rPr>
                <w:noProof/>
                <w:webHidden/>
              </w:rPr>
            </w:r>
            <w:r>
              <w:rPr>
                <w:noProof/>
                <w:webHidden/>
              </w:rPr>
              <w:fldChar w:fldCharType="separate"/>
            </w:r>
            <w:r>
              <w:rPr>
                <w:noProof/>
                <w:webHidden/>
              </w:rPr>
              <w:t>38</w:t>
            </w:r>
            <w:r>
              <w:rPr>
                <w:noProof/>
                <w:webHidden/>
              </w:rPr>
              <w:fldChar w:fldCharType="end"/>
            </w:r>
          </w:hyperlink>
        </w:p>
        <w:p w14:paraId="64ED12F2" w14:textId="0F61A03D"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46" w:history="1">
            <w:r w:rsidRPr="00E30D21">
              <w:rPr>
                <w:rStyle w:val="Hyperkobling"/>
                <w:noProof/>
              </w:rPr>
              <w:t>9.3</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Leverandørens anmodning om Tilleggsfrist</w:t>
            </w:r>
            <w:r>
              <w:rPr>
                <w:noProof/>
                <w:webHidden/>
              </w:rPr>
              <w:tab/>
            </w:r>
            <w:r>
              <w:rPr>
                <w:noProof/>
                <w:webHidden/>
              </w:rPr>
              <w:fldChar w:fldCharType="begin"/>
            </w:r>
            <w:r>
              <w:rPr>
                <w:noProof/>
                <w:webHidden/>
              </w:rPr>
              <w:instrText xml:space="preserve"> PAGEREF _Toc220571646 \h </w:instrText>
            </w:r>
            <w:r>
              <w:rPr>
                <w:noProof/>
                <w:webHidden/>
              </w:rPr>
            </w:r>
            <w:r>
              <w:rPr>
                <w:noProof/>
                <w:webHidden/>
              </w:rPr>
              <w:fldChar w:fldCharType="separate"/>
            </w:r>
            <w:r>
              <w:rPr>
                <w:noProof/>
                <w:webHidden/>
              </w:rPr>
              <w:t>38</w:t>
            </w:r>
            <w:r>
              <w:rPr>
                <w:noProof/>
                <w:webHidden/>
              </w:rPr>
              <w:fldChar w:fldCharType="end"/>
            </w:r>
          </w:hyperlink>
        </w:p>
        <w:p w14:paraId="75FCC4D3" w14:textId="37ED0C91"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47" w:history="1">
            <w:r w:rsidRPr="00E30D21">
              <w:rPr>
                <w:rStyle w:val="Hyperkobling"/>
                <w:noProof/>
              </w:rPr>
              <w:t>9.4</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Avhjelp av misligholdet</w:t>
            </w:r>
            <w:r>
              <w:rPr>
                <w:noProof/>
                <w:webHidden/>
              </w:rPr>
              <w:tab/>
            </w:r>
            <w:r>
              <w:rPr>
                <w:noProof/>
                <w:webHidden/>
              </w:rPr>
              <w:fldChar w:fldCharType="begin"/>
            </w:r>
            <w:r>
              <w:rPr>
                <w:noProof/>
                <w:webHidden/>
              </w:rPr>
              <w:instrText xml:space="preserve"> PAGEREF _Toc220571647 \h </w:instrText>
            </w:r>
            <w:r>
              <w:rPr>
                <w:noProof/>
                <w:webHidden/>
              </w:rPr>
            </w:r>
            <w:r>
              <w:rPr>
                <w:noProof/>
                <w:webHidden/>
              </w:rPr>
              <w:fldChar w:fldCharType="separate"/>
            </w:r>
            <w:r>
              <w:rPr>
                <w:noProof/>
                <w:webHidden/>
              </w:rPr>
              <w:t>39</w:t>
            </w:r>
            <w:r>
              <w:rPr>
                <w:noProof/>
                <w:webHidden/>
              </w:rPr>
              <w:fldChar w:fldCharType="end"/>
            </w:r>
          </w:hyperlink>
        </w:p>
        <w:p w14:paraId="7D17B69A" w14:textId="7732AEAA"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48" w:history="1">
            <w:r w:rsidRPr="00E30D21">
              <w:rPr>
                <w:rStyle w:val="Hyperkobling"/>
                <w:noProof/>
              </w:rPr>
              <w:t>9.4.1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avhjelp av mislighold</w:t>
            </w:r>
            <w:r>
              <w:rPr>
                <w:noProof/>
                <w:webHidden/>
              </w:rPr>
              <w:tab/>
            </w:r>
            <w:r>
              <w:rPr>
                <w:noProof/>
                <w:webHidden/>
              </w:rPr>
              <w:fldChar w:fldCharType="begin"/>
            </w:r>
            <w:r>
              <w:rPr>
                <w:noProof/>
                <w:webHidden/>
              </w:rPr>
              <w:instrText xml:space="preserve"> PAGEREF _Toc220571648 \h </w:instrText>
            </w:r>
            <w:r>
              <w:rPr>
                <w:noProof/>
                <w:webHidden/>
              </w:rPr>
            </w:r>
            <w:r>
              <w:rPr>
                <w:noProof/>
                <w:webHidden/>
              </w:rPr>
              <w:fldChar w:fldCharType="separate"/>
            </w:r>
            <w:r>
              <w:rPr>
                <w:noProof/>
                <w:webHidden/>
              </w:rPr>
              <w:t>39</w:t>
            </w:r>
            <w:r>
              <w:rPr>
                <w:noProof/>
                <w:webHidden/>
              </w:rPr>
              <w:fldChar w:fldCharType="end"/>
            </w:r>
          </w:hyperlink>
        </w:p>
        <w:p w14:paraId="11C53E24" w14:textId="0267D66D"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49" w:history="1">
            <w:r w:rsidRPr="00E30D21">
              <w:rPr>
                <w:rStyle w:val="Hyperkobling"/>
                <w:noProof/>
              </w:rPr>
              <w:t>9.4.2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Kundens avhjelp av mislighold</w:t>
            </w:r>
            <w:r>
              <w:rPr>
                <w:noProof/>
                <w:webHidden/>
              </w:rPr>
              <w:tab/>
            </w:r>
            <w:r>
              <w:rPr>
                <w:noProof/>
                <w:webHidden/>
              </w:rPr>
              <w:fldChar w:fldCharType="begin"/>
            </w:r>
            <w:r>
              <w:rPr>
                <w:noProof/>
                <w:webHidden/>
              </w:rPr>
              <w:instrText xml:space="preserve"> PAGEREF _Toc220571649 \h </w:instrText>
            </w:r>
            <w:r>
              <w:rPr>
                <w:noProof/>
                <w:webHidden/>
              </w:rPr>
            </w:r>
            <w:r>
              <w:rPr>
                <w:noProof/>
                <w:webHidden/>
              </w:rPr>
              <w:fldChar w:fldCharType="separate"/>
            </w:r>
            <w:r>
              <w:rPr>
                <w:noProof/>
                <w:webHidden/>
              </w:rPr>
              <w:t>39</w:t>
            </w:r>
            <w:r>
              <w:rPr>
                <w:noProof/>
                <w:webHidden/>
              </w:rPr>
              <w:fldChar w:fldCharType="end"/>
            </w:r>
          </w:hyperlink>
        </w:p>
        <w:p w14:paraId="56ED98DC" w14:textId="780A1182"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50" w:history="1">
            <w:r w:rsidRPr="00E30D21">
              <w:rPr>
                <w:rStyle w:val="Hyperkobling"/>
                <w:noProof/>
              </w:rPr>
              <w:t>9.5</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Sanksjoner ved mislighold</w:t>
            </w:r>
            <w:r>
              <w:rPr>
                <w:noProof/>
                <w:webHidden/>
              </w:rPr>
              <w:tab/>
            </w:r>
            <w:r>
              <w:rPr>
                <w:noProof/>
                <w:webHidden/>
              </w:rPr>
              <w:fldChar w:fldCharType="begin"/>
            </w:r>
            <w:r>
              <w:rPr>
                <w:noProof/>
                <w:webHidden/>
              </w:rPr>
              <w:instrText xml:space="preserve"> PAGEREF _Toc220571650 \h </w:instrText>
            </w:r>
            <w:r>
              <w:rPr>
                <w:noProof/>
                <w:webHidden/>
              </w:rPr>
            </w:r>
            <w:r>
              <w:rPr>
                <w:noProof/>
                <w:webHidden/>
              </w:rPr>
              <w:fldChar w:fldCharType="separate"/>
            </w:r>
            <w:r>
              <w:rPr>
                <w:noProof/>
                <w:webHidden/>
              </w:rPr>
              <w:t>39</w:t>
            </w:r>
            <w:r>
              <w:rPr>
                <w:noProof/>
                <w:webHidden/>
              </w:rPr>
              <w:fldChar w:fldCharType="end"/>
            </w:r>
          </w:hyperlink>
        </w:p>
        <w:p w14:paraId="740E0915" w14:textId="246CC379"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51" w:history="1">
            <w:r w:rsidRPr="00E30D21">
              <w:rPr>
                <w:rStyle w:val="Hyperkobling"/>
                <w:noProof/>
              </w:rPr>
              <w:t>9.5.1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rFonts w:cstheme="minorHAnsi"/>
                <w:noProof/>
              </w:rPr>
              <w:t>Prisavslag</w:t>
            </w:r>
            <w:r>
              <w:rPr>
                <w:noProof/>
                <w:webHidden/>
              </w:rPr>
              <w:tab/>
            </w:r>
            <w:r>
              <w:rPr>
                <w:noProof/>
                <w:webHidden/>
              </w:rPr>
              <w:fldChar w:fldCharType="begin"/>
            </w:r>
            <w:r>
              <w:rPr>
                <w:noProof/>
                <w:webHidden/>
              </w:rPr>
              <w:instrText xml:space="preserve"> PAGEREF _Toc220571651 \h </w:instrText>
            </w:r>
            <w:r>
              <w:rPr>
                <w:noProof/>
                <w:webHidden/>
              </w:rPr>
            </w:r>
            <w:r>
              <w:rPr>
                <w:noProof/>
                <w:webHidden/>
              </w:rPr>
              <w:fldChar w:fldCharType="separate"/>
            </w:r>
            <w:r>
              <w:rPr>
                <w:noProof/>
                <w:webHidden/>
              </w:rPr>
              <w:t>39</w:t>
            </w:r>
            <w:r>
              <w:rPr>
                <w:noProof/>
                <w:webHidden/>
              </w:rPr>
              <w:fldChar w:fldCharType="end"/>
            </w:r>
          </w:hyperlink>
        </w:p>
        <w:p w14:paraId="597F70AD" w14:textId="6E10F00D"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52" w:history="1">
            <w:r w:rsidRPr="00E30D21">
              <w:rPr>
                <w:rStyle w:val="Hyperkobling"/>
                <w:noProof/>
              </w:rPr>
              <w:t>9.5.2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Tilbakeholdsrett</w:t>
            </w:r>
            <w:r>
              <w:rPr>
                <w:noProof/>
                <w:webHidden/>
              </w:rPr>
              <w:tab/>
            </w:r>
            <w:r>
              <w:rPr>
                <w:noProof/>
                <w:webHidden/>
              </w:rPr>
              <w:fldChar w:fldCharType="begin"/>
            </w:r>
            <w:r>
              <w:rPr>
                <w:noProof/>
                <w:webHidden/>
              </w:rPr>
              <w:instrText xml:space="preserve"> PAGEREF _Toc220571652 \h </w:instrText>
            </w:r>
            <w:r>
              <w:rPr>
                <w:noProof/>
                <w:webHidden/>
              </w:rPr>
            </w:r>
            <w:r>
              <w:rPr>
                <w:noProof/>
                <w:webHidden/>
              </w:rPr>
              <w:fldChar w:fldCharType="separate"/>
            </w:r>
            <w:r>
              <w:rPr>
                <w:noProof/>
                <w:webHidden/>
              </w:rPr>
              <w:t>39</w:t>
            </w:r>
            <w:r>
              <w:rPr>
                <w:noProof/>
                <w:webHidden/>
              </w:rPr>
              <w:fldChar w:fldCharType="end"/>
            </w:r>
          </w:hyperlink>
        </w:p>
        <w:p w14:paraId="0912750B" w14:textId="20E793CD"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53" w:history="1">
            <w:r w:rsidRPr="00E30D21">
              <w:rPr>
                <w:rStyle w:val="Hyperkobling"/>
                <w:noProof/>
              </w:rPr>
              <w:t>9.5.3</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Dagbot</w:t>
            </w:r>
            <w:r>
              <w:rPr>
                <w:noProof/>
                <w:webHidden/>
              </w:rPr>
              <w:tab/>
            </w:r>
            <w:r>
              <w:rPr>
                <w:noProof/>
                <w:webHidden/>
              </w:rPr>
              <w:fldChar w:fldCharType="begin"/>
            </w:r>
            <w:r>
              <w:rPr>
                <w:noProof/>
                <w:webHidden/>
              </w:rPr>
              <w:instrText xml:space="preserve"> PAGEREF _Toc220571653 \h </w:instrText>
            </w:r>
            <w:r>
              <w:rPr>
                <w:noProof/>
                <w:webHidden/>
              </w:rPr>
            </w:r>
            <w:r>
              <w:rPr>
                <w:noProof/>
                <w:webHidden/>
              </w:rPr>
              <w:fldChar w:fldCharType="separate"/>
            </w:r>
            <w:r>
              <w:rPr>
                <w:noProof/>
                <w:webHidden/>
              </w:rPr>
              <w:t>40</w:t>
            </w:r>
            <w:r>
              <w:rPr>
                <w:noProof/>
                <w:webHidden/>
              </w:rPr>
              <w:fldChar w:fldCharType="end"/>
            </w:r>
          </w:hyperlink>
        </w:p>
        <w:p w14:paraId="2420D275" w14:textId="666363C0"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54" w:history="1">
            <w:r w:rsidRPr="00E30D21">
              <w:rPr>
                <w:rStyle w:val="Hyperkobling"/>
                <w:noProof/>
              </w:rPr>
              <w:t>9.5.4</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Økonomisk kompensasjon for brudd på avtalt tjenestenivå</w:t>
            </w:r>
            <w:r>
              <w:rPr>
                <w:noProof/>
                <w:webHidden/>
              </w:rPr>
              <w:tab/>
            </w:r>
            <w:r>
              <w:rPr>
                <w:noProof/>
                <w:webHidden/>
              </w:rPr>
              <w:fldChar w:fldCharType="begin"/>
            </w:r>
            <w:r>
              <w:rPr>
                <w:noProof/>
                <w:webHidden/>
              </w:rPr>
              <w:instrText xml:space="preserve"> PAGEREF _Toc220571654 \h </w:instrText>
            </w:r>
            <w:r>
              <w:rPr>
                <w:noProof/>
                <w:webHidden/>
              </w:rPr>
            </w:r>
            <w:r>
              <w:rPr>
                <w:noProof/>
                <w:webHidden/>
              </w:rPr>
              <w:fldChar w:fldCharType="separate"/>
            </w:r>
            <w:r>
              <w:rPr>
                <w:noProof/>
                <w:webHidden/>
              </w:rPr>
              <w:t>40</w:t>
            </w:r>
            <w:r>
              <w:rPr>
                <w:noProof/>
                <w:webHidden/>
              </w:rPr>
              <w:fldChar w:fldCharType="end"/>
            </w:r>
          </w:hyperlink>
        </w:p>
        <w:p w14:paraId="1A369378" w14:textId="48ED65AA"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55" w:history="1">
            <w:r w:rsidRPr="00E30D21">
              <w:rPr>
                <w:rStyle w:val="Hyperkobling"/>
                <w:noProof/>
              </w:rPr>
              <w:t>9.5.5</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Heving</w:t>
            </w:r>
            <w:r>
              <w:rPr>
                <w:noProof/>
                <w:webHidden/>
              </w:rPr>
              <w:tab/>
            </w:r>
            <w:r>
              <w:rPr>
                <w:noProof/>
                <w:webHidden/>
              </w:rPr>
              <w:fldChar w:fldCharType="begin"/>
            </w:r>
            <w:r>
              <w:rPr>
                <w:noProof/>
                <w:webHidden/>
              </w:rPr>
              <w:instrText xml:space="preserve"> PAGEREF _Toc220571655 \h </w:instrText>
            </w:r>
            <w:r>
              <w:rPr>
                <w:noProof/>
                <w:webHidden/>
              </w:rPr>
            </w:r>
            <w:r>
              <w:rPr>
                <w:noProof/>
                <w:webHidden/>
              </w:rPr>
              <w:fldChar w:fldCharType="separate"/>
            </w:r>
            <w:r>
              <w:rPr>
                <w:noProof/>
                <w:webHidden/>
              </w:rPr>
              <w:t>40</w:t>
            </w:r>
            <w:r>
              <w:rPr>
                <w:noProof/>
                <w:webHidden/>
              </w:rPr>
              <w:fldChar w:fldCharType="end"/>
            </w:r>
          </w:hyperlink>
        </w:p>
        <w:p w14:paraId="3AC42894" w14:textId="09237596"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56" w:history="1">
            <w:r w:rsidRPr="00E30D21">
              <w:rPr>
                <w:rStyle w:val="Hyperkobling"/>
                <w:noProof/>
              </w:rPr>
              <w:t>9.5.6</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Hevingsoppgjør</w:t>
            </w:r>
            <w:r>
              <w:rPr>
                <w:noProof/>
                <w:webHidden/>
              </w:rPr>
              <w:tab/>
            </w:r>
            <w:r>
              <w:rPr>
                <w:noProof/>
                <w:webHidden/>
              </w:rPr>
              <w:fldChar w:fldCharType="begin"/>
            </w:r>
            <w:r>
              <w:rPr>
                <w:noProof/>
                <w:webHidden/>
              </w:rPr>
              <w:instrText xml:space="preserve"> PAGEREF _Toc220571656 \h </w:instrText>
            </w:r>
            <w:r>
              <w:rPr>
                <w:noProof/>
                <w:webHidden/>
              </w:rPr>
            </w:r>
            <w:r>
              <w:rPr>
                <w:noProof/>
                <w:webHidden/>
              </w:rPr>
              <w:fldChar w:fldCharType="separate"/>
            </w:r>
            <w:r>
              <w:rPr>
                <w:noProof/>
                <w:webHidden/>
              </w:rPr>
              <w:t>41</w:t>
            </w:r>
            <w:r>
              <w:rPr>
                <w:noProof/>
                <w:webHidden/>
              </w:rPr>
              <w:fldChar w:fldCharType="end"/>
            </w:r>
          </w:hyperlink>
        </w:p>
        <w:p w14:paraId="12558245" w14:textId="546C36F0"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57" w:history="1">
            <w:r w:rsidRPr="00E30D21">
              <w:rPr>
                <w:rStyle w:val="Hyperkobling"/>
                <w:noProof/>
              </w:rPr>
              <w:t>9.6</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Erstatning</w:t>
            </w:r>
            <w:r>
              <w:rPr>
                <w:noProof/>
                <w:webHidden/>
              </w:rPr>
              <w:tab/>
            </w:r>
            <w:r>
              <w:rPr>
                <w:noProof/>
                <w:webHidden/>
              </w:rPr>
              <w:fldChar w:fldCharType="begin"/>
            </w:r>
            <w:r>
              <w:rPr>
                <w:noProof/>
                <w:webHidden/>
              </w:rPr>
              <w:instrText xml:space="preserve"> PAGEREF _Toc220571657 \h </w:instrText>
            </w:r>
            <w:r>
              <w:rPr>
                <w:noProof/>
                <w:webHidden/>
              </w:rPr>
            </w:r>
            <w:r>
              <w:rPr>
                <w:noProof/>
                <w:webHidden/>
              </w:rPr>
              <w:fldChar w:fldCharType="separate"/>
            </w:r>
            <w:r>
              <w:rPr>
                <w:noProof/>
                <w:webHidden/>
              </w:rPr>
              <w:t>42</w:t>
            </w:r>
            <w:r>
              <w:rPr>
                <w:noProof/>
                <w:webHidden/>
              </w:rPr>
              <w:fldChar w:fldCharType="end"/>
            </w:r>
          </w:hyperlink>
        </w:p>
        <w:p w14:paraId="757355FF" w14:textId="3347DE56"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58" w:history="1">
            <w:r w:rsidRPr="00E30D21">
              <w:rPr>
                <w:rStyle w:val="Hyperkobling"/>
                <w:noProof/>
              </w:rPr>
              <w:t>9.6.1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Partenes krav på erstatning</w:t>
            </w:r>
            <w:r>
              <w:rPr>
                <w:noProof/>
                <w:webHidden/>
              </w:rPr>
              <w:tab/>
            </w:r>
            <w:r>
              <w:rPr>
                <w:noProof/>
                <w:webHidden/>
              </w:rPr>
              <w:fldChar w:fldCharType="begin"/>
            </w:r>
            <w:r>
              <w:rPr>
                <w:noProof/>
                <w:webHidden/>
              </w:rPr>
              <w:instrText xml:space="preserve"> PAGEREF _Toc220571658 \h </w:instrText>
            </w:r>
            <w:r>
              <w:rPr>
                <w:noProof/>
                <w:webHidden/>
              </w:rPr>
            </w:r>
            <w:r>
              <w:rPr>
                <w:noProof/>
                <w:webHidden/>
              </w:rPr>
              <w:fldChar w:fldCharType="separate"/>
            </w:r>
            <w:r>
              <w:rPr>
                <w:noProof/>
                <w:webHidden/>
              </w:rPr>
              <w:t>42</w:t>
            </w:r>
            <w:r>
              <w:rPr>
                <w:noProof/>
                <w:webHidden/>
              </w:rPr>
              <w:fldChar w:fldCharType="end"/>
            </w:r>
          </w:hyperlink>
        </w:p>
        <w:p w14:paraId="64B71C08" w14:textId="35CB9C57"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59" w:history="1">
            <w:r w:rsidRPr="00E30D21">
              <w:rPr>
                <w:rStyle w:val="Hyperkobling"/>
                <w:noProof/>
              </w:rPr>
              <w:t>9.6.2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Erstatningsbegrensning</w:t>
            </w:r>
            <w:r>
              <w:rPr>
                <w:noProof/>
                <w:webHidden/>
              </w:rPr>
              <w:tab/>
            </w:r>
            <w:r>
              <w:rPr>
                <w:noProof/>
                <w:webHidden/>
              </w:rPr>
              <w:fldChar w:fldCharType="begin"/>
            </w:r>
            <w:r>
              <w:rPr>
                <w:noProof/>
                <w:webHidden/>
              </w:rPr>
              <w:instrText xml:space="preserve"> PAGEREF _Toc220571659 \h </w:instrText>
            </w:r>
            <w:r>
              <w:rPr>
                <w:noProof/>
                <w:webHidden/>
              </w:rPr>
            </w:r>
            <w:r>
              <w:rPr>
                <w:noProof/>
                <w:webHidden/>
              </w:rPr>
              <w:fldChar w:fldCharType="separate"/>
            </w:r>
            <w:r>
              <w:rPr>
                <w:noProof/>
                <w:webHidden/>
              </w:rPr>
              <w:t>42</w:t>
            </w:r>
            <w:r>
              <w:rPr>
                <w:noProof/>
                <w:webHidden/>
              </w:rPr>
              <w:fldChar w:fldCharType="end"/>
            </w:r>
          </w:hyperlink>
        </w:p>
        <w:p w14:paraId="5FBB5D9C" w14:textId="3F940AD3" w:rsidR="007B4A6C" w:rsidRDefault="007B4A6C">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660" w:history="1">
            <w:r w:rsidRPr="00E30D21">
              <w:rPr>
                <w:rStyle w:val="Hyperkobling"/>
                <w:noProof/>
                <w14:scene3d>
                  <w14:camera w14:prst="orthographicFront"/>
                  <w14:lightRig w14:rig="threePt" w14:dir="t">
                    <w14:rot w14:lat="0" w14:lon="0" w14:rev="0"/>
                  </w14:lightRig>
                </w14:scene3d>
              </w:rPr>
              <w:t>10.</w:t>
            </w:r>
            <w:r>
              <w:rPr>
                <w:rFonts w:asciiTheme="minorHAnsi" w:eastAsiaTheme="minorEastAsia" w:hAnsiTheme="minorHAnsi" w:cstheme="minorBidi"/>
                <w:b w:val="0"/>
                <w:bCs w:val="0"/>
                <w:caps w:val="0"/>
                <w:noProof/>
                <w:kern w:val="2"/>
                <w:sz w:val="24"/>
                <w:szCs w:val="24"/>
                <w14:ligatures w14:val="standardContextual"/>
              </w:rPr>
              <w:tab/>
            </w:r>
            <w:r w:rsidRPr="00E30D21">
              <w:rPr>
                <w:rStyle w:val="Hyperkobling"/>
                <w:noProof/>
              </w:rPr>
              <w:t>Krenkelse av andres immaterielle rettigheter (rettsmangel)</w:t>
            </w:r>
            <w:r>
              <w:rPr>
                <w:noProof/>
                <w:webHidden/>
              </w:rPr>
              <w:tab/>
            </w:r>
            <w:r>
              <w:rPr>
                <w:noProof/>
                <w:webHidden/>
              </w:rPr>
              <w:fldChar w:fldCharType="begin"/>
            </w:r>
            <w:r>
              <w:rPr>
                <w:noProof/>
                <w:webHidden/>
              </w:rPr>
              <w:instrText xml:space="preserve"> PAGEREF _Toc220571660 \h </w:instrText>
            </w:r>
            <w:r>
              <w:rPr>
                <w:noProof/>
                <w:webHidden/>
              </w:rPr>
            </w:r>
            <w:r>
              <w:rPr>
                <w:noProof/>
                <w:webHidden/>
              </w:rPr>
              <w:fldChar w:fldCharType="separate"/>
            </w:r>
            <w:r>
              <w:rPr>
                <w:noProof/>
                <w:webHidden/>
              </w:rPr>
              <w:t>42</w:t>
            </w:r>
            <w:r>
              <w:rPr>
                <w:noProof/>
                <w:webHidden/>
              </w:rPr>
              <w:fldChar w:fldCharType="end"/>
            </w:r>
          </w:hyperlink>
        </w:p>
        <w:p w14:paraId="3203096E" w14:textId="428110C1"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61" w:history="1">
            <w:r w:rsidRPr="00E30D21">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Partenes risiko og ansvar for rettsmangel</w:t>
            </w:r>
            <w:r>
              <w:rPr>
                <w:noProof/>
                <w:webHidden/>
              </w:rPr>
              <w:tab/>
            </w:r>
            <w:r>
              <w:rPr>
                <w:noProof/>
                <w:webHidden/>
              </w:rPr>
              <w:fldChar w:fldCharType="begin"/>
            </w:r>
            <w:r>
              <w:rPr>
                <w:noProof/>
                <w:webHidden/>
              </w:rPr>
              <w:instrText xml:space="preserve"> PAGEREF _Toc220571661 \h </w:instrText>
            </w:r>
            <w:r>
              <w:rPr>
                <w:noProof/>
                <w:webHidden/>
              </w:rPr>
            </w:r>
            <w:r>
              <w:rPr>
                <w:noProof/>
                <w:webHidden/>
              </w:rPr>
              <w:fldChar w:fldCharType="separate"/>
            </w:r>
            <w:r>
              <w:rPr>
                <w:noProof/>
                <w:webHidden/>
              </w:rPr>
              <w:t>42</w:t>
            </w:r>
            <w:r>
              <w:rPr>
                <w:noProof/>
                <w:webHidden/>
              </w:rPr>
              <w:fldChar w:fldCharType="end"/>
            </w:r>
          </w:hyperlink>
        </w:p>
        <w:p w14:paraId="398DA00C" w14:textId="1B9C5082"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62" w:history="1">
            <w:r w:rsidRPr="00E30D21">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Krav fra tredjepart</w:t>
            </w:r>
            <w:r>
              <w:rPr>
                <w:noProof/>
                <w:webHidden/>
              </w:rPr>
              <w:tab/>
            </w:r>
            <w:r>
              <w:rPr>
                <w:noProof/>
                <w:webHidden/>
              </w:rPr>
              <w:fldChar w:fldCharType="begin"/>
            </w:r>
            <w:r>
              <w:rPr>
                <w:noProof/>
                <w:webHidden/>
              </w:rPr>
              <w:instrText xml:space="preserve"> PAGEREF _Toc220571662 \h </w:instrText>
            </w:r>
            <w:r>
              <w:rPr>
                <w:noProof/>
                <w:webHidden/>
              </w:rPr>
            </w:r>
            <w:r>
              <w:rPr>
                <w:noProof/>
                <w:webHidden/>
              </w:rPr>
              <w:fldChar w:fldCharType="separate"/>
            </w:r>
            <w:r>
              <w:rPr>
                <w:noProof/>
                <w:webHidden/>
              </w:rPr>
              <w:t>42</w:t>
            </w:r>
            <w:r>
              <w:rPr>
                <w:noProof/>
                <w:webHidden/>
              </w:rPr>
              <w:fldChar w:fldCharType="end"/>
            </w:r>
          </w:hyperlink>
        </w:p>
        <w:p w14:paraId="0941B318" w14:textId="0126D4B0"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63" w:history="1">
            <w:r w:rsidRPr="00E30D21">
              <w:rPr>
                <w:rStyle w:val="Hyperkobling"/>
                <w:noProof/>
              </w:rPr>
              <w:t>10.3</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Heving</w:t>
            </w:r>
            <w:r>
              <w:rPr>
                <w:noProof/>
                <w:webHidden/>
              </w:rPr>
              <w:tab/>
            </w:r>
            <w:r>
              <w:rPr>
                <w:noProof/>
                <w:webHidden/>
              </w:rPr>
              <w:fldChar w:fldCharType="begin"/>
            </w:r>
            <w:r>
              <w:rPr>
                <w:noProof/>
                <w:webHidden/>
              </w:rPr>
              <w:instrText xml:space="preserve"> PAGEREF _Toc220571663 \h </w:instrText>
            </w:r>
            <w:r>
              <w:rPr>
                <w:noProof/>
                <w:webHidden/>
              </w:rPr>
            </w:r>
            <w:r>
              <w:rPr>
                <w:noProof/>
                <w:webHidden/>
              </w:rPr>
              <w:fldChar w:fldCharType="separate"/>
            </w:r>
            <w:r>
              <w:rPr>
                <w:noProof/>
                <w:webHidden/>
              </w:rPr>
              <w:t>43</w:t>
            </w:r>
            <w:r>
              <w:rPr>
                <w:noProof/>
                <w:webHidden/>
              </w:rPr>
              <w:fldChar w:fldCharType="end"/>
            </w:r>
          </w:hyperlink>
        </w:p>
        <w:p w14:paraId="3880652E" w14:textId="031B4F72"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64" w:history="1">
            <w:r w:rsidRPr="00E30D21">
              <w:rPr>
                <w:rStyle w:val="Hyperkobling"/>
                <w:noProof/>
              </w:rPr>
              <w:t>10.4</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Erstatning av tap som følge av rettsmangel</w:t>
            </w:r>
            <w:r>
              <w:rPr>
                <w:noProof/>
                <w:webHidden/>
              </w:rPr>
              <w:tab/>
            </w:r>
            <w:r>
              <w:rPr>
                <w:noProof/>
                <w:webHidden/>
              </w:rPr>
              <w:fldChar w:fldCharType="begin"/>
            </w:r>
            <w:r>
              <w:rPr>
                <w:noProof/>
                <w:webHidden/>
              </w:rPr>
              <w:instrText xml:space="preserve"> PAGEREF _Toc220571664 \h </w:instrText>
            </w:r>
            <w:r>
              <w:rPr>
                <w:noProof/>
                <w:webHidden/>
              </w:rPr>
            </w:r>
            <w:r>
              <w:rPr>
                <w:noProof/>
                <w:webHidden/>
              </w:rPr>
              <w:fldChar w:fldCharType="separate"/>
            </w:r>
            <w:r>
              <w:rPr>
                <w:noProof/>
                <w:webHidden/>
              </w:rPr>
              <w:t>43</w:t>
            </w:r>
            <w:r>
              <w:rPr>
                <w:noProof/>
                <w:webHidden/>
              </w:rPr>
              <w:fldChar w:fldCharType="end"/>
            </w:r>
          </w:hyperlink>
        </w:p>
        <w:p w14:paraId="30B657CD" w14:textId="6897AC7A"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65" w:history="1">
            <w:r w:rsidRPr="00E30D21">
              <w:rPr>
                <w:rStyle w:val="Hyperkobling"/>
                <w:noProof/>
              </w:rPr>
              <w:t>10.5</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Rettsmangler ved Skytjenesten</w:t>
            </w:r>
            <w:r>
              <w:rPr>
                <w:noProof/>
                <w:webHidden/>
              </w:rPr>
              <w:tab/>
            </w:r>
            <w:r>
              <w:rPr>
                <w:noProof/>
                <w:webHidden/>
              </w:rPr>
              <w:fldChar w:fldCharType="begin"/>
            </w:r>
            <w:r>
              <w:rPr>
                <w:noProof/>
                <w:webHidden/>
              </w:rPr>
              <w:instrText xml:space="preserve"> PAGEREF _Toc220571665 \h </w:instrText>
            </w:r>
            <w:r>
              <w:rPr>
                <w:noProof/>
                <w:webHidden/>
              </w:rPr>
            </w:r>
            <w:r>
              <w:rPr>
                <w:noProof/>
                <w:webHidden/>
              </w:rPr>
              <w:fldChar w:fldCharType="separate"/>
            </w:r>
            <w:r>
              <w:rPr>
                <w:noProof/>
                <w:webHidden/>
              </w:rPr>
              <w:t>43</w:t>
            </w:r>
            <w:r>
              <w:rPr>
                <w:noProof/>
                <w:webHidden/>
              </w:rPr>
              <w:fldChar w:fldCharType="end"/>
            </w:r>
          </w:hyperlink>
        </w:p>
        <w:p w14:paraId="5E530EE4" w14:textId="07235BA6" w:rsidR="007B4A6C" w:rsidRDefault="007B4A6C">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666" w:history="1">
            <w:r w:rsidRPr="00E30D21">
              <w:rPr>
                <w:rStyle w:val="Hyperkobling"/>
                <w:noProof/>
                <w14:scene3d>
                  <w14:camera w14:prst="orthographicFront"/>
                  <w14:lightRig w14:rig="threePt" w14:dir="t">
                    <w14:rot w14:lat="0" w14:lon="0" w14:rev="0"/>
                  </w14:lightRig>
                </w14:scene3d>
              </w:rPr>
              <w:t>11.</w:t>
            </w:r>
            <w:r>
              <w:rPr>
                <w:rFonts w:asciiTheme="minorHAnsi" w:eastAsiaTheme="minorEastAsia" w:hAnsiTheme="minorHAnsi" w:cstheme="minorBidi"/>
                <w:b w:val="0"/>
                <w:bCs w:val="0"/>
                <w:caps w:val="0"/>
                <w:noProof/>
                <w:kern w:val="2"/>
                <w:sz w:val="24"/>
                <w:szCs w:val="24"/>
                <w14:ligatures w14:val="standardContextual"/>
              </w:rPr>
              <w:tab/>
            </w:r>
            <w:r w:rsidRPr="00E30D21">
              <w:rPr>
                <w:rStyle w:val="Hyperkobling"/>
                <w:noProof/>
              </w:rPr>
              <w:t>Øvrige bestemmelser</w:t>
            </w:r>
            <w:r>
              <w:rPr>
                <w:noProof/>
                <w:webHidden/>
              </w:rPr>
              <w:tab/>
            </w:r>
            <w:r>
              <w:rPr>
                <w:noProof/>
                <w:webHidden/>
              </w:rPr>
              <w:fldChar w:fldCharType="begin"/>
            </w:r>
            <w:r>
              <w:rPr>
                <w:noProof/>
                <w:webHidden/>
              </w:rPr>
              <w:instrText xml:space="preserve"> PAGEREF _Toc220571666 \h </w:instrText>
            </w:r>
            <w:r>
              <w:rPr>
                <w:noProof/>
                <w:webHidden/>
              </w:rPr>
            </w:r>
            <w:r>
              <w:rPr>
                <w:noProof/>
                <w:webHidden/>
              </w:rPr>
              <w:fldChar w:fldCharType="separate"/>
            </w:r>
            <w:r>
              <w:rPr>
                <w:noProof/>
                <w:webHidden/>
              </w:rPr>
              <w:t>43</w:t>
            </w:r>
            <w:r>
              <w:rPr>
                <w:noProof/>
                <w:webHidden/>
              </w:rPr>
              <w:fldChar w:fldCharType="end"/>
            </w:r>
          </w:hyperlink>
        </w:p>
        <w:p w14:paraId="336F1C3E" w14:textId="25F0A031"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67" w:history="1">
            <w:r w:rsidRPr="00E30D21">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Forsikringer</w:t>
            </w:r>
            <w:r>
              <w:rPr>
                <w:noProof/>
                <w:webHidden/>
              </w:rPr>
              <w:tab/>
            </w:r>
            <w:r>
              <w:rPr>
                <w:noProof/>
                <w:webHidden/>
              </w:rPr>
              <w:fldChar w:fldCharType="begin"/>
            </w:r>
            <w:r>
              <w:rPr>
                <w:noProof/>
                <w:webHidden/>
              </w:rPr>
              <w:instrText xml:space="preserve"> PAGEREF _Toc220571667 \h </w:instrText>
            </w:r>
            <w:r>
              <w:rPr>
                <w:noProof/>
                <w:webHidden/>
              </w:rPr>
            </w:r>
            <w:r>
              <w:rPr>
                <w:noProof/>
                <w:webHidden/>
              </w:rPr>
              <w:fldChar w:fldCharType="separate"/>
            </w:r>
            <w:r>
              <w:rPr>
                <w:noProof/>
                <w:webHidden/>
              </w:rPr>
              <w:t>43</w:t>
            </w:r>
            <w:r>
              <w:rPr>
                <w:noProof/>
                <w:webHidden/>
              </w:rPr>
              <w:fldChar w:fldCharType="end"/>
            </w:r>
          </w:hyperlink>
        </w:p>
        <w:p w14:paraId="489B4114" w14:textId="3E3F6FBD"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68" w:history="1">
            <w:r w:rsidRPr="00E30D21">
              <w:rPr>
                <w:rStyle w:val="Hyperkobling"/>
                <w:noProof/>
              </w:rPr>
              <w:t>11.1.1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Kundens forsikringer</w:t>
            </w:r>
            <w:r>
              <w:rPr>
                <w:noProof/>
                <w:webHidden/>
              </w:rPr>
              <w:tab/>
            </w:r>
            <w:r>
              <w:rPr>
                <w:noProof/>
                <w:webHidden/>
              </w:rPr>
              <w:fldChar w:fldCharType="begin"/>
            </w:r>
            <w:r>
              <w:rPr>
                <w:noProof/>
                <w:webHidden/>
              </w:rPr>
              <w:instrText xml:space="preserve"> PAGEREF _Toc220571668 \h </w:instrText>
            </w:r>
            <w:r>
              <w:rPr>
                <w:noProof/>
                <w:webHidden/>
              </w:rPr>
            </w:r>
            <w:r>
              <w:rPr>
                <w:noProof/>
                <w:webHidden/>
              </w:rPr>
              <w:fldChar w:fldCharType="separate"/>
            </w:r>
            <w:r>
              <w:rPr>
                <w:noProof/>
                <w:webHidden/>
              </w:rPr>
              <w:t>43</w:t>
            </w:r>
            <w:r>
              <w:rPr>
                <w:noProof/>
                <w:webHidden/>
              </w:rPr>
              <w:fldChar w:fldCharType="end"/>
            </w:r>
          </w:hyperlink>
        </w:p>
        <w:p w14:paraId="071C6BD8" w14:textId="18618593"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69" w:history="1">
            <w:r w:rsidRPr="00E30D21">
              <w:rPr>
                <w:rStyle w:val="Hyperkobling"/>
                <w:noProof/>
              </w:rPr>
              <w:t>11.1.2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forsikringer</w:t>
            </w:r>
            <w:r>
              <w:rPr>
                <w:noProof/>
                <w:webHidden/>
              </w:rPr>
              <w:tab/>
            </w:r>
            <w:r>
              <w:rPr>
                <w:noProof/>
                <w:webHidden/>
              </w:rPr>
              <w:fldChar w:fldCharType="begin"/>
            </w:r>
            <w:r>
              <w:rPr>
                <w:noProof/>
                <w:webHidden/>
              </w:rPr>
              <w:instrText xml:space="preserve"> PAGEREF _Toc220571669 \h </w:instrText>
            </w:r>
            <w:r>
              <w:rPr>
                <w:noProof/>
                <w:webHidden/>
              </w:rPr>
            </w:r>
            <w:r>
              <w:rPr>
                <w:noProof/>
                <w:webHidden/>
              </w:rPr>
              <w:fldChar w:fldCharType="separate"/>
            </w:r>
            <w:r>
              <w:rPr>
                <w:noProof/>
                <w:webHidden/>
              </w:rPr>
              <w:t>44</w:t>
            </w:r>
            <w:r>
              <w:rPr>
                <w:noProof/>
                <w:webHidden/>
              </w:rPr>
              <w:fldChar w:fldCharType="end"/>
            </w:r>
          </w:hyperlink>
        </w:p>
        <w:p w14:paraId="6861ED32" w14:textId="0066632B"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70" w:history="1">
            <w:r w:rsidRPr="00E30D21">
              <w:rPr>
                <w:rStyle w:val="Hyperkobling"/>
                <w:noProof/>
              </w:rPr>
              <w:t>11.2</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Overdragelse av rettigheter og plikter</w:t>
            </w:r>
            <w:r>
              <w:rPr>
                <w:noProof/>
                <w:webHidden/>
              </w:rPr>
              <w:tab/>
            </w:r>
            <w:r>
              <w:rPr>
                <w:noProof/>
                <w:webHidden/>
              </w:rPr>
              <w:fldChar w:fldCharType="begin"/>
            </w:r>
            <w:r>
              <w:rPr>
                <w:noProof/>
                <w:webHidden/>
              </w:rPr>
              <w:instrText xml:space="preserve"> PAGEREF _Toc220571670 \h </w:instrText>
            </w:r>
            <w:r>
              <w:rPr>
                <w:noProof/>
                <w:webHidden/>
              </w:rPr>
            </w:r>
            <w:r>
              <w:rPr>
                <w:noProof/>
                <w:webHidden/>
              </w:rPr>
              <w:fldChar w:fldCharType="separate"/>
            </w:r>
            <w:r>
              <w:rPr>
                <w:noProof/>
                <w:webHidden/>
              </w:rPr>
              <w:t>44</w:t>
            </w:r>
            <w:r>
              <w:rPr>
                <w:noProof/>
                <w:webHidden/>
              </w:rPr>
              <w:fldChar w:fldCharType="end"/>
            </w:r>
          </w:hyperlink>
        </w:p>
        <w:p w14:paraId="0FD58C0E" w14:textId="0D4E3923"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71" w:history="1">
            <w:r w:rsidRPr="00E30D21">
              <w:rPr>
                <w:rStyle w:val="Hyperkobling"/>
                <w:noProof/>
              </w:rPr>
              <w:t>11.2.1</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Kundens overdragelse</w:t>
            </w:r>
            <w:r>
              <w:rPr>
                <w:noProof/>
                <w:webHidden/>
              </w:rPr>
              <w:tab/>
            </w:r>
            <w:r>
              <w:rPr>
                <w:noProof/>
                <w:webHidden/>
              </w:rPr>
              <w:fldChar w:fldCharType="begin"/>
            </w:r>
            <w:r>
              <w:rPr>
                <w:noProof/>
                <w:webHidden/>
              </w:rPr>
              <w:instrText xml:space="preserve"> PAGEREF _Toc220571671 \h </w:instrText>
            </w:r>
            <w:r>
              <w:rPr>
                <w:noProof/>
                <w:webHidden/>
              </w:rPr>
            </w:r>
            <w:r>
              <w:rPr>
                <w:noProof/>
                <w:webHidden/>
              </w:rPr>
              <w:fldChar w:fldCharType="separate"/>
            </w:r>
            <w:r>
              <w:rPr>
                <w:noProof/>
                <w:webHidden/>
              </w:rPr>
              <w:t>44</w:t>
            </w:r>
            <w:r>
              <w:rPr>
                <w:noProof/>
                <w:webHidden/>
              </w:rPr>
              <w:fldChar w:fldCharType="end"/>
            </w:r>
          </w:hyperlink>
        </w:p>
        <w:p w14:paraId="0E6AB65A" w14:textId="560FFCEF" w:rsidR="007B4A6C" w:rsidRDefault="007B4A6C">
          <w:pPr>
            <w:pStyle w:val="INNH3"/>
            <w:rPr>
              <w:rFonts w:asciiTheme="minorHAnsi" w:eastAsiaTheme="minorEastAsia" w:hAnsiTheme="minorHAnsi" w:cstheme="minorBidi"/>
              <w:i w:val="0"/>
              <w:iCs w:val="0"/>
              <w:noProof/>
              <w:kern w:val="2"/>
              <w:sz w:val="24"/>
              <w:szCs w:val="24"/>
              <w14:ligatures w14:val="standardContextual"/>
            </w:rPr>
          </w:pPr>
          <w:hyperlink w:anchor="_Toc220571672" w:history="1">
            <w:r w:rsidRPr="00E30D21">
              <w:rPr>
                <w:rStyle w:val="Hyperkobling"/>
                <w:noProof/>
              </w:rPr>
              <w:t>11.2.2</w:t>
            </w:r>
            <w:r>
              <w:rPr>
                <w:rFonts w:asciiTheme="minorHAnsi" w:eastAsiaTheme="minorEastAsia" w:hAnsiTheme="minorHAnsi" w:cstheme="minorBidi"/>
                <w:i w:val="0"/>
                <w:iCs w:val="0"/>
                <w:noProof/>
                <w:kern w:val="2"/>
                <w:sz w:val="24"/>
                <w:szCs w:val="24"/>
                <w14:ligatures w14:val="standardContextual"/>
              </w:rPr>
              <w:tab/>
            </w:r>
            <w:r w:rsidRPr="00E30D21">
              <w:rPr>
                <w:rStyle w:val="Hyperkobling"/>
                <w:noProof/>
              </w:rPr>
              <w:t>Leverandørens overdragelse</w:t>
            </w:r>
            <w:r>
              <w:rPr>
                <w:noProof/>
                <w:webHidden/>
              </w:rPr>
              <w:tab/>
            </w:r>
            <w:r>
              <w:rPr>
                <w:noProof/>
                <w:webHidden/>
              </w:rPr>
              <w:fldChar w:fldCharType="begin"/>
            </w:r>
            <w:r>
              <w:rPr>
                <w:noProof/>
                <w:webHidden/>
              </w:rPr>
              <w:instrText xml:space="preserve"> PAGEREF _Toc220571672 \h </w:instrText>
            </w:r>
            <w:r>
              <w:rPr>
                <w:noProof/>
                <w:webHidden/>
              </w:rPr>
            </w:r>
            <w:r>
              <w:rPr>
                <w:noProof/>
                <w:webHidden/>
              </w:rPr>
              <w:fldChar w:fldCharType="separate"/>
            </w:r>
            <w:r>
              <w:rPr>
                <w:noProof/>
                <w:webHidden/>
              </w:rPr>
              <w:t>44</w:t>
            </w:r>
            <w:r>
              <w:rPr>
                <w:noProof/>
                <w:webHidden/>
              </w:rPr>
              <w:fldChar w:fldCharType="end"/>
            </w:r>
          </w:hyperlink>
        </w:p>
        <w:p w14:paraId="2EE25631" w14:textId="1B2CCC77"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73" w:history="1">
            <w:r w:rsidRPr="00E30D21">
              <w:rPr>
                <w:rStyle w:val="Hyperkobling"/>
                <w:noProof/>
              </w:rPr>
              <w:t>11.3</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Konkurs, akkord e.l.</w:t>
            </w:r>
            <w:r>
              <w:rPr>
                <w:noProof/>
                <w:webHidden/>
              </w:rPr>
              <w:tab/>
            </w:r>
            <w:r>
              <w:rPr>
                <w:noProof/>
                <w:webHidden/>
              </w:rPr>
              <w:fldChar w:fldCharType="begin"/>
            </w:r>
            <w:r>
              <w:rPr>
                <w:noProof/>
                <w:webHidden/>
              </w:rPr>
              <w:instrText xml:space="preserve"> PAGEREF _Toc220571673 \h </w:instrText>
            </w:r>
            <w:r>
              <w:rPr>
                <w:noProof/>
                <w:webHidden/>
              </w:rPr>
            </w:r>
            <w:r>
              <w:rPr>
                <w:noProof/>
                <w:webHidden/>
              </w:rPr>
              <w:fldChar w:fldCharType="separate"/>
            </w:r>
            <w:r>
              <w:rPr>
                <w:noProof/>
                <w:webHidden/>
              </w:rPr>
              <w:t>44</w:t>
            </w:r>
            <w:r>
              <w:rPr>
                <w:noProof/>
                <w:webHidden/>
              </w:rPr>
              <w:fldChar w:fldCharType="end"/>
            </w:r>
          </w:hyperlink>
        </w:p>
        <w:p w14:paraId="3C1151D2" w14:textId="19CA4A58"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74" w:history="1">
            <w:r w:rsidRPr="00E30D21">
              <w:rPr>
                <w:rStyle w:val="Hyperkobling"/>
                <w:noProof/>
              </w:rPr>
              <w:t>11.4</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Force majeure</w:t>
            </w:r>
            <w:r>
              <w:rPr>
                <w:noProof/>
                <w:webHidden/>
              </w:rPr>
              <w:tab/>
            </w:r>
            <w:r>
              <w:rPr>
                <w:noProof/>
                <w:webHidden/>
              </w:rPr>
              <w:fldChar w:fldCharType="begin"/>
            </w:r>
            <w:r>
              <w:rPr>
                <w:noProof/>
                <w:webHidden/>
              </w:rPr>
              <w:instrText xml:space="preserve"> PAGEREF _Toc220571674 \h </w:instrText>
            </w:r>
            <w:r>
              <w:rPr>
                <w:noProof/>
                <w:webHidden/>
              </w:rPr>
            </w:r>
            <w:r>
              <w:rPr>
                <w:noProof/>
                <w:webHidden/>
              </w:rPr>
              <w:fldChar w:fldCharType="separate"/>
            </w:r>
            <w:r>
              <w:rPr>
                <w:noProof/>
                <w:webHidden/>
              </w:rPr>
              <w:t>45</w:t>
            </w:r>
            <w:r>
              <w:rPr>
                <w:noProof/>
                <w:webHidden/>
              </w:rPr>
              <w:fldChar w:fldCharType="end"/>
            </w:r>
          </w:hyperlink>
        </w:p>
        <w:p w14:paraId="7F7CABB8" w14:textId="1A14F36F"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75" w:history="1">
            <w:r w:rsidRPr="00E30D21">
              <w:rPr>
                <w:rStyle w:val="Hyperkobling"/>
                <w:noProof/>
              </w:rPr>
              <w:t>11.5</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Øvrige bestemmelser for Skytjenesten</w:t>
            </w:r>
            <w:r>
              <w:rPr>
                <w:noProof/>
                <w:webHidden/>
              </w:rPr>
              <w:tab/>
            </w:r>
            <w:r>
              <w:rPr>
                <w:noProof/>
                <w:webHidden/>
              </w:rPr>
              <w:fldChar w:fldCharType="begin"/>
            </w:r>
            <w:r>
              <w:rPr>
                <w:noProof/>
                <w:webHidden/>
              </w:rPr>
              <w:instrText xml:space="preserve"> PAGEREF _Toc220571675 \h </w:instrText>
            </w:r>
            <w:r>
              <w:rPr>
                <w:noProof/>
                <w:webHidden/>
              </w:rPr>
            </w:r>
            <w:r>
              <w:rPr>
                <w:noProof/>
                <w:webHidden/>
              </w:rPr>
              <w:fldChar w:fldCharType="separate"/>
            </w:r>
            <w:r>
              <w:rPr>
                <w:noProof/>
                <w:webHidden/>
              </w:rPr>
              <w:t>45</w:t>
            </w:r>
            <w:r>
              <w:rPr>
                <w:noProof/>
                <w:webHidden/>
              </w:rPr>
              <w:fldChar w:fldCharType="end"/>
            </w:r>
          </w:hyperlink>
        </w:p>
        <w:p w14:paraId="6CD4A827" w14:textId="0EFD79A2" w:rsidR="007B4A6C" w:rsidRDefault="007B4A6C">
          <w:pPr>
            <w:pStyle w:val="INNH1"/>
            <w:rPr>
              <w:rFonts w:asciiTheme="minorHAnsi" w:eastAsiaTheme="minorEastAsia" w:hAnsiTheme="minorHAnsi" w:cstheme="minorBidi"/>
              <w:b w:val="0"/>
              <w:bCs w:val="0"/>
              <w:caps w:val="0"/>
              <w:noProof/>
              <w:kern w:val="2"/>
              <w:sz w:val="24"/>
              <w:szCs w:val="24"/>
              <w14:ligatures w14:val="standardContextual"/>
            </w:rPr>
          </w:pPr>
          <w:hyperlink w:anchor="_Toc220571676" w:history="1">
            <w:r w:rsidRPr="00E30D21">
              <w:rPr>
                <w:rStyle w:val="Hyperkobling"/>
                <w:noProof/>
                <w14:scene3d>
                  <w14:camera w14:prst="orthographicFront"/>
                  <w14:lightRig w14:rig="threePt" w14:dir="t">
                    <w14:rot w14:lat="0" w14:lon="0" w14:rev="0"/>
                  </w14:lightRig>
                </w14:scene3d>
              </w:rPr>
              <w:t>12.</w:t>
            </w:r>
            <w:r>
              <w:rPr>
                <w:rFonts w:asciiTheme="minorHAnsi" w:eastAsiaTheme="minorEastAsia" w:hAnsiTheme="minorHAnsi" w:cstheme="minorBidi"/>
                <w:b w:val="0"/>
                <w:bCs w:val="0"/>
                <w:caps w:val="0"/>
                <w:noProof/>
                <w:kern w:val="2"/>
                <w:sz w:val="24"/>
                <w:szCs w:val="24"/>
                <w14:ligatures w14:val="standardContextual"/>
              </w:rPr>
              <w:tab/>
            </w:r>
            <w:r w:rsidRPr="00E30D21">
              <w:rPr>
                <w:rStyle w:val="Hyperkobling"/>
                <w:noProof/>
              </w:rPr>
              <w:t>Tvister</w:t>
            </w:r>
            <w:r>
              <w:rPr>
                <w:noProof/>
                <w:webHidden/>
              </w:rPr>
              <w:tab/>
            </w:r>
            <w:r>
              <w:rPr>
                <w:noProof/>
                <w:webHidden/>
              </w:rPr>
              <w:fldChar w:fldCharType="begin"/>
            </w:r>
            <w:r>
              <w:rPr>
                <w:noProof/>
                <w:webHidden/>
              </w:rPr>
              <w:instrText xml:space="preserve"> PAGEREF _Toc220571676 \h </w:instrText>
            </w:r>
            <w:r>
              <w:rPr>
                <w:noProof/>
                <w:webHidden/>
              </w:rPr>
            </w:r>
            <w:r>
              <w:rPr>
                <w:noProof/>
                <w:webHidden/>
              </w:rPr>
              <w:fldChar w:fldCharType="separate"/>
            </w:r>
            <w:r>
              <w:rPr>
                <w:noProof/>
                <w:webHidden/>
              </w:rPr>
              <w:t>45</w:t>
            </w:r>
            <w:r>
              <w:rPr>
                <w:noProof/>
                <w:webHidden/>
              </w:rPr>
              <w:fldChar w:fldCharType="end"/>
            </w:r>
          </w:hyperlink>
        </w:p>
        <w:p w14:paraId="3543D92E" w14:textId="21525E65"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77" w:history="1">
            <w:r w:rsidRPr="00E30D21">
              <w:rPr>
                <w:rStyle w:val="Hyperkobling"/>
                <w:noProof/>
              </w:rPr>
              <w:t>12.1</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Forhandlinger</w:t>
            </w:r>
            <w:r>
              <w:rPr>
                <w:noProof/>
                <w:webHidden/>
              </w:rPr>
              <w:tab/>
            </w:r>
            <w:r>
              <w:rPr>
                <w:noProof/>
                <w:webHidden/>
              </w:rPr>
              <w:fldChar w:fldCharType="begin"/>
            </w:r>
            <w:r>
              <w:rPr>
                <w:noProof/>
                <w:webHidden/>
              </w:rPr>
              <w:instrText xml:space="preserve"> PAGEREF _Toc220571677 \h </w:instrText>
            </w:r>
            <w:r>
              <w:rPr>
                <w:noProof/>
                <w:webHidden/>
              </w:rPr>
            </w:r>
            <w:r>
              <w:rPr>
                <w:noProof/>
                <w:webHidden/>
              </w:rPr>
              <w:fldChar w:fldCharType="separate"/>
            </w:r>
            <w:r>
              <w:rPr>
                <w:noProof/>
                <w:webHidden/>
              </w:rPr>
              <w:t>45</w:t>
            </w:r>
            <w:r>
              <w:rPr>
                <w:noProof/>
                <w:webHidden/>
              </w:rPr>
              <w:fldChar w:fldCharType="end"/>
            </w:r>
          </w:hyperlink>
        </w:p>
        <w:p w14:paraId="06EF7AAD" w14:textId="338E0222"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78" w:history="1">
            <w:r w:rsidRPr="00E30D21">
              <w:rPr>
                <w:rStyle w:val="Hyperkobling"/>
                <w:noProof/>
              </w:rPr>
              <w:t>12.2</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Uavhengig ekspert</w:t>
            </w:r>
            <w:r>
              <w:rPr>
                <w:noProof/>
                <w:webHidden/>
              </w:rPr>
              <w:tab/>
            </w:r>
            <w:r>
              <w:rPr>
                <w:noProof/>
                <w:webHidden/>
              </w:rPr>
              <w:fldChar w:fldCharType="begin"/>
            </w:r>
            <w:r>
              <w:rPr>
                <w:noProof/>
                <w:webHidden/>
              </w:rPr>
              <w:instrText xml:space="preserve"> PAGEREF _Toc220571678 \h </w:instrText>
            </w:r>
            <w:r>
              <w:rPr>
                <w:noProof/>
                <w:webHidden/>
              </w:rPr>
            </w:r>
            <w:r>
              <w:rPr>
                <w:noProof/>
                <w:webHidden/>
              </w:rPr>
              <w:fldChar w:fldCharType="separate"/>
            </w:r>
            <w:r>
              <w:rPr>
                <w:noProof/>
                <w:webHidden/>
              </w:rPr>
              <w:t>45</w:t>
            </w:r>
            <w:r>
              <w:rPr>
                <w:noProof/>
                <w:webHidden/>
              </w:rPr>
              <w:fldChar w:fldCharType="end"/>
            </w:r>
          </w:hyperlink>
        </w:p>
        <w:p w14:paraId="2C4204D5" w14:textId="6645D619"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79" w:history="1">
            <w:r w:rsidRPr="00E30D21">
              <w:rPr>
                <w:rStyle w:val="Hyperkobling"/>
                <w:noProof/>
              </w:rPr>
              <w:t>12.3</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Mekling</w:t>
            </w:r>
            <w:r>
              <w:rPr>
                <w:noProof/>
                <w:webHidden/>
              </w:rPr>
              <w:tab/>
            </w:r>
            <w:r>
              <w:rPr>
                <w:noProof/>
                <w:webHidden/>
              </w:rPr>
              <w:fldChar w:fldCharType="begin"/>
            </w:r>
            <w:r>
              <w:rPr>
                <w:noProof/>
                <w:webHidden/>
              </w:rPr>
              <w:instrText xml:space="preserve"> PAGEREF _Toc220571679 \h </w:instrText>
            </w:r>
            <w:r>
              <w:rPr>
                <w:noProof/>
                <w:webHidden/>
              </w:rPr>
            </w:r>
            <w:r>
              <w:rPr>
                <w:noProof/>
                <w:webHidden/>
              </w:rPr>
              <w:fldChar w:fldCharType="separate"/>
            </w:r>
            <w:r>
              <w:rPr>
                <w:noProof/>
                <w:webHidden/>
              </w:rPr>
              <w:t>46</w:t>
            </w:r>
            <w:r>
              <w:rPr>
                <w:noProof/>
                <w:webHidden/>
              </w:rPr>
              <w:fldChar w:fldCharType="end"/>
            </w:r>
          </w:hyperlink>
        </w:p>
        <w:p w14:paraId="7BC02BE1" w14:textId="6EC81451"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80" w:history="1">
            <w:r w:rsidRPr="00E30D21">
              <w:rPr>
                <w:rStyle w:val="Hyperkobling"/>
                <w:noProof/>
              </w:rPr>
              <w:t>12.4</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Lovvalg og verneting</w:t>
            </w:r>
            <w:r>
              <w:rPr>
                <w:noProof/>
                <w:webHidden/>
              </w:rPr>
              <w:tab/>
            </w:r>
            <w:r>
              <w:rPr>
                <w:noProof/>
                <w:webHidden/>
              </w:rPr>
              <w:fldChar w:fldCharType="begin"/>
            </w:r>
            <w:r>
              <w:rPr>
                <w:noProof/>
                <w:webHidden/>
              </w:rPr>
              <w:instrText xml:space="preserve"> PAGEREF _Toc220571680 \h </w:instrText>
            </w:r>
            <w:r>
              <w:rPr>
                <w:noProof/>
                <w:webHidden/>
              </w:rPr>
            </w:r>
            <w:r>
              <w:rPr>
                <w:noProof/>
                <w:webHidden/>
              </w:rPr>
              <w:fldChar w:fldCharType="separate"/>
            </w:r>
            <w:r>
              <w:rPr>
                <w:noProof/>
                <w:webHidden/>
              </w:rPr>
              <w:t>46</w:t>
            </w:r>
            <w:r>
              <w:rPr>
                <w:noProof/>
                <w:webHidden/>
              </w:rPr>
              <w:fldChar w:fldCharType="end"/>
            </w:r>
          </w:hyperlink>
        </w:p>
        <w:p w14:paraId="1660420A" w14:textId="476F159F" w:rsidR="007B4A6C" w:rsidRDefault="007B4A6C">
          <w:pPr>
            <w:pStyle w:val="INNH2"/>
            <w:rPr>
              <w:rFonts w:asciiTheme="minorHAnsi" w:eastAsiaTheme="minorEastAsia" w:hAnsiTheme="minorHAnsi" w:cstheme="minorBidi"/>
              <w:smallCaps w:val="0"/>
              <w:noProof/>
              <w:kern w:val="2"/>
              <w:sz w:val="24"/>
              <w:szCs w:val="24"/>
              <w14:ligatures w14:val="standardContextual"/>
            </w:rPr>
          </w:pPr>
          <w:hyperlink w:anchor="_Toc220571681" w:history="1">
            <w:r w:rsidRPr="00E30D21">
              <w:rPr>
                <w:rStyle w:val="Hyperkobling"/>
                <w:noProof/>
              </w:rPr>
              <w:t>12.5</w:t>
            </w:r>
            <w:r>
              <w:rPr>
                <w:rFonts w:asciiTheme="minorHAnsi" w:eastAsiaTheme="minorEastAsia" w:hAnsiTheme="minorHAnsi" w:cstheme="minorBidi"/>
                <w:smallCaps w:val="0"/>
                <w:noProof/>
                <w:kern w:val="2"/>
                <w:sz w:val="24"/>
                <w:szCs w:val="24"/>
                <w14:ligatures w14:val="standardContextual"/>
              </w:rPr>
              <w:tab/>
            </w:r>
            <w:r w:rsidRPr="00E30D21">
              <w:rPr>
                <w:rStyle w:val="Hyperkobling"/>
                <w:noProof/>
              </w:rPr>
              <w:t>Tvisteløsning for Skytjenesten</w:t>
            </w:r>
            <w:r>
              <w:rPr>
                <w:noProof/>
                <w:webHidden/>
              </w:rPr>
              <w:tab/>
            </w:r>
            <w:r>
              <w:rPr>
                <w:noProof/>
                <w:webHidden/>
              </w:rPr>
              <w:fldChar w:fldCharType="begin"/>
            </w:r>
            <w:r>
              <w:rPr>
                <w:noProof/>
                <w:webHidden/>
              </w:rPr>
              <w:instrText xml:space="preserve"> PAGEREF _Toc220571681 \h </w:instrText>
            </w:r>
            <w:r>
              <w:rPr>
                <w:noProof/>
                <w:webHidden/>
              </w:rPr>
            </w:r>
            <w:r>
              <w:rPr>
                <w:noProof/>
                <w:webHidden/>
              </w:rPr>
              <w:fldChar w:fldCharType="separate"/>
            </w:r>
            <w:r>
              <w:rPr>
                <w:noProof/>
                <w:webHidden/>
              </w:rPr>
              <w:t>46</w:t>
            </w:r>
            <w:r>
              <w:rPr>
                <w:noProof/>
                <w:webHidden/>
              </w:rPr>
              <w:fldChar w:fldCharType="end"/>
            </w:r>
          </w:hyperlink>
        </w:p>
        <w:p w14:paraId="0591CDC3" w14:textId="05D2314F" w:rsidR="00AC6ED9" w:rsidRPr="00AC6ED9" w:rsidRDefault="00AC6ED9" w:rsidP="00AC6ED9">
          <w:pPr>
            <w:rPr>
              <w:lang w:val="en-US" w:eastAsia="ja-JP"/>
            </w:rPr>
          </w:pPr>
          <w:r>
            <w:rPr>
              <w:b/>
              <w:bCs/>
              <w:noProof/>
            </w:rPr>
            <w:fldChar w:fldCharType="end"/>
          </w:r>
        </w:p>
      </w:sdtContent>
    </w:sdt>
    <w:p w14:paraId="2BA429C7" w14:textId="77777777" w:rsidR="00AC6ED9" w:rsidRDefault="00AC6ED9" w:rsidP="002D53F8"/>
    <w:p w14:paraId="741B525B" w14:textId="458F75BA" w:rsidR="00AC6ED9" w:rsidRPr="00CB19D8" w:rsidRDefault="00AC6ED9" w:rsidP="002D53F8">
      <w:pPr>
        <w:sectPr w:rsidR="00AC6ED9" w:rsidRPr="00CB19D8" w:rsidSect="00C4786E">
          <w:headerReference w:type="even" r:id="rId22"/>
          <w:headerReference w:type="default" r:id="rId23"/>
          <w:footerReference w:type="default" r:id="rId24"/>
          <w:headerReference w:type="first" r:id="rId25"/>
          <w:pgSz w:w="11906" w:h="16838" w:code="9"/>
          <w:pgMar w:top="1843" w:right="1418" w:bottom="1559" w:left="2268" w:header="709" w:footer="709" w:gutter="0"/>
          <w:cols w:space="708"/>
          <w:docGrid w:linePitch="299"/>
        </w:sectPr>
      </w:pPr>
    </w:p>
    <w:p w14:paraId="14C3D9BA" w14:textId="77777777" w:rsidR="004D01EB" w:rsidRDefault="004D01EB" w:rsidP="004D01EB">
      <w:pPr>
        <w:pStyle w:val="Overskrift1"/>
      </w:pPr>
      <w:bookmarkStart w:id="24" w:name="_Toc59012392"/>
      <w:bookmarkStart w:id="25" w:name="_Toc220571521"/>
      <w:bookmarkEnd w:id="15"/>
      <w:bookmarkEnd w:id="16"/>
      <w:bookmarkEnd w:id="17"/>
      <w:bookmarkEnd w:id="18"/>
      <w:bookmarkEnd w:id="19"/>
      <w:bookmarkEnd w:id="20"/>
      <w:bookmarkEnd w:id="21"/>
      <w:bookmarkEnd w:id="22"/>
      <w:bookmarkEnd w:id="23"/>
      <w:r w:rsidRPr="00F061FC">
        <w:lastRenderedPageBreak/>
        <w:t>Alminnelige bestemmelser</w:t>
      </w:r>
      <w:bookmarkEnd w:id="24"/>
      <w:bookmarkEnd w:id="25"/>
    </w:p>
    <w:p w14:paraId="38845F21" w14:textId="77777777" w:rsidR="004D01EB" w:rsidRDefault="004D01EB" w:rsidP="004D01EB">
      <w:pPr>
        <w:pStyle w:val="Overskrift2"/>
      </w:pPr>
      <w:bookmarkStart w:id="26" w:name="_Toc39845979"/>
      <w:bookmarkStart w:id="27" w:name="_Toc59012393"/>
      <w:bookmarkStart w:id="28" w:name="_Toc220571522"/>
      <w:r w:rsidRPr="00B30028">
        <w:t>Avtalens omfang</w:t>
      </w:r>
      <w:bookmarkEnd w:id="26"/>
      <w:bookmarkEnd w:id="27"/>
      <w:bookmarkEnd w:id="28"/>
      <w:r>
        <w:t xml:space="preserve"> </w:t>
      </w:r>
    </w:p>
    <w:p w14:paraId="4942556C" w14:textId="77777777" w:rsidR="004D01EB" w:rsidRPr="00956149" w:rsidRDefault="004D01EB" w:rsidP="004D01EB">
      <w:pPr>
        <w:pStyle w:val="Overskrift3"/>
      </w:pPr>
      <w:bookmarkStart w:id="29" w:name="_Toc59012394"/>
      <w:bookmarkStart w:id="30" w:name="_Toc220571523"/>
      <w:r>
        <w:t>Leverandørens Ytelse</w:t>
      </w:r>
      <w:bookmarkEnd w:id="29"/>
      <w:bookmarkEnd w:id="30"/>
    </w:p>
    <w:p w14:paraId="10D3E14F" w14:textId="77777777" w:rsidR="004D01EB" w:rsidRPr="004D01EB" w:rsidRDefault="004D01EB" w:rsidP="004D01EB">
      <w:bookmarkStart w:id="31" w:name="_Hlk63926415"/>
      <w:bookmarkStart w:id="32" w:name="_Hlk63418492"/>
      <w:r w:rsidRPr="004D01EB">
        <w:t xml:space="preserve">Avtalen gjelder levering av tjenester knyttet til tilrettelegging, innføring og forvaltning av skytjenester levert på standardvilkår. </w:t>
      </w:r>
      <w:bookmarkEnd w:id="31"/>
    </w:p>
    <w:p w14:paraId="2B775BB5" w14:textId="77777777" w:rsidR="004D01EB" w:rsidRPr="004D01EB" w:rsidRDefault="004D01EB" w:rsidP="004D01EB"/>
    <w:p w14:paraId="1D05F796" w14:textId="77777777" w:rsidR="004D01EB" w:rsidRPr="004D01EB" w:rsidRDefault="004D01EB" w:rsidP="004D01EB">
      <w:r w:rsidRPr="004D01EB">
        <w:t>Leverandørens tjenester knyttet til tilrettelegging og innføring av skytjenestene kan omfatte alle typer tjenester knyttet til å gjøre skytjenestene klar til bruk for Kunden (se kapittel 2.2). Leverandørens tjenester knyttet til forvaltning kan omfatte bl.a. vedlikehold, overvåking, rådgivning og annen oppfølging knyttet til skytjenestene etter at de er tatt i bruk av Kunden (se kapittel 2.3). Nye skytjenester kan tilrettelegges, innføres og tas under forvaltning gjennom hele avtaleperioden.</w:t>
      </w:r>
    </w:p>
    <w:p w14:paraId="08F7FE40" w14:textId="77777777" w:rsidR="004D01EB" w:rsidRPr="004D01EB" w:rsidRDefault="004D01EB" w:rsidP="004D01EB"/>
    <w:bookmarkEnd w:id="32"/>
    <w:p w14:paraId="2CE19F0A" w14:textId="77777777" w:rsidR="004D01EB" w:rsidRPr="004D01EB" w:rsidRDefault="004D01EB" w:rsidP="004D01EB">
      <w:r w:rsidRPr="004D01EB">
        <w:t xml:space="preserve">Leverandørens tjenester knyttet til tilrettelegging, innføring og forvaltning, som beskrevet nærmere i bilagene, kalles heretter samlet for Leverandørens "Ytelse". Ytelsen kan også omfatte levering av tradisjonelle driftstjenester i mindre omfang i en overgangsperiode eller som supplement til skytjenestene. </w:t>
      </w:r>
    </w:p>
    <w:p w14:paraId="669F088A" w14:textId="77777777" w:rsidR="004D01EB" w:rsidRPr="004D01EB" w:rsidRDefault="004D01EB" w:rsidP="004D01EB"/>
    <w:p w14:paraId="7E178207" w14:textId="77777777" w:rsidR="004D01EB" w:rsidRPr="004D01EB" w:rsidRDefault="004D01EB" w:rsidP="004D01EB">
      <w:r w:rsidRPr="004D01EB">
        <w:t xml:space="preserve">Kunden har beskrevet sitt behov og fremstilt sine krav til Leverandørens Ytelse i bilag 1 (Kundens behovsbeskrivelse og kravspesifikasjon). </w:t>
      </w:r>
    </w:p>
    <w:p w14:paraId="66E435F6" w14:textId="77777777" w:rsidR="004D01EB" w:rsidRPr="004D01EB" w:rsidRDefault="004D01EB" w:rsidP="004D01EB"/>
    <w:p w14:paraId="5BF6FC1A" w14:textId="77777777" w:rsidR="004D01EB" w:rsidRPr="004D01EB" w:rsidRDefault="004D01EB" w:rsidP="004D01EB">
      <w:r w:rsidRPr="004D01EB">
        <w:t xml:space="preserve">Leverandøren har beskrevet sin Ytelse og relevante forutsetninger for levering av den i bilag 2 (Leverandørens løsningsspesifikasjon). Hvis bilag 2 etter Leverandørens oppfatning inneholder avvik fra kravene i bilag 1, skal dette angis tydelig i bilag 2, se punkt 1.3 nr. 3 nedenfor. </w:t>
      </w:r>
    </w:p>
    <w:p w14:paraId="2D325434" w14:textId="77777777" w:rsidR="004D01EB" w:rsidRPr="004D01EB" w:rsidRDefault="004D01EB" w:rsidP="004D01EB"/>
    <w:p w14:paraId="7ED511CC" w14:textId="77777777" w:rsidR="004D01EB" w:rsidRDefault="004D01EB" w:rsidP="004D01EB">
      <w:pPr>
        <w:pStyle w:val="Overskrift3"/>
      </w:pPr>
      <w:bookmarkStart w:id="33" w:name="_Ref58942274"/>
      <w:bookmarkStart w:id="34" w:name="_Toc59012395"/>
      <w:bookmarkStart w:id="35" w:name="_Toc220571524"/>
      <w:r>
        <w:t>Skytjenester</w:t>
      </w:r>
      <w:bookmarkEnd w:id="33"/>
      <w:bookmarkEnd w:id="34"/>
      <w:bookmarkEnd w:id="35"/>
    </w:p>
    <w:p w14:paraId="4F18C72E" w14:textId="77777777" w:rsidR="004D01EB" w:rsidRDefault="004D01EB" w:rsidP="004D01EB">
      <w:pPr>
        <w:rPr>
          <w:lang w:eastAsia="nb-NO"/>
        </w:rPr>
      </w:pPr>
      <w:r>
        <w:rPr>
          <w:lang w:eastAsia="nb-NO"/>
        </w:rPr>
        <w:t>Skytjenester kan:</w:t>
      </w:r>
    </w:p>
    <w:p w14:paraId="049E0429" w14:textId="77777777" w:rsidR="004D01EB" w:rsidRDefault="004D01EB" w:rsidP="004D01EB">
      <w:pPr>
        <w:rPr>
          <w:lang w:eastAsia="nb-NO"/>
        </w:rPr>
      </w:pPr>
    </w:p>
    <w:p w14:paraId="3D124135" w14:textId="77777777" w:rsidR="004D01EB" w:rsidRPr="004D01EB" w:rsidRDefault="004D01EB" w:rsidP="004D01EB">
      <w:pPr>
        <w:pStyle w:val="Listeavsnitt"/>
        <w:numPr>
          <w:ilvl w:val="0"/>
          <w:numId w:val="30"/>
        </w:numPr>
        <w:rPr>
          <w:lang w:eastAsia="nb-NO"/>
        </w:rPr>
      </w:pPr>
      <w:r w:rsidRPr="004D01EB">
        <w:rPr>
          <w:lang w:eastAsia="nb-NO"/>
        </w:rPr>
        <w:t xml:space="preserve">Være anskaffet av Kunden uavhengig av denne Avtalen. Dette skal </w:t>
      </w:r>
      <w:proofErr w:type="gramStart"/>
      <w:r w:rsidRPr="004D01EB">
        <w:rPr>
          <w:lang w:eastAsia="nb-NO"/>
        </w:rPr>
        <w:t>fremgå</w:t>
      </w:r>
      <w:proofErr w:type="gramEnd"/>
      <w:r w:rsidRPr="004D01EB">
        <w:rPr>
          <w:lang w:eastAsia="nb-NO"/>
        </w:rPr>
        <w:t xml:space="preserve"> av bilag 3. </w:t>
      </w:r>
    </w:p>
    <w:p w14:paraId="005C5D75" w14:textId="77777777" w:rsidR="004D01EB" w:rsidRPr="004D01EB" w:rsidRDefault="004D01EB" w:rsidP="004D01EB">
      <w:pPr>
        <w:pStyle w:val="Listeavsnitt"/>
        <w:numPr>
          <w:ilvl w:val="0"/>
          <w:numId w:val="30"/>
        </w:numPr>
        <w:rPr>
          <w:lang w:eastAsia="nb-NO"/>
        </w:rPr>
      </w:pPr>
      <w:r w:rsidRPr="004D01EB">
        <w:rPr>
          <w:lang w:eastAsia="nb-NO"/>
        </w:rPr>
        <w:t xml:space="preserve">Være anbefalt eller tilbudt av Leverandøren. Dette skal være beskrevet i bilag 2. </w:t>
      </w:r>
    </w:p>
    <w:p w14:paraId="727A04C1" w14:textId="77777777" w:rsidR="004D01EB" w:rsidRPr="004D01EB" w:rsidRDefault="004D01EB" w:rsidP="004D01EB">
      <w:pPr>
        <w:pStyle w:val="Listeavsnitt"/>
        <w:numPr>
          <w:ilvl w:val="0"/>
          <w:numId w:val="30"/>
        </w:numPr>
        <w:rPr>
          <w:lang w:eastAsia="nb-NO"/>
        </w:rPr>
      </w:pPr>
      <w:proofErr w:type="gramStart"/>
      <w:r w:rsidRPr="004D01EB">
        <w:rPr>
          <w:lang w:eastAsia="nb-NO"/>
        </w:rPr>
        <w:t>Fremgå</w:t>
      </w:r>
      <w:proofErr w:type="gramEnd"/>
      <w:r w:rsidRPr="004D01EB">
        <w:rPr>
          <w:lang w:eastAsia="nb-NO"/>
        </w:rPr>
        <w:t xml:space="preserve"> av Leverandørens tjenestekatalog i bilag 7 slik at Kunden kan kjøpe tilgang til nye skytjenester fra eller via Leverandøren i løpet av avtaleperioden. </w:t>
      </w:r>
    </w:p>
    <w:p w14:paraId="4E15433F" w14:textId="77777777" w:rsidR="004D01EB" w:rsidRPr="004D01EB" w:rsidRDefault="004D01EB" w:rsidP="004D01EB">
      <w:pPr>
        <w:rPr>
          <w:lang w:eastAsia="nb-NO"/>
        </w:rPr>
      </w:pPr>
    </w:p>
    <w:p w14:paraId="20C195BD" w14:textId="77777777" w:rsidR="004D01EB" w:rsidRPr="004D01EB" w:rsidRDefault="004D01EB" w:rsidP="004D01EB">
      <w:pPr>
        <w:rPr>
          <w:lang w:eastAsia="nb-NO"/>
        </w:rPr>
      </w:pPr>
      <w:r w:rsidRPr="004D01EB">
        <w:t>Kunden har beskrevet sitt behov og sine krav knyttet til skytjenestene i bilag 1. I bilag 3 har Kunden beskrevet sitt systemlandskap som skytjenestene skal samvirke med og være en del av.</w:t>
      </w:r>
    </w:p>
    <w:p w14:paraId="3D9A42EF" w14:textId="77777777" w:rsidR="004D01EB" w:rsidRPr="004D01EB" w:rsidRDefault="004D01EB" w:rsidP="004D01EB">
      <w:pPr>
        <w:rPr>
          <w:lang w:eastAsia="nb-NO"/>
        </w:rPr>
      </w:pPr>
    </w:p>
    <w:p w14:paraId="6206AB68" w14:textId="77777777" w:rsidR="004D01EB" w:rsidRPr="004D01EB" w:rsidRDefault="004D01EB" w:rsidP="004D01EB">
      <w:pPr>
        <w:rPr>
          <w:lang w:eastAsia="nb-NO"/>
        </w:rPr>
      </w:pPr>
      <w:r w:rsidRPr="004D01EB">
        <w:t xml:space="preserve">Skytjenester levert på standardvilkår kalles heretter for "Skytjenester". Skytjenestenes standardvilkår skal </w:t>
      </w:r>
      <w:proofErr w:type="gramStart"/>
      <w:r w:rsidRPr="004D01EB">
        <w:t>fremgå</w:t>
      </w:r>
      <w:proofErr w:type="gramEnd"/>
      <w:r w:rsidRPr="004D01EB">
        <w:t xml:space="preserve"> av bilag 10 og kalles heretter for "Standardvilkårene". </w:t>
      </w:r>
      <w:r w:rsidRPr="004D01EB">
        <w:rPr>
          <w:lang w:eastAsia="nb-NO"/>
        </w:rPr>
        <w:t xml:space="preserve">Den som produserer en Skytjeneste og som har fastsatt Standardvilkårene, kalles heretter "Skytjenesteleverandøren". </w:t>
      </w:r>
    </w:p>
    <w:p w14:paraId="34EA93CB" w14:textId="77777777" w:rsidR="004D01EB" w:rsidRPr="004D01EB" w:rsidRDefault="004D01EB" w:rsidP="004D01EB">
      <w:pPr>
        <w:rPr>
          <w:lang w:eastAsia="nb-NO"/>
        </w:rPr>
      </w:pPr>
    </w:p>
    <w:p w14:paraId="26349283" w14:textId="77777777" w:rsidR="004D01EB" w:rsidRPr="004D01EB" w:rsidRDefault="004D01EB" w:rsidP="004D01EB">
      <w:pPr>
        <w:rPr>
          <w:lang w:eastAsia="nb-NO"/>
        </w:rPr>
      </w:pPr>
      <w:r w:rsidRPr="004D01EB">
        <w:rPr>
          <w:lang w:eastAsia="nb-NO"/>
        </w:rPr>
        <w:lastRenderedPageBreak/>
        <w:t>Standardvilkårene er bindende overfor Kunden når det gjelder krav til levering av Skytjenestene. Dette gjelder også om Leverandøren er part i avtalen med Skytjenesteleverandøren.</w:t>
      </w:r>
    </w:p>
    <w:p w14:paraId="49E5752B" w14:textId="77777777" w:rsidR="004D01EB" w:rsidRPr="004D01EB" w:rsidRDefault="004D01EB" w:rsidP="004D01EB">
      <w:pPr>
        <w:rPr>
          <w:lang w:eastAsia="nb-NO"/>
        </w:rPr>
      </w:pPr>
    </w:p>
    <w:p w14:paraId="02CCDAB3" w14:textId="77777777" w:rsidR="004D01EB" w:rsidRPr="004D01EB" w:rsidRDefault="004D01EB" w:rsidP="004D01EB">
      <w:pPr>
        <w:rPr>
          <w:lang w:eastAsia="nb-NO"/>
        </w:rPr>
      </w:pPr>
      <w:r w:rsidRPr="004D01EB">
        <w:rPr>
          <w:lang w:eastAsia="nb-NO"/>
        </w:rPr>
        <w:t xml:space="preserve">Kunden kan ikke gjøre andre krav gjeldende overfor Leverandøren når det gjelder levering av Skytjenestene enn det som følger av kravene til Leverandørens Ytelse eller </w:t>
      </w:r>
      <w:proofErr w:type="gramStart"/>
      <w:r w:rsidRPr="004D01EB">
        <w:rPr>
          <w:lang w:eastAsia="nb-NO"/>
        </w:rPr>
        <w:t>for øvrig</w:t>
      </w:r>
      <w:proofErr w:type="gramEnd"/>
      <w:r w:rsidRPr="004D01EB">
        <w:rPr>
          <w:lang w:eastAsia="nb-NO"/>
        </w:rPr>
        <w:t xml:space="preserve"> eksplisitt </w:t>
      </w:r>
      <w:proofErr w:type="gramStart"/>
      <w:r w:rsidRPr="004D01EB">
        <w:rPr>
          <w:lang w:eastAsia="nb-NO"/>
        </w:rPr>
        <w:t>fremgår</w:t>
      </w:r>
      <w:proofErr w:type="gramEnd"/>
      <w:r w:rsidRPr="004D01EB">
        <w:rPr>
          <w:lang w:eastAsia="nb-NO"/>
        </w:rPr>
        <w:t xml:space="preserve"> av Avtalen her. Andre krav må rettes mot Skytjenesteleverandøren i henhold til Standardvilkårene. </w:t>
      </w:r>
    </w:p>
    <w:p w14:paraId="07EEC3F9" w14:textId="77777777" w:rsidR="004D01EB" w:rsidRPr="004D01EB" w:rsidRDefault="004D01EB" w:rsidP="004D01EB">
      <w:pPr>
        <w:rPr>
          <w:lang w:eastAsia="nb-NO"/>
        </w:rPr>
      </w:pPr>
    </w:p>
    <w:p w14:paraId="6DE0CAC0" w14:textId="77777777" w:rsidR="004D01EB" w:rsidRPr="004D01EB" w:rsidRDefault="004D01EB" w:rsidP="004D01EB">
      <w:pPr>
        <w:rPr>
          <w:lang w:eastAsia="nb-NO"/>
        </w:rPr>
      </w:pPr>
      <w:r w:rsidRPr="004D01EB">
        <w:rPr>
          <w:lang w:eastAsia="nb-NO"/>
        </w:rPr>
        <w:t xml:space="preserve">Hvis Leverandøren er part i avtalen med Skytjenesteleverandøren, skal Leverandøren håndheve Standardvilkårene overfor Skytjenesteleverandøren på vegne av Kunden. Hvis Kunden selv er part i avtalen med Skytjenesteleverandøren, skal Leverandøren håndheve Standardvilkårene overfor Skytjenesteleverandøren på vegne av Kunden i den utstrekning det </w:t>
      </w:r>
      <w:proofErr w:type="gramStart"/>
      <w:r w:rsidRPr="004D01EB">
        <w:rPr>
          <w:lang w:eastAsia="nb-NO"/>
        </w:rPr>
        <w:t>fremgår</w:t>
      </w:r>
      <w:proofErr w:type="gramEnd"/>
      <w:r w:rsidRPr="004D01EB">
        <w:rPr>
          <w:lang w:eastAsia="nb-NO"/>
        </w:rPr>
        <w:t xml:space="preserve"> av bilag 1 og bilag 2 at slik oppfølging er inkludert i Ytelsen.</w:t>
      </w:r>
    </w:p>
    <w:p w14:paraId="63CF076C" w14:textId="77777777" w:rsidR="004D01EB" w:rsidRPr="004D01EB" w:rsidRDefault="004D01EB" w:rsidP="004D01EB">
      <w:pPr>
        <w:rPr>
          <w:lang w:eastAsia="nb-NO"/>
        </w:rPr>
      </w:pPr>
    </w:p>
    <w:p w14:paraId="185CA981" w14:textId="77777777" w:rsidR="004D01EB" w:rsidRPr="004D01EB" w:rsidRDefault="004D01EB" w:rsidP="004D01EB">
      <w:r w:rsidRPr="004D01EB">
        <w:t xml:space="preserve">Med "Avtalen" menes dette dokumentet med tilhørende bilag. </w:t>
      </w:r>
    </w:p>
    <w:p w14:paraId="35DF8997" w14:textId="77777777" w:rsidR="004D01EB" w:rsidRPr="004D01EB" w:rsidRDefault="004D01EB" w:rsidP="004D01EB"/>
    <w:p w14:paraId="5BAE2385" w14:textId="77777777" w:rsidR="004D01EB" w:rsidRPr="004D01EB" w:rsidRDefault="004D01EB" w:rsidP="004D01EB">
      <w:pPr>
        <w:rPr>
          <w:lang w:eastAsia="nb-NO"/>
        </w:rPr>
      </w:pPr>
      <w:r w:rsidRPr="004D01EB">
        <w:t xml:space="preserve">Andre begreper som benyttes med stor forbokstav i Avtalen er forklart i bilag 12. Begrepene </w:t>
      </w:r>
      <w:r w:rsidRPr="004D01EB">
        <w:rPr>
          <w:lang w:eastAsia="nb-NO"/>
        </w:rPr>
        <w:t>benyttes i bestemt og ubestemt form entall og/eller flertall.</w:t>
      </w:r>
    </w:p>
    <w:p w14:paraId="429591F6" w14:textId="77777777" w:rsidR="004D01EB" w:rsidRPr="004D01EB" w:rsidRDefault="004D01EB" w:rsidP="004D01EB">
      <w:pPr>
        <w:rPr>
          <w:lang w:eastAsia="nb-NO"/>
        </w:rPr>
      </w:pPr>
    </w:p>
    <w:p w14:paraId="7F0D72BD" w14:textId="77777777" w:rsidR="004D01EB" w:rsidRPr="00B30028" w:rsidRDefault="004D01EB" w:rsidP="004D01EB">
      <w:pPr>
        <w:pStyle w:val="Overskrift2"/>
      </w:pPr>
      <w:bookmarkStart w:id="36" w:name="_Toc39845981"/>
      <w:bookmarkStart w:id="37" w:name="_Toc59012398"/>
      <w:bookmarkStart w:id="38" w:name="_Toc220571525"/>
      <w:r w:rsidRPr="00B30028">
        <w:t xml:space="preserve">Bilag til </w:t>
      </w:r>
      <w:r>
        <w:t>A</w:t>
      </w:r>
      <w:r w:rsidRPr="00B30028">
        <w:t>vtalen</w:t>
      </w:r>
      <w:bookmarkEnd w:id="36"/>
      <w:bookmarkEnd w:id="37"/>
      <w:bookmarkEnd w:id="38"/>
    </w:p>
    <w:tbl>
      <w:tblPr>
        <w:tblW w:w="9635" w:type="dxa"/>
        <w:tblInd w:w="138" w:type="dxa"/>
        <w:tblLayout w:type="fixed"/>
        <w:tblCellMar>
          <w:left w:w="138" w:type="dxa"/>
          <w:right w:w="138" w:type="dxa"/>
        </w:tblCellMar>
        <w:tblLook w:val="0000" w:firstRow="0" w:lastRow="0" w:firstColumn="0" w:lastColumn="0" w:noHBand="0" w:noVBand="0"/>
      </w:tblPr>
      <w:tblGrid>
        <w:gridCol w:w="847"/>
        <w:gridCol w:w="7371"/>
        <w:gridCol w:w="708"/>
        <w:gridCol w:w="709"/>
      </w:tblGrid>
      <w:tr w:rsidR="004D01EB" w:rsidRPr="00B30028" w14:paraId="40DD59EC" w14:textId="77777777" w:rsidTr="00AD3C7F">
        <w:trPr>
          <w:cantSplit/>
        </w:trPr>
        <w:tc>
          <w:tcPr>
            <w:tcW w:w="847" w:type="dxa"/>
            <w:tcBorders>
              <w:top w:val="single" w:sz="6" w:space="0" w:color="auto"/>
              <w:left w:val="single" w:sz="6" w:space="0" w:color="auto"/>
              <w:bottom w:val="single" w:sz="6" w:space="0" w:color="auto"/>
              <w:right w:val="single" w:sz="6" w:space="0" w:color="auto"/>
            </w:tcBorders>
            <w:shd w:val="clear" w:color="auto" w:fill="E6E6E6"/>
          </w:tcPr>
          <w:p w14:paraId="41F7BDD6" w14:textId="77777777" w:rsidR="004D01EB" w:rsidRPr="00B30028" w:rsidRDefault="004D01EB" w:rsidP="004F2F06">
            <w:r w:rsidRPr="00B30028">
              <w:t>Bilag</w:t>
            </w:r>
          </w:p>
        </w:tc>
        <w:tc>
          <w:tcPr>
            <w:tcW w:w="737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583A9A46" w14:textId="77777777" w:rsidR="004D01EB" w:rsidRPr="004D01EB" w:rsidRDefault="004D01EB" w:rsidP="004F2F06">
            <w:r w:rsidRPr="004D01EB">
              <w:t>Alle rubrikker skal være krysset av (Ja eller Nei)</w:t>
            </w:r>
          </w:p>
        </w:tc>
        <w:tc>
          <w:tcPr>
            <w:tcW w:w="70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5B3D5FF8" w14:textId="77777777" w:rsidR="004D01EB" w:rsidRPr="00B30028" w:rsidRDefault="004D01EB" w:rsidP="004F2F06">
            <w:r w:rsidRPr="00B30028">
              <w:t xml:space="preserve">Ja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5C97A68D" w14:textId="77777777" w:rsidR="004D01EB" w:rsidRPr="00B30028" w:rsidRDefault="004D01EB" w:rsidP="004F2F06">
            <w:r w:rsidRPr="00B30028">
              <w:t>Nei</w:t>
            </w:r>
          </w:p>
        </w:tc>
      </w:tr>
      <w:tr w:rsidR="004D01EB" w:rsidRPr="004D01EB" w14:paraId="2F590D90"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06CF7F64" w14:textId="77777777" w:rsidR="004D01EB" w:rsidRPr="00B30028" w:rsidRDefault="004D01EB" w:rsidP="004F2F06">
            <w:pPr>
              <w:rPr>
                <w:b/>
                <w:bCs/>
              </w:rPr>
            </w:pPr>
            <w:r w:rsidRPr="00B30028">
              <w:rPr>
                <w:b/>
                <w:bCs/>
              </w:rPr>
              <w:t>1.</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56CBD5" w14:textId="77777777" w:rsidR="004D01EB" w:rsidRPr="004D01EB" w:rsidRDefault="004D01EB" w:rsidP="004F2F06">
            <w:r w:rsidRPr="004D01EB">
              <w:t>Kundens behovsbeskrivelse og kravspesifikasjon</w:t>
            </w:r>
          </w:p>
          <w:p w14:paraId="59D6A689" w14:textId="77777777" w:rsidR="004D01EB" w:rsidRPr="004D01EB" w:rsidRDefault="004D01EB" w:rsidP="004F2F06">
            <w:r w:rsidRPr="004D01EB">
              <w:rPr>
                <w:i/>
                <w:iCs/>
                <w:sz w:val="22"/>
                <w:szCs w:val="22"/>
              </w:rPr>
              <w:t>Fylles ut av Kunden.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BFAEC9" w14:textId="77777777" w:rsidR="004D01EB" w:rsidRPr="004D01EB"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6A126C4" w14:textId="77777777" w:rsidR="004D01EB" w:rsidRPr="004D01EB" w:rsidRDefault="004D01EB" w:rsidP="004F2F06"/>
        </w:tc>
      </w:tr>
      <w:tr w:rsidR="004D01EB" w:rsidRPr="004D01EB" w14:paraId="6201F5C1"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066A176C" w14:textId="77777777" w:rsidR="004D01EB" w:rsidRPr="00B30028" w:rsidRDefault="004D01EB" w:rsidP="004F2F06">
            <w:pPr>
              <w:rPr>
                <w:b/>
                <w:bCs/>
              </w:rPr>
            </w:pPr>
            <w:r w:rsidRPr="00B30028">
              <w:rPr>
                <w:b/>
                <w:bCs/>
              </w:rPr>
              <w:t>2.</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113000" w14:textId="77777777" w:rsidR="004D01EB" w:rsidRPr="004D01EB" w:rsidRDefault="004D01EB" w:rsidP="004F2F06">
            <w:r w:rsidRPr="004D01EB">
              <w:t xml:space="preserve">Leverandørens løsningsspesifikasjon </w:t>
            </w:r>
          </w:p>
          <w:p w14:paraId="416B3875" w14:textId="77777777" w:rsidR="004D01EB" w:rsidRPr="004D01EB" w:rsidRDefault="004D01EB" w:rsidP="004F2F06">
            <w:r w:rsidRPr="004D01EB">
              <w:rPr>
                <w:i/>
                <w:iCs/>
                <w:sz w:val="22"/>
                <w:szCs w:val="22"/>
              </w:rPr>
              <w:t>Fylles ut av Leverandøren.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61ACC8" w14:textId="77777777" w:rsidR="004D01EB" w:rsidRPr="004D01EB"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32E4B0C" w14:textId="77777777" w:rsidR="004D01EB" w:rsidRPr="004D01EB" w:rsidRDefault="004D01EB" w:rsidP="004F2F06"/>
        </w:tc>
      </w:tr>
      <w:tr w:rsidR="004D01EB" w:rsidRPr="00B30028" w14:paraId="7574275E" w14:textId="77777777" w:rsidTr="00AD3C7F">
        <w:trPr>
          <w:cantSplit/>
          <w:trHeight w:val="442"/>
        </w:trPr>
        <w:tc>
          <w:tcPr>
            <w:tcW w:w="847" w:type="dxa"/>
            <w:tcBorders>
              <w:top w:val="single" w:sz="6" w:space="0" w:color="auto"/>
              <w:left w:val="single" w:sz="6" w:space="0" w:color="auto"/>
              <w:bottom w:val="single" w:sz="6" w:space="0" w:color="auto"/>
              <w:right w:val="single" w:sz="6" w:space="0" w:color="auto"/>
            </w:tcBorders>
          </w:tcPr>
          <w:p w14:paraId="003DEA9F" w14:textId="77777777" w:rsidR="004D01EB" w:rsidRPr="00B30028" w:rsidRDefault="004D01EB" w:rsidP="004F2F06">
            <w:pPr>
              <w:ind w:left="4" w:hanging="4"/>
              <w:rPr>
                <w:b/>
                <w:bCs/>
              </w:rPr>
            </w:pPr>
            <w:r w:rsidRPr="00B30028">
              <w:rPr>
                <w:b/>
                <w:bCs/>
              </w:rPr>
              <w:t>3.</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5E92C0" w14:textId="77777777" w:rsidR="004D01EB" w:rsidRPr="004D01EB" w:rsidRDefault="004D01EB" w:rsidP="004F2F06">
            <w:pPr>
              <w:ind w:left="4" w:hanging="4"/>
            </w:pPr>
            <w:r w:rsidRPr="004D01EB">
              <w:t>Kundens Systemlandskap</w:t>
            </w:r>
          </w:p>
          <w:p w14:paraId="6130CA68" w14:textId="77777777" w:rsidR="004D01EB" w:rsidRPr="00A027CD" w:rsidRDefault="004D01EB" w:rsidP="004F2F06">
            <w:r w:rsidRPr="004D01EB">
              <w:rPr>
                <w:i/>
                <w:iCs/>
                <w:sz w:val="22"/>
                <w:szCs w:val="22"/>
              </w:rPr>
              <w:t xml:space="preserve">Kundens beskrivelse av sitt Systemlandskap inkludert Skytjenester som Kunden allerede har anskaffet og som er relevante for Leverandørens Ytelse. </w:t>
            </w:r>
            <w:r w:rsidRPr="004D01EB">
              <w:rPr>
                <w:i/>
                <w:iCs/>
                <w:sz w:val="22"/>
                <w:szCs w:val="22"/>
              </w:rPr>
              <w:br/>
            </w:r>
            <w:r>
              <w:rPr>
                <w:i/>
                <w:iCs/>
                <w:sz w:val="22"/>
                <w:szCs w:val="22"/>
              </w:rPr>
              <w:t>Kunden fyller ut bilag 3.</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D1ED45" w14:textId="77777777" w:rsidR="004D01EB" w:rsidRPr="00B30028"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8842B7" w14:textId="77777777" w:rsidR="004D01EB" w:rsidRPr="00B30028" w:rsidRDefault="004D01EB" w:rsidP="004F2F06"/>
        </w:tc>
      </w:tr>
      <w:tr w:rsidR="004D01EB" w:rsidRPr="004D01EB" w14:paraId="47ACD456"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04172688" w14:textId="77777777" w:rsidR="004D01EB" w:rsidRPr="00B30028" w:rsidRDefault="004D01EB" w:rsidP="004F2F06">
            <w:pPr>
              <w:rPr>
                <w:b/>
                <w:bCs/>
              </w:rPr>
            </w:pPr>
            <w:r w:rsidRPr="00B30028">
              <w:rPr>
                <w:b/>
                <w:bCs/>
              </w:rPr>
              <w:t>4.</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72DD9BF" w14:textId="77777777" w:rsidR="004D01EB" w:rsidRPr="004D01EB" w:rsidRDefault="004D01EB" w:rsidP="004F2F06">
            <w:r w:rsidRPr="004D01EB">
              <w:t>Plan for Tilrettelegging og Innføring av Skytjenester mv</w:t>
            </w:r>
            <w:r w:rsidRPr="004D01EB" w:rsidDel="00A64B00">
              <w:t xml:space="preserve"> </w:t>
            </w:r>
            <w:r w:rsidRPr="004D01EB">
              <w:t>inkludert plan for eventuelle Godkjenningsprøver</w:t>
            </w:r>
          </w:p>
          <w:p w14:paraId="0507198E" w14:textId="77777777" w:rsidR="004D01EB" w:rsidRPr="004D01EB" w:rsidRDefault="004D01EB" w:rsidP="004F2F06">
            <w:r w:rsidRPr="004D01EB">
              <w:rPr>
                <w:i/>
                <w:iCs/>
                <w:sz w:val="22"/>
                <w:szCs w:val="22"/>
              </w:rPr>
              <w:t xml:space="preserve">Fylles ut av Leverandøren basert på de overordnede føringer Kunden har gitt for planen og de krav til Ytelsen og Skytjenestene som </w:t>
            </w:r>
            <w:proofErr w:type="gramStart"/>
            <w:r w:rsidRPr="004D01EB">
              <w:rPr>
                <w:i/>
                <w:iCs/>
                <w:sz w:val="22"/>
                <w:szCs w:val="22"/>
              </w:rPr>
              <w:t>fremgår</w:t>
            </w:r>
            <w:proofErr w:type="gramEnd"/>
            <w:r w:rsidRPr="004D01EB">
              <w:rPr>
                <w:i/>
                <w:iCs/>
                <w:sz w:val="22"/>
                <w:szCs w:val="22"/>
              </w:rPr>
              <w:t xml:space="preserve"> av bilag 1 og 2. </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6C13A8" w14:textId="77777777" w:rsidR="004D01EB" w:rsidRPr="004D01EB"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93B0147" w14:textId="77777777" w:rsidR="004D01EB" w:rsidRPr="004D01EB" w:rsidRDefault="004D01EB" w:rsidP="004F2F06"/>
        </w:tc>
      </w:tr>
      <w:tr w:rsidR="004D01EB" w:rsidRPr="004D01EB" w14:paraId="68B5D4F6"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4C5AD563" w14:textId="77777777" w:rsidR="004D01EB" w:rsidRPr="00B138E3" w:rsidRDefault="004D01EB" w:rsidP="004F2F06">
            <w:pPr>
              <w:rPr>
                <w:i/>
                <w:iCs/>
                <w:sz w:val="22"/>
                <w:szCs w:val="22"/>
              </w:rPr>
            </w:pPr>
            <w:r w:rsidRPr="00B138E3">
              <w:rPr>
                <w:b/>
                <w:bCs/>
                <w:i/>
                <w:iCs/>
                <w:sz w:val="22"/>
                <w:szCs w:val="22"/>
              </w:rPr>
              <w:t>5</w:t>
            </w:r>
            <w:r w:rsidRPr="00B138E3">
              <w:rPr>
                <w:i/>
                <w:iCs/>
                <w:sz w:val="22"/>
                <w:szCs w:val="22"/>
              </w:rPr>
              <w:t>.</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B91141" w14:textId="77777777" w:rsidR="004D01EB" w:rsidRPr="004D01EB" w:rsidRDefault="004D01EB" w:rsidP="004F2F06">
            <w:r w:rsidRPr="004D01EB">
              <w:t xml:space="preserve">Tjenestenivå for Leverandørens Ytelser i Forvaltningsfasen med standardiserte kompensasjoner </w:t>
            </w:r>
          </w:p>
          <w:p w14:paraId="7DD7BFBA" w14:textId="77777777" w:rsidR="004D01EB" w:rsidRPr="004D01EB" w:rsidRDefault="004D01EB" w:rsidP="004F2F06">
            <w:r w:rsidRPr="004D01EB">
              <w:rPr>
                <w:i/>
                <w:iCs/>
                <w:sz w:val="22"/>
                <w:szCs w:val="22"/>
              </w:rPr>
              <w:t>Fylles ut av Leverandøren basert på de overordnede føringer Kunden har gitt i bilaget når det gjelder krav til Tjenestenivå og kompensasjoner.</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8E34FF5" w14:textId="77777777" w:rsidR="004D01EB" w:rsidRPr="004D01EB"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37F60EB" w14:textId="77777777" w:rsidR="004D01EB" w:rsidRPr="004D01EB" w:rsidRDefault="004D01EB" w:rsidP="004F2F06"/>
        </w:tc>
      </w:tr>
      <w:tr w:rsidR="004D01EB" w:rsidRPr="004D01EB" w14:paraId="3F58FD2F"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22B7C70C" w14:textId="77777777" w:rsidR="004D01EB" w:rsidRPr="00B30028" w:rsidRDefault="004D01EB" w:rsidP="004F2F06">
            <w:pPr>
              <w:rPr>
                <w:b/>
                <w:bCs/>
              </w:rPr>
            </w:pPr>
            <w:r w:rsidRPr="00B30028">
              <w:rPr>
                <w:b/>
                <w:bCs/>
              </w:rPr>
              <w:t>6.</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5BDD7D" w14:textId="77777777" w:rsidR="004D01EB" w:rsidRPr="004D01EB" w:rsidRDefault="004D01EB" w:rsidP="004F2F06">
            <w:r w:rsidRPr="004D01EB">
              <w:t>Administrative bestemmelser</w:t>
            </w:r>
          </w:p>
          <w:p w14:paraId="024D0537" w14:textId="77777777" w:rsidR="004D01EB" w:rsidRPr="004D01EB" w:rsidRDefault="004D01EB" w:rsidP="004F2F06">
            <w:pPr>
              <w:rPr>
                <w:i/>
                <w:iCs/>
                <w:sz w:val="22"/>
                <w:szCs w:val="22"/>
              </w:rPr>
            </w:pPr>
            <w:r w:rsidRPr="004D01EB">
              <w:rPr>
                <w:i/>
                <w:iCs/>
                <w:sz w:val="22"/>
                <w:szCs w:val="22"/>
              </w:rPr>
              <w:t>Administrative bestemmelser og andre opplysninger relevant for Partenes forhold. Fylles ut av Leverandøren basert på de overordnede føringer Kunden har gitt i bilaget.</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CDCBBF" w14:textId="77777777" w:rsidR="004D01EB" w:rsidRPr="004D01EB"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50E4424" w14:textId="77777777" w:rsidR="004D01EB" w:rsidRPr="004D01EB" w:rsidRDefault="004D01EB" w:rsidP="004F2F06"/>
        </w:tc>
      </w:tr>
      <w:tr w:rsidR="004D01EB" w:rsidRPr="004D01EB" w14:paraId="7713865A"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53F5C153" w14:textId="77777777" w:rsidR="004D01EB" w:rsidRPr="00B30028" w:rsidRDefault="004D01EB" w:rsidP="004F2F06">
            <w:pPr>
              <w:rPr>
                <w:b/>
                <w:bCs/>
              </w:rPr>
            </w:pPr>
            <w:r w:rsidRPr="00B30028">
              <w:rPr>
                <w:b/>
                <w:bCs/>
              </w:rPr>
              <w:lastRenderedPageBreak/>
              <w:t>7.</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6067169" w14:textId="77777777" w:rsidR="004D01EB" w:rsidRPr="004D01EB" w:rsidRDefault="004D01EB" w:rsidP="004F2F06">
            <w:r w:rsidRPr="004D01EB">
              <w:t>Pris og prisbestemmelser</w:t>
            </w:r>
          </w:p>
          <w:p w14:paraId="10397DF9" w14:textId="77777777" w:rsidR="004D01EB" w:rsidRPr="004D01EB" w:rsidRDefault="004D01EB" w:rsidP="004F2F06">
            <w:pPr>
              <w:rPr>
                <w:i/>
                <w:iCs/>
                <w:sz w:val="22"/>
                <w:szCs w:val="22"/>
              </w:rPr>
            </w:pPr>
            <w:r w:rsidRPr="004D01EB">
              <w:rPr>
                <w:i/>
                <w:iCs/>
                <w:sz w:val="22"/>
                <w:szCs w:val="22"/>
              </w:rPr>
              <w:t>Oversikt over alle priselementer knyttet til gjennomføringen av denne Avtalen inkludert priser for tjenester i Tjenestekatalogen. Fylles ut av Leverandøren basert på de overordnede føringer Kunden har gitt i bilaget.</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A26F1C" w14:textId="77777777" w:rsidR="004D01EB" w:rsidRPr="004D01EB"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8D3ABF" w14:textId="77777777" w:rsidR="004D01EB" w:rsidRPr="004D01EB" w:rsidRDefault="004D01EB" w:rsidP="004F2F06"/>
        </w:tc>
      </w:tr>
      <w:tr w:rsidR="004D01EB" w:rsidRPr="004D01EB" w14:paraId="7173C4FB"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43162A26" w14:textId="77777777" w:rsidR="004D01EB" w:rsidRPr="00B30028" w:rsidRDefault="004D01EB" w:rsidP="004F2F06">
            <w:pPr>
              <w:rPr>
                <w:b/>
                <w:bCs/>
              </w:rPr>
            </w:pPr>
            <w:r w:rsidRPr="00B30028">
              <w:rPr>
                <w:b/>
                <w:bCs/>
              </w:rPr>
              <w:t>8.</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5BCC98" w14:textId="77777777" w:rsidR="004D01EB" w:rsidRPr="004D01EB" w:rsidRDefault="004D01EB" w:rsidP="004F2F06">
            <w:r w:rsidRPr="004D01EB">
              <w:t>Endringer i den generelle avtaleteksten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C4C66D" w14:textId="77777777" w:rsidR="004D01EB" w:rsidRPr="004D01EB"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7FD09F4" w14:textId="77777777" w:rsidR="004D01EB" w:rsidRPr="004D01EB" w:rsidRDefault="004D01EB" w:rsidP="004F2F06"/>
        </w:tc>
      </w:tr>
      <w:tr w:rsidR="004D01EB" w:rsidRPr="004D01EB" w14:paraId="0A96DC72"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0158CE3E" w14:textId="77777777" w:rsidR="004D01EB" w:rsidRPr="00B30028" w:rsidRDefault="004D01EB" w:rsidP="004F2F06">
            <w:pPr>
              <w:rPr>
                <w:b/>
                <w:bCs/>
              </w:rPr>
            </w:pPr>
            <w:r w:rsidRPr="00B30028">
              <w:rPr>
                <w:b/>
                <w:bCs/>
              </w:rPr>
              <w:t>9.</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6ECDA25" w14:textId="77777777" w:rsidR="004D01EB" w:rsidRPr="004D01EB" w:rsidRDefault="004D01EB" w:rsidP="004F2F06">
            <w:r w:rsidRPr="004D01EB">
              <w:t>Endringer i Avtalen etter avtaleinngåelsen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7798B12" w14:textId="77777777" w:rsidR="004D01EB" w:rsidRPr="004D01EB"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D8F75F" w14:textId="77777777" w:rsidR="004D01EB" w:rsidRPr="004D01EB" w:rsidRDefault="004D01EB" w:rsidP="004F2F06"/>
        </w:tc>
      </w:tr>
      <w:tr w:rsidR="004D01EB" w:rsidRPr="004D01EB" w:rsidDel="00A65CEE" w14:paraId="6267B0E4"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5893A83A" w14:textId="77777777" w:rsidR="004D01EB" w:rsidRPr="00B30028" w:rsidRDefault="004D01EB" w:rsidP="004F2F06">
            <w:pPr>
              <w:ind w:left="4" w:hanging="4"/>
              <w:rPr>
                <w:b/>
                <w:bCs/>
              </w:rPr>
            </w:pPr>
            <w:r w:rsidRPr="00B30028">
              <w:rPr>
                <w:b/>
                <w:bCs/>
              </w:rPr>
              <w:t>10.</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3A9965B" w14:textId="77777777" w:rsidR="004D01EB" w:rsidRPr="004D01EB" w:rsidRDefault="004D01EB" w:rsidP="004F2F06">
            <w:pPr>
              <w:ind w:left="4" w:hanging="4"/>
              <w:rPr>
                <w:i/>
                <w:iCs/>
              </w:rPr>
            </w:pPr>
            <w:r w:rsidRPr="004D01EB">
              <w:t xml:space="preserve">Standardvilkår for Skytjenester </w:t>
            </w:r>
          </w:p>
          <w:p w14:paraId="0BFA005F" w14:textId="77777777" w:rsidR="004D01EB" w:rsidRPr="004D01EB" w:rsidDel="00A65CEE" w:rsidRDefault="004D01EB" w:rsidP="004F2F06">
            <w:pPr>
              <w:rPr>
                <w:i/>
                <w:iCs/>
              </w:rPr>
            </w:pPr>
            <w:r w:rsidRPr="004D01EB">
              <w:rPr>
                <w:i/>
                <w:iCs/>
                <w:sz w:val="22"/>
                <w:szCs w:val="22"/>
              </w:rPr>
              <w:t>Kopi av eller referanse til Standardvilkårene til alle Skytjenester som skal etableres og forvaltes av Leverandøren. Bilaget oppdateres med Standardvilkår for nye Skytjenester som kommer til i løpet av avtaleperioden.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ECF1CA" w14:textId="77777777" w:rsidR="004D01EB" w:rsidRPr="004D01EB" w:rsidDel="00A65CEE"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048B7A" w14:textId="77777777" w:rsidR="004D01EB" w:rsidRPr="004D01EB" w:rsidDel="00A65CEE" w:rsidRDefault="004D01EB" w:rsidP="004F2F06"/>
        </w:tc>
      </w:tr>
      <w:tr w:rsidR="004D01EB" w:rsidRPr="004D01EB" w:rsidDel="00A65CEE" w14:paraId="209BF898"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3EFA187C" w14:textId="77777777" w:rsidR="004D01EB" w:rsidRPr="00B30028" w:rsidRDefault="004D01EB" w:rsidP="004F2F06">
            <w:pPr>
              <w:ind w:left="855" w:hanging="855"/>
              <w:rPr>
                <w:b/>
                <w:bCs/>
              </w:rPr>
            </w:pPr>
            <w:r w:rsidRPr="00B30028">
              <w:rPr>
                <w:b/>
                <w:bCs/>
              </w:rPr>
              <w:t>11.</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8A17FA" w14:textId="77777777" w:rsidR="004D01EB" w:rsidRPr="004D01EB" w:rsidRDefault="004D01EB" w:rsidP="004F2F06">
            <w:pPr>
              <w:ind w:left="855" w:hanging="855"/>
            </w:pPr>
            <w:r w:rsidRPr="004D01EB">
              <w:t>Databehandleravtale(r)</w:t>
            </w:r>
          </w:p>
          <w:p w14:paraId="1BC69DE0" w14:textId="77777777" w:rsidR="004D01EB" w:rsidRPr="004D01EB" w:rsidRDefault="004D01EB" w:rsidP="004F2F06">
            <w:r w:rsidRPr="004D01EB">
              <w:rPr>
                <w:i/>
                <w:iCs/>
                <w:sz w:val="22"/>
                <w:szCs w:val="22"/>
              </w:rPr>
              <w:t>Databehandleravtalen mellom Leverandøren og Kunden og øvrige databehandleravtaler som inngås av Kunden i forbindelse med Kundens bruk av Skytjenester.</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A35BDD" w14:textId="77777777" w:rsidR="004D01EB" w:rsidRPr="004D01EB" w:rsidDel="00A65CEE"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07FDAE" w14:textId="77777777" w:rsidR="004D01EB" w:rsidRPr="004D01EB" w:rsidDel="00A65CEE" w:rsidRDefault="004D01EB" w:rsidP="004F2F06"/>
        </w:tc>
      </w:tr>
      <w:tr w:rsidR="004D01EB" w:rsidRPr="004D01EB" w:rsidDel="00A65CEE" w14:paraId="28CF26E9"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1A9CA6C7" w14:textId="77777777" w:rsidR="004D01EB" w:rsidRPr="00CE4C7E" w:rsidRDefault="004D01EB" w:rsidP="004F2F06">
            <w:pPr>
              <w:ind w:left="855" w:hanging="855"/>
              <w:rPr>
                <w:b/>
                <w:bCs/>
              </w:rPr>
            </w:pPr>
            <w:r w:rsidRPr="00CE4C7E">
              <w:rPr>
                <w:b/>
                <w:bCs/>
              </w:rPr>
              <w:t>12.</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6B6E5AE" w14:textId="77777777" w:rsidR="004D01EB" w:rsidRPr="004D01EB" w:rsidRDefault="004D01EB" w:rsidP="004F2F06">
            <w:pPr>
              <w:rPr>
                <w:i/>
                <w:iCs/>
                <w:sz w:val="22"/>
                <w:szCs w:val="22"/>
              </w:rPr>
            </w:pPr>
            <w:r w:rsidRPr="004D01EB">
              <w:t>Begreper som er definert i avtaleteksten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95FF55" w14:textId="77777777" w:rsidR="004D01EB" w:rsidRPr="004D01EB" w:rsidDel="00A65CEE"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711F6B" w14:textId="77777777" w:rsidR="004D01EB" w:rsidRPr="004D01EB" w:rsidDel="00A65CEE" w:rsidRDefault="004D01EB" w:rsidP="004F2F06"/>
        </w:tc>
      </w:tr>
      <w:tr w:rsidR="004D01EB" w:rsidRPr="00B30028" w:rsidDel="00A65CEE" w14:paraId="478B997D"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2E1486B9" w14:textId="77777777" w:rsidR="004D01EB" w:rsidRPr="00CE4C7E" w:rsidRDefault="004D01EB" w:rsidP="004F2F06">
            <w:pPr>
              <w:ind w:left="855" w:hanging="855"/>
              <w:rPr>
                <w:b/>
                <w:bCs/>
              </w:rPr>
            </w:pPr>
            <w:r w:rsidRPr="00CE4C7E">
              <w:rPr>
                <w:b/>
                <w:bCs/>
              </w:rPr>
              <w:t>13.</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4812505" w14:textId="77777777" w:rsidR="004D01EB" w:rsidRDefault="004D01EB" w:rsidP="004F2F06">
            <w:pPr>
              <w:ind w:left="855" w:hanging="855"/>
            </w:pPr>
            <w:r w:rsidRPr="00B30028">
              <w:t xml:space="preserve">Andre bilag: </w:t>
            </w:r>
          </w:p>
          <w:p w14:paraId="49762B66" w14:textId="77777777" w:rsidR="004D01EB" w:rsidRPr="00B30028" w:rsidRDefault="004D01EB" w:rsidP="004F2F06">
            <w:pPr>
              <w:ind w:left="855" w:hanging="855"/>
            </w:pP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56BC830" w14:textId="77777777" w:rsidR="004D01EB" w:rsidRPr="00B30028" w:rsidDel="00A65CEE" w:rsidRDefault="004D01EB" w:rsidP="004F2F06"/>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EBB501" w14:textId="77777777" w:rsidR="004D01EB" w:rsidRPr="00B30028" w:rsidDel="00A65CEE" w:rsidRDefault="004D01EB" w:rsidP="004F2F06"/>
        </w:tc>
      </w:tr>
    </w:tbl>
    <w:p w14:paraId="518C3E1B" w14:textId="77777777" w:rsidR="004D01EB" w:rsidRPr="00B30028" w:rsidRDefault="004D01EB" w:rsidP="004D01EB">
      <w:pPr>
        <w:rPr>
          <w:rFonts w:eastAsia="Arial Unicode MS"/>
        </w:rPr>
      </w:pPr>
    </w:p>
    <w:p w14:paraId="0C3768A7" w14:textId="77777777" w:rsidR="004D01EB" w:rsidRPr="00B30028" w:rsidRDefault="004D01EB" w:rsidP="004D01EB">
      <w:pPr>
        <w:pStyle w:val="Overskrift2"/>
      </w:pPr>
      <w:r>
        <w:t xml:space="preserve"> </w:t>
      </w:r>
      <w:bookmarkStart w:id="39" w:name="_Toc39845982"/>
      <w:bookmarkStart w:id="40" w:name="_Toc59012399"/>
      <w:bookmarkStart w:id="41" w:name="_Toc220571526"/>
      <w:r w:rsidRPr="00B30028">
        <w:t>Tolkning – rangordning</w:t>
      </w:r>
      <w:bookmarkEnd w:id="39"/>
      <w:bookmarkEnd w:id="40"/>
      <w:bookmarkEnd w:id="41"/>
    </w:p>
    <w:p w14:paraId="44B69626" w14:textId="77777777" w:rsidR="004D01EB" w:rsidRPr="004D01EB" w:rsidRDefault="004D01EB" w:rsidP="004D01EB">
      <w:r w:rsidRPr="004D01EB">
        <w:t>Endringer til den generelle avtaleteksten (dette dokumentet uten bilag) skal samles i bilag 8, med mindre den generelle avtaleteksten henviser slike endringer til et annet bilag.</w:t>
      </w:r>
    </w:p>
    <w:p w14:paraId="2BAB1496" w14:textId="77777777" w:rsidR="004D01EB" w:rsidRPr="004D01EB" w:rsidRDefault="004D01EB" w:rsidP="004D01EB"/>
    <w:p w14:paraId="5D417DBB" w14:textId="77777777" w:rsidR="004D01EB" w:rsidRPr="004D01EB" w:rsidRDefault="004D01EB" w:rsidP="004D01EB">
      <w:r w:rsidRPr="004D01EB">
        <w:t>Ved motstrid skal følgende tolkningsprinsipper legges til grunn:</w:t>
      </w:r>
    </w:p>
    <w:p w14:paraId="34815476" w14:textId="77777777" w:rsidR="004D01EB" w:rsidRPr="004D01EB" w:rsidRDefault="004D01EB" w:rsidP="004D01EB"/>
    <w:p w14:paraId="6092116D" w14:textId="77777777" w:rsidR="004D01EB" w:rsidRPr="004D01EB" w:rsidRDefault="004D01EB" w:rsidP="004D01EB">
      <w:pPr>
        <w:pStyle w:val="nummerertliste1"/>
        <w:numPr>
          <w:ilvl w:val="0"/>
          <w:numId w:val="12"/>
        </w:numPr>
        <w:rPr>
          <w:rFonts w:asciiTheme="minorHAnsi" w:hAnsiTheme="minorHAnsi" w:cstheme="minorHAnsi"/>
          <w:sz w:val="24"/>
          <w:szCs w:val="24"/>
        </w:rPr>
      </w:pPr>
      <w:r w:rsidRPr="004D01EB">
        <w:rPr>
          <w:rFonts w:asciiTheme="minorHAnsi" w:hAnsiTheme="minorHAnsi" w:cstheme="minorHAnsi"/>
          <w:sz w:val="24"/>
          <w:szCs w:val="24"/>
        </w:rPr>
        <w:t>Den generelle avtaleteksten går foran bilagene.</w:t>
      </w:r>
    </w:p>
    <w:p w14:paraId="5EB36547" w14:textId="77777777" w:rsidR="004D01EB" w:rsidRPr="004D01EB" w:rsidRDefault="004D01EB" w:rsidP="004D01EB">
      <w:pPr>
        <w:pStyle w:val="nummerertliste1"/>
        <w:numPr>
          <w:ilvl w:val="0"/>
          <w:numId w:val="12"/>
        </w:numPr>
        <w:rPr>
          <w:rFonts w:asciiTheme="minorHAnsi" w:hAnsiTheme="minorHAnsi" w:cstheme="minorHAnsi"/>
          <w:sz w:val="24"/>
          <w:szCs w:val="24"/>
        </w:rPr>
      </w:pPr>
      <w:r w:rsidRPr="004D01EB">
        <w:rPr>
          <w:rFonts w:asciiTheme="minorHAnsi" w:hAnsiTheme="minorHAnsi" w:cstheme="minorHAnsi"/>
          <w:sz w:val="24"/>
          <w:szCs w:val="24"/>
        </w:rPr>
        <w:t xml:space="preserve">Bilag 1 går foran de øvrige bilagene. </w:t>
      </w:r>
    </w:p>
    <w:p w14:paraId="2341371A" w14:textId="77777777" w:rsidR="004D01EB" w:rsidRPr="004D01EB" w:rsidRDefault="004D01EB" w:rsidP="004D01EB">
      <w:pPr>
        <w:pStyle w:val="nummerertliste1"/>
        <w:numPr>
          <w:ilvl w:val="0"/>
          <w:numId w:val="12"/>
        </w:numPr>
        <w:rPr>
          <w:rFonts w:asciiTheme="minorHAnsi" w:hAnsiTheme="minorHAnsi" w:cstheme="minorHAnsi"/>
          <w:sz w:val="24"/>
          <w:szCs w:val="24"/>
        </w:rPr>
      </w:pPr>
      <w:r w:rsidRPr="004D01EB">
        <w:rPr>
          <w:rFonts w:asciiTheme="minorHAnsi" w:hAnsiTheme="minorHAnsi" w:cstheme="minorHAnsi"/>
          <w:sz w:val="24"/>
          <w:szCs w:val="24"/>
        </w:rPr>
        <w:t xml:space="preserve">I den utstrekning det </w:t>
      </w:r>
      <w:proofErr w:type="gramStart"/>
      <w:r w:rsidRPr="004D01EB">
        <w:rPr>
          <w:rFonts w:asciiTheme="minorHAnsi" w:hAnsiTheme="minorHAnsi" w:cstheme="minorHAnsi"/>
          <w:sz w:val="24"/>
          <w:szCs w:val="24"/>
        </w:rPr>
        <w:t>fremgår</w:t>
      </w:r>
      <w:proofErr w:type="gramEnd"/>
      <w:r w:rsidRPr="004D01EB">
        <w:rPr>
          <w:rFonts w:asciiTheme="minorHAnsi" w:hAnsiTheme="minorHAnsi" w:cstheme="minorHAnsi"/>
          <w:sz w:val="24"/>
          <w:szCs w:val="24"/>
        </w:rPr>
        <w:t xml:space="preserve"> klart og utvetydig hvilket punkt eller hvilke punkter som er endret, erstattet eller gjort tillegg til, skal følgende motstridprinsipper gjelde:</w:t>
      </w:r>
    </w:p>
    <w:p w14:paraId="17EB9FEA" w14:textId="77777777" w:rsidR="004D01EB" w:rsidRPr="003F4684" w:rsidRDefault="004D01EB" w:rsidP="004D01EB">
      <w:pPr>
        <w:pStyle w:val="Bokstavliste2"/>
        <w:numPr>
          <w:ilvl w:val="1"/>
          <w:numId w:val="11"/>
        </w:numPr>
        <w:rPr>
          <w:rFonts w:asciiTheme="minorHAnsi" w:hAnsiTheme="minorHAnsi" w:cstheme="minorHAnsi"/>
          <w:sz w:val="24"/>
          <w:szCs w:val="24"/>
        </w:rPr>
      </w:pPr>
      <w:r w:rsidRPr="003F4684">
        <w:rPr>
          <w:rFonts w:asciiTheme="minorHAnsi" w:hAnsiTheme="minorHAnsi" w:cstheme="minorHAnsi"/>
          <w:sz w:val="24"/>
          <w:szCs w:val="24"/>
        </w:rPr>
        <w:t>Bilag 2 går foran bilag 1.</w:t>
      </w:r>
    </w:p>
    <w:p w14:paraId="456281B7" w14:textId="77777777" w:rsidR="004D01EB" w:rsidRPr="004D01EB" w:rsidRDefault="004D01EB" w:rsidP="004D01EB">
      <w:pPr>
        <w:pStyle w:val="Bokstavliste2"/>
        <w:numPr>
          <w:ilvl w:val="1"/>
          <w:numId w:val="11"/>
        </w:numPr>
        <w:rPr>
          <w:rFonts w:asciiTheme="minorHAnsi" w:hAnsiTheme="minorHAnsi" w:cstheme="minorHAnsi"/>
          <w:sz w:val="24"/>
          <w:szCs w:val="24"/>
        </w:rPr>
      </w:pPr>
      <w:r w:rsidRPr="004D01EB">
        <w:rPr>
          <w:rFonts w:asciiTheme="minorHAnsi" w:hAnsiTheme="minorHAnsi" w:cstheme="minorHAnsi"/>
          <w:sz w:val="24"/>
          <w:szCs w:val="24"/>
        </w:rPr>
        <w:t>Bilag 8 går foran den generelle avtaleteksten.</w:t>
      </w:r>
    </w:p>
    <w:p w14:paraId="6F171BAD" w14:textId="77777777" w:rsidR="004D01EB" w:rsidRPr="004D01EB" w:rsidRDefault="004D01EB" w:rsidP="004D01EB">
      <w:pPr>
        <w:pStyle w:val="Bokstavliste2"/>
        <w:numPr>
          <w:ilvl w:val="1"/>
          <w:numId w:val="11"/>
        </w:numPr>
        <w:rPr>
          <w:rFonts w:asciiTheme="minorHAnsi" w:hAnsiTheme="minorHAnsi" w:cstheme="minorHAnsi"/>
          <w:sz w:val="24"/>
          <w:szCs w:val="24"/>
        </w:rPr>
      </w:pPr>
      <w:r w:rsidRPr="004D01EB">
        <w:rPr>
          <w:rFonts w:asciiTheme="minorHAnsi" w:hAnsiTheme="minorHAnsi" w:cstheme="minorHAnsi"/>
          <w:sz w:val="24"/>
          <w:szCs w:val="24"/>
        </w:rPr>
        <w:t>Hvis den generelle avtaleteksten henviser endringer til et annet bilag enn bilag 8, går slike endringer foran den generelle avtaleteksten.</w:t>
      </w:r>
    </w:p>
    <w:p w14:paraId="648D9FA6" w14:textId="77777777" w:rsidR="004D01EB" w:rsidRPr="004D01EB" w:rsidRDefault="004D01EB" w:rsidP="004D01EB">
      <w:pPr>
        <w:pStyle w:val="Bokstavliste2"/>
        <w:numPr>
          <w:ilvl w:val="1"/>
          <w:numId w:val="11"/>
        </w:numPr>
        <w:rPr>
          <w:rFonts w:asciiTheme="minorHAnsi" w:hAnsiTheme="minorHAnsi" w:cstheme="minorHAnsi"/>
          <w:sz w:val="24"/>
          <w:szCs w:val="24"/>
        </w:rPr>
      </w:pPr>
      <w:r w:rsidRPr="004D01EB">
        <w:rPr>
          <w:rFonts w:asciiTheme="minorHAnsi" w:hAnsiTheme="minorHAnsi" w:cstheme="minorHAnsi"/>
          <w:sz w:val="24"/>
          <w:szCs w:val="24"/>
        </w:rPr>
        <w:t>Bilag 9 går foran de øvrige bilagene.</w:t>
      </w:r>
      <w:r w:rsidRPr="004D01EB">
        <w:rPr>
          <w:sz w:val="24"/>
          <w:szCs w:val="24"/>
        </w:rPr>
        <w:br/>
      </w:r>
    </w:p>
    <w:p w14:paraId="2832A169" w14:textId="77777777" w:rsidR="004D01EB" w:rsidRPr="004D01EB" w:rsidRDefault="004D01EB" w:rsidP="004D01EB">
      <w:pPr>
        <w:pStyle w:val="nummerertliste1"/>
        <w:numPr>
          <w:ilvl w:val="0"/>
          <w:numId w:val="12"/>
        </w:numPr>
        <w:rPr>
          <w:rFonts w:asciiTheme="minorHAnsi" w:hAnsiTheme="minorHAnsi" w:cstheme="minorHAnsi"/>
          <w:sz w:val="24"/>
          <w:szCs w:val="24"/>
        </w:rPr>
      </w:pPr>
      <w:r w:rsidRPr="004D01EB">
        <w:rPr>
          <w:rFonts w:asciiTheme="minorHAnsi" w:hAnsiTheme="minorHAnsi" w:cstheme="minorHAnsi"/>
          <w:sz w:val="24"/>
          <w:szCs w:val="24"/>
        </w:rPr>
        <w:t xml:space="preserve">Bilag 11, Databehandleravtalen går foran den generelle avtaleteksten og de øvrige bilagene når det gjelder bestemmelser knyttet klart og utvetydig til regulering av personvern. </w:t>
      </w:r>
    </w:p>
    <w:p w14:paraId="39670785" w14:textId="77777777" w:rsidR="004D01EB" w:rsidRPr="004D01EB" w:rsidRDefault="004D01EB" w:rsidP="004D01EB">
      <w:pPr>
        <w:rPr>
          <w:rFonts w:cstheme="minorHAnsi"/>
        </w:rPr>
      </w:pPr>
      <w:r w:rsidRPr="004D01EB">
        <w:t xml:space="preserve">Standardvilkår som </w:t>
      </w:r>
      <w:proofErr w:type="gramStart"/>
      <w:r w:rsidRPr="004D01EB">
        <w:t>fremgår</w:t>
      </w:r>
      <w:proofErr w:type="gramEnd"/>
      <w:r w:rsidRPr="004D01EB">
        <w:t xml:space="preserve"> av bilag 10 er bindende overfor Kunden når det gjelder krav til levering av Skytjenestene </w:t>
      </w:r>
      <w:r w:rsidRPr="004D01EB">
        <w:rPr>
          <w:lang w:eastAsia="nb-NO"/>
        </w:rPr>
        <w:t xml:space="preserve">som angitt i punkt </w:t>
      </w:r>
      <w:r>
        <w:rPr>
          <w:lang w:eastAsia="nb-NO"/>
        </w:rPr>
        <w:fldChar w:fldCharType="begin"/>
      </w:r>
      <w:r w:rsidRPr="004D01EB">
        <w:rPr>
          <w:lang w:eastAsia="nb-NO"/>
        </w:rPr>
        <w:instrText xml:space="preserve"> REF _Ref58942274 \r \h </w:instrText>
      </w:r>
      <w:r>
        <w:rPr>
          <w:lang w:eastAsia="nb-NO"/>
        </w:rPr>
      </w:r>
      <w:r>
        <w:rPr>
          <w:lang w:eastAsia="nb-NO"/>
        </w:rPr>
        <w:fldChar w:fldCharType="separate"/>
      </w:r>
      <w:r w:rsidRPr="004D01EB">
        <w:rPr>
          <w:lang w:eastAsia="nb-NO"/>
        </w:rPr>
        <w:t>1.1.2</w:t>
      </w:r>
      <w:r>
        <w:rPr>
          <w:lang w:eastAsia="nb-NO"/>
        </w:rPr>
        <w:fldChar w:fldCharType="end"/>
      </w:r>
      <w:r w:rsidRPr="004D01EB">
        <w:rPr>
          <w:lang w:eastAsia="nb-NO"/>
        </w:rPr>
        <w:t xml:space="preserve"> ovenfor.</w:t>
      </w:r>
    </w:p>
    <w:p w14:paraId="40985302" w14:textId="77777777" w:rsidR="004D01EB" w:rsidRDefault="004D01EB" w:rsidP="006F0883">
      <w:pPr>
        <w:pStyle w:val="Overskrift1"/>
      </w:pPr>
      <w:bookmarkStart w:id="42" w:name="_Toc55379999"/>
      <w:bookmarkStart w:id="43" w:name="_Toc57896351"/>
      <w:bookmarkStart w:id="44" w:name="_Toc59012400"/>
      <w:bookmarkStart w:id="45" w:name="_Toc220571527"/>
      <w:r w:rsidRPr="006F0883">
        <w:lastRenderedPageBreak/>
        <w:t>Gjennomføring</w:t>
      </w:r>
      <w:r>
        <w:t xml:space="preserve"> av Avtalen</w:t>
      </w:r>
      <w:bookmarkEnd w:id="42"/>
      <w:bookmarkEnd w:id="43"/>
      <w:bookmarkEnd w:id="44"/>
      <w:bookmarkEnd w:id="45"/>
      <w:r>
        <w:t xml:space="preserve"> </w:t>
      </w:r>
    </w:p>
    <w:p w14:paraId="2EB53777" w14:textId="77777777" w:rsidR="004D01EB" w:rsidRDefault="004D01EB" w:rsidP="004D01EB">
      <w:pPr>
        <w:pStyle w:val="Overskrift2"/>
      </w:pPr>
      <w:bookmarkStart w:id="46" w:name="_Toc66113475"/>
      <w:bookmarkStart w:id="47" w:name="_Toc220571528"/>
      <w:r>
        <w:t>Forberedelser og organisering</w:t>
      </w:r>
      <w:bookmarkEnd w:id="46"/>
      <w:bookmarkEnd w:id="47"/>
    </w:p>
    <w:p w14:paraId="791D8B7F" w14:textId="77777777" w:rsidR="004D01EB" w:rsidRDefault="004D01EB" w:rsidP="004D01EB">
      <w:pPr>
        <w:pStyle w:val="Overskrift3"/>
      </w:pPr>
      <w:bookmarkStart w:id="48" w:name="_Toc66113476"/>
      <w:bookmarkStart w:id="49" w:name="_Toc220571529"/>
      <w:r>
        <w:t>Leverandørens Ytelser</w:t>
      </w:r>
      <w:bookmarkEnd w:id="48"/>
      <w:bookmarkEnd w:id="49"/>
    </w:p>
    <w:p w14:paraId="7D7D7AF9" w14:textId="77777777" w:rsidR="004D01EB" w:rsidRPr="004D01EB" w:rsidRDefault="004D01EB" w:rsidP="004D01EB">
      <w:pPr>
        <w:rPr>
          <w:lang w:eastAsia="nb-NO"/>
        </w:rPr>
      </w:pPr>
      <w:r w:rsidRPr="004D01EB">
        <w:rPr>
          <w:lang w:eastAsia="nb-NO"/>
        </w:rPr>
        <w:t xml:space="preserve">Leverandørens Ytelser er knyttet til Etablering, Forvaltning og Avslutning av Skytjenester. Etablering omfatter Tilrettelegging og Innføring av Skytjenestene og tjenester knyttet til dem, samt forberedelse av Ytelsen </w:t>
      </w:r>
      <w:proofErr w:type="gramStart"/>
      <w:r w:rsidRPr="004D01EB">
        <w:rPr>
          <w:lang w:eastAsia="nb-NO"/>
        </w:rPr>
        <w:t>for øvrig</w:t>
      </w:r>
      <w:proofErr w:type="gramEnd"/>
      <w:r w:rsidRPr="004D01EB">
        <w:rPr>
          <w:lang w:eastAsia="nb-NO"/>
        </w:rPr>
        <w:t>, og kan omfatte gjennomføring av en Godkjenningsprøve. Når en Skytjeneste er ferdig Etablert settes den under Forvaltning.</w:t>
      </w:r>
    </w:p>
    <w:p w14:paraId="51E39BC4" w14:textId="77777777" w:rsidR="004D01EB" w:rsidRPr="004D01EB" w:rsidRDefault="004D01EB" w:rsidP="004D01EB">
      <w:pPr>
        <w:rPr>
          <w:lang w:eastAsia="nb-NO"/>
        </w:rPr>
      </w:pPr>
    </w:p>
    <w:p w14:paraId="23DB8B0B" w14:textId="77777777" w:rsidR="004D01EB" w:rsidRPr="004D01EB" w:rsidRDefault="004D01EB" w:rsidP="004D01EB">
      <w:pPr>
        <w:rPr>
          <w:highlight w:val="yellow"/>
          <w:lang w:eastAsia="nb-NO"/>
        </w:rPr>
      </w:pPr>
      <w:r w:rsidRPr="004D01EB">
        <w:rPr>
          <w:lang w:eastAsia="nb-NO"/>
        </w:rPr>
        <w:t xml:space="preserve">Skytjenester kan Etableres, settes under Forvaltning og Avsluttes gjennom hele avtaleperioden. Etablerings- og Forvaltningsfaser kan foregå helt eller delvis i parallell. </w:t>
      </w:r>
    </w:p>
    <w:p w14:paraId="3871DA7F" w14:textId="77777777" w:rsidR="004D01EB" w:rsidRPr="004D01EB" w:rsidRDefault="004D01EB" w:rsidP="004D01EB">
      <w:pPr>
        <w:rPr>
          <w:lang w:eastAsia="nb-NO"/>
        </w:rPr>
      </w:pPr>
    </w:p>
    <w:p w14:paraId="02D80824" w14:textId="77777777" w:rsidR="004D01EB" w:rsidRPr="004D01EB" w:rsidRDefault="004D01EB" w:rsidP="004D01EB">
      <w:pPr>
        <w:rPr>
          <w:lang w:eastAsia="nb-NO"/>
        </w:rPr>
      </w:pPr>
      <w:r w:rsidRPr="004D01EB">
        <w:rPr>
          <w:rFonts w:ascii="Calibri" w:eastAsia="Calibri" w:hAnsi="Calibri" w:cs="Times New Roman"/>
        </w:rPr>
        <w:t>Bestemmelsene om Etablering og Avslutning kan gjentas flere ganger i løpet av Avtalens varighet, herunder ved Etablering av nye Skytjenester eller Avslutning av eksisterende Skytjenester. Skytjenester som er ferdig Etablert og tatt i bruk hos Kunden er i Forvaltningsfasen til de blir avsluttet.</w:t>
      </w:r>
    </w:p>
    <w:p w14:paraId="34BD03ED" w14:textId="77777777" w:rsidR="004D01EB" w:rsidRPr="004D01EB" w:rsidRDefault="004D01EB" w:rsidP="004D01EB">
      <w:pPr>
        <w:rPr>
          <w:lang w:eastAsia="nb-NO"/>
        </w:rPr>
      </w:pPr>
    </w:p>
    <w:p w14:paraId="524C7371" w14:textId="77777777" w:rsidR="004D01EB" w:rsidRDefault="004D01EB" w:rsidP="004D01EB">
      <w:pPr>
        <w:pStyle w:val="Overskrift3"/>
      </w:pPr>
      <w:bookmarkStart w:id="50" w:name="_Toc66113477"/>
      <w:bookmarkStart w:id="51" w:name="_Toc220571530"/>
      <w:r>
        <w:t>Organisering</w:t>
      </w:r>
      <w:bookmarkEnd w:id="50"/>
      <w:bookmarkEnd w:id="51"/>
    </w:p>
    <w:p w14:paraId="59F58673" w14:textId="77777777" w:rsidR="004D01EB" w:rsidRPr="004D01EB" w:rsidRDefault="004D01EB" w:rsidP="004D01EB">
      <w:pPr>
        <w:rPr>
          <w:lang w:eastAsia="nb-NO"/>
        </w:rPr>
      </w:pPr>
      <w:r w:rsidRPr="004D01EB">
        <w:rPr>
          <w:lang w:eastAsia="nb-NO"/>
        </w:rPr>
        <w:t xml:space="preserve">Hver av Partene skal ved inngåelse av Avtalen oppnevne en representant som er bemyndiget til å opptre på vegne av Partene i saker som angår Avtalen. </w:t>
      </w:r>
    </w:p>
    <w:p w14:paraId="3B33BFCC" w14:textId="77777777" w:rsidR="004D01EB" w:rsidRPr="004D01EB" w:rsidRDefault="004D01EB" w:rsidP="004D01EB">
      <w:pPr>
        <w:rPr>
          <w:lang w:eastAsia="nb-NO"/>
        </w:rPr>
      </w:pPr>
    </w:p>
    <w:p w14:paraId="4B51BCAA" w14:textId="77777777" w:rsidR="004D01EB" w:rsidRPr="004D01EB" w:rsidRDefault="004D01EB" w:rsidP="004D01EB">
      <w:pPr>
        <w:rPr>
          <w:lang w:eastAsia="nb-NO"/>
        </w:rPr>
      </w:pPr>
      <w:r w:rsidRPr="004D01EB">
        <w:rPr>
          <w:lang w:eastAsia="nb-NO"/>
        </w:rPr>
        <w:t xml:space="preserve">Bemyndiget representant for Partene og prosedyrer og varslingsfrister for eventuell utskiftning av disse er spesifisert i bilag 6. </w:t>
      </w:r>
    </w:p>
    <w:p w14:paraId="19BFB182" w14:textId="77777777" w:rsidR="004D01EB" w:rsidRPr="004D01EB" w:rsidRDefault="004D01EB" w:rsidP="004D01EB">
      <w:pPr>
        <w:rPr>
          <w:lang w:eastAsia="nb-NO"/>
        </w:rPr>
      </w:pPr>
    </w:p>
    <w:p w14:paraId="6A098358" w14:textId="77777777" w:rsidR="004D01EB" w:rsidRPr="004D01EB" w:rsidRDefault="004D01EB" w:rsidP="004D01EB">
      <w:pPr>
        <w:rPr>
          <w:lang w:eastAsia="nb-NO"/>
        </w:rPr>
      </w:pPr>
      <w:r w:rsidRPr="004D01EB">
        <w:rPr>
          <w:lang w:eastAsia="nb-NO"/>
        </w:rPr>
        <w:t xml:space="preserve">Øvrig organisering med angivelse av roller, ansvar og myndighet, styringsdokumenter, rapportering, møter og møtefrekvens samt øvrige prosedyrer og rutiner som angår samarbeidet mellom Partene </w:t>
      </w:r>
      <w:proofErr w:type="gramStart"/>
      <w:r w:rsidRPr="004D01EB">
        <w:rPr>
          <w:lang w:eastAsia="nb-NO"/>
        </w:rPr>
        <w:t>fremgår</w:t>
      </w:r>
      <w:proofErr w:type="gramEnd"/>
      <w:r w:rsidRPr="004D01EB">
        <w:rPr>
          <w:lang w:eastAsia="nb-NO"/>
        </w:rPr>
        <w:t xml:space="preserve"> av bilag 6 og/eller i Samhandlingsplanen, se punkt </w:t>
      </w:r>
      <w:r>
        <w:rPr>
          <w:lang w:eastAsia="nb-NO"/>
        </w:rPr>
        <w:fldChar w:fldCharType="begin"/>
      </w:r>
      <w:r w:rsidRPr="004D01EB">
        <w:rPr>
          <w:lang w:eastAsia="nb-NO"/>
        </w:rPr>
        <w:instrText xml:space="preserve"> REF _Ref67147143 \r \h </w:instrText>
      </w:r>
      <w:r>
        <w:rPr>
          <w:lang w:eastAsia="nb-NO"/>
        </w:rPr>
      </w:r>
      <w:r>
        <w:rPr>
          <w:lang w:eastAsia="nb-NO"/>
        </w:rPr>
        <w:fldChar w:fldCharType="separate"/>
      </w:r>
      <w:r w:rsidRPr="004D01EB">
        <w:rPr>
          <w:lang w:eastAsia="nb-NO"/>
        </w:rPr>
        <w:t>2.3.3</w:t>
      </w:r>
      <w:r>
        <w:rPr>
          <w:lang w:eastAsia="nb-NO"/>
        </w:rPr>
        <w:fldChar w:fldCharType="end"/>
      </w:r>
      <w:r w:rsidRPr="004D01EB">
        <w:rPr>
          <w:lang w:eastAsia="nb-NO"/>
        </w:rPr>
        <w:t>.</w:t>
      </w:r>
    </w:p>
    <w:p w14:paraId="0A00ACE0" w14:textId="77777777" w:rsidR="004D01EB" w:rsidRPr="004D01EB" w:rsidRDefault="004D01EB" w:rsidP="004D01EB">
      <w:pPr>
        <w:rPr>
          <w:lang w:eastAsia="nb-NO"/>
        </w:rPr>
      </w:pPr>
    </w:p>
    <w:p w14:paraId="56F4C20C" w14:textId="77777777" w:rsidR="004D01EB" w:rsidRPr="004D01EB" w:rsidRDefault="004D01EB" w:rsidP="004D01EB">
      <w:pPr>
        <w:pStyle w:val="Overskrift3"/>
      </w:pPr>
      <w:bookmarkStart w:id="52" w:name="_Toc66113478"/>
      <w:bookmarkStart w:id="53" w:name="_Toc220571531"/>
      <w:r w:rsidRPr="004D01EB">
        <w:t>Undersøkelse av Kundens infrastruktur og systemportefølje</w:t>
      </w:r>
      <w:bookmarkEnd w:id="52"/>
      <w:bookmarkEnd w:id="53"/>
    </w:p>
    <w:p w14:paraId="06C53ACD" w14:textId="77777777" w:rsidR="004D01EB" w:rsidRPr="004D01EB" w:rsidRDefault="004D01EB" w:rsidP="004D01EB">
      <w:r w:rsidRPr="004D01EB">
        <w:t xml:space="preserve">Hvis Kundens beskrivelse av Kundens egen infrastruktur og systemportefølje ut fra Avtalens art utgjør en viktig del av grunnlaget for Leverandørens tilbud, har Leverandøren etter kontraktsinngåelse rett til å undersøke om de opplysninger Kunden har oppgitt i bilag 1 og 3, og som det </w:t>
      </w:r>
      <w:proofErr w:type="gramStart"/>
      <w:r w:rsidRPr="004D01EB">
        <w:t>fremgår</w:t>
      </w:r>
      <w:proofErr w:type="gramEnd"/>
      <w:r w:rsidRPr="004D01EB">
        <w:t xml:space="preserve"> av bilag 2 at er forutsetninger Leverandøren har lagt til grunn for sitt tilbud, stemmer med de faktiske forhold. Hvis undersøkelsen viser at det er avvik som det er sannsynlig at har hatt ikke uvesentlig betydning for Leverandørens tilbud, skal avviket håndteres som en endring. </w:t>
      </w:r>
    </w:p>
    <w:p w14:paraId="576D884A" w14:textId="77777777" w:rsidR="004D01EB" w:rsidRPr="004D01EB" w:rsidRDefault="004D01EB" w:rsidP="004D01EB">
      <w:pPr>
        <w:rPr>
          <w:lang w:eastAsia="nb-NO"/>
        </w:rPr>
      </w:pPr>
    </w:p>
    <w:p w14:paraId="2012531B" w14:textId="77777777" w:rsidR="004D01EB" w:rsidRPr="004D01EB" w:rsidDel="005D7F92" w:rsidRDefault="004D01EB" w:rsidP="004D01EB">
      <w:pPr>
        <w:pStyle w:val="Overskrift3"/>
      </w:pPr>
      <w:bookmarkStart w:id="54" w:name="_Toc66113479"/>
      <w:bookmarkStart w:id="55" w:name="_Toc220571532"/>
      <w:r w:rsidRPr="004D01EB">
        <w:t xml:space="preserve">Utarbeidelse av </w:t>
      </w:r>
      <w:r w:rsidRPr="004D01EB" w:rsidDel="005D7F92">
        <w:t xml:space="preserve">Overordnet </w:t>
      </w:r>
      <w:r w:rsidRPr="004D01EB">
        <w:t>Fremdrifts</w:t>
      </w:r>
      <w:r w:rsidRPr="004D01EB" w:rsidDel="005D7F92">
        <w:t>plan</w:t>
      </w:r>
      <w:bookmarkEnd w:id="54"/>
      <w:r w:rsidRPr="004D01EB">
        <w:t xml:space="preserve"> for Etableringen</w:t>
      </w:r>
      <w:bookmarkEnd w:id="55"/>
    </w:p>
    <w:p w14:paraId="7A0AEC93" w14:textId="77777777" w:rsidR="004D01EB" w:rsidRPr="004D01EB" w:rsidDel="005D7F92" w:rsidRDefault="004D01EB" w:rsidP="004D01EB">
      <w:pPr>
        <w:rPr>
          <w:lang w:eastAsia="nb-NO"/>
        </w:rPr>
      </w:pPr>
      <w:r w:rsidRPr="004D01EB" w:rsidDel="005D7F92">
        <w:rPr>
          <w:lang w:eastAsia="nb-NO"/>
        </w:rPr>
        <w:t xml:space="preserve">Ved oppstart av Avtalen skal </w:t>
      </w:r>
      <w:r w:rsidRPr="004D01EB">
        <w:rPr>
          <w:lang w:eastAsia="nb-NO"/>
        </w:rPr>
        <w:t>P</w:t>
      </w:r>
      <w:r w:rsidRPr="004D01EB" w:rsidDel="005D7F92">
        <w:rPr>
          <w:lang w:eastAsia="nb-NO"/>
        </w:rPr>
        <w:t xml:space="preserve">artene samarbeide om å konkretisere den </w:t>
      </w:r>
      <w:r w:rsidRPr="004D01EB">
        <w:rPr>
          <w:lang w:eastAsia="nb-NO"/>
        </w:rPr>
        <w:t xml:space="preserve">innledende og generelle </w:t>
      </w:r>
      <w:r w:rsidRPr="004D01EB" w:rsidDel="005D7F92">
        <w:rPr>
          <w:lang w:eastAsia="nb-NO"/>
        </w:rPr>
        <w:t xml:space="preserve">planen for gjennomføring av Avtalen i bilag 4 i en Overordnet </w:t>
      </w:r>
      <w:r w:rsidRPr="004D01EB">
        <w:rPr>
          <w:lang w:eastAsia="nb-NO"/>
        </w:rPr>
        <w:t>F</w:t>
      </w:r>
      <w:r w:rsidRPr="004D01EB" w:rsidDel="005D7F92">
        <w:rPr>
          <w:lang w:eastAsia="nb-NO"/>
        </w:rPr>
        <w:t xml:space="preserve">remdriftsplan for </w:t>
      </w:r>
      <w:r w:rsidRPr="004D01EB">
        <w:rPr>
          <w:lang w:eastAsia="nb-NO"/>
        </w:rPr>
        <w:t>Etableringen</w:t>
      </w:r>
      <w:r w:rsidRPr="004D01EB" w:rsidDel="005D7F92">
        <w:rPr>
          <w:lang w:eastAsia="nb-NO"/>
        </w:rPr>
        <w:t xml:space="preserve">. Den </w:t>
      </w:r>
      <w:r w:rsidRPr="004D01EB">
        <w:rPr>
          <w:lang w:eastAsia="nb-NO"/>
        </w:rPr>
        <w:t>O</w:t>
      </w:r>
      <w:r w:rsidRPr="004D01EB" w:rsidDel="005D7F92">
        <w:rPr>
          <w:lang w:eastAsia="nb-NO"/>
        </w:rPr>
        <w:t xml:space="preserve">verordnede </w:t>
      </w:r>
      <w:r w:rsidRPr="004D01EB">
        <w:rPr>
          <w:lang w:eastAsia="nb-NO"/>
        </w:rPr>
        <w:t>F</w:t>
      </w:r>
      <w:r w:rsidRPr="004D01EB" w:rsidDel="005D7F92">
        <w:rPr>
          <w:lang w:eastAsia="nb-NO"/>
        </w:rPr>
        <w:t xml:space="preserve">remdriftsplanen skal godkjennes av Partene. Endringer </w:t>
      </w:r>
      <w:r w:rsidRPr="004D01EB">
        <w:rPr>
          <w:lang w:eastAsia="nb-NO"/>
        </w:rPr>
        <w:t xml:space="preserve">etter at den Overordnede Fremdriftsplanen er godkjent </w:t>
      </w:r>
      <w:r w:rsidRPr="004D01EB" w:rsidDel="005D7F92">
        <w:rPr>
          <w:lang w:eastAsia="nb-NO"/>
        </w:rPr>
        <w:t xml:space="preserve">skal håndteres i henhold til bestemmelsene i kapittel 3. </w:t>
      </w:r>
    </w:p>
    <w:p w14:paraId="1022C555" w14:textId="77777777" w:rsidR="004D01EB" w:rsidRPr="004D01EB" w:rsidRDefault="004D01EB" w:rsidP="004D01EB">
      <w:pPr>
        <w:rPr>
          <w:lang w:eastAsia="nb-NO"/>
        </w:rPr>
      </w:pPr>
    </w:p>
    <w:p w14:paraId="20F90028" w14:textId="77777777" w:rsidR="004D01EB" w:rsidRDefault="004D01EB" w:rsidP="004D01EB">
      <w:pPr>
        <w:pStyle w:val="Overskrift2"/>
      </w:pPr>
      <w:bookmarkStart w:id="56" w:name="_Toc66113480"/>
      <w:bookmarkStart w:id="57" w:name="_Ref67146005"/>
      <w:bookmarkStart w:id="58" w:name="_Toc220571533"/>
      <w:r>
        <w:lastRenderedPageBreak/>
        <w:t>Tilrettelegging og innføring</w:t>
      </w:r>
      <w:bookmarkEnd w:id="56"/>
      <w:bookmarkEnd w:id="57"/>
      <w:bookmarkEnd w:id="58"/>
    </w:p>
    <w:p w14:paraId="0B87D3CE" w14:textId="77777777" w:rsidR="004D01EB" w:rsidRPr="004D01EB" w:rsidRDefault="004D01EB" w:rsidP="004D01EB">
      <w:pPr>
        <w:rPr>
          <w:lang w:eastAsia="nb-NO"/>
        </w:rPr>
      </w:pPr>
      <w:r w:rsidRPr="004D01EB">
        <w:rPr>
          <w:lang w:eastAsia="nb-NO"/>
        </w:rPr>
        <w:t xml:space="preserve">Tilrettelegging og Innføring er aktiviteter som gjennomføres for å Etablere Skytjenestene og gjøre dem klar til å settes under Forvaltning. </w:t>
      </w:r>
    </w:p>
    <w:p w14:paraId="74D52E12" w14:textId="77777777" w:rsidR="004D01EB" w:rsidRPr="004D01EB" w:rsidRDefault="004D01EB" w:rsidP="004D01EB">
      <w:pPr>
        <w:rPr>
          <w:lang w:eastAsia="nb-NO"/>
        </w:rPr>
      </w:pPr>
    </w:p>
    <w:p w14:paraId="31555722" w14:textId="77777777" w:rsidR="004D01EB" w:rsidRDefault="004D01EB" w:rsidP="004D01EB">
      <w:pPr>
        <w:pStyle w:val="Overskrift3"/>
      </w:pPr>
      <w:bookmarkStart w:id="59" w:name="_Toc66113481"/>
      <w:bookmarkStart w:id="60" w:name="_Toc220571534"/>
      <w:r>
        <w:t>Tilrettelegging</w:t>
      </w:r>
      <w:bookmarkEnd w:id="59"/>
      <w:bookmarkEnd w:id="60"/>
    </w:p>
    <w:p w14:paraId="31FC9117" w14:textId="77777777" w:rsidR="004D01EB" w:rsidRPr="004D01EB" w:rsidRDefault="004D01EB" w:rsidP="004D01EB">
      <w:pPr>
        <w:rPr>
          <w:lang w:eastAsia="nb-NO"/>
        </w:rPr>
      </w:pPr>
      <w:r w:rsidRPr="004D01EB">
        <w:rPr>
          <w:lang w:eastAsia="nb-NO"/>
        </w:rPr>
        <w:t>Tilrettelegging kan omfatte, men er ikke begrenset til:</w:t>
      </w:r>
    </w:p>
    <w:p w14:paraId="4156DBBF" w14:textId="77777777" w:rsidR="004D01EB" w:rsidRPr="004D01EB" w:rsidRDefault="004D01EB" w:rsidP="004D01EB">
      <w:pPr>
        <w:rPr>
          <w:lang w:eastAsia="nb-NO"/>
        </w:rPr>
      </w:pPr>
    </w:p>
    <w:p w14:paraId="3C3917A9" w14:textId="77777777" w:rsidR="004D01EB" w:rsidRDefault="004D01EB" w:rsidP="004D01EB">
      <w:pPr>
        <w:pStyle w:val="Listeavsnitt"/>
        <w:numPr>
          <w:ilvl w:val="0"/>
          <w:numId w:val="31"/>
        </w:numPr>
        <w:rPr>
          <w:lang w:eastAsia="nb-NO"/>
        </w:rPr>
      </w:pPr>
      <w:r>
        <w:rPr>
          <w:lang w:eastAsia="nb-NO"/>
        </w:rPr>
        <w:t>Tilpasninger (</w:t>
      </w:r>
      <w:r>
        <w:rPr>
          <w:lang w:eastAsia="nb-NO"/>
        </w:rPr>
        <w:fldChar w:fldCharType="begin"/>
      </w:r>
      <w:r>
        <w:rPr>
          <w:lang w:eastAsia="nb-NO"/>
        </w:rPr>
        <w:instrText xml:space="preserve"> REF _Ref67400983 \r \h </w:instrText>
      </w:r>
      <w:r>
        <w:rPr>
          <w:lang w:eastAsia="nb-NO"/>
        </w:rPr>
      </w:r>
      <w:r>
        <w:rPr>
          <w:lang w:eastAsia="nb-NO"/>
        </w:rPr>
        <w:fldChar w:fldCharType="separate"/>
      </w:r>
      <w:r>
        <w:rPr>
          <w:lang w:eastAsia="nb-NO"/>
        </w:rPr>
        <w:t>2.2.4</w:t>
      </w:r>
      <w:r>
        <w:rPr>
          <w:lang w:eastAsia="nb-NO"/>
        </w:rPr>
        <w:fldChar w:fldCharType="end"/>
      </w:r>
      <w:r>
        <w:rPr>
          <w:lang w:eastAsia="nb-NO"/>
        </w:rPr>
        <w:t>)</w:t>
      </w:r>
    </w:p>
    <w:p w14:paraId="754D9019" w14:textId="77777777" w:rsidR="004D01EB" w:rsidRPr="004D01EB" w:rsidRDefault="004D01EB" w:rsidP="004D01EB">
      <w:pPr>
        <w:pStyle w:val="Listeavsnitt"/>
        <w:numPr>
          <w:ilvl w:val="1"/>
          <w:numId w:val="34"/>
        </w:numPr>
        <w:rPr>
          <w:lang w:eastAsia="nb-NO"/>
        </w:rPr>
      </w:pPr>
      <w:r w:rsidRPr="004D01EB">
        <w:rPr>
          <w:lang w:eastAsia="nb-NO"/>
        </w:rPr>
        <w:t>Oppsett og/eller konfigurering av Skytjenester</w:t>
      </w:r>
    </w:p>
    <w:p w14:paraId="3B9E09E4" w14:textId="77777777" w:rsidR="004D01EB" w:rsidRPr="004D01EB" w:rsidRDefault="004D01EB" w:rsidP="004D01EB">
      <w:pPr>
        <w:pStyle w:val="Listeavsnitt"/>
        <w:numPr>
          <w:ilvl w:val="1"/>
          <w:numId w:val="34"/>
        </w:numPr>
        <w:rPr>
          <w:lang w:eastAsia="nb-NO"/>
        </w:rPr>
      </w:pPr>
      <w:r w:rsidRPr="004D01EB">
        <w:rPr>
          <w:lang w:eastAsia="nb-NO"/>
        </w:rPr>
        <w:t>Utvikling av moduler eller tilleggsfunksjonalitet spesielt for Kunden</w:t>
      </w:r>
    </w:p>
    <w:p w14:paraId="38EE3E94" w14:textId="77777777" w:rsidR="004D01EB" w:rsidRPr="004D01EB" w:rsidRDefault="004D01EB" w:rsidP="004D01EB">
      <w:pPr>
        <w:ind w:left="360"/>
        <w:rPr>
          <w:lang w:eastAsia="nb-NO"/>
        </w:rPr>
      </w:pPr>
    </w:p>
    <w:p w14:paraId="26E389EF" w14:textId="77777777" w:rsidR="004D01EB" w:rsidRPr="004D01EB" w:rsidRDefault="004D01EB" w:rsidP="004D01EB">
      <w:pPr>
        <w:pStyle w:val="Listeavsnitt"/>
        <w:numPr>
          <w:ilvl w:val="0"/>
          <w:numId w:val="31"/>
        </w:numPr>
        <w:rPr>
          <w:lang w:eastAsia="nb-NO"/>
        </w:rPr>
      </w:pPr>
      <w:r w:rsidRPr="004D01EB">
        <w:rPr>
          <w:lang w:eastAsia="nb-NO"/>
        </w:rPr>
        <w:t>Integrasjoner med Kundens tekniske plattform som beskrevet i Bilag 3 eller annet Kunden har spesifisert i Bilag 1 at Skytjenesten skal utveksle data med og/eller samvirke med på annen måte som krever integrasjoner (</w:t>
      </w:r>
      <w:r>
        <w:rPr>
          <w:lang w:eastAsia="nb-NO"/>
        </w:rPr>
        <w:fldChar w:fldCharType="begin"/>
      </w:r>
      <w:r w:rsidRPr="004D01EB">
        <w:rPr>
          <w:lang w:eastAsia="nb-NO"/>
        </w:rPr>
        <w:instrText xml:space="preserve"> REF _Ref67401013 \r \h </w:instrText>
      </w:r>
      <w:r>
        <w:rPr>
          <w:lang w:eastAsia="nb-NO"/>
        </w:rPr>
      </w:r>
      <w:r>
        <w:rPr>
          <w:lang w:eastAsia="nb-NO"/>
        </w:rPr>
        <w:fldChar w:fldCharType="separate"/>
      </w:r>
      <w:r w:rsidRPr="004D01EB">
        <w:rPr>
          <w:lang w:eastAsia="nb-NO"/>
        </w:rPr>
        <w:t>2.2.5</w:t>
      </w:r>
      <w:r>
        <w:rPr>
          <w:lang w:eastAsia="nb-NO"/>
        </w:rPr>
        <w:fldChar w:fldCharType="end"/>
      </w:r>
      <w:r w:rsidRPr="004D01EB">
        <w:rPr>
          <w:lang w:eastAsia="nb-NO"/>
        </w:rPr>
        <w:t>)</w:t>
      </w:r>
    </w:p>
    <w:p w14:paraId="022F6B52" w14:textId="77777777" w:rsidR="004D01EB" w:rsidRPr="004D01EB" w:rsidRDefault="004D01EB" w:rsidP="004D01EB">
      <w:pPr>
        <w:pStyle w:val="Listeavsnitt"/>
        <w:numPr>
          <w:ilvl w:val="1"/>
          <w:numId w:val="35"/>
        </w:numPr>
        <w:rPr>
          <w:lang w:eastAsia="nb-NO"/>
        </w:rPr>
      </w:pPr>
      <w:r w:rsidRPr="004D01EB">
        <w:rPr>
          <w:lang w:eastAsia="nb-NO"/>
        </w:rPr>
        <w:t xml:space="preserve">Integrasjoner ved hjelp av standardfunksjonalitet som er en del av Skytjenesten </w:t>
      </w:r>
    </w:p>
    <w:p w14:paraId="7034E5EE" w14:textId="77777777" w:rsidR="004D01EB" w:rsidRPr="004D01EB" w:rsidRDefault="004D01EB" w:rsidP="004D01EB">
      <w:pPr>
        <w:pStyle w:val="Listeavsnitt"/>
        <w:numPr>
          <w:ilvl w:val="1"/>
          <w:numId w:val="35"/>
        </w:numPr>
        <w:rPr>
          <w:lang w:eastAsia="nb-NO"/>
        </w:rPr>
      </w:pPr>
      <w:r w:rsidRPr="004D01EB">
        <w:rPr>
          <w:lang w:eastAsia="nb-NO"/>
        </w:rPr>
        <w:t xml:space="preserve">Utvikling av integrasjonsmoduler spesielt for Kunden (som Kunden har utvidet disposisjonsrett til, se punkt </w:t>
      </w:r>
      <w:r>
        <w:rPr>
          <w:lang w:eastAsia="nb-NO"/>
        </w:rPr>
        <w:fldChar w:fldCharType="begin"/>
      </w:r>
      <w:r w:rsidRPr="004D01EB">
        <w:rPr>
          <w:lang w:eastAsia="nb-NO"/>
        </w:rPr>
        <w:instrText xml:space="preserve"> REF _Ref58779966 \r \h </w:instrText>
      </w:r>
      <w:r>
        <w:rPr>
          <w:lang w:eastAsia="nb-NO"/>
        </w:rPr>
      </w:r>
      <w:r>
        <w:rPr>
          <w:lang w:eastAsia="nb-NO"/>
        </w:rPr>
        <w:fldChar w:fldCharType="separate"/>
      </w:r>
      <w:r w:rsidRPr="004D01EB">
        <w:rPr>
          <w:lang w:eastAsia="nb-NO"/>
        </w:rPr>
        <w:t>8.1.2.3</w:t>
      </w:r>
      <w:r>
        <w:rPr>
          <w:lang w:eastAsia="nb-NO"/>
        </w:rPr>
        <w:fldChar w:fldCharType="end"/>
      </w:r>
      <w:r w:rsidRPr="004D01EB">
        <w:rPr>
          <w:lang w:eastAsia="nb-NO"/>
        </w:rPr>
        <w:t xml:space="preserve">) </w:t>
      </w:r>
    </w:p>
    <w:p w14:paraId="3865BDB2" w14:textId="77777777" w:rsidR="004D01EB" w:rsidRPr="004D01EB" w:rsidRDefault="004D01EB" w:rsidP="004D01EB">
      <w:pPr>
        <w:ind w:left="360"/>
        <w:rPr>
          <w:lang w:eastAsia="nb-NO"/>
        </w:rPr>
      </w:pPr>
    </w:p>
    <w:p w14:paraId="322B252A" w14:textId="77777777" w:rsidR="004D01EB" w:rsidRDefault="004D01EB" w:rsidP="004D01EB">
      <w:pPr>
        <w:pStyle w:val="Listeavsnitt"/>
        <w:numPr>
          <w:ilvl w:val="0"/>
          <w:numId w:val="31"/>
        </w:numPr>
        <w:rPr>
          <w:lang w:eastAsia="nb-NO"/>
        </w:rPr>
      </w:pPr>
      <w:r>
        <w:rPr>
          <w:lang w:eastAsia="nb-NO"/>
        </w:rPr>
        <w:t>Datakonvertering (</w:t>
      </w:r>
      <w:r>
        <w:rPr>
          <w:lang w:eastAsia="nb-NO"/>
        </w:rPr>
        <w:fldChar w:fldCharType="begin"/>
      </w:r>
      <w:r>
        <w:rPr>
          <w:lang w:eastAsia="nb-NO"/>
        </w:rPr>
        <w:instrText xml:space="preserve"> REF _Ref67401026 \r \h </w:instrText>
      </w:r>
      <w:r>
        <w:rPr>
          <w:lang w:eastAsia="nb-NO"/>
        </w:rPr>
      </w:r>
      <w:r>
        <w:rPr>
          <w:lang w:eastAsia="nb-NO"/>
        </w:rPr>
        <w:fldChar w:fldCharType="separate"/>
      </w:r>
      <w:r>
        <w:rPr>
          <w:lang w:eastAsia="nb-NO"/>
        </w:rPr>
        <w:t>2.2.6</w:t>
      </w:r>
      <w:r>
        <w:rPr>
          <w:lang w:eastAsia="nb-NO"/>
        </w:rPr>
        <w:fldChar w:fldCharType="end"/>
      </w:r>
      <w:r>
        <w:rPr>
          <w:lang w:eastAsia="nb-NO"/>
        </w:rPr>
        <w:t>)</w:t>
      </w:r>
    </w:p>
    <w:p w14:paraId="3C3D8B62" w14:textId="77777777" w:rsidR="004D01EB" w:rsidRDefault="004D01EB" w:rsidP="004D01EB">
      <w:pPr>
        <w:rPr>
          <w:lang w:eastAsia="nb-NO"/>
        </w:rPr>
      </w:pPr>
    </w:p>
    <w:p w14:paraId="20190140" w14:textId="77777777" w:rsidR="004D01EB" w:rsidRDefault="004D01EB" w:rsidP="004D01EB">
      <w:pPr>
        <w:pStyle w:val="Listeavsnitt"/>
        <w:numPr>
          <w:ilvl w:val="0"/>
          <w:numId w:val="31"/>
        </w:numPr>
        <w:rPr>
          <w:lang w:eastAsia="nb-NO"/>
        </w:rPr>
      </w:pPr>
      <w:r>
        <w:rPr>
          <w:lang w:eastAsia="nb-NO"/>
        </w:rPr>
        <w:t>Særskilte Sikkerhetsløsninger (</w:t>
      </w:r>
      <w:r>
        <w:rPr>
          <w:lang w:eastAsia="nb-NO"/>
        </w:rPr>
        <w:fldChar w:fldCharType="begin"/>
      </w:r>
      <w:r>
        <w:rPr>
          <w:lang w:eastAsia="nb-NO"/>
        </w:rPr>
        <w:instrText xml:space="preserve"> REF _Ref67401041 \r \h </w:instrText>
      </w:r>
      <w:r>
        <w:rPr>
          <w:lang w:eastAsia="nb-NO"/>
        </w:rPr>
      </w:r>
      <w:r>
        <w:rPr>
          <w:lang w:eastAsia="nb-NO"/>
        </w:rPr>
        <w:fldChar w:fldCharType="separate"/>
      </w:r>
      <w:r>
        <w:rPr>
          <w:lang w:eastAsia="nb-NO"/>
        </w:rPr>
        <w:t>2.2.7</w:t>
      </w:r>
      <w:r>
        <w:rPr>
          <w:lang w:eastAsia="nb-NO"/>
        </w:rPr>
        <w:fldChar w:fldCharType="end"/>
      </w:r>
      <w:r>
        <w:rPr>
          <w:lang w:eastAsia="nb-NO"/>
        </w:rPr>
        <w:t>)</w:t>
      </w:r>
    </w:p>
    <w:p w14:paraId="7A51B522" w14:textId="77777777" w:rsidR="004D01EB" w:rsidRDefault="004D01EB" w:rsidP="004D01EB">
      <w:pPr>
        <w:pStyle w:val="Listeavsnitt"/>
        <w:rPr>
          <w:lang w:eastAsia="nb-NO"/>
        </w:rPr>
      </w:pPr>
    </w:p>
    <w:p w14:paraId="2B9EE518" w14:textId="35D3886F" w:rsidR="004D01EB" w:rsidRPr="004D01EB" w:rsidRDefault="004D01EB" w:rsidP="004D01EB">
      <w:pPr>
        <w:pStyle w:val="Listeavsnitt"/>
        <w:numPr>
          <w:ilvl w:val="0"/>
          <w:numId w:val="31"/>
        </w:numPr>
        <w:rPr>
          <w:lang w:eastAsia="nb-NO"/>
        </w:rPr>
      </w:pPr>
      <w:r w:rsidRPr="004D01EB">
        <w:rPr>
          <w:lang w:eastAsia="nb-NO"/>
        </w:rPr>
        <w:t>Rammeverk for leveranseoppfølging, herunder utarbeiding av et Forvaltningsdokument</w:t>
      </w:r>
      <w:r w:rsidR="003E189F">
        <w:rPr>
          <w:lang w:eastAsia="nb-NO"/>
        </w:rPr>
        <w:t xml:space="preserve"> </w:t>
      </w:r>
      <w:r w:rsidRPr="004D01EB">
        <w:rPr>
          <w:lang w:eastAsia="nb-NO"/>
        </w:rPr>
        <w:t>(</w:t>
      </w:r>
      <w:r>
        <w:rPr>
          <w:lang w:eastAsia="nb-NO"/>
        </w:rPr>
        <w:fldChar w:fldCharType="begin"/>
      </w:r>
      <w:r w:rsidRPr="004D01EB">
        <w:rPr>
          <w:lang w:eastAsia="nb-NO"/>
        </w:rPr>
        <w:instrText xml:space="preserve"> REF _Ref67142575 \r \h </w:instrText>
      </w:r>
      <w:r>
        <w:rPr>
          <w:lang w:eastAsia="nb-NO"/>
        </w:rPr>
      </w:r>
      <w:r>
        <w:rPr>
          <w:lang w:eastAsia="nb-NO"/>
        </w:rPr>
        <w:fldChar w:fldCharType="separate"/>
      </w:r>
      <w:r w:rsidRPr="004D01EB">
        <w:rPr>
          <w:lang w:eastAsia="nb-NO"/>
        </w:rPr>
        <w:t>2.3.2</w:t>
      </w:r>
      <w:r>
        <w:rPr>
          <w:lang w:eastAsia="nb-NO"/>
        </w:rPr>
        <w:fldChar w:fldCharType="end"/>
      </w:r>
      <w:r w:rsidRPr="004D01EB">
        <w:rPr>
          <w:lang w:eastAsia="nb-NO"/>
        </w:rPr>
        <w:t>), og en Samhandlingsplan</w:t>
      </w:r>
      <w:r w:rsidR="003E189F">
        <w:rPr>
          <w:lang w:eastAsia="nb-NO"/>
        </w:rPr>
        <w:t xml:space="preserve"> </w:t>
      </w:r>
      <w:r w:rsidRPr="004D01EB">
        <w:rPr>
          <w:lang w:eastAsia="nb-NO"/>
        </w:rPr>
        <w:t>(</w:t>
      </w:r>
      <w:r>
        <w:rPr>
          <w:lang w:eastAsia="nb-NO"/>
        </w:rPr>
        <w:fldChar w:fldCharType="begin"/>
      </w:r>
      <w:r w:rsidRPr="004D01EB">
        <w:rPr>
          <w:lang w:eastAsia="nb-NO"/>
        </w:rPr>
        <w:instrText xml:space="preserve"> REF _Ref67147143 \r \h </w:instrText>
      </w:r>
      <w:r>
        <w:rPr>
          <w:lang w:eastAsia="nb-NO"/>
        </w:rPr>
      </w:r>
      <w:r>
        <w:rPr>
          <w:lang w:eastAsia="nb-NO"/>
        </w:rPr>
        <w:fldChar w:fldCharType="separate"/>
      </w:r>
      <w:r w:rsidRPr="004D01EB">
        <w:rPr>
          <w:lang w:eastAsia="nb-NO"/>
        </w:rPr>
        <w:t>2.3.3</w:t>
      </w:r>
      <w:r>
        <w:rPr>
          <w:lang w:eastAsia="nb-NO"/>
        </w:rPr>
        <w:fldChar w:fldCharType="end"/>
      </w:r>
      <w:r w:rsidRPr="004D01EB">
        <w:rPr>
          <w:lang w:eastAsia="nb-NO"/>
        </w:rPr>
        <w:t>).</w:t>
      </w:r>
    </w:p>
    <w:p w14:paraId="09C79A6C" w14:textId="77777777" w:rsidR="004D01EB" w:rsidRPr="004D01EB" w:rsidRDefault="004D01EB" w:rsidP="004D01EB">
      <w:pPr>
        <w:pStyle w:val="Listeavsnitt"/>
        <w:rPr>
          <w:lang w:eastAsia="nb-NO"/>
        </w:rPr>
      </w:pPr>
    </w:p>
    <w:p w14:paraId="497BC666" w14:textId="77777777" w:rsidR="004D01EB" w:rsidRPr="004D01EB" w:rsidRDefault="004D01EB" w:rsidP="004D01EB">
      <w:pPr>
        <w:rPr>
          <w:lang w:eastAsia="nb-NO"/>
        </w:rPr>
      </w:pPr>
      <w:r w:rsidRPr="004D01EB">
        <w:rPr>
          <w:lang w:eastAsia="nb-NO"/>
        </w:rPr>
        <w:t xml:space="preserve">Hvilke tilretteleggingsaktiviteter som er inkludert i Avtalen </w:t>
      </w:r>
      <w:proofErr w:type="gramStart"/>
      <w:r w:rsidRPr="004D01EB">
        <w:rPr>
          <w:lang w:eastAsia="nb-NO"/>
        </w:rPr>
        <w:t>fremgår</w:t>
      </w:r>
      <w:proofErr w:type="gramEnd"/>
      <w:r w:rsidRPr="004D01EB">
        <w:rPr>
          <w:lang w:eastAsia="nb-NO"/>
        </w:rPr>
        <w:t xml:space="preserve"> av bilag 1 og 2.</w:t>
      </w:r>
    </w:p>
    <w:p w14:paraId="2C77147E" w14:textId="77777777" w:rsidR="004D01EB" w:rsidRPr="004D01EB" w:rsidRDefault="004D01EB" w:rsidP="004D01EB">
      <w:pPr>
        <w:rPr>
          <w:lang w:eastAsia="nb-NO"/>
        </w:rPr>
      </w:pPr>
    </w:p>
    <w:p w14:paraId="6F59ECA7" w14:textId="77777777" w:rsidR="004D01EB" w:rsidRDefault="004D01EB" w:rsidP="004D01EB">
      <w:pPr>
        <w:pStyle w:val="Overskrift3"/>
      </w:pPr>
      <w:bookmarkStart w:id="61" w:name="_Toc66113482"/>
      <w:bookmarkStart w:id="62" w:name="_Toc220571535"/>
      <w:r>
        <w:t>Innføring</w:t>
      </w:r>
      <w:bookmarkEnd w:id="61"/>
      <w:bookmarkEnd w:id="62"/>
    </w:p>
    <w:p w14:paraId="67D8BC6D" w14:textId="77777777" w:rsidR="004D01EB" w:rsidRPr="004D01EB" w:rsidRDefault="004D01EB" w:rsidP="004D01EB">
      <w:pPr>
        <w:rPr>
          <w:lang w:eastAsia="nb-NO"/>
        </w:rPr>
      </w:pPr>
      <w:r w:rsidRPr="004D01EB">
        <w:rPr>
          <w:lang w:eastAsia="nb-NO"/>
        </w:rPr>
        <w:t>Innføring kan omfatte, men er ikke begrenset til:</w:t>
      </w:r>
    </w:p>
    <w:p w14:paraId="00C181E2" w14:textId="77777777" w:rsidR="004D01EB" w:rsidRPr="004D01EB" w:rsidRDefault="004D01EB" w:rsidP="004D01EB">
      <w:pPr>
        <w:rPr>
          <w:lang w:eastAsia="nb-NO"/>
        </w:rPr>
      </w:pPr>
    </w:p>
    <w:p w14:paraId="1AA07E3D" w14:textId="77777777" w:rsidR="004D01EB" w:rsidRDefault="004D01EB" w:rsidP="004D01EB">
      <w:pPr>
        <w:pStyle w:val="Listeavsnitt"/>
        <w:numPr>
          <w:ilvl w:val="0"/>
          <w:numId w:val="32"/>
        </w:numPr>
        <w:rPr>
          <w:lang w:eastAsia="nb-NO"/>
        </w:rPr>
      </w:pPr>
      <w:r>
        <w:rPr>
          <w:lang w:eastAsia="nb-NO"/>
        </w:rPr>
        <w:t>Opplæring (</w:t>
      </w:r>
      <w:r>
        <w:rPr>
          <w:lang w:eastAsia="nb-NO"/>
        </w:rPr>
        <w:fldChar w:fldCharType="begin"/>
      </w:r>
      <w:r>
        <w:rPr>
          <w:lang w:eastAsia="nb-NO"/>
        </w:rPr>
        <w:instrText xml:space="preserve"> REF _Ref67401091 \r \h </w:instrText>
      </w:r>
      <w:r>
        <w:rPr>
          <w:lang w:eastAsia="nb-NO"/>
        </w:rPr>
      </w:r>
      <w:r>
        <w:rPr>
          <w:lang w:eastAsia="nb-NO"/>
        </w:rPr>
        <w:fldChar w:fldCharType="separate"/>
      </w:r>
      <w:r>
        <w:rPr>
          <w:lang w:eastAsia="nb-NO"/>
        </w:rPr>
        <w:t>2.2.8</w:t>
      </w:r>
      <w:r>
        <w:rPr>
          <w:lang w:eastAsia="nb-NO"/>
        </w:rPr>
        <w:fldChar w:fldCharType="end"/>
      </w:r>
      <w:r>
        <w:rPr>
          <w:lang w:eastAsia="nb-NO"/>
        </w:rPr>
        <w:t>)</w:t>
      </w:r>
    </w:p>
    <w:p w14:paraId="1A17BA6A" w14:textId="77777777" w:rsidR="004D01EB" w:rsidRDefault="004D01EB" w:rsidP="004D01EB">
      <w:pPr>
        <w:ind w:left="360"/>
        <w:rPr>
          <w:lang w:eastAsia="nb-NO"/>
        </w:rPr>
      </w:pPr>
    </w:p>
    <w:p w14:paraId="1B5721BB" w14:textId="77777777" w:rsidR="004D01EB" w:rsidRDefault="004D01EB" w:rsidP="004D01EB">
      <w:pPr>
        <w:pStyle w:val="Listeavsnitt"/>
        <w:numPr>
          <w:ilvl w:val="0"/>
          <w:numId w:val="32"/>
        </w:numPr>
        <w:rPr>
          <w:lang w:eastAsia="nb-NO"/>
        </w:rPr>
      </w:pPr>
      <w:r>
        <w:rPr>
          <w:lang w:eastAsia="nb-NO"/>
        </w:rPr>
        <w:t>Rutineutvikling (</w:t>
      </w:r>
      <w:r>
        <w:rPr>
          <w:lang w:eastAsia="nb-NO"/>
        </w:rPr>
        <w:fldChar w:fldCharType="begin"/>
      </w:r>
      <w:r>
        <w:rPr>
          <w:lang w:eastAsia="nb-NO"/>
        </w:rPr>
        <w:instrText xml:space="preserve"> REF _Ref67401102 \r \h </w:instrText>
      </w:r>
      <w:r>
        <w:rPr>
          <w:lang w:eastAsia="nb-NO"/>
        </w:rPr>
      </w:r>
      <w:r>
        <w:rPr>
          <w:lang w:eastAsia="nb-NO"/>
        </w:rPr>
        <w:fldChar w:fldCharType="separate"/>
      </w:r>
      <w:r>
        <w:rPr>
          <w:lang w:eastAsia="nb-NO"/>
        </w:rPr>
        <w:t>2.2.9</w:t>
      </w:r>
      <w:r>
        <w:rPr>
          <w:lang w:eastAsia="nb-NO"/>
        </w:rPr>
        <w:fldChar w:fldCharType="end"/>
      </w:r>
      <w:r>
        <w:rPr>
          <w:lang w:eastAsia="nb-NO"/>
        </w:rPr>
        <w:t>)</w:t>
      </w:r>
    </w:p>
    <w:p w14:paraId="78B5BB04" w14:textId="77777777" w:rsidR="004D01EB" w:rsidRDefault="004D01EB" w:rsidP="004D01EB">
      <w:pPr>
        <w:ind w:left="360"/>
        <w:rPr>
          <w:lang w:eastAsia="nb-NO"/>
        </w:rPr>
      </w:pPr>
    </w:p>
    <w:p w14:paraId="6ED473DC" w14:textId="77777777" w:rsidR="004D01EB" w:rsidRDefault="004D01EB" w:rsidP="004D01EB">
      <w:pPr>
        <w:pStyle w:val="Listeavsnitt"/>
        <w:numPr>
          <w:ilvl w:val="0"/>
          <w:numId w:val="32"/>
        </w:numPr>
        <w:rPr>
          <w:lang w:eastAsia="nb-NO"/>
        </w:rPr>
      </w:pPr>
      <w:r>
        <w:rPr>
          <w:lang w:eastAsia="nb-NO"/>
        </w:rPr>
        <w:t>Organisasjonsutvikling og digital omstilling (</w:t>
      </w:r>
      <w:r>
        <w:rPr>
          <w:lang w:eastAsia="nb-NO"/>
        </w:rPr>
        <w:fldChar w:fldCharType="begin"/>
      </w:r>
      <w:r>
        <w:rPr>
          <w:lang w:eastAsia="nb-NO"/>
        </w:rPr>
        <w:instrText xml:space="preserve"> REF _Ref67401112 \r \h </w:instrText>
      </w:r>
      <w:r>
        <w:rPr>
          <w:lang w:eastAsia="nb-NO"/>
        </w:rPr>
      </w:r>
      <w:r>
        <w:rPr>
          <w:lang w:eastAsia="nb-NO"/>
        </w:rPr>
        <w:fldChar w:fldCharType="separate"/>
      </w:r>
      <w:r>
        <w:rPr>
          <w:lang w:eastAsia="nb-NO"/>
        </w:rPr>
        <w:t>2.2.10</w:t>
      </w:r>
      <w:r>
        <w:rPr>
          <w:lang w:eastAsia="nb-NO"/>
        </w:rPr>
        <w:fldChar w:fldCharType="end"/>
      </w:r>
      <w:r>
        <w:rPr>
          <w:lang w:eastAsia="nb-NO"/>
        </w:rPr>
        <w:t>)</w:t>
      </w:r>
    </w:p>
    <w:p w14:paraId="676DBAA0" w14:textId="77777777" w:rsidR="004D01EB" w:rsidRDefault="004D01EB" w:rsidP="004D01EB">
      <w:pPr>
        <w:rPr>
          <w:lang w:eastAsia="nb-NO"/>
        </w:rPr>
      </w:pPr>
    </w:p>
    <w:p w14:paraId="779D8821" w14:textId="77777777" w:rsidR="004D01EB" w:rsidRPr="004D01EB" w:rsidRDefault="004D01EB" w:rsidP="004D01EB">
      <w:pPr>
        <w:rPr>
          <w:lang w:eastAsia="nb-NO"/>
        </w:rPr>
      </w:pPr>
      <w:r w:rsidRPr="004D01EB">
        <w:rPr>
          <w:lang w:eastAsia="nb-NO"/>
        </w:rPr>
        <w:t xml:space="preserve">Hvilke innføringsaktiviteter som er inkludert i Avtalen </w:t>
      </w:r>
      <w:proofErr w:type="gramStart"/>
      <w:r w:rsidRPr="004D01EB">
        <w:rPr>
          <w:lang w:eastAsia="nb-NO"/>
        </w:rPr>
        <w:t>fremgår</w:t>
      </w:r>
      <w:proofErr w:type="gramEnd"/>
      <w:r w:rsidRPr="004D01EB">
        <w:rPr>
          <w:lang w:eastAsia="nb-NO"/>
        </w:rPr>
        <w:t xml:space="preserve"> av bilag 1 og 2.</w:t>
      </w:r>
    </w:p>
    <w:p w14:paraId="717C4B6D" w14:textId="77777777" w:rsidR="004D01EB" w:rsidRPr="004D01EB" w:rsidRDefault="004D01EB" w:rsidP="004D01EB">
      <w:pPr>
        <w:rPr>
          <w:lang w:eastAsia="nb-NO"/>
        </w:rPr>
      </w:pPr>
    </w:p>
    <w:p w14:paraId="48669519" w14:textId="77777777" w:rsidR="004D01EB" w:rsidRPr="004D01EB" w:rsidRDefault="004D01EB" w:rsidP="004D01EB">
      <w:pPr>
        <w:pStyle w:val="Overskrift3"/>
      </w:pPr>
      <w:bookmarkStart w:id="63" w:name="_Ref65151367"/>
      <w:bookmarkStart w:id="64" w:name="_Toc66113483"/>
      <w:bookmarkStart w:id="65" w:name="_Toc220571536"/>
      <w:r w:rsidRPr="004D01EB">
        <w:t>Plan for Tilrettelegging og Innføring mv - Etableringsplanen</w:t>
      </w:r>
      <w:bookmarkEnd w:id="63"/>
      <w:bookmarkEnd w:id="64"/>
      <w:bookmarkEnd w:id="65"/>
    </w:p>
    <w:p w14:paraId="2272CDB4" w14:textId="77777777" w:rsidR="004D01EB" w:rsidRPr="004D01EB" w:rsidRDefault="004D01EB" w:rsidP="004D01EB">
      <w:pPr>
        <w:rPr>
          <w:lang w:eastAsia="nb-NO"/>
        </w:rPr>
      </w:pPr>
      <w:r w:rsidRPr="004D01EB">
        <w:rPr>
          <w:lang w:eastAsia="nb-NO"/>
        </w:rPr>
        <w:t xml:space="preserve">Kunde og Leverandør skal samarbeide om å detaljplanlegge Tilrettingen og Innføringen i en </w:t>
      </w:r>
      <w:proofErr w:type="spellStart"/>
      <w:r w:rsidRPr="004D01EB">
        <w:rPr>
          <w:lang w:eastAsia="nb-NO"/>
        </w:rPr>
        <w:t>Etableringsplan</w:t>
      </w:r>
      <w:proofErr w:type="spellEnd"/>
      <w:r w:rsidRPr="004D01EB">
        <w:rPr>
          <w:lang w:eastAsia="nb-NO"/>
        </w:rPr>
        <w:t xml:space="preserve"> innenfor rammene av den Overordnede Fremdriftsplanen. Etableringsplanen skal inneholde hovedaktiviteter og sammenhenger mellom dem, roller og ansvar samt avtalte Leveringsfrister. Hvis Tilrettelegging og Innføring skal skje gradvis i flere steg skal Etableringsplanen beskrive hvordan dette skal gjennomføres. </w:t>
      </w:r>
    </w:p>
    <w:p w14:paraId="294A4244" w14:textId="77777777" w:rsidR="004D01EB" w:rsidRPr="004D01EB" w:rsidRDefault="004D01EB" w:rsidP="004D01EB">
      <w:pPr>
        <w:rPr>
          <w:lang w:eastAsia="nb-NO"/>
        </w:rPr>
      </w:pPr>
    </w:p>
    <w:p w14:paraId="20DCF64F" w14:textId="77777777" w:rsidR="004D01EB" w:rsidRPr="004D01EB" w:rsidRDefault="004D01EB" w:rsidP="004D01EB">
      <w:pPr>
        <w:rPr>
          <w:lang w:eastAsia="nb-NO"/>
        </w:rPr>
      </w:pPr>
      <w:r w:rsidRPr="004D01EB">
        <w:rPr>
          <w:lang w:eastAsia="nb-NO"/>
        </w:rPr>
        <w:lastRenderedPageBreak/>
        <w:t xml:space="preserve">Etableringsplanen skal videre beskrive hvordan Godkjenningsprøven skal gjennomføres, se punkt </w:t>
      </w:r>
      <w:r>
        <w:rPr>
          <w:lang w:eastAsia="nb-NO"/>
        </w:rPr>
        <w:fldChar w:fldCharType="begin"/>
      </w:r>
      <w:r w:rsidRPr="004D01EB">
        <w:rPr>
          <w:lang w:eastAsia="nb-NO"/>
        </w:rPr>
        <w:instrText xml:space="preserve"> REF _Ref67143303 \r \h </w:instrText>
      </w:r>
      <w:r>
        <w:rPr>
          <w:lang w:eastAsia="nb-NO"/>
        </w:rPr>
      </w:r>
      <w:r>
        <w:rPr>
          <w:lang w:eastAsia="nb-NO"/>
        </w:rPr>
        <w:fldChar w:fldCharType="separate"/>
      </w:r>
      <w:r w:rsidRPr="004D01EB">
        <w:rPr>
          <w:lang w:eastAsia="nb-NO"/>
        </w:rPr>
        <w:t>2.2.12</w:t>
      </w:r>
      <w:r>
        <w:rPr>
          <w:lang w:eastAsia="nb-NO"/>
        </w:rPr>
        <w:fldChar w:fldCharType="end"/>
      </w:r>
      <w:r w:rsidRPr="004D01EB">
        <w:rPr>
          <w:lang w:eastAsia="nb-NO"/>
        </w:rPr>
        <w:t>. Hvis partene avtaler at det ikke skal gjennomføres Godkjenningsprøve skal det fremgå uttrykkelig av Etableringsplanen.</w:t>
      </w:r>
    </w:p>
    <w:p w14:paraId="57E1F2BD" w14:textId="77777777" w:rsidR="004D01EB" w:rsidRPr="004D01EB" w:rsidRDefault="004D01EB" w:rsidP="004D01EB">
      <w:pPr>
        <w:rPr>
          <w:lang w:eastAsia="nb-NO"/>
        </w:rPr>
      </w:pPr>
    </w:p>
    <w:p w14:paraId="122A25CA" w14:textId="77777777" w:rsidR="004D01EB" w:rsidRPr="004D01EB" w:rsidRDefault="004D01EB" w:rsidP="004D01EB">
      <w:pPr>
        <w:rPr>
          <w:lang w:eastAsia="nb-NO"/>
        </w:rPr>
      </w:pPr>
      <w:r w:rsidRPr="004D01EB">
        <w:rPr>
          <w:lang w:eastAsia="nb-NO"/>
        </w:rPr>
        <w:t xml:space="preserve">Etableringsplanen skal også inneholde plan for utarbeiding av Forvaltningsdokumentet, se punkt </w:t>
      </w:r>
      <w:r>
        <w:rPr>
          <w:lang w:eastAsia="nb-NO"/>
        </w:rPr>
        <w:fldChar w:fldCharType="begin"/>
      </w:r>
      <w:r w:rsidRPr="004D01EB">
        <w:rPr>
          <w:lang w:eastAsia="nb-NO"/>
        </w:rPr>
        <w:instrText xml:space="preserve"> REF _Ref67142575 \r \h </w:instrText>
      </w:r>
      <w:r>
        <w:rPr>
          <w:lang w:eastAsia="nb-NO"/>
        </w:rPr>
      </w:r>
      <w:r>
        <w:rPr>
          <w:lang w:eastAsia="nb-NO"/>
        </w:rPr>
        <w:fldChar w:fldCharType="separate"/>
      </w:r>
      <w:r w:rsidRPr="004D01EB">
        <w:rPr>
          <w:lang w:eastAsia="nb-NO"/>
        </w:rPr>
        <w:t>2.3.2</w:t>
      </w:r>
      <w:r>
        <w:rPr>
          <w:lang w:eastAsia="nb-NO"/>
        </w:rPr>
        <w:fldChar w:fldCharType="end"/>
      </w:r>
      <w:r w:rsidRPr="004D01EB">
        <w:rPr>
          <w:lang w:eastAsia="nb-NO"/>
        </w:rPr>
        <w:t xml:space="preserve">, Samhandlingsplanen, se punkt </w:t>
      </w:r>
      <w:r>
        <w:rPr>
          <w:lang w:eastAsia="nb-NO"/>
        </w:rPr>
        <w:fldChar w:fldCharType="begin"/>
      </w:r>
      <w:r w:rsidRPr="004D01EB">
        <w:rPr>
          <w:lang w:eastAsia="nb-NO"/>
        </w:rPr>
        <w:instrText xml:space="preserve"> REF _Ref67147143 \r \h </w:instrText>
      </w:r>
      <w:r>
        <w:rPr>
          <w:lang w:eastAsia="nb-NO"/>
        </w:rPr>
      </w:r>
      <w:r>
        <w:rPr>
          <w:lang w:eastAsia="nb-NO"/>
        </w:rPr>
        <w:fldChar w:fldCharType="separate"/>
      </w:r>
      <w:r w:rsidRPr="004D01EB">
        <w:rPr>
          <w:lang w:eastAsia="nb-NO"/>
        </w:rPr>
        <w:t>2.3.3</w:t>
      </w:r>
      <w:r>
        <w:rPr>
          <w:lang w:eastAsia="nb-NO"/>
        </w:rPr>
        <w:fldChar w:fldCharType="end"/>
      </w:r>
      <w:r w:rsidRPr="004D01EB">
        <w:rPr>
          <w:lang w:eastAsia="nb-NO"/>
        </w:rPr>
        <w:t xml:space="preserve">, og nærmere krav til utarbeiding av en overordnet plan for Avslutning av den enkelte Skytjeneste og for hele eller deler av Ytelsen, se punkt </w:t>
      </w:r>
      <w:r>
        <w:rPr>
          <w:lang w:eastAsia="nb-NO"/>
        </w:rPr>
        <w:fldChar w:fldCharType="begin"/>
      </w:r>
      <w:r w:rsidRPr="004D01EB">
        <w:rPr>
          <w:lang w:eastAsia="nb-NO"/>
        </w:rPr>
        <w:instrText xml:space="preserve"> REF _Ref67141932 \r \h </w:instrText>
      </w:r>
      <w:r>
        <w:rPr>
          <w:lang w:eastAsia="nb-NO"/>
        </w:rPr>
      </w:r>
      <w:r>
        <w:rPr>
          <w:lang w:eastAsia="nb-NO"/>
        </w:rPr>
        <w:fldChar w:fldCharType="separate"/>
      </w:r>
      <w:r w:rsidRPr="004D01EB">
        <w:rPr>
          <w:lang w:eastAsia="nb-NO"/>
        </w:rPr>
        <w:t>2.4</w:t>
      </w:r>
      <w:r>
        <w:rPr>
          <w:lang w:eastAsia="nb-NO"/>
        </w:rPr>
        <w:fldChar w:fldCharType="end"/>
      </w:r>
      <w:r w:rsidRPr="004D01EB">
        <w:rPr>
          <w:lang w:eastAsia="nb-NO"/>
        </w:rPr>
        <w:t>.</w:t>
      </w:r>
    </w:p>
    <w:p w14:paraId="75F863C9" w14:textId="77777777" w:rsidR="004D01EB" w:rsidRPr="004D01EB" w:rsidRDefault="004D01EB" w:rsidP="004D01EB">
      <w:pPr>
        <w:rPr>
          <w:lang w:eastAsia="nb-NO"/>
        </w:rPr>
      </w:pPr>
    </w:p>
    <w:p w14:paraId="55191911" w14:textId="77777777" w:rsidR="004D01EB" w:rsidRPr="004D01EB" w:rsidRDefault="004D01EB" w:rsidP="004D01EB">
      <w:pPr>
        <w:rPr>
          <w:lang w:eastAsia="nb-NO"/>
        </w:rPr>
      </w:pPr>
      <w:r w:rsidRPr="004D01EB">
        <w:rPr>
          <w:lang w:eastAsia="nb-NO"/>
        </w:rPr>
        <w:t xml:space="preserve">Medfører Etableringsplanen behov for å gjøre endringer i den Overordnede Fremdriftsplanen skal dette håndteres etter bestemmelsene i kapittel 3. Etableringsplanen skal godkjennes av Partene innenfor fristene i den Overordnede Fremdriftsplanen eller endringsavtalen. </w:t>
      </w:r>
    </w:p>
    <w:p w14:paraId="3EE3958A" w14:textId="77777777" w:rsidR="004D01EB" w:rsidRPr="004D01EB" w:rsidRDefault="004D01EB" w:rsidP="004D01EB">
      <w:pPr>
        <w:rPr>
          <w:lang w:eastAsia="nb-NO"/>
        </w:rPr>
      </w:pPr>
    </w:p>
    <w:p w14:paraId="3BECAC58" w14:textId="77777777" w:rsidR="004D01EB" w:rsidRDefault="004D01EB" w:rsidP="004D01EB">
      <w:pPr>
        <w:pStyle w:val="Overskrift3"/>
      </w:pPr>
      <w:bookmarkStart w:id="66" w:name="_Toc66113484"/>
      <w:bookmarkStart w:id="67" w:name="_Ref67400983"/>
      <w:bookmarkStart w:id="68" w:name="_Toc220571537"/>
      <w:r>
        <w:t>Tilpasninger</w:t>
      </w:r>
      <w:bookmarkEnd w:id="66"/>
      <w:bookmarkEnd w:id="67"/>
      <w:bookmarkEnd w:id="68"/>
    </w:p>
    <w:p w14:paraId="019C8450" w14:textId="77777777" w:rsidR="004D01EB" w:rsidRPr="004D01EB" w:rsidRDefault="004D01EB" w:rsidP="004D01EB">
      <w:pPr>
        <w:rPr>
          <w:lang w:eastAsia="nb-NO"/>
        </w:rPr>
      </w:pPr>
      <w:r w:rsidRPr="004D01EB">
        <w:rPr>
          <w:lang w:eastAsia="nb-NO"/>
        </w:rPr>
        <w:t xml:space="preserve">Metoder og prosesser for utvikling av Tilpasningene kan </w:t>
      </w:r>
      <w:proofErr w:type="gramStart"/>
      <w:r w:rsidRPr="004D01EB">
        <w:rPr>
          <w:lang w:eastAsia="nb-NO"/>
        </w:rPr>
        <w:t>fremgå</w:t>
      </w:r>
      <w:proofErr w:type="gramEnd"/>
      <w:r w:rsidRPr="004D01EB">
        <w:rPr>
          <w:lang w:eastAsia="nb-NO"/>
        </w:rPr>
        <w:t xml:space="preserve"> av bilag 1 og/eller 2, eller av bilag 4. De kan også være spesifisert i en endringsavtale. Andre frister enn de som </w:t>
      </w:r>
      <w:proofErr w:type="gramStart"/>
      <w:r w:rsidRPr="004D01EB">
        <w:rPr>
          <w:lang w:eastAsia="nb-NO"/>
        </w:rPr>
        <w:t>fremkommer</w:t>
      </w:r>
      <w:proofErr w:type="gramEnd"/>
      <w:r w:rsidRPr="004D01EB">
        <w:rPr>
          <w:lang w:eastAsia="nb-NO"/>
        </w:rPr>
        <w:t xml:space="preserve"> i dette kapitlet med underkapitler, kan avtales i bilag 4 eller i Etableringsplanen. </w:t>
      </w:r>
    </w:p>
    <w:p w14:paraId="6C8CAA75" w14:textId="77777777" w:rsidR="004D01EB" w:rsidRPr="004D01EB" w:rsidRDefault="004D01EB" w:rsidP="004D01EB">
      <w:pPr>
        <w:rPr>
          <w:lang w:eastAsia="nb-NO"/>
        </w:rPr>
      </w:pPr>
    </w:p>
    <w:p w14:paraId="6B742996" w14:textId="77777777" w:rsidR="004D01EB" w:rsidRPr="004D01EB" w:rsidRDefault="004D01EB" w:rsidP="004D01EB">
      <w:r w:rsidRPr="004D01EB">
        <w:t xml:space="preserve">Leverandøren skal utarbeide spesifikasjoner for Tilpasningene i nært samarbeid med Kunden. Kunden skal stille med personer som har kunnskap til å uttale seg i spørsmål av betydning for løsningsvalg. Leverandøren skal dokumenterer løsningsavklaringer og de foreslåtte løsningsvalg og sende dem til Kunden for godkjenning. Med mindre Kunden skriftlig fremmer innvendinger mot de foreslåtte løsningsvalgene innen 10 (ti) virkedager, anses de som godkjent av Kunden. </w:t>
      </w:r>
    </w:p>
    <w:p w14:paraId="626C5833" w14:textId="77777777" w:rsidR="004D01EB" w:rsidRPr="004D01EB" w:rsidRDefault="004D01EB" w:rsidP="004D01EB"/>
    <w:p w14:paraId="71808E57" w14:textId="77777777" w:rsidR="004D01EB" w:rsidRPr="004D01EB" w:rsidRDefault="004D01EB" w:rsidP="004D01EB">
      <w:r w:rsidRPr="004D01EB">
        <w:t>Spesifikasjonen fastlegger løsningsvalg for Tilpasningene, herunder detaljerer og presiserer kravene, innenfor rammen av bilag 1 og bilag 2. I den utstrekning det gjøres endringer i Kundens krav i bilag 1 og Leverandørens løsningsforslag i bilag 2, og dette får konsekvenser for kontraktsummen, Etableringsplanen, Kundens medvirkning, for andre krav i bilag 1 eller andre forhold, skal det utstedes endringsanmodning. Det kan utarbeides en felles endringsanmodning for endringer som følger av spesifiseringsarbeidet, men det skal fremgå klart hvilke krav som er endret. Kunden kan ikke frafalle krav på annen måte enn ved å utstede endringsanmodning.</w:t>
      </w:r>
    </w:p>
    <w:p w14:paraId="6BE19C6F" w14:textId="77777777" w:rsidR="004D01EB" w:rsidRPr="004D01EB" w:rsidRDefault="004D01EB" w:rsidP="004D01EB"/>
    <w:p w14:paraId="493B3FD7" w14:textId="77777777" w:rsidR="004D01EB" w:rsidRDefault="004D01EB" w:rsidP="004D01EB">
      <w:pPr>
        <w:pStyle w:val="Overskrift3"/>
      </w:pPr>
      <w:bookmarkStart w:id="69" w:name="_Toc66113485"/>
      <w:bookmarkStart w:id="70" w:name="_Ref67401013"/>
      <w:bookmarkStart w:id="71" w:name="_Toc220571538"/>
      <w:r>
        <w:t>Integrasjoner</w:t>
      </w:r>
      <w:bookmarkEnd w:id="69"/>
      <w:bookmarkEnd w:id="70"/>
      <w:bookmarkEnd w:id="71"/>
    </w:p>
    <w:p w14:paraId="010CFC24" w14:textId="77777777" w:rsidR="004D01EB" w:rsidRPr="004D01EB" w:rsidRDefault="004D01EB" w:rsidP="004D01EB">
      <w:r w:rsidRPr="004D01EB">
        <w:t xml:space="preserve">Leverandøren er ansvarlig for integrasjon av Skytjenestene med programvare og tjenester som Kunden har beskrevet i bilag 3 og som det </w:t>
      </w:r>
      <w:proofErr w:type="gramStart"/>
      <w:r w:rsidRPr="004D01EB">
        <w:t>fremgår</w:t>
      </w:r>
      <w:proofErr w:type="gramEnd"/>
      <w:r w:rsidRPr="004D01EB">
        <w:t xml:space="preserve"> i bilag 1 at det skal </w:t>
      </w:r>
      <w:proofErr w:type="gramStart"/>
      <w:r w:rsidRPr="004D01EB">
        <w:t>integreres</w:t>
      </w:r>
      <w:proofErr w:type="gramEnd"/>
      <w:r w:rsidRPr="004D01EB">
        <w:t xml:space="preserve"> med. Integrasjoner skal oppfylle de krav som </w:t>
      </w:r>
      <w:proofErr w:type="gramStart"/>
      <w:r w:rsidRPr="004D01EB">
        <w:t>fremgår</w:t>
      </w:r>
      <w:proofErr w:type="gramEnd"/>
      <w:r w:rsidRPr="004D01EB">
        <w:t xml:space="preserve"> av bilag 1 og Leverandørens løsningsforslag og forutsetninger for integrasjonsarbeidet i bilag 2, eller av endringsavtalen.</w:t>
      </w:r>
    </w:p>
    <w:p w14:paraId="6A31AD2B" w14:textId="77777777" w:rsidR="004D01EB" w:rsidRPr="004D01EB" w:rsidRDefault="004D01EB" w:rsidP="004D01EB"/>
    <w:p w14:paraId="0ECD3E64" w14:textId="77777777" w:rsidR="004D01EB" w:rsidRPr="004D01EB" w:rsidRDefault="004D01EB" w:rsidP="004D01EB">
      <w:r w:rsidRPr="004D01EB">
        <w:t xml:space="preserve">Det skal </w:t>
      </w:r>
      <w:proofErr w:type="gramStart"/>
      <w:r w:rsidRPr="004D01EB">
        <w:t>fremgå</w:t>
      </w:r>
      <w:proofErr w:type="gramEnd"/>
      <w:r w:rsidRPr="004D01EB">
        <w:t xml:space="preserve"> av bilag 1 og 2 eller av endringsavtalen hvilke integrasjoner Leverandøren har resultatansvar og fremdriftsansvar for, og hvilke som leveres som tilleggstjenester (innsatsforpliktelse). Integrasjoner som leveres som tilleggstjenester, skal med mindre annet </w:t>
      </w:r>
      <w:r w:rsidRPr="004D01EB">
        <w:lastRenderedPageBreak/>
        <w:t xml:space="preserve">er avtalt, betales av Kunden etter medgått tid i henhold til Leverandørens timepriser i bilag 7. </w:t>
      </w:r>
    </w:p>
    <w:p w14:paraId="72DF3341" w14:textId="77777777" w:rsidR="004D01EB" w:rsidRPr="004D01EB" w:rsidRDefault="004D01EB" w:rsidP="004D01EB">
      <w:pPr>
        <w:rPr>
          <w:lang w:eastAsia="nb-NO"/>
        </w:rPr>
      </w:pPr>
    </w:p>
    <w:p w14:paraId="77BE35E7" w14:textId="77777777" w:rsidR="004D01EB" w:rsidRDefault="004D01EB" w:rsidP="004D01EB">
      <w:pPr>
        <w:pStyle w:val="Overskrift3"/>
      </w:pPr>
      <w:bookmarkStart w:id="72" w:name="_Toc66113486"/>
      <w:bookmarkStart w:id="73" w:name="_Ref67401026"/>
      <w:bookmarkStart w:id="74" w:name="_Toc220571539"/>
      <w:r>
        <w:t>Datakonvertering</w:t>
      </w:r>
      <w:bookmarkEnd w:id="72"/>
      <w:bookmarkEnd w:id="73"/>
      <w:bookmarkEnd w:id="74"/>
    </w:p>
    <w:p w14:paraId="5726D155" w14:textId="77777777" w:rsidR="004D01EB" w:rsidRPr="004D01EB" w:rsidRDefault="004D01EB" w:rsidP="004D01EB">
      <w:r w:rsidRPr="004D01EB">
        <w:t>Skal Leverandøren gjennomføre konvertering av Kundens data, er dette nærmere beskrevet i bilag 1 og/eller 2 eller som del av en endringsavtale. Med mindre annet er avtalt i bilag 7, utføres konvertering etter medgått tid i henhold til Leverandørens timepriser i bilag 7.</w:t>
      </w:r>
    </w:p>
    <w:p w14:paraId="073991CF" w14:textId="77777777" w:rsidR="004D01EB" w:rsidRPr="004D01EB" w:rsidRDefault="004D01EB" w:rsidP="004D01EB"/>
    <w:p w14:paraId="469B6334" w14:textId="77777777" w:rsidR="004D01EB" w:rsidRPr="004D01EB" w:rsidRDefault="004D01EB" w:rsidP="004D01EB">
      <w:r w:rsidRPr="004D01EB">
        <w:t xml:space="preserve">Detaljert plan for konverteringsarbeidet og spesifikasjon av nødvendige konverteringsprogrammer, skal utarbeides og godkjennes i forbindelse med utarbeidelsen av Etableringsplanen. Planen for konverteringen skal også beskrive hvordan personopplysninger skal behandles i forbindelse med konvertering. </w:t>
      </w:r>
    </w:p>
    <w:p w14:paraId="523993C9" w14:textId="77777777" w:rsidR="004D01EB" w:rsidRPr="004D01EB" w:rsidRDefault="004D01EB" w:rsidP="004D01EB">
      <w:pPr>
        <w:rPr>
          <w:lang w:eastAsia="nb-NO"/>
        </w:rPr>
      </w:pPr>
    </w:p>
    <w:p w14:paraId="05E77451" w14:textId="77777777" w:rsidR="004D01EB" w:rsidRDefault="004D01EB" w:rsidP="004D01EB">
      <w:pPr>
        <w:pStyle w:val="Overskrift3"/>
      </w:pPr>
      <w:bookmarkStart w:id="75" w:name="_Toc66113487"/>
      <w:bookmarkStart w:id="76" w:name="_Ref67401041"/>
      <w:bookmarkStart w:id="77" w:name="_Ref67401042"/>
      <w:bookmarkStart w:id="78" w:name="_Toc220571540"/>
      <w:r>
        <w:t>Særskilte Sikkerhetsløsninger</w:t>
      </w:r>
      <w:bookmarkEnd w:id="75"/>
      <w:bookmarkEnd w:id="76"/>
      <w:bookmarkEnd w:id="77"/>
      <w:bookmarkEnd w:id="78"/>
    </w:p>
    <w:p w14:paraId="1B66094A" w14:textId="77777777" w:rsidR="004D01EB" w:rsidRPr="004D01EB" w:rsidRDefault="004D01EB" w:rsidP="004D01EB">
      <w:pPr>
        <w:rPr>
          <w:lang w:eastAsia="nb-NO"/>
        </w:rPr>
      </w:pPr>
      <w:r w:rsidRPr="004D01EB">
        <w:rPr>
          <w:lang w:eastAsia="nb-NO"/>
        </w:rPr>
        <w:t xml:space="preserve">Hvis Leverandørens Ytelse omfatter Særskilte Sikkerhetsløsninger, skal dette </w:t>
      </w:r>
      <w:proofErr w:type="gramStart"/>
      <w:r w:rsidRPr="004D01EB">
        <w:rPr>
          <w:lang w:eastAsia="nb-NO"/>
        </w:rPr>
        <w:t>fremgå</w:t>
      </w:r>
      <w:proofErr w:type="gramEnd"/>
      <w:r w:rsidRPr="004D01EB">
        <w:rPr>
          <w:lang w:eastAsia="nb-NO"/>
        </w:rPr>
        <w:t xml:space="preserve"> av bilag 1 og 2.</w:t>
      </w:r>
    </w:p>
    <w:p w14:paraId="347F28C3" w14:textId="77777777" w:rsidR="004D01EB" w:rsidRPr="004D01EB" w:rsidRDefault="004D01EB" w:rsidP="004D01EB">
      <w:pPr>
        <w:rPr>
          <w:lang w:eastAsia="nb-NO"/>
        </w:rPr>
      </w:pPr>
    </w:p>
    <w:p w14:paraId="0D4B8241" w14:textId="77777777" w:rsidR="004D01EB" w:rsidRPr="004D01EB" w:rsidRDefault="004D01EB" w:rsidP="004D01EB">
      <w:pPr>
        <w:rPr>
          <w:lang w:eastAsia="nb-NO"/>
        </w:rPr>
      </w:pPr>
      <w:r w:rsidRPr="004D01EB">
        <w:rPr>
          <w:lang w:eastAsia="nb-NO"/>
        </w:rPr>
        <w:t xml:space="preserve">Med Særskilte Sikkerhetsløsninger menes tekniske løsninger som er fysisk adskilt fra Skytjenesten og ikke kan nås gjennom denne. </w:t>
      </w:r>
    </w:p>
    <w:p w14:paraId="24D0C10C" w14:textId="77777777" w:rsidR="004D01EB" w:rsidRPr="004D01EB" w:rsidRDefault="004D01EB" w:rsidP="004D01EB">
      <w:pPr>
        <w:rPr>
          <w:lang w:eastAsia="nb-NO"/>
        </w:rPr>
      </w:pPr>
    </w:p>
    <w:p w14:paraId="778A9D22" w14:textId="77777777" w:rsidR="004D01EB" w:rsidRDefault="004D01EB" w:rsidP="004D01EB">
      <w:pPr>
        <w:rPr>
          <w:lang w:eastAsia="nb-NO"/>
        </w:rPr>
      </w:pPr>
      <w:r>
        <w:rPr>
          <w:lang w:eastAsia="nb-NO"/>
        </w:rPr>
        <w:t>Særskilte Sikkerløsninger kan være:</w:t>
      </w:r>
    </w:p>
    <w:p w14:paraId="1BBB0EE6" w14:textId="77777777" w:rsidR="004D01EB" w:rsidRDefault="004D01EB" w:rsidP="004D01EB">
      <w:pPr>
        <w:rPr>
          <w:lang w:eastAsia="nb-NO"/>
        </w:rPr>
      </w:pPr>
    </w:p>
    <w:p w14:paraId="7237569B" w14:textId="77777777" w:rsidR="004D01EB" w:rsidRPr="004D01EB" w:rsidRDefault="004D01EB" w:rsidP="004D01EB">
      <w:pPr>
        <w:pStyle w:val="Listeavsnitt"/>
        <w:numPr>
          <w:ilvl w:val="0"/>
          <w:numId w:val="25"/>
        </w:numPr>
        <w:rPr>
          <w:lang w:eastAsia="nb-NO"/>
        </w:rPr>
      </w:pPr>
      <w:r w:rsidRPr="004D01EB">
        <w:rPr>
          <w:lang w:eastAsia="nb-NO"/>
        </w:rPr>
        <w:t xml:space="preserve">Rutinemessig sikkerhetskopiering av Kundens data til en fysisk adskilt teknisk løsning. </w:t>
      </w:r>
    </w:p>
    <w:p w14:paraId="50027C55" w14:textId="77777777" w:rsidR="004D01EB" w:rsidRPr="004D01EB" w:rsidRDefault="004D01EB" w:rsidP="004D01EB">
      <w:pPr>
        <w:pStyle w:val="Listeavsnitt"/>
        <w:numPr>
          <w:ilvl w:val="0"/>
          <w:numId w:val="25"/>
        </w:numPr>
        <w:rPr>
          <w:lang w:eastAsia="nb-NO"/>
        </w:rPr>
      </w:pPr>
      <w:r w:rsidRPr="004D01EB">
        <w:rPr>
          <w:lang w:eastAsia="nb-NO"/>
        </w:rPr>
        <w:t xml:space="preserve">Restrukturering/oppdeling, </w:t>
      </w:r>
      <w:proofErr w:type="spellStart"/>
      <w:r w:rsidRPr="004D01EB">
        <w:rPr>
          <w:lang w:eastAsia="nb-NO"/>
        </w:rPr>
        <w:t>pseudonymisering</w:t>
      </w:r>
      <w:proofErr w:type="spellEnd"/>
      <w:r w:rsidRPr="004D01EB">
        <w:rPr>
          <w:lang w:eastAsia="nb-NO"/>
        </w:rPr>
        <w:t xml:space="preserve"> og/eller kryptering av Kundens data på løsninger som er fysisk adskilt fra Skytjenesten for å tilfredsstille sikkerhetskrav knyttet til behandling og lagring av dataene. </w:t>
      </w:r>
    </w:p>
    <w:p w14:paraId="0A68A4D2" w14:textId="77777777" w:rsidR="004D01EB" w:rsidRPr="004D01EB" w:rsidRDefault="004D01EB" w:rsidP="004D01EB">
      <w:pPr>
        <w:ind w:left="60"/>
        <w:rPr>
          <w:lang w:eastAsia="nb-NO"/>
        </w:rPr>
      </w:pPr>
    </w:p>
    <w:p w14:paraId="6B87BAE4" w14:textId="77777777" w:rsidR="004D01EB" w:rsidRPr="004D01EB" w:rsidRDefault="004D01EB" w:rsidP="004D01EB">
      <w:pPr>
        <w:ind w:left="60"/>
        <w:rPr>
          <w:lang w:eastAsia="nb-NO"/>
        </w:rPr>
      </w:pPr>
      <w:r w:rsidRPr="004D01EB">
        <w:rPr>
          <w:lang w:eastAsia="nb-NO"/>
        </w:rPr>
        <w:t xml:space="preserve">Priser skal </w:t>
      </w:r>
      <w:proofErr w:type="gramStart"/>
      <w:r w:rsidRPr="004D01EB">
        <w:rPr>
          <w:lang w:eastAsia="nb-NO"/>
        </w:rPr>
        <w:t>fremgå</w:t>
      </w:r>
      <w:proofErr w:type="gramEnd"/>
      <w:r w:rsidRPr="004D01EB">
        <w:rPr>
          <w:lang w:eastAsia="nb-NO"/>
        </w:rPr>
        <w:t xml:space="preserve"> av bilag 7. Forvaltningen av de Særskilte Sikkerhetsløsningene skal leveres i henhold til det Tjenestenivå som </w:t>
      </w:r>
      <w:proofErr w:type="gramStart"/>
      <w:r w:rsidRPr="004D01EB">
        <w:rPr>
          <w:lang w:eastAsia="nb-NO"/>
        </w:rPr>
        <w:t>fremgår</w:t>
      </w:r>
      <w:proofErr w:type="gramEnd"/>
      <w:r w:rsidRPr="004D01EB">
        <w:rPr>
          <w:lang w:eastAsia="nb-NO"/>
        </w:rPr>
        <w:t xml:space="preserve"> av Bilag 5. </w:t>
      </w:r>
    </w:p>
    <w:p w14:paraId="5119BC48" w14:textId="77777777" w:rsidR="004D01EB" w:rsidRPr="004D01EB" w:rsidRDefault="004D01EB" w:rsidP="004D01EB">
      <w:pPr>
        <w:rPr>
          <w:lang w:eastAsia="nb-NO"/>
        </w:rPr>
      </w:pPr>
    </w:p>
    <w:p w14:paraId="6358EEF2" w14:textId="77777777" w:rsidR="004D01EB" w:rsidRDefault="004D01EB" w:rsidP="004D01EB">
      <w:pPr>
        <w:pStyle w:val="Overskrift3"/>
      </w:pPr>
      <w:bookmarkStart w:id="79" w:name="_Toc66113488"/>
      <w:bookmarkStart w:id="80" w:name="_Ref67401091"/>
      <w:bookmarkStart w:id="81" w:name="_Toc220571541"/>
      <w:r>
        <w:t>Opplæring</w:t>
      </w:r>
      <w:bookmarkEnd w:id="79"/>
      <w:bookmarkEnd w:id="80"/>
      <w:bookmarkEnd w:id="81"/>
    </w:p>
    <w:p w14:paraId="65D39D1E" w14:textId="77777777" w:rsidR="004D01EB" w:rsidRPr="004D01EB" w:rsidRDefault="004D01EB" w:rsidP="004D01EB">
      <w:pPr>
        <w:rPr>
          <w:lang w:eastAsia="nb-NO"/>
        </w:rPr>
      </w:pPr>
      <w:r w:rsidRPr="004D01EB">
        <w:rPr>
          <w:lang w:eastAsia="nb-NO"/>
        </w:rPr>
        <w:t xml:space="preserve">Fremgår det av bilag 1 at Kunden har behov for opplæring, skal pris for opplæringen </w:t>
      </w:r>
      <w:proofErr w:type="gramStart"/>
      <w:r w:rsidRPr="004D01EB">
        <w:rPr>
          <w:lang w:eastAsia="nb-NO"/>
        </w:rPr>
        <w:t>fremgå</w:t>
      </w:r>
      <w:proofErr w:type="gramEnd"/>
      <w:r w:rsidRPr="004D01EB">
        <w:rPr>
          <w:lang w:eastAsia="nb-NO"/>
        </w:rPr>
        <w:t xml:space="preserve"> av bilag 7. Standardopplæring skal </w:t>
      </w:r>
      <w:proofErr w:type="gramStart"/>
      <w:r w:rsidRPr="004D01EB">
        <w:rPr>
          <w:lang w:eastAsia="nb-NO"/>
        </w:rPr>
        <w:t>fremgå</w:t>
      </w:r>
      <w:proofErr w:type="gramEnd"/>
      <w:r w:rsidRPr="004D01EB">
        <w:rPr>
          <w:lang w:eastAsia="nb-NO"/>
        </w:rPr>
        <w:t xml:space="preserve"> av Tjenestekatalogen i bilag 7. Hvis Leverandøren skal utvikle opplæring spesielt for Kunden skal dette </w:t>
      </w:r>
      <w:proofErr w:type="gramStart"/>
      <w:r w:rsidRPr="004D01EB">
        <w:rPr>
          <w:lang w:eastAsia="nb-NO"/>
        </w:rPr>
        <w:t>fremgå</w:t>
      </w:r>
      <w:proofErr w:type="gramEnd"/>
      <w:r w:rsidRPr="004D01EB">
        <w:rPr>
          <w:lang w:eastAsia="nb-NO"/>
        </w:rPr>
        <w:t xml:space="preserve"> av bilag 1 og 2 og prises særskilt i bilag 7. </w:t>
      </w:r>
    </w:p>
    <w:p w14:paraId="023F74A0" w14:textId="77777777" w:rsidR="004D01EB" w:rsidRPr="004D01EB" w:rsidRDefault="004D01EB" w:rsidP="004D01EB">
      <w:pPr>
        <w:rPr>
          <w:lang w:eastAsia="nb-NO"/>
        </w:rPr>
      </w:pPr>
    </w:p>
    <w:p w14:paraId="5769C0BE" w14:textId="77777777" w:rsidR="004D01EB" w:rsidRPr="004D01EB" w:rsidRDefault="004D01EB" w:rsidP="004D01EB">
      <w:pPr>
        <w:rPr>
          <w:lang w:eastAsia="nb-NO"/>
        </w:rPr>
      </w:pPr>
      <w:r w:rsidRPr="004D01EB">
        <w:rPr>
          <w:lang w:eastAsia="nb-NO"/>
        </w:rPr>
        <w:t xml:space="preserve"> </w:t>
      </w:r>
    </w:p>
    <w:p w14:paraId="0F140FB9" w14:textId="77777777" w:rsidR="004D01EB" w:rsidRDefault="004D01EB" w:rsidP="004D01EB">
      <w:pPr>
        <w:pStyle w:val="Overskrift3"/>
      </w:pPr>
      <w:bookmarkStart w:id="82" w:name="_Toc66113489"/>
      <w:bookmarkStart w:id="83" w:name="_Ref67401102"/>
      <w:bookmarkStart w:id="84" w:name="_Toc220571542"/>
      <w:r>
        <w:t>Rutineutvikling</w:t>
      </w:r>
      <w:bookmarkEnd w:id="82"/>
      <w:bookmarkEnd w:id="83"/>
      <w:bookmarkEnd w:id="84"/>
    </w:p>
    <w:p w14:paraId="0FABD665" w14:textId="77777777" w:rsidR="004D01EB" w:rsidRPr="004D01EB" w:rsidRDefault="004D01EB" w:rsidP="004D01EB">
      <w:pPr>
        <w:rPr>
          <w:lang w:eastAsia="nb-NO"/>
        </w:rPr>
      </w:pPr>
      <w:r w:rsidRPr="004D01EB">
        <w:rPr>
          <w:lang w:eastAsia="nb-NO"/>
        </w:rPr>
        <w:t>Fremgår det av bilag 1 og 2 at Leverandøren skal bistå Kunden i utvikling av rutiner knyttet til bruk av Skytjenesten eller Ytelsen, skal det være priset i bilag 7.</w:t>
      </w:r>
    </w:p>
    <w:p w14:paraId="4E4C9E48" w14:textId="77777777" w:rsidR="004D01EB" w:rsidRPr="004D01EB" w:rsidRDefault="004D01EB" w:rsidP="004D01EB">
      <w:pPr>
        <w:rPr>
          <w:lang w:eastAsia="nb-NO"/>
        </w:rPr>
      </w:pPr>
    </w:p>
    <w:p w14:paraId="6C6115D5" w14:textId="77777777" w:rsidR="004D01EB" w:rsidRDefault="004D01EB" w:rsidP="004D01EB">
      <w:pPr>
        <w:pStyle w:val="Overskrift3"/>
      </w:pPr>
      <w:bookmarkStart w:id="85" w:name="_Toc66113490"/>
      <w:bookmarkStart w:id="86" w:name="_Ref67401112"/>
      <w:bookmarkStart w:id="87" w:name="_Toc220571543"/>
      <w:r>
        <w:lastRenderedPageBreak/>
        <w:t>Organisasjonsutvikling og digital omstilling</w:t>
      </w:r>
      <w:bookmarkEnd w:id="85"/>
      <w:bookmarkEnd w:id="86"/>
      <w:bookmarkEnd w:id="87"/>
    </w:p>
    <w:p w14:paraId="638F78E0" w14:textId="77777777" w:rsidR="004D01EB" w:rsidRDefault="004D01EB" w:rsidP="004D01EB">
      <w:pPr>
        <w:rPr>
          <w:lang w:eastAsia="nb-NO"/>
        </w:rPr>
      </w:pPr>
      <w:r w:rsidRPr="004D01EB">
        <w:rPr>
          <w:lang w:eastAsia="nb-NO"/>
        </w:rPr>
        <w:t xml:space="preserve">Fremgår det av bilag 1 at Kunden har behov for bistand til digital omstilling, f.eks. hvis Avtalen omfatter etablering av </w:t>
      </w:r>
      <w:proofErr w:type="spellStart"/>
      <w:r w:rsidRPr="004D01EB">
        <w:rPr>
          <w:lang w:eastAsia="nb-NO"/>
        </w:rPr>
        <w:t>DevOps</w:t>
      </w:r>
      <w:proofErr w:type="spellEnd"/>
      <w:r w:rsidRPr="004D01EB">
        <w:rPr>
          <w:lang w:eastAsia="nb-NO"/>
        </w:rPr>
        <w:t xml:space="preserve">, skal Leverandøren beskrive sin tilnærming og metode i bilag 2. </w:t>
      </w:r>
      <w:r>
        <w:rPr>
          <w:lang w:eastAsia="nb-NO"/>
        </w:rPr>
        <w:t xml:space="preserve">Priser skal </w:t>
      </w:r>
      <w:proofErr w:type="gramStart"/>
      <w:r>
        <w:rPr>
          <w:lang w:eastAsia="nb-NO"/>
        </w:rPr>
        <w:t>fremgå</w:t>
      </w:r>
      <w:proofErr w:type="gramEnd"/>
      <w:r>
        <w:rPr>
          <w:lang w:eastAsia="nb-NO"/>
        </w:rPr>
        <w:t xml:space="preserve"> av bilag 7. </w:t>
      </w:r>
    </w:p>
    <w:p w14:paraId="121D03D1" w14:textId="77777777" w:rsidR="004D01EB" w:rsidRPr="002203A3" w:rsidRDefault="004D01EB" w:rsidP="004D01EB">
      <w:pPr>
        <w:rPr>
          <w:lang w:eastAsia="nb-NO"/>
        </w:rPr>
      </w:pPr>
    </w:p>
    <w:p w14:paraId="7E28259D" w14:textId="77777777" w:rsidR="004D01EB" w:rsidRDefault="004D01EB" w:rsidP="004D01EB">
      <w:pPr>
        <w:pStyle w:val="Overskrift3"/>
      </w:pPr>
      <w:bookmarkStart w:id="88" w:name="_Ref67145269"/>
      <w:bookmarkStart w:id="89" w:name="_Toc220571544"/>
      <w:bookmarkStart w:id="90" w:name="_Toc66113491"/>
      <w:r>
        <w:t>Leveringsdag</w:t>
      </w:r>
      <w:bookmarkEnd w:id="88"/>
      <w:bookmarkEnd w:id="89"/>
    </w:p>
    <w:p w14:paraId="6537FD2E" w14:textId="77777777" w:rsidR="004D01EB" w:rsidRPr="004D01EB" w:rsidRDefault="004D01EB" w:rsidP="004D01EB">
      <w:pPr>
        <w:rPr>
          <w:rFonts w:cstheme="minorHAnsi"/>
        </w:rPr>
      </w:pPr>
      <w:r w:rsidRPr="004D01EB">
        <w:rPr>
          <w:rFonts w:cstheme="minorHAnsi"/>
        </w:rPr>
        <w:t xml:space="preserve">Tidspunkt for planlagt Leveringsdag </w:t>
      </w:r>
      <w:proofErr w:type="gramStart"/>
      <w:r w:rsidRPr="004D01EB">
        <w:rPr>
          <w:rFonts w:cstheme="minorHAnsi"/>
        </w:rPr>
        <w:t>fremgår</w:t>
      </w:r>
      <w:proofErr w:type="gramEnd"/>
      <w:r w:rsidRPr="004D01EB">
        <w:rPr>
          <w:rFonts w:cstheme="minorHAnsi"/>
        </w:rPr>
        <w:t xml:space="preserve"> av Etableringsplanen. Ved Leveringsdag går </w:t>
      </w:r>
      <w:proofErr w:type="gramStart"/>
      <w:r w:rsidRPr="004D01EB">
        <w:rPr>
          <w:rFonts w:cstheme="minorHAnsi"/>
        </w:rPr>
        <w:t>den angjeldende</w:t>
      </w:r>
      <w:proofErr w:type="gramEnd"/>
      <w:r w:rsidRPr="004D01EB">
        <w:rPr>
          <w:rFonts w:cstheme="minorHAnsi"/>
        </w:rPr>
        <w:t xml:space="preserve"> Ytelse og Skytjeneste over i Forvaltning. </w:t>
      </w:r>
    </w:p>
    <w:p w14:paraId="2FF8C55F" w14:textId="77777777" w:rsidR="004D01EB" w:rsidRPr="004D01EB" w:rsidRDefault="004D01EB" w:rsidP="004D01EB">
      <w:pPr>
        <w:rPr>
          <w:rFonts w:cstheme="minorHAnsi"/>
        </w:rPr>
      </w:pPr>
    </w:p>
    <w:p w14:paraId="75B8AA6B" w14:textId="77777777" w:rsidR="004D01EB" w:rsidRPr="004D01EB" w:rsidRDefault="004D01EB" w:rsidP="004D01EB">
      <w:pPr>
        <w:rPr>
          <w:rFonts w:cstheme="minorHAnsi"/>
        </w:rPr>
      </w:pPr>
      <w:r w:rsidRPr="004D01EB">
        <w:rPr>
          <w:rFonts w:cstheme="minorHAnsi"/>
        </w:rPr>
        <w:t xml:space="preserve">Hvis det er avtalt i Etableringsplanen at Kunden skal gjennomføre en Godkjenningsprøve av </w:t>
      </w:r>
      <w:proofErr w:type="gramStart"/>
      <w:r w:rsidRPr="004D01EB">
        <w:rPr>
          <w:rFonts w:cstheme="minorHAnsi"/>
        </w:rPr>
        <w:t>den angjeldende</w:t>
      </w:r>
      <w:proofErr w:type="gramEnd"/>
      <w:r w:rsidRPr="004D01EB">
        <w:rPr>
          <w:rFonts w:cstheme="minorHAnsi"/>
        </w:rPr>
        <w:t xml:space="preserve"> Ytelse og Skytjeneste, er Leveringsdag første virkedag etter utløpet av Godkjenningsprøven.</w:t>
      </w:r>
    </w:p>
    <w:p w14:paraId="486ED411" w14:textId="77777777" w:rsidR="004D01EB" w:rsidRPr="004D01EB" w:rsidRDefault="004D01EB" w:rsidP="004D01EB">
      <w:pPr>
        <w:rPr>
          <w:rFonts w:cstheme="minorHAnsi"/>
        </w:rPr>
      </w:pPr>
    </w:p>
    <w:p w14:paraId="5ECA5A21" w14:textId="77777777" w:rsidR="004D01EB" w:rsidRPr="004D01EB" w:rsidRDefault="004D01EB" w:rsidP="004D01EB">
      <w:pPr>
        <w:rPr>
          <w:rFonts w:cstheme="minorHAnsi"/>
        </w:rPr>
      </w:pPr>
      <w:r w:rsidRPr="004D01EB">
        <w:rPr>
          <w:rFonts w:cstheme="minorHAnsi"/>
        </w:rPr>
        <w:t xml:space="preserve">Er det ikke avtalt i Etableringsplanen at det skal gjennomføres Godkjenningsprøve for </w:t>
      </w:r>
      <w:proofErr w:type="gramStart"/>
      <w:r w:rsidRPr="004D01EB">
        <w:rPr>
          <w:rFonts w:cstheme="minorHAnsi"/>
        </w:rPr>
        <w:t>den angjeldende</w:t>
      </w:r>
      <w:proofErr w:type="gramEnd"/>
      <w:r w:rsidRPr="004D01EB">
        <w:rPr>
          <w:rFonts w:cstheme="minorHAnsi"/>
        </w:rPr>
        <w:t xml:space="preserve"> Ytelse og Skytjeneste, er Leveringsdag første virkedag etter at Leverandøren har sendt melding til Kunden om at Ytelse og Skytjeneste er klart til å tas i bruk av Kunden. </w:t>
      </w:r>
    </w:p>
    <w:p w14:paraId="13F0888C" w14:textId="77777777" w:rsidR="004D01EB" w:rsidRPr="004D01EB" w:rsidRDefault="004D01EB" w:rsidP="004D01EB"/>
    <w:p w14:paraId="0DB30D32" w14:textId="77777777" w:rsidR="004D01EB" w:rsidRDefault="004D01EB" w:rsidP="004D01EB">
      <w:pPr>
        <w:pStyle w:val="Overskrift3"/>
      </w:pPr>
      <w:bookmarkStart w:id="91" w:name="_Ref67143303"/>
      <w:bookmarkStart w:id="92" w:name="_Toc220571545"/>
      <w:r>
        <w:t>Godkjenningsprøve</w:t>
      </w:r>
      <w:bookmarkEnd w:id="91"/>
      <w:bookmarkEnd w:id="92"/>
      <w:r>
        <w:t xml:space="preserve"> </w:t>
      </w:r>
      <w:bookmarkEnd w:id="90"/>
    </w:p>
    <w:p w14:paraId="290E02B2" w14:textId="77777777" w:rsidR="004D01EB" w:rsidRPr="004D01EB" w:rsidRDefault="004D01EB" w:rsidP="004D01EB">
      <w:pPr>
        <w:rPr>
          <w:rFonts w:cstheme="minorHAnsi"/>
        </w:rPr>
      </w:pPr>
      <w:r w:rsidRPr="004D01EB">
        <w:rPr>
          <w:rFonts w:cstheme="minorHAnsi"/>
        </w:rPr>
        <w:t>Når Kunden har mottatt melding om at Ytelse og Skytjeneste er Etablert og klar for Godkjenningsprøve skal Kunden undersøke det som er Etablert for å verifisere at Ytelsen er i overensstemmelse med det som avtalt.</w:t>
      </w:r>
      <w:r w:rsidRPr="004D01EB" w:rsidDel="001F4916">
        <w:rPr>
          <w:rFonts w:cstheme="minorHAnsi"/>
        </w:rPr>
        <w:t xml:space="preserve"> </w:t>
      </w:r>
      <w:r w:rsidRPr="004D01EB">
        <w:rPr>
          <w:rFonts w:cstheme="minorHAnsi"/>
        </w:rPr>
        <w:t xml:space="preserve">Kunden kan som del av Godkjenningsprøven også verifisere at Skytjenestene fungerer som forutsatt. Feil og avvik i Skytjenestene skal imidlertid ikke hindre godkjenning av Ytelsen med mindre det gjelder forhold som Leverandøren eksplisitt har påtatt seg ansvaret for at er oppfylt. Mer omfattende testing kan være avtalt i Etableringsplanen. Se også punkt </w:t>
      </w:r>
      <w:r>
        <w:rPr>
          <w:rFonts w:cstheme="minorHAnsi"/>
        </w:rPr>
        <w:fldChar w:fldCharType="begin"/>
      </w:r>
      <w:r w:rsidRPr="004D01EB">
        <w:rPr>
          <w:rFonts w:cstheme="minorHAnsi"/>
        </w:rPr>
        <w:instrText xml:space="preserve"> REF _Ref67473339 \r \h </w:instrText>
      </w:r>
      <w:r>
        <w:rPr>
          <w:rFonts w:cstheme="minorHAnsi"/>
        </w:rPr>
      </w:r>
      <w:r>
        <w:rPr>
          <w:rFonts w:cstheme="minorHAnsi"/>
        </w:rPr>
        <w:fldChar w:fldCharType="separate"/>
      </w:r>
      <w:r w:rsidRPr="004D01EB">
        <w:rPr>
          <w:rFonts w:cstheme="minorHAnsi"/>
        </w:rPr>
        <w:t>5.1.2.2</w:t>
      </w:r>
      <w:r>
        <w:rPr>
          <w:rFonts w:cstheme="minorHAnsi"/>
        </w:rPr>
        <w:fldChar w:fldCharType="end"/>
      </w:r>
      <w:r w:rsidRPr="004D01EB">
        <w:rPr>
          <w:rFonts w:cstheme="minorHAnsi"/>
        </w:rPr>
        <w:t xml:space="preserve"> om Leverandørens plikt til avhjelp i visse tilfeller hvis avtalt funksjonalitet fjernes fra Skytjenestene før Leveringsdag.</w:t>
      </w:r>
    </w:p>
    <w:p w14:paraId="198A1DBD" w14:textId="77777777" w:rsidR="004D01EB" w:rsidRPr="004D01EB" w:rsidRDefault="004D01EB" w:rsidP="004D01EB">
      <w:pPr>
        <w:rPr>
          <w:rFonts w:cstheme="minorHAnsi"/>
        </w:rPr>
      </w:pPr>
    </w:p>
    <w:p w14:paraId="62A3A28A" w14:textId="77777777" w:rsidR="004D01EB" w:rsidRPr="004D01EB" w:rsidRDefault="004D01EB" w:rsidP="004D01EB">
      <w:pPr>
        <w:rPr>
          <w:rFonts w:cstheme="minorHAnsi"/>
        </w:rPr>
      </w:pPr>
      <w:r w:rsidRPr="004D01EB">
        <w:rPr>
          <w:rFonts w:cstheme="minorHAnsi"/>
        </w:rPr>
        <w:t xml:space="preserve">Med mindre annet er avtalt i bilag 4 eller i Etableringsplanen varer Godkjenningsprøven i en periode på 10 (ti) Virkedager fra første Virkedag etter at Leverandøren har sendt skriftlig melding til Kunden om at Ytelse og Skytjeneste er klar til Godkjenningsprøve. </w:t>
      </w:r>
    </w:p>
    <w:p w14:paraId="3A9F81E4" w14:textId="77777777" w:rsidR="004D01EB" w:rsidRPr="004D01EB" w:rsidRDefault="004D01EB" w:rsidP="004D01EB">
      <w:pPr>
        <w:rPr>
          <w:rFonts w:cstheme="minorHAnsi"/>
        </w:rPr>
      </w:pPr>
    </w:p>
    <w:p w14:paraId="1446E80A" w14:textId="77777777" w:rsidR="004D01EB" w:rsidRPr="004D01EB" w:rsidRDefault="004D01EB" w:rsidP="004D01EB">
      <w:pPr>
        <w:rPr>
          <w:rFonts w:cstheme="minorHAnsi"/>
        </w:rPr>
      </w:pPr>
      <w:r w:rsidRPr="004D01EB">
        <w:rPr>
          <w:rFonts w:cstheme="minorHAnsi"/>
        </w:rPr>
        <w:t xml:space="preserve">Eventuelle andre frister for Kundens undersøkelse av Ytelse og Skytjeneste </w:t>
      </w:r>
      <w:proofErr w:type="gramStart"/>
      <w:r w:rsidRPr="004D01EB">
        <w:rPr>
          <w:rFonts w:cstheme="minorHAnsi"/>
        </w:rPr>
        <w:t>fremgår</w:t>
      </w:r>
      <w:proofErr w:type="gramEnd"/>
      <w:r w:rsidRPr="004D01EB">
        <w:rPr>
          <w:rFonts w:cstheme="minorHAnsi"/>
        </w:rPr>
        <w:t xml:space="preserve"> av bilag 4 eller av Etableringsplanen. </w:t>
      </w:r>
    </w:p>
    <w:p w14:paraId="7F4083CC" w14:textId="77777777" w:rsidR="004D01EB" w:rsidRPr="004D01EB" w:rsidRDefault="004D01EB" w:rsidP="004D01EB">
      <w:pPr>
        <w:rPr>
          <w:rFonts w:cstheme="minorHAnsi"/>
        </w:rPr>
      </w:pPr>
    </w:p>
    <w:p w14:paraId="690D23D7" w14:textId="77777777" w:rsidR="004D01EB" w:rsidRPr="004D01EB" w:rsidRDefault="004D01EB" w:rsidP="004D01EB">
      <w:pPr>
        <w:rPr>
          <w:rFonts w:cstheme="minorHAnsi"/>
        </w:rPr>
      </w:pPr>
      <w:r w:rsidRPr="004D01EB">
        <w:rPr>
          <w:rFonts w:cstheme="minorHAnsi"/>
        </w:rPr>
        <w:t xml:space="preserve">Dersom Kunden godkjenner </w:t>
      </w:r>
      <w:proofErr w:type="gramStart"/>
      <w:r w:rsidRPr="004D01EB">
        <w:rPr>
          <w:rFonts w:cstheme="minorHAnsi"/>
        </w:rPr>
        <w:t>Ytelsen</w:t>
      </w:r>
      <w:proofErr w:type="gramEnd"/>
      <w:r w:rsidRPr="004D01EB">
        <w:rPr>
          <w:rFonts w:cstheme="minorHAnsi"/>
        </w:rPr>
        <w:t xml:space="preserve"> skal Kunden sende Leverandøren skriftlig melding om dette. </w:t>
      </w:r>
    </w:p>
    <w:p w14:paraId="3824DD53" w14:textId="77777777" w:rsidR="004D01EB" w:rsidRPr="004D01EB" w:rsidRDefault="004D01EB" w:rsidP="004D01EB">
      <w:pPr>
        <w:rPr>
          <w:rFonts w:cstheme="minorHAnsi"/>
        </w:rPr>
      </w:pPr>
    </w:p>
    <w:p w14:paraId="794B9A68" w14:textId="77777777" w:rsidR="004D01EB" w:rsidRPr="004D01EB" w:rsidRDefault="004D01EB" w:rsidP="004D01EB">
      <w:pPr>
        <w:rPr>
          <w:lang w:eastAsia="nb-NO"/>
        </w:rPr>
      </w:pPr>
      <w:r w:rsidRPr="004D01EB">
        <w:rPr>
          <w:lang w:eastAsia="nb-NO"/>
        </w:rPr>
        <w:t xml:space="preserve">Under Godkjenningsprøven skal Kunden fortløpende skriftlig melde eventuelle feil til Leverandøren. </w:t>
      </w:r>
    </w:p>
    <w:p w14:paraId="646F7F24" w14:textId="77777777" w:rsidR="004D01EB" w:rsidRPr="004D01EB" w:rsidRDefault="004D01EB" w:rsidP="004D01EB">
      <w:pPr>
        <w:rPr>
          <w:lang w:eastAsia="nb-NO"/>
        </w:rPr>
      </w:pPr>
    </w:p>
    <w:p w14:paraId="246D6F8E" w14:textId="77777777" w:rsidR="004D01EB" w:rsidRPr="004D01EB" w:rsidRDefault="004D01EB" w:rsidP="004D01EB">
      <w:pPr>
        <w:rPr>
          <w:lang w:eastAsia="nb-NO"/>
        </w:rPr>
      </w:pPr>
      <w:r w:rsidRPr="004D01EB">
        <w:rPr>
          <w:lang w:eastAsia="nb-NO"/>
        </w:rPr>
        <w:t xml:space="preserve">Hvis det under Godkjenningsprøven oppdages feil som hindrer effektiv gjennomføring av Godkjenningsprøven, skal Godkjenningsprøven stanses til feilen er rettet. Den tiden Godkjenningsprøven har vært stanset legges til det avtalte antall dager som Godkjenningsprøven skal vare. </w:t>
      </w:r>
    </w:p>
    <w:p w14:paraId="155D6E82" w14:textId="77777777" w:rsidR="004D01EB" w:rsidRPr="004D01EB" w:rsidRDefault="004D01EB" w:rsidP="004D01EB">
      <w:pPr>
        <w:rPr>
          <w:lang w:eastAsia="nb-NO"/>
        </w:rPr>
      </w:pPr>
    </w:p>
    <w:p w14:paraId="3C65357D" w14:textId="77777777" w:rsidR="004D01EB" w:rsidRPr="004D01EB" w:rsidRDefault="004D01EB" w:rsidP="004D01EB">
      <w:pPr>
        <w:rPr>
          <w:lang w:eastAsia="nb-NO"/>
        </w:rPr>
      </w:pPr>
      <w:r w:rsidRPr="004D01EB">
        <w:rPr>
          <w:lang w:eastAsia="nb-NO"/>
        </w:rPr>
        <w:lastRenderedPageBreak/>
        <w:t>Kunden kan underkjenne Godkjenningsprøven dersom det ved slutten av Godkjenningsprøven foreligger A-feil eller B-feil med unntak av B-feil som ikke har vesentlig betydning for Kundens mulighet til å ta Ytelsen og Skytjenesten i bruk på en effektiv måte. Andre godkjenningskriterier kan være avtalt i bilag 4. Hvis Kunden underkjenner Godkjenningsprøven, foreligger det forsinkelse og Godkjenningsprøven fortsetter å løpe inntil feilene er rettet.</w:t>
      </w:r>
    </w:p>
    <w:p w14:paraId="11C1C219" w14:textId="77777777" w:rsidR="004D01EB" w:rsidRPr="004D01EB" w:rsidRDefault="004D01EB" w:rsidP="004D01EB">
      <w:pPr>
        <w:rPr>
          <w:lang w:eastAsia="nb-NO"/>
        </w:rPr>
      </w:pPr>
    </w:p>
    <w:p w14:paraId="513FE9B6" w14:textId="77777777" w:rsidR="004D01EB" w:rsidRPr="004D01EB" w:rsidRDefault="004D01EB" w:rsidP="004D01EB">
      <w:pPr>
        <w:rPr>
          <w:lang w:eastAsia="nb-NO"/>
        </w:rPr>
      </w:pPr>
      <w:r w:rsidRPr="004D01EB">
        <w:rPr>
          <w:lang w:eastAsia="nb-NO"/>
        </w:rPr>
        <w:t xml:space="preserve">Hvis det ved slutten av Godkjenningsprøven foreligger slike feil som gir Kunden rett til å underkjenne Godkjenningsprøven, kan Kunden likevel velge å godkjenne med forbehold om at feilene rettes innen en nærmere angitt tidsfrist. Hvis tidsfristen ikke overholdes regnes Ytelsen som forsinket fra det tidspunkt Kunden ga sin godkjenning med forbehold. </w:t>
      </w:r>
    </w:p>
    <w:p w14:paraId="1BF5C08A" w14:textId="77777777" w:rsidR="004D01EB" w:rsidRPr="004D01EB" w:rsidRDefault="004D01EB" w:rsidP="004D01EB">
      <w:pPr>
        <w:rPr>
          <w:rFonts w:cstheme="minorHAnsi"/>
          <w:bCs/>
        </w:rPr>
      </w:pPr>
    </w:p>
    <w:p w14:paraId="3DE8244E" w14:textId="77777777" w:rsidR="004D01EB" w:rsidRPr="004D01EB" w:rsidRDefault="004D01EB" w:rsidP="004D01EB">
      <w:pPr>
        <w:rPr>
          <w:rFonts w:cstheme="minorHAnsi"/>
        </w:rPr>
      </w:pPr>
      <w:r w:rsidRPr="004D01EB">
        <w:rPr>
          <w:rFonts w:cstheme="minorHAnsi"/>
          <w:bCs/>
        </w:rPr>
        <w:t>H</w:t>
      </w:r>
      <w:r w:rsidRPr="004D01EB">
        <w:rPr>
          <w:rFonts w:cstheme="minorHAnsi"/>
        </w:rPr>
        <w:t xml:space="preserve">vis ikke annet </w:t>
      </w:r>
      <w:proofErr w:type="gramStart"/>
      <w:r w:rsidRPr="004D01EB">
        <w:rPr>
          <w:rFonts w:cstheme="minorHAnsi"/>
        </w:rPr>
        <w:t>fremgår</w:t>
      </w:r>
      <w:proofErr w:type="gramEnd"/>
      <w:r w:rsidRPr="004D01EB">
        <w:rPr>
          <w:rFonts w:cstheme="minorHAnsi"/>
        </w:rPr>
        <w:t xml:space="preserve"> av bilag 4 benyttes følgende definisjon av feil:</w:t>
      </w:r>
    </w:p>
    <w:p w14:paraId="0DC5AAB1" w14:textId="77777777" w:rsidR="004D01EB" w:rsidRPr="004D01EB" w:rsidRDefault="004D01EB" w:rsidP="004D01EB">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4D01EB" w:rsidRPr="00F26BBD" w14:paraId="485B0B0F" w14:textId="77777777" w:rsidTr="004F2F06">
        <w:tc>
          <w:tcPr>
            <w:tcW w:w="590" w:type="dxa"/>
            <w:shd w:val="clear" w:color="auto" w:fill="D9D9D9"/>
          </w:tcPr>
          <w:p w14:paraId="7332006B" w14:textId="77777777" w:rsidR="004D01EB" w:rsidRPr="00F26BBD" w:rsidRDefault="004D01EB" w:rsidP="004F2F06">
            <w:pPr>
              <w:rPr>
                <w:rFonts w:cstheme="minorHAnsi"/>
              </w:rPr>
            </w:pPr>
            <w:r w:rsidRPr="00F26BBD">
              <w:rPr>
                <w:rFonts w:cstheme="minorHAnsi"/>
              </w:rPr>
              <w:t>Nivå</w:t>
            </w:r>
          </w:p>
        </w:tc>
        <w:tc>
          <w:tcPr>
            <w:tcW w:w="1243" w:type="dxa"/>
            <w:shd w:val="clear" w:color="auto" w:fill="D9D9D9"/>
          </w:tcPr>
          <w:p w14:paraId="60470AF2" w14:textId="77777777" w:rsidR="004D01EB" w:rsidRPr="00F26BBD" w:rsidRDefault="004D01EB" w:rsidP="004F2F06">
            <w:pPr>
              <w:rPr>
                <w:rFonts w:cstheme="minorHAnsi"/>
              </w:rPr>
            </w:pPr>
            <w:r w:rsidRPr="00F26BBD">
              <w:rPr>
                <w:rFonts w:cstheme="minorHAnsi"/>
              </w:rPr>
              <w:t>Kategori</w:t>
            </w:r>
          </w:p>
        </w:tc>
        <w:tc>
          <w:tcPr>
            <w:tcW w:w="6459" w:type="dxa"/>
            <w:shd w:val="clear" w:color="auto" w:fill="D9D9D9"/>
          </w:tcPr>
          <w:p w14:paraId="207BCC58" w14:textId="77777777" w:rsidR="004D01EB" w:rsidRPr="00F26BBD" w:rsidRDefault="004D01EB" w:rsidP="004F2F06">
            <w:pPr>
              <w:rPr>
                <w:rFonts w:cstheme="minorHAnsi"/>
              </w:rPr>
            </w:pPr>
            <w:r w:rsidRPr="00F26BBD">
              <w:rPr>
                <w:rFonts w:cstheme="minorHAnsi"/>
              </w:rPr>
              <w:t>Beskrivelse</w:t>
            </w:r>
          </w:p>
        </w:tc>
      </w:tr>
      <w:tr w:rsidR="004D01EB" w:rsidRPr="004D01EB" w14:paraId="1498AC0C" w14:textId="77777777" w:rsidTr="004F2F06">
        <w:trPr>
          <w:trHeight w:val="1124"/>
        </w:trPr>
        <w:tc>
          <w:tcPr>
            <w:tcW w:w="590" w:type="dxa"/>
          </w:tcPr>
          <w:p w14:paraId="67C4160A" w14:textId="77777777" w:rsidR="004D01EB" w:rsidRPr="00F26BBD" w:rsidRDefault="004D01EB" w:rsidP="004F2F06">
            <w:pPr>
              <w:pStyle w:val="Kommentaremne"/>
              <w:rPr>
                <w:rFonts w:cstheme="minorHAnsi"/>
              </w:rPr>
            </w:pPr>
            <w:r w:rsidRPr="00F26BBD">
              <w:rPr>
                <w:rFonts w:cstheme="minorHAnsi"/>
              </w:rPr>
              <w:t xml:space="preserve"> A</w:t>
            </w:r>
          </w:p>
        </w:tc>
        <w:tc>
          <w:tcPr>
            <w:tcW w:w="1243" w:type="dxa"/>
          </w:tcPr>
          <w:p w14:paraId="688E646F" w14:textId="77777777" w:rsidR="004D01EB" w:rsidRPr="00F26BBD" w:rsidRDefault="004D01EB" w:rsidP="004F2F06">
            <w:pPr>
              <w:rPr>
                <w:rFonts w:cstheme="minorHAnsi"/>
              </w:rPr>
            </w:pPr>
            <w:r w:rsidRPr="00F26BBD">
              <w:rPr>
                <w:rFonts w:cstheme="minorHAnsi"/>
              </w:rPr>
              <w:t>Kritisk feil</w:t>
            </w:r>
          </w:p>
        </w:tc>
        <w:tc>
          <w:tcPr>
            <w:tcW w:w="6459" w:type="dxa"/>
          </w:tcPr>
          <w:p w14:paraId="39AFD842" w14:textId="77777777" w:rsidR="004D01EB" w:rsidRPr="004D01EB" w:rsidRDefault="004D01EB" w:rsidP="004F2F06">
            <w:pPr>
              <w:rPr>
                <w:rFonts w:cstheme="minorHAnsi"/>
              </w:rPr>
            </w:pPr>
            <w:r w:rsidRPr="004D01EB">
              <w:rPr>
                <w:rFonts w:cstheme="minorHAnsi"/>
              </w:rPr>
              <w:t xml:space="preserve">- Feil i Leverandørens Ytelse som medfører at Ytelsen eller Skytjenesten ikke fungerer som avtalt, stopper, at data går tapt eller at andre funksjoner, som ut fra en objektiv vurdering er kritiske for Kunden, ikke er levert eller ikke virker som avtalt. </w:t>
            </w:r>
          </w:p>
          <w:p w14:paraId="2A081EF7" w14:textId="77777777" w:rsidR="004D01EB" w:rsidRPr="004D01EB" w:rsidRDefault="004D01EB" w:rsidP="004F2F06">
            <w:pPr>
              <w:rPr>
                <w:rFonts w:cstheme="minorHAnsi"/>
              </w:rPr>
            </w:pPr>
            <w:r w:rsidRPr="004D01EB">
              <w:rPr>
                <w:rFonts w:cstheme="minorHAnsi"/>
              </w:rPr>
              <w:t>- Dokumentasjonen er så ufullstendig eller misvisende at Kunden ikke kan bruke hele eller vesentlige deler av Ytelsen eller Skytjenesten.</w:t>
            </w:r>
          </w:p>
        </w:tc>
      </w:tr>
      <w:tr w:rsidR="004D01EB" w:rsidRPr="004D01EB" w14:paraId="50362A8C" w14:textId="77777777" w:rsidTr="004F2F06">
        <w:trPr>
          <w:trHeight w:val="1112"/>
        </w:trPr>
        <w:tc>
          <w:tcPr>
            <w:tcW w:w="590" w:type="dxa"/>
          </w:tcPr>
          <w:p w14:paraId="400CF252" w14:textId="77777777" w:rsidR="004D01EB" w:rsidRPr="00F26BBD" w:rsidRDefault="004D01EB" w:rsidP="004F2F06">
            <w:pPr>
              <w:rPr>
                <w:rFonts w:cstheme="minorHAnsi"/>
                <w:b/>
              </w:rPr>
            </w:pPr>
            <w:r w:rsidRPr="004D01EB">
              <w:rPr>
                <w:rFonts w:cstheme="minorHAnsi"/>
                <w:b/>
              </w:rPr>
              <w:t xml:space="preserve"> </w:t>
            </w:r>
            <w:r w:rsidRPr="00F26BBD">
              <w:rPr>
                <w:rFonts w:cstheme="minorHAnsi"/>
                <w:b/>
              </w:rPr>
              <w:t>B</w:t>
            </w:r>
          </w:p>
        </w:tc>
        <w:tc>
          <w:tcPr>
            <w:tcW w:w="1243" w:type="dxa"/>
          </w:tcPr>
          <w:p w14:paraId="4BB902D7" w14:textId="77777777" w:rsidR="004D01EB" w:rsidRPr="00F26BBD" w:rsidRDefault="004D01EB" w:rsidP="004F2F06">
            <w:pPr>
              <w:rPr>
                <w:rFonts w:cstheme="minorHAnsi"/>
              </w:rPr>
            </w:pPr>
            <w:r w:rsidRPr="00F26BBD">
              <w:rPr>
                <w:rFonts w:cstheme="minorHAnsi"/>
              </w:rPr>
              <w:t>Alvorlig feil</w:t>
            </w:r>
          </w:p>
        </w:tc>
        <w:tc>
          <w:tcPr>
            <w:tcW w:w="6459" w:type="dxa"/>
          </w:tcPr>
          <w:p w14:paraId="13AEBDC9" w14:textId="77777777" w:rsidR="004D01EB" w:rsidRPr="004D01EB" w:rsidRDefault="004D01EB" w:rsidP="004F2F06">
            <w:pPr>
              <w:rPr>
                <w:rFonts w:cstheme="minorHAnsi"/>
              </w:rPr>
            </w:pPr>
            <w:r w:rsidRPr="004D01EB">
              <w:rPr>
                <w:rFonts w:cstheme="minorHAnsi"/>
              </w:rPr>
              <w:t>- Feil som fører til at funksjoner, som ut fra en objektiv vurdering er viktige for Kunden, ikke virker som beskrevet i Avtalen og som det er tids- og ressurskrevende å omgå.</w:t>
            </w:r>
          </w:p>
          <w:p w14:paraId="31B38D08" w14:textId="77777777" w:rsidR="004D01EB" w:rsidRPr="004D01EB" w:rsidRDefault="004D01EB" w:rsidP="004F2F06">
            <w:pPr>
              <w:rPr>
                <w:rFonts w:cstheme="minorHAnsi"/>
              </w:rPr>
            </w:pPr>
            <w:r w:rsidRPr="004D01EB">
              <w:rPr>
                <w:rFonts w:cstheme="minorHAnsi"/>
              </w:rPr>
              <w:t>- Dokumentasjonen er så ufullstendig eller misvisende at Kunden ikke kan benytte funksjoner som ut fra en objektiv vurdering er viktige for Kunden.</w:t>
            </w:r>
          </w:p>
        </w:tc>
      </w:tr>
      <w:tr w:rsidR="004D01EB" w:rsidRPr="004D01EB" w14:paraId="38A3EBCB" w14:textId="77777777" w:rsidTr="004F2F06">
        <w:trPr>
          <w:trHeight w:val="845"/>
        </w:trPr>
        <w:tc>
          <w:tcPr>
            <w:tcW w:w="590" w:type="dxa"/>
          </w:tcPr>
          <w:p w14:paraId="490B1101" w14:textId="77777777" w:rsidR="004D01EB" w:rsidRPr="00F26BBD" w:rsidRDefault="004D01EB" w:rsidP="004F2F06">
            <w:pPr>
              <w:rPr>
                <w:rFonts w:cstheme="minorHAnsi"/>
                <w:b/>
              </w:rPr>
            </w:pPr>
            <w:r w:rsidRPr="004D01EB">
              <w:rPr>
                <w:rFonts w:cstheme="minorHAnsi"/>
                <w:b/>
              </w:rPr>
              <w:t xml:space="preserve"> </w:t>
            </w:r>
            <w:r w:rsidRPr="00F26BBD">
              <w:rPr>
                <w:rFonts w:cstheme="minorHAnsi"/>
                <w:b/>
              </w:rPr>
              <w:t>C</w:t>
            </w:r>
          </w:p>
        </w:tc>
        <w:tc>
          <w:tcPr>
            <w:tcW w:w="1243" w:type="dxa"/>
          </w:tcPr>
          <w:p w14:paraId="48982C87" w14:textId="77777777" w:rsidR="004D01EB" w:rsidRPr="00F26BBD" w:rsidRDefault="004D01EB" w:rsidP="004F2F06">
            <w:pPr>
              <w:rPr>
                <w:rFonts w:cstheme="minorHAnsi"/>
              </w:rPr>
            </w:pPr>
            <w:r w:rsidRPr="00F26BBD">
              <w:rPr>
                <w:rFonts w:cstheme="minorHAnsi"/>
              </w:rPr>
              <w:t>Mindre alvorlig feil</w:t>
            </w:r>
          </w:p>
        </w:tc>
        <w:tc>
          <w:tcPr>
            <w:tcW w:w="6459" w:type="dxa"/>
          </w:tcPr>
          <w:p w14:paraId="10F116BB" w14:textId="77777777" w:rsidR="004D01EB" w:rsidRPr="004D01EB" w:rsidRDefault="004D01EB" w:rsidP="004F2F06">
            <w:pPr>
              <w:rPr>
                <w:rFonts w:cstheme="minorHAnsi"/>
              </w:rPr>
            </w:pPr>
            <w:r w:rsidRPr="004D01EB">
              <w:rPr>
                <w:rFonts w:cstheme="minorHAnsi"/>
              </w:rPr>
              <w:t xml:space="preserve">- Feil som fører til at enkeltfunksjoner ikke virker som avtalt, men som Kunden relativt lett kan omgå. </w:t>
            </w:r>
          </w:p>
          <w:p w14:paraId="0C01B5B1" w14:textId="77777777" w:rsidR="004D01EB" w:rsidRPr="004D01EB" w:rsidRDefault="004D01EB" w:rsidP="004F2F06">
            <w:pPr>
              <w:rPr>
                <w:rFonts w:cstheme="minorHAnsi"/>
              </w:rPr>
            </w:pPr>
            <w:r w:rsidRPr="004D01EB">
              <w:rPr>
                <w:rFonts w:cstheme="minorHAnsi"/>
              </w:rPr>
              <w:t xml:space="preserve">- Dokumentasjonen er mangelfull eller upresis. </w:t>
            </w:r>
          </w:p>
        </w:tc>
      </w:tr>
    </w:tbl>
    <w:p w14:paraId="03998FD6" w14:textId="77777777" w:rsidR="004D01EB" w:rsidRPr="004D01EB" w:rsidRDefault="004D01EB" w:rsidP="004D01EB">
      <w:pPr>
        <w:rPr>
          <w:rFonts w:cstheme="minorHAnsi"/>
          <w:b/>
          <w:bCs/>
        </w:rPr>
      </w:pPr>
    </w:p>
    <w:p w14:paraId="352FA3FD" w14:textId="77777777" w:rsidR="004D01EB" w:rsidRPr="004D01EB" w:rsidRDefault="004D01EB" w:rsidP="004D01EB">
      <w:pPr>
        <w:rPr>
          <w:rFonts w:cstheme="minorHAnsi"/>
        </w:rPr>
      </w:pPr>
      <w:r w:rsidRPr="004D01EB">
        <w:rPr>
          <w:rFonts w:cstheme="minorHAnsi"/>
        </w:rPr>
        <w:t xml:space="preserve">Nærmere beskrivelse av godkjenningsprøven, samt andre godkjenningskriterier eller frister, kan avtales i bilag 4 eller i endringsavtalen. </w:t>
      </w:r>
    </w:p>
    <w:p w14:paraId="7FB2F0EE" w14:textId="77777777" w:rsidR="004D01EB" w:rsidRPr="004D01EB" w:rsidRDefault="004D01EB" w:rsidP="004D01EB">
      <w:pPr>
        <w:rPr>
          <w:rFonts w:cstheme="minorHAnsi"/>
        </w:rPr>
      </w:pPr>
    </w:p>
    <w:p w14:paraId="0ED1DA5E" w14:textId="77777777" w:rsidR="004D01EB" w:rsidRPr="004D01EB" w:rsidRDefault="004D01EB" w:rsidP="004D01EB">
      <w:pPr>
        <w:pStyle w:val="Overskrift3"/>
        <w:rPr>
          <w:rFonts w:cstheme="minorHAnsi"/>
        </w:rPr>
      </w:pPr>
      <w:bookmarkStart w:id="93" w:name="_Ref67146248"/>
      <w:bookmarkStart w:id="94" w:name="_Toc220571546"/>
      <w:r w:rsidRPr="004D01EB">
        <w:rPr>
          <w:rFonts w:cstheme="minorHAnsi"/>
        </w:rPr>
        <w:t>Forenklede prosedyrer for å ta i bruk tjenester fra Tjenestekatalogen</w:t>
      </w:r>
      <w:bookmarkEnd w:id="93"/>
      <w:bookmarkEnd w:id="94"/>
    </w:p>
    <w:p w14:paraId="23B2FE06" w14:textId="77777777" w:rsidR="004D01EB" w:rsidRPr="004D01EB" w:rsidRDefault="004D01EB" w:rsidP="004D01EB">
      <w:pPr>
        <w:rPr>
          <w:rFonts w:cstheme="minorHAnsi"/>
        </w:rPr>
      </w:pPr>
      <w:r w:rsidRPr="004D01EB">
        <w:t xml:space="preserve">For enkle og standardiserte endringer, som f.eks. å gjøre klar for å ta i bruk nye standardiserte tjenester som bestilles fra Tjenestekatalogen i Forvaltningsfasen, kan Partene avtale forenklede prosedyrer. Hvis slike prosedyrer er </w:t>
      </w:r>
      <w:proofErr w:type="gramStart"/>
      <w:r w:rsidRPr="004D01EB">
        <w:t>avtalt</w:t>
      </w:r>
      <w:proofErr w:type="gramEnd"/>
      <w:r w:rsidRPr="004D01EB">
        <w:t xml:space="preserve"> går de foran bestemmelsen om Tilrettelegging og Innføring i dette punkt </w:t>
      </w:r>
      <w:r>
        <w:fldChar w:fldCharType="begin"/>
      </w:r>
      <w:r w:rsidRPr="004D01EB">
        <w:instrText xml:space="preserve"> REF _Ref67146005 \r \h </w:instrText>
      </w:r>
      <w:r>
        <w:fldChar w:fldCharType="separate"/>
      </w:r>
      <w:r w:rsidRPr="004D01EB">
        <w:t>2.2</w:t>
      </w:r>
      <w:r>
        <w:fldChar w:fldCharType="end"/>
      </w:r>
      <w:r w:rsidRPr="004D01EB">
        <w:t>.</w:t>
      </w:r>
    </w:p>
    <w:p w14:paraId="24C7F6A9" w14:textId="77777777" w:rsidR="004D01EB" w:rsidRPr="004D01EB" w:rsidRDefault="004D01EB" w:rsidP="004D01EB">
      <w:pPr>
        <w:rPr>
          <w:rFonts w:cstheme="minorHAnsi"/>
        </w:rPr>
      </w:pPr>
    </w:p>
    <w:p w14:paraId="264E7A00" w14:textId="77777777" w:rsidR="004D01EB" w:rsidRDefault="004D01EB" w:rsidP="004D01EB">
      <w:pPr>
        <w:pStyle w:val="Overskrift2"/>
      </w:pPr>
      <w:bookmarkStart w:id="95" w:name="_Toc55380004"/>
      <w:bookmarkStart w:id="96" w:name="_Toc57896380"/>
      <w:bookmarkStart w:id="97" w:name="_Toc59012418"/>
      <w:bookmarkStart w:id="98" w:name="_Ref65152812"/>
      <w:bookmarkStart w:id="99" w:name="_Toc66113492"/>
      <w:bookmarkStart w:id="100" w:name="_Toc220571547"/>
      <w:r>
        <w:t>Forvaltning</w:t>
      </w:r>
      <w:bookmarkStart w:id="101" w:name="_Toc55380006"/>
      <w:bookmarkEnd w:id="95"/>
      <w:bookmarkEnd w:id="96"/>
      <w:bookmarkEnd w:id="97"/>
      <w:bookmarkEnd w:id="98"/>
      <w:bookmarkEnd w:id="99"/>
      <w:bookmarkEnd w:id="100"/>
    </w:p>
    <w:p w14:paraId="2BAB2C37" w14:textId="77777777" w:rsidR="004D01EB" w:rsidRPr="003166DC" w:rsidRDefault="004D01EB" w:rsidP="004D01EB">
      <w:pPr>
        <w:pStyle w:val="Overskrift3"/>
      </w:pPr>
      <w:bookmarkStart w:id="102" w:name="_Toc220571548"/>
      <w:r>
        <w:t>Om Forvaltning</w:t>
      </w:r>
      <w:bookmarkEnd w:id="102"/>
    </w:p>
    <w:p w14:paraId="60CC0821" w14:textId="77777777" w:rsidR="004D01EB" w:rsidRPr="004D01EB" w:rsidRDefault="004D01EB" w:rsidP="004D01EB">
      <w:pPr>
        <w:rPr>
          <w:lang w:eastAsia="nb-NO"/>
        </w:rPr>
      </w:pPr>
      <w:r w:rsidRPr="004D01EB">
        <w:rPr>
          <w:lang w:eastAsia="nb-NO"/>
        </w:rPr>
        <w:t xml:space="preserve">Forvaltningsfasen starter ved Leveringsdag, se punkt </w:t>
      </w:r>
      <w:r>
        <w:rPr>
          <w:lang w:eastAsia="nb-NO"/>
        </w:rPr>
        <w:fldChar w:fldCharType="begin"/>
      </w:r>
      <w:r w:rsidRPr="004D01EB">
        <w:rPr>
          <w:lang w:eastAsia="nb-NO"/>
        </w:rPr>
        <w:instrText xml:space="preserve"> REF _Ref67145269 \r \h </w:instrText>
      </w:r>
      <w:r>
        <w:rPr>
          <w:lang w:eastAsia="nb-NO"/>
        </w:rPr>
      </w:r>
      <w:r>
        <w:rPr>
          <w:lang w:eastAsia="nb-NO"/>
        </w:rPr>
        <w:fldChar w:fldCharType="separate"/>
      </w:r>
      <w:r w:rsidRPr="004D01EB">
        <w:rPr>
          <w:lang w:eastAsia="nb-NO"/>
        </w:rPr>
        <w:t>2.2.11</w:t>
      </w:r>
      <w:r>
        <w:rPr>
          <w:lang w:eastAsia="nb-NO"/>
        </w:rPr>
        <w:fldChar w:fldCharType="end"/>
      </w:r>
      <w:r w:rsidRPr="004D01EB">
        <w:rPr>
          <w:lang w:eastAsia="nb-NO"/>
        </w:rPr>
        <w:t xml:space="preserve">, for første Etablering og varer til Avtalen avsluttes. </w:t>
      </w:r>
    </w:p>
    <w:p w14:paraId="0E60C524" w14:textId="77777777" w:rsidR="004D01EB" w:rsidRPr="004D01EB" w:rsidRDefault="004D01EB" w:rsidP="004D01EB">
      <w:pPr>
        <w:rPr>
          <w:lang w:eastAsia="nb-NO"/>
        </w:rPr>
      </w:pPr>
    </w:p>
    <w:p w14:paraId="31779FD0" w14:textId="77777777" w:rsidR="004D01EB" w:rsidRPr="004D01EB" w:rsidRDefault="004D01EB" w:rsidP="004D01EB">
      <w:pPr>
        <w:keepNext/>
        <w:rPr>
          <w:lang w:eastAsia="nb-NO"/>
        </w:rPr>
      </w:pPr>
      <w:r w:rsidRPr="004D01EB">
        <w:rPr>
          <w:lang w:eastAsia="nb-NO"/>
        </w:rPr>
        <w:t>Forvaltning kan omfatte, men er ikke begrenset til:</w:t>
      </w:r>
    </w:p>
    <w:p w14:paraId="553ACF12" w14:textId="77777777" w:rsidR="004D01EB" w:rsidRPr="004D01EB" w:rsidRDefault="004D01EB" w:rsidP="004D01EB">
      <w:pPr>
        <w:keepNext/>
        <w:rPr>
          <w:lang w:eastAsia="nb-NO"/>
        </w:rPr>
      </w:pPr>
    </w:p>
    <w:p w14:paraId="4C26BD94" w14:textId="77777777" w:rsidR="004D01EB" w:rsidRPr="004D01EB" w:rsidRDefault="004D01EB" w:rsidP="004D01EB">
      <w:pPr>
        <w:pStyle w:val="Listeavsnitt"/>
        <w:keepNext/>
        <w:numPr>
          <w:ilvl w:val="0"/>
          <w:numId w:val="33"/>
        </w:numPr>
        <w:rPr>
          <w:lang w:eastAsia="nb-NO"/>
        </w:rPr>
      </w:pPr>
      <w:r w:rsidRPr="004D01EB">
        <w:rPr>
          <w:lang w:eastAsia="nb-NO"/>
        </w:rPr>
        <w:t>Vedlikehold av tilpasninger, integrasjoner og annen programvare utarbeidet spesielt for Kunden</w:t>
      </w:r>
    </w:p>
    <w:p w14:paraId="0543C105" w14:textId="77777777" w:rsidR="004D01EB" w:rsidRPr="004D01EB" w:rsidRDefault="004D01EB" w:rsidP="004D01EB">
      <w:pPr>
        <w:pStyle w:val="Listeavsnitt"/>
        <w:numPr>
          <w:ilvl w:val="0"/>
          <w:numId w:val="33"/>
        </w:numPr>
        <w:rPr>
          <w:lang w:eastAsia="nb-NO"/>
        </w:rPr>
      </w:pPr>
      <w:r w:rsidRPr="004D01EB">
        <w:rPr>
          <w:lang w:eastAsia="nb-NO"/>
        </w:rPr>
        <w:t>Overvåking av endringer i innhold i Skytjenester og i leveransebetingelser for Skytjenester</w:t>
      </w:r>
    </w:p>
    <w:p w14:paraId="13507FA9" w14:textId="77777777" w:rsidR="004D01EB" w:rsidRDefault="004D01EB" w:rsidP="004D01EB">
      <w:pPr>
        <w:pStyle w:val="Listeavsnitt"/>
        <w:numPr>
          <w:ilvl w:val="0"/>
          <w:numId w:val="33"/>
        </w:numPr>
        <w:rPr>
          <w:lang w:eastAsia="nb-NO"/>
        </w:rPr>
      </w:pPr>
      <w:r>
        <w:rPr>
          <w:lang w:eastAsia="nb-NO"/>
        </w:rPr>
        <w:t>Rådgivning</w:t>
      </w:r>
    </w:p>
    <w:p w14:paraId="123E3BA2" w14:textId="77777777" w:rsidR="004D01EB" w:rsidRDefault="004D01EB" w:rsidP="004D01EB">
      <w:pPr>
        <w:pStyle w:val="Listeavsnitt"/>
        <w:numPr>
          <w:ilvl w:val="0"/>
          <w:numId w:val="33"/>
        </w:numPr>
        <w:rPr>
          <w:lang w:eastAsia="nb-NO"/>
        </w:rPr>
      </w:pPr>
      <w:r>
        <w:rPr>
          <w:lang w:eastAsia="nb-NO"/>
        </w:rPr>
        <w:t xml:space="preserve">Klassisk drift </w:t>
      </w:r>
    </w:p>
    <w:p w14:paraId="78826308" w14:textId="77777777" w:rsidR="004D01EB" w:rsidRPr="004D01EB" w:rsidRDefault="004D01EB" w:rsidP="004D01EB">
      <w:pPr>
        <w:pStyle w:val="Listeavsnitt"/>
        <w:numPr>
          <w:ilvl w:val="0"/>
          <w:numId w:val="33"/>
        </w:numPr>
        <w:rPr>
          <w:lang w:eastAsia="nb-NO"/>
        </w:rPr>
      </w:pPr>
      <w:r w:rsidRPr="004D01EB">
        <w:rPr>
          <w:lang w:eastAsia="nb-NO"/>
        </w:rPr>
        <w:t>Andre tjenester knyttet til oppfølging av Skytjenester på vegne av Kunden</w:t>
      </w:r>
    </w:p>
    <w:p w14:paraId="3D1E180D" w14:textId="77777777" w:rsidR="004D01EB" w:rsidRPr="004D01EB" w:rsidRDefault="004D01EB" w:rsidP="004D01EB">
      <w:pPr>
        <w:rPr>
          <w:lang w:eastAsia="nb-NO"/>
        </w:rPr>
      </w:pPr>
    </w:p>
    <w:p w14:paraId="468D8529" w14:textId="77777777" w:rsidR="004D01EB" w:rsidRPr="004D01EB" w:rsidRDefault="004D01EB" w:rsidP="004D01EB">
      <w:pPr>
        <w:rPr>
          <w:lang w:eastAsia="nb-NO"/>
        </w:rPr>
      </w:pPr>
      <w:r w:rsidRPr="004D01EB">
        <w:rPr>
          <w:lang w:eastAsia="nb-NO"/>
        </w:rPr>
        <w:t xml:space="preserve">Hvilke forvaltningsaktiviteter som er inkludert i Avtalen </w:t>
      </w:r>
      <w:proofErr w:type="gramStart"/>
      <w:r w:rsidRPr="004D01EB">
        <w:rPr>
          <w:lang w:eastAsia="nb-NO"/>
        </w:rPr>
        <w:t>fremgår</w:t>
      </w:r>
      <w:proofErr w:type="gramEnd"/>
      <w:r w:rsidRPr="004D01EB">
        <w:rPr>
          <w:lang w:eastAsia="nb-NO"/>
        </w:rPr>
        <w:t xml:space="preserve"> av bilag 1 og 2 og i Forvaltningsdokumentet.</w:t>
      </w:r>
    </w:p>
    <w:p w14:paraId="3E3A58F3" w14:textId="77777777" w:rsidR="004D01EB" w:rsidRPr="004D01EB" w:rsidRDefault="004D01EB" w:rsidP="004D01EB">
      <w:pPr>
        <w:rPr>
          <w:lang w:eastAsia="nb-NO"/>
        </w:rPr>
      </w:pPr>
    </w:p>
    <w:p w14:paraId="5F73410F" w14:textId="77777777" w:rsidR="004D01EB" w:rsidRPr="004D01EB" w:rsidRDefault="004D01EB" w:rsidP="004D01EB">
      <w:pPr>
        <w:rPr>
          <w:lang w:eastAsia="nb-NO"/>
        </w:rPr>
      </w:pPr>
      <w:r w:rsidRPr="004D01EB">
        <w:rPr>
          <w:lang w:eastAsia="nb-NO"/>
        </w:rPr>
        <w:t xml:space="preserve">Krav til Tjenestenivå for Leverandørens Ytelser i Forvaltningsfasen med standardiserte kompensasjoner ved avvik, </w:t>
      </w:r>
      <w:proofErr w:type="gramStart"/>
      <w:r w:rsidRPr="004D01EB">
        <w:rPr>
          <w:lang w:eastAsia="nb-NO"/>
        </w:rPr>
        <w:t>fremgår</w:t>
      </w:r>
      <w:proofErr w:type="gramEnd"/>
      <w:r w:rsidRPr="004D01EB">
        <w:rPr>
          <w:lang w:eastAsia="nb-NO"/>
        </w:rPr>
        <w:t xml:space="preserve"> i bilag 5. </w:t>
      </w:r>
    </w:p>
    <w:p w14:paraId="6393D408" w14:textId="77777777" w:rsidR="004D01EB" w:rsidRPr="004D01EB" w:rsidRDefault="004D01EB" w:rsidP="004D01EB">
      <w:pPr>
        <w:rPr>
          <w:lang w:eastAsia="nb-NO"/>
        </w:rPr>
      </w:pPr>
    </w:p>
    <w:p w14:paraId="393A3337" w14:textId="77777777" w:rsidR="004D01EB" w:rsidRDefault="004D01EB" w:rsidP="004D01EB">
      <w:pPr>
        <w:pStyle w:val="Overskrift3"/>
      </w:pPr>
      <w:bookmarkStart w:id="103" w:name="_Toc66113496"/>
      <w:bookmarkStart w:id="104" w:name="_Ref67142575"/>
      <w:bookmarkStart w:id="105" w:name="_Toc220571549"/>
      <w:bookmarkStart w:id="106" w:name="_Toc66113494"/>
      <w:bookmarkStart w:id="107" w:name="_Ref67143805"/>
      <w:r>
        <w:t>Forvaltningsdokumentet</w:t>
      </w:r>
      <w:bookmarkEnd w:id="103"/>
      <w:bookmarkEnd w:id="104"/>
      <w:bookmarkEnd w:id="105"/>
    </w:p>
    <w:p w14:paraId="08CB8593" w14:textId="77777777" w:rsidR="004D01EB" w:rsidRPr="004D01EB" w:rsidRDefault="004D01EB" w:rsidP="004D01EB">
      <w:pPr>
        <w:rPr>
          <w:lang w:eastAsia="nb-NO"/>
        </w:rPr>
      </w:pPr>
      <w:r w:rsidRPr="004D01EB">
        <w:rPr>
          <w:lang w:eastAsia="nb-NO"/>
        </w:rPr>
        <w:t xml:space="preserve">Kunden kan i bilag 1 spesifisere at Leverandøren skal utarbeide og vedlikeholde et Forvaltningsdokument med oversikt over alle Skytjenester som Leverandøren skal forvalte og med oversikt over Leverandørens Ytelser knyttet til Skytjenestene. Leverandøren skal i bilag 2 beskrive forslag til utforming av Forvaltningsdokumentet. </w:t>
      </w:r>
      <w:r w:rsidRPr="004D01EB">
        <w:t xml:space="preserve">Leverandøren har ansvaret for </w:t>
      </w:r>
      <w:r w:rsidRPr="004D01EB">
        <w:rPr>
          <w:lang w:eastAsia="nb-NO"/>
        </w:rPr>
        <w:t xml:space="preserve">at Forvaltningsdokumentet til enhver tid er oppdatert og tilgjengelig for Kunden. Rutiner for å gjøre endringer i Forvaltningsdokumentet </w:t>
      </w:r>
      <w:proofErr w:type="gramStart"/>
      <w:r w:rsidRPr="004D01EB">
        <w:rPr>
          <w:lang w:eastAsia="nb-NO"/>
        </w:rPr>
        <w:t>fremgår</w:t>
      </w:r>
      <w:proofErr w:type="gramEnd"/>
      <w:r w:rsidRPr="004D01EB">
        <w:rPr>
          <w:lang w:eastAsia="nb-NO"/>
        </w:rPr>
        <w:t xml:space="preserve"> av bilag 6. Eventuelle krav til Tjenestenivå for oppdatering av Forvaltningsdokumentet </w:t>
      </w:r>
      <w:proofErr w:type="gramStart"/>
      <w:r w:rsidRPr="004D01EB">
        <w:rPr>
          <w:lang w:eastAsia="nb-NO"/>
        </w:rPr>
        <w:t>fremgår</w:t>
      </w:r>
      <w:proofErr w:type="gramEnd"/>
      <w:r w:rsidRPr="004D01EB">
        <w:rPr>
          <w:lang w:eastAsia="nb-NO"/>
        </w:rPr>
        <w:t xml:space="preserve"> av bilag 5.</w:t>
      </w:r>
    </w:p>
    <w:p w14:paraId="02CFFB8C" w14:textId="77777777" w:rsidR="004D01EB" w:rsidRPr="004D01EB" w:rsidRDefault="004D01EB" w:rsidP="004D01EB">
      <w:pPr>
        <w:rPr>
          <w:lang w:eastAsia="nb-NO"/>
        </w:rPr>
      </w:pPr>
    </w:p>
    <w:p w14:paraId="7FF1E499" w14:textId="77777777" w:rsidR="004D01EB" w:rsidRDefault="004D01EB" w:rsidP="004D01EB">
      <w:pPr>
        <w:pStyle w:val="Overskrift3"/>
      </w:pPr>
      <w:bookmarkStart w:id="108" w:name="_Ref67147143"/>
      <w:bookmarkStart w:id="109" w:name="_Toc220571550"/>
      <w:r>
        <w:t>Samhandlingsplanen</w:t>
      </w:r>
      <w:bookmarkEnd w:id="106"/>
      <w:bookmarkEnd w:id="107"/>
      <w:bookmarkEnd w:id="108"/>
      <w:bookmarkEnd w:id="109"/>
    </w:p>
    <w:p w14:paraId="7DDBD15E" w14:textId="77777777" w:rsidR="004D01EB" w:rsidRPr="004D01EB" w:rsidRDefault="004D01EB" w:rsidP="004D01EB">
      <w:pPr>
        <w:rPr>
          <w:lang w:eastAsia="nb-NO"/>
        </w:rPr>
      </w:pPr>
      <w:r w:rsidRPr="004D01EB">
        <w:rPr>
          <w:lang w:eastAsia="nb-NO"/>
        </w:rPr>
        <w:t xml:space="preserve">Samhandlingsplanen skal være basert på de krav til samhandling som Kunden har angitt i bilag 5 og/eller bilag 6. Planen skal inneholde og/eller vise til rutiner og prosedyrer som skal benyttes i samhandlingen mellom Kunden og Leverandøren, herunder prosedyrer for bestilling av tjenester i Tjenestekatalogen, endringshåndtering og prosedyrer for å håndtere uønskede hendelser. </w:t>
      </w:r>
    </w:p>
    <w:p w14:paraId="74FC09CB" w14:textId="77777777" w:rsidR="004D01EB" w:rsidRPr="004D01EB" w:rsidRDefault="004D01EB" w:rsidP="004D01EB">
      <w:pPr>
        <w:rPr>
          <w:lang w:eastAsia="nb-NO"/>
        </w:rPr>
      </w:pPr>
    </w:p>
    <w:p w14:paraId="04109A53" w14:textId="77777777" w:rsidR="004D01EB" w:rsidRDefault="004D01EB" w:rsidP="004D01EB">
      <w:pPr>
        <w:pStyle w:val="Overskrift3"/>
      </w:pPr>
      <w:bookmarkStart w:id="110" w:name="_Toc66113495"/>
      <w:bookmarkStart w:id="111" w:name="_Toc220571551"/>
      <w:r>
        <w:t>Rammeverk for økonomioppfølging av Skytjenester</w:t>
      </w:r>
      <w:bookmarkEnd w:id="110"/>
      <w:bookmarkEnd w:id="111"/>
      <w:r>
        <w:t xml:space="preserve"> </w:t>
      </w:r>
    </w:p>
    <w:p w14:paraId="0BFD1316" w14:textId="77777777" w:rsidR="004D01EB" w:rsidRPr="004D01EB" w:rsidRDefault="004D01EB" w:rsidP="004D01EB">
      <w:pPr>
        <w:rPr>
          <w:lang w:eastAsia="nb-NO"/>
        </w:rPr>
      </w:pPr>
      <w:r w:rsidRPr="004D01EB">
        <w:rPr>
          <w:lang w:eastAsia="nb-NO"/>
        </w:rPr>
        <w:t xml:space="preserve">Skytjenester er kjennetegnet ved at de kan skaleres opp og ned ved behov og at Kunden kun betaler for faktisk bruk. Hvis Kunden har stilt krav om det i bilag 1, skal Leverandøren beskrive sitt rammeverk for bistand til økonomioppfølging og hvordan det kan hjelpe Kunden med å holde oversikt over bestillinger, skytjenesteleveranser og økonomi knyttet til Skytjenester og relaterte tjenester. </w:t>
      </w:r>
    </w:p>
    <w:p w14:paraId="06D1D790" w14:textId="77777777" w:rsidR="004D01EB" w:rsidRPr="004D01EB" w:rsidRDefault="004D01EB" w:rsidP="004D01EB">
      <w:pPr>
        <w:rPr>
          <w:lang w:eastAsia="nb-NO"/>
        </w:rPr>
      </w:pPr>
    </w:p>
    <w:p w14:paraId="3B475501" w14:textId="77777777" w:rsidR="004D01EB" w:rsidRDefault="004D01EB" w:rsidP="004D01EB">
      <w:pPr>
        <w:pStyle w:val="Overskrift3"/>
      </w:pPr>
      <w:bookmarkStart w:id="112" w:name="_Toc57896361"/>
      <w:bookmarkStart w:id="113" w:name="_Ref58348963"/>
      <w:bookmarkStart w:id="114" w:name="_Ref58348973"/>
      <w:bookmarkStart w:id="115" w:name="_Toc59012410"/>
      <w:bookmarkStart w:id="116" w:name="_Toc66113497"/>
      <w:bookmarkStart w:id="117" w:name="_Ref67413351"/>
      <w:bookmarkStart w:id="118" w:name="_Toc220571552"/>
      <w:r>
        <w:t>Overvåking av Skytjenestene</w:t>
      </w:r>
      <w:bookmarkEnd w:id="112"/>
      <w:bookmarkEnd w:id="113"/>
      <w:bookmarkEnd w:id="114"/>
      <w:bookmarkEnd w:id="115"/>
      <w:bookmarkEnd w:id="116"/>
      <w:bookmarkEnd w:id="117"/>
      <w:bookmarkEnd w:id="118"/>
    </w:p>
    <w:p w14:paraId="3A94C8DA" w14:textId="77777777" w:rsidR="004D01EB" w:rsidRDefault="004D01EB" w:rsidP="004D01EB">
      <w:pPr>
        <w:pStyle w:val="Overskrift4"/>
      </w:pPr>
      <w:r>
        <w:t>Generelt om overvåking</w:t>
      </w:r>
    </w:p>
    <w:p w14:paraId="78EA2397" w14:textId="77777777" w:rsidR="004D01EB" w:rsidRPr="004D01EB" w:rsidRDefault="004D01EB" w:rsidP="004D01EB">
      <w:pPr>
        <w:rPr>
          <w:lang w:eastAsia="nb-NO"/>
        </w:rPr>
      </w:pPr>
      <w:r w:rsidRPr="004D01EB">
        <w:rPr>
          <w:lang w:eastAsia="nb-NO"/>
        </w:rPr>
        <w:t xml:space="preserve">Hvis Leverandøren som del av Ytelsen skal Overvåke Skytjenester på vegne av Kunden, skal dette </w:t>
      </w:r>
      <w:proofErr w:type="gramStart"/>
      <w:r w:rsidRPr="004D01EB">
        <w:rPr>
          <w:lang w:eastAsia="nb-NO"/>
        </w:rPr>
        <w:t>fremgå</w:t>
      </w:r>
      <w:proofErr w:type="gramEnd"/>
      <w:r w:rsidRPr="004D01EB">
        <w:rPr>
          <w:lang w:eastAsia="nb-NO"/>
        </w:rPr>
        <w:t xml:space="preserve"> av bilag 1 og 2. </w:t>
      </w:r>
    </w:p>
    <w:p w14:paraId="4964543C" w14:textId="77777777" w:rsidR="004D01EB" w:rsidRPr="004D01EB" w:rsidRDefault="004D01EB" w:rsidP="004D01EB">
      <w:pPr>
        <w:rPr>
          <w:lang w:eastAsia="nb-NO"/>
        </w:rPr>
      </w:pPr>
    </w:p>
    <w:p w14:paraId="29006FB8" w14:textId="77777777" w:rsidR="004D01EB" w:rsidRPr="004D01EB" w:rsidRDefault="004D01EB" w:rsidP="004D01EB">
      <w:pPr>
        <w:rPr>
          <w:lang w:eastAsia="nb-NO"/>
        </w:rPr>
      </w:pPr>
      <w:r w:rsidRPr="004D01EB">
        <w:rPr>
          <w:lang w:eastAsia="nb-NO"/>
        </w:rPr>
        <w:lastRenderedPageBreak/>
        <w:t>Hvordan Overvåkingen skal foregå skal være beskrevet i Forvaltningsdokumentet, se punkt </w:t>
      </w:r>
      <w:r>
        <w:rPr>
          <w:lang w:eastAsia="nb-NO"/>
        </w:rPr>
        <w:fldChar w:fldCharType="begin"/>
      </w:r>
      <w:r w:rsidRPr="004D01EB">
        <w:rPr>
          <w:lang w:eastAsia="nb-NO"/>
        </w:rPr>
        <w:instrText xml:space="preserve"> REF _Ref67142575 \r \h </w:instrText>
      </w:r>
      <w:r>
        <w:rPr>
          <w:lang w:eastAsia="nb-NO"/>
        </w:rPr>
      </w:r>
      <w:r>
        <w:rPr>
          <w:lang w:eastAsia="nb-NO"/>
        </w:rPr>
        <w:fldChar w:fldCharType="separate"/>
      </w:r>
      <w:r w:rsidRPr="004D01EB">
        <w:rPr>
          <w:lang w:eastAsia="nb-NO"/>
        </w:rPr>
        <w:t>2.3.2</w:t>
      </w:r>
      <w:r>
        <w:rPr>
          <w:lang w:eastAsia="nb-NO"/>
        </w:rPr>
        <w:fldChar w:fldCharType="end"/>
      </w:r>
      <w:r w:rsidRPr="004D01EB">
        <w:rPr>
          <w:lang w:eastAsia="nb-NO"/>
        </w:rPr>
        <w:t xml:space="preserve">. </w:t>
      </w:r>
    </w:p>
    <w:p w14:paraId="10CAAB3B" w14:textId="77777777" w:rsidR="004D01EB" w:rsidRPr="004D01EB" w:rsidRDefault="004D01EB" w:rsidP="004D01EB">
      <w:pPr>
        <w:rPr>
          <w:lang w:eastAsia="nb-NO"/>
        </w:rPr>
      </w:pPr>
    </w:p>
    <w:p w14:paraId="4A17B18D" w14:textId="77777777" w:rsidR="004D01EB" w:rsidRPr="004D01EB" w:rsidRDefault="004D01EB" w:rsidP="004D01EB">
      <w:pPr>
        <w:rPr>
          <w:lang w:eastAsia="nb-NO"/>
        </w:rPr>
      </w:pPr>
      <w:r w:rsidRPr="004D01EB">
        <w:rPr>
          <w:lang w:eastAsia="nb-NO"/>
        </w:rPr>
        <w:t xml:space="preserve">Prising av Overvåking skal </w:t>
      </w:r>
      <w:proofErr w:type="gramStart"/>
      <w:r w:rsidRPr="004D01EB">
        <w:rPr>
          <w:lang w:eastAsia="nb-NO"/>
        </w:rPr>
        <w:t>fremgå</w:t>
      </w:r>
      <w:proofErr w:type="gramEnd"/>
      <w:r w:rsidRPr="004D01EB">
        <w:rPr>
          <w:lang w:eastAsia="nb-NO"/>
        </w:rPr>
        <w:t xml:space="preserve"> av bilag 7. Tjenestenivå for Overvåking </w:t>
      </w:r>
      <w:proofErr w:type="gramStart"/>
      <w:r w:rsidRPr="004D01EB">
        <w:rPr>
          <w:lang w:eastAsia="nb-NO"/>
        </w:rPr>
        <w:t>fremgår</w:t>
      </w:r>
      <w:proofErr w:type="gramEnd"/>
      <w:r w:rsidRPr="004D01EB">
        <w:rPr>
          <w:lang w:eastAsia="nb-NO"/>
        </w:rPr>
        <w:t xml:space="preserve"> av bilag 5. </w:t>
      </w:r>
    </w:p>
    <w:p w14:paraId="0A035421" w14:textId="77777777" w:rsidR="004D01EB" w:rsidRPr="004D01EB" w:rsidRDefault="004D01EB" w:rsidP="004D01EB">
      <w:pPr>
        <w:rPr>
          <w:lang w:eastAsia="nb-NO"/>
        </w:rPr>
      </w:pPr>
      <w:bookmarkStart w:id="119" w:name="_Toc57896381"/>
      <w:bookmarkStart w:id="120" w:name="_Ref58348925"/>
      <w:bookmarkStart w:id="121" w:name="_Toc59012419"/>
      <w:bookmarkStart w:id="122" w:name="_Ref67145693"/>
    </w:p>
    <w:p w14:paraId="3CBF2AAA" w14:textId="77777777" w:rsidR="004D01EB" w:rsidRPr="004D01EB" w:rsidRDefault="004D01EB" w:rsidP="004D01EB">
      <w:pPr>
        <w:rPr>
          <w:lang w:eastAsia="nb-NO"/>
        </w:rPr>
      </w:pPr>
      <w:r w:rsidRPr="004D01EB">
        <w:rPr>
          <w:lang w:eastAsia="nb-NO"/>
        </w:rPr>
        <w:t xml:space="preserve">Overvåking av endringer er nærmere regulert i punkt </w:t>
      </w:r>
      <w:r>
        <w:rPr>
          <w:lang w:eastAsia="nb-NO"/>
        </w:rPr>
        <w:fldChar w:fldCharType="begin"/>
      </w:r>
      <w:r w:rsidRPr="004D01EB">
        <w:rPr>
          <w:lang w:eastAsia="nb-NO"/>
        </w:rPr>
        <w:instrText xml:space="preserve"> REF _Ref68627912 \r \h </w:instrText>
      </w:r>
      <w:r>
        <w:rPr>
          <w:lang w:eastAsia="nb-NO"/>
        </w:rPr>
      </w:r>
      <w:r>
        <w:rPr>
          <w:lang w:eastAsia="nb-NO"/>
        </w:rPr>
        <w:fldChar w:fldCharType="separate"/>
      </w:r>
      <w:r w:rsidRPr="004D01EB">
        <w:rPr>
          <w:lang w:eastAsia="nb-NO"/>
        </w:rPr>
        <w:t>2.3.5.2</w:t>
      </w:r>
      <w:r>
        <w:rPr>
          <w:lang w:eastAsia="nb-NO"/>
        </w:rPr>
        <w:fldChar w:fldCharType="end"/>
      </w:r>
      <w:r w:rsidRPr="004D01EB">
        <w:rPr>
          <w:lang w:eastAsia="nb-NO"/>
        </w:rPr>
        <w:t xml:space="preserve">. </w:t>
      </w:r>
    </w:p>
    <w:p w14:paraId="0CD489D6" w14:textId="77777777" w:rsidR="004D01EB" w:rsidRDefault="004D01EB" w:rsidP="004D01EB">
      <w:pPr>
        <w:pStyle w:val="Overskrift4"/>
      </w:pPr>
      <w:bookmarkStart w:id="123" w:name="_Ref68627912"/>
      <w:r w:rsidRPr="00014E15">
        <w:rPr>
          <w:rStyle w:val="Heading4Char"/>
        </w:rPr>
        <w:t>O</w:t>
      </w:r>
      <w:r>
        <w:t>vervåking av endringer</w:t>
      </w:r>
      <w:bookmarkEnd w:id="119"/>
      <w:bookmarkEnd w:id="120"/>
      <w:bookmarkEnd w:id="121"/>
      <w:bookmarkEnd w:id="122"/>
      <w:bookmarkEnd w:id="123"/>
      <w:r>
        <w:t xml:space="preserve"> </w:t>
      </w:r>
    </w:p>
    <w:p w14:paraId="50B8948F" w14:textId="77777777" w:rsidR="004D01EB" w:rsidRPr="004D01EB" w:rsidRDefault="004D01EB" w:rsidP="004D01EB">
      <w:r w:rsidRPr="004D01EB">
        <w:t xml:space="preserve">Endringer i Skytjenester som Overvåkes, eller i Standardvilkårene, skal varsles på den måten og innen de frister som er avtalt i Forvaltningsdokumentet. </w:t>
      </w:r>
    </w:p>
    <w:p w14:paraId="5428062B" w14:textId="77777777" w:rsidR="004D01EB" w:rsidRPr="004D01EB" w:rsidRDefault="004D01EB" w:rsidP="004D01EB"/>
    <w:p w14:paraId="1E817FC2" w14:textId="77777777" w:rsidR="004D01EB" w:rsidRPr="004D01EB" w:rsidRDefault="004D01EB" w:rsidP="004D01EB">
      <w:r w:rsidRPr="004D01EB">
        <w:t xml:space="preserve">Leverandøren skal beskrive konsekvensene av endringen for Kundens bruk av Ytelsen og Skytjenesten. Ønsker Kunden at Leverandøren skal gjøre mer omfattende utredninger av konsekvensene og/eller utarbeide forslag til tiltak som kan minimere eventuelle negative konsekvenser eller utnytte eventuelle positive virkninger av endringene for Kundens bruk av Ytelsen og Skytjenesten skal Kunden sende anmodning om endring. </w:t>
      </w:r>
    </w:p>
    <w:p w14:paraId="690EEAAC" w14:textId="77777777" w:rsidR="004D01EB" w:rsidRPr="004D01EB" w:rsidRDefault="004D01EB" w:rsidP="004D01EB"/>
    <w:p w14:paraId="7C4DC756" w14:textId="77777777" w:rsidR="004D01EB" w:rsidRPr="004D01EB" w:rsidRDefault="004D01EB" w:rsidP="004D01EB">
      <w:r w:rsidRPr="004D01EB">
        <w:t>Unnlater Leverandøren å varsle Kunden om endringer i Skytjenestene som Overvåkes eller varselet kommer for sent i henhold til fristen i Tjenestenivåavtalen, er dette å anse som brudd på Tjenestenivåavtalen i bilag 5.</w:t>
      </w:r>
    </w:p>
    <w:p w14:paraId="4EE51BF0" w14:textId="77777777" w:rsidR="004D01EB" w:rsidRPr="004D01EB" w:rsidRDefault="004D01EB" w:rsidP="004D01EB">
      <w:pPr>
        <w:pStyle w:val="Overskrift4"/>
      </w:pPr>
      <w:bookmarkStart w:id="124" w:name="_Toc57896382"/>
      <w:bookmarkStart w:id="125" w:name="_Toc59012420"/>
      <w:r w:rsidRPr="004D01EB">
        <w:t>Endringer i skytjenestene som har betydning for Leverandørens Ytelse</w:t>
      </w:r>
      <w:bookmarkEnd w:id="124"/>
      <w:bookmarkEnd w:id="125"/>
    </w:p>
    <w:p w14:paraId="466D9D08" w14:textId="77777777" w:rsidR="004D01EB" w:rsidRPr="004D01EB" w:rsidRDefault="004D01EB" w:rsidP="004D01EB">
      <w:pPr>
        <w:rPr>
          <w:lang w:eastAsia="nb-NO"/>
        </w:rPr>
      </w:pPr>
      <w:r w:rsidRPr="004D01EB">
        <w:rPr>
          <w:lang w:eastAsia="nb-NO"/>
        </w:rPr>
        <w:t>Ved oppgraderinger eller andre endringer i Skytjenestene som har konsekvenser for Leverandørens Ytelse skal Leverandøren foreta de endringer i integrasjoner, oppsett, tilpasninger ol som er nødvendig for at Ytelsen fortsetter å oppfylle avtalte krav, herunder krav til Tjenestenivå i bilag 5.</w:t>
      </w:r>
    </w:p>
    <w:p w14:paraId="762E0363" w14:textId="77777777" w:rsidR="004D01EB" w:rsidRPr="004D01EB" w:rsidRDefault="004D01EB" w:rsidP="004D01EB">
      <w:pPr>
        <w:rPr>
          <w:lang w:eastAsia="nb-NO"/>
        </w:rPr>
      </w:pPr>
    </w:p>
    <w:p w14:paraId="5E44D1BE" w14:textId="77777777" w:rsidR="004D01EB" w:rsidRPr="004D01EB" w:rsidRDefault="004D01EB" w:rsidP="004D01EB">
      <w:pPr>
        <w:rPr>
          <w:lang w:eastAsia="nb-NO"/>
        </w:rPr>
      </w:pPr>
      <w:r w:rsidRPr="004D01EB">
        <w:rPr>
          <w:lang w:eastAsia="nb-NO"/>
        </w:rPr>
        <w:t xml:space="preserve">Med mindre annet er avtalt i bilag 7, betales slike endringer etter medgått tid i henhold til de timepriser som </w:t>
      </w:r>
      <w:proofErr w:type="gramStart"/>
      <w:r w:rsidRPr="004D01EB">
        <w:rPr>
          <w:lang w:eastAsia="nb-NO"/>
        </w:rPr>
        <w:t>fremgår</w:t>
      </w:r>
      <w:proofErr w:type="gramEnd"/>
      <w:r w:rsidRPr="004D01EB">
        <w:rPr>
          <w:lang w:eastAsia="nb-NO"/>
        </w:rPr>
        <w:t xml:space="preserve"> av bilag 7.</w:t>
      </w:r>
    </w:p>
    <w:p w14:paraId="112F4BB4" w14:textId="77777777" w:rsidR="004D01EB" w:rsidRPr="004D01EB" w:rsidRDefault="004D01EB" w:rsidP="004D01EB">
      <w:pPr>
        <w:rPr>
          <w:lang w:eastAsia="nb-NO"/>
        </w:rPr>
      </w:pPr>
    </w:p>
    <w:p w14:paraId="5E77FE86" w14:textId="77777777" w:rsidR="004D01EB" w:rsidRPr="004D01EB" w:rsidRDefault="004D01EB" w:rsidP="004D01EB">
      <w:pPr>
        <w:pStyle w:val="Overskrift2"/>
      </w:pPr>
      <w:bookmarkStart w:id="126" w:name="_Toc64641837"/>
      <w:bookmarkStart w:id="127" w:name="_Toc64642671"/>
      <w:bookmarkStart w:id="128" w:name="_Toc64641843"/>
      <w:bookmarkStart w:id="129" w:name="_Toc64642677"/>
      <w:bookmarkStart w:id="130" w:name="_Toc64641844"/>
      <w:bookmarkStart w:id="131" w:name="_Toc64642678"/>
      <w:bookmarkStart w:id="132" w:name="_Toc57037792"/>
      <w:bookmarkStart w:id="133" w:name="_Toc57037163"/>
      <w:bookmarkStart w:id="134" w:name="_Toc57037793"/>
      <w:bookmarkStart w:id="135" w:name="_Toc39846025"/>
      <w:bookmarkStart w:id="136" w:name="_Toc55995817"/>
      <w:bookmarkStart w:id="137" w:name="_Toc57896386"/>
      <w:bookmarkStart w:id="138" w:name="_Ref58338245"/>
      <w:bookmarkStart w:id="139" w:name="_Ref58782252"/>
      <w:bookmarkStart w:id="140" w:name="_Toc59012423"/>
      <w:bookmarkStart w:id="141" w:name="_Toc66113498"/>
      <w:bookmarkStart w:id="142" w:name="_Ref67141932"/>
      <w:bookmarkStart w:id="143" w:name="_Ref67149409"/>
      <w:bookmarkStart w:id="144" w:name="_Ref67410734"/>
      <w:bookmarkStart w:id="145" w:name="_Ref67413155"/>
      <w:bookmarkStart w:id="146" w:name="_Toc220571553"/>
      <w:bookmarkEnd w:id="101"/>
      <w:bookmarkEnd w:id="126"/>
      <w:bookmarkEnd w:id="127"/>
      <w:bookmarkEnd w:id="128"/>
      <w:bookmarkEnd w:id="129"/>
      <w:bookmarkEnd w:id="130"/>
      <w:bookmarkEnd w:id="131"/>
      <w:bookmarkEnd w:id="132"/>
      <w:bookmarkEnd w:id="133"/>
      <w:bookmarkEnd w:id="134"/>
      <w:r w:rsidRPr="004D01EB">
        <w:t>Avslutning av Skytjenester og/eller hele eller deler av Ytelsen</w:t>
      </w:r>
      <w:bookmarkEnd w:id="135"/>
      <w:bookmarkEnd w:id="136"/>
      <w:bookmarkEnd w:id="137"/>
      <w:bookmarkEnd w:id="138"/>
      <w:bookmarkEnd w:id="139"/>
      <w:bookmarkEnd w:id="140"/>
      <w:bookmarkEnd w:id="141"/>
      <w:bookmarkEnd w:id="142"/>
      <w:bookmarkEnd w:id="143"/>
      <w:bookmarkEnd w:id="144"/>
      <w:bookmarkEnd w:id="145"/>
      <w:bookmarkEnd w:id="146"/>
    </w:p>
    <w:p w14:paraId="3C6C351E" w14:textId="77777777" w:rsidR="004D01EB" w:rsidRDefault="004D01EB" w:rsidP="004D01EB">
      <w:pPr>
        <w:pStyle w:val="Overskrift3"/>
      </w:pPr>
      <w:bookmarkStart w:id="147" w:name="_Toc55995818"/>
      <w:bookmarkStart w:id="148" w:name="_Toc57896387"/>
      <w:bookmarkStart w:id="149" w:name="_Toc59012424"/>
      <w:bookmarkStart w:id="150" w:name="_Toc66113499"/>
      <w:bookmarkStart w:id="151" w:name="_Toc220571554"/>
      <w:r>
        <w:t>Generelt</w:t>
      </w:r>
      <w:bookmarkEnd w:id="147"/>
      <w:r>
        <w:t xml:space="preserve"> om Avslutning av Avtalen</w:t>
      </w:r>
      <w:bookmarkEnd w:id="148"/>
      <w:bookmarkEnd w:id="149"/>
      <w:bookmarkEnd w:id="150"/>
      <w:bookmarkEnd w:id="151"/>
    </w:p>
    <w:p w14:paraId="1E3EA2F5" w14:textId="77777777" w:rsidR="004D01EB" w:rsidRPr="004D01EB" w:rsidRDefault="004D01EB" w:rsidP="004D01EB">
      <w:r w:rsidRPr="004D01EB">
        <w:t xml:space="preserve">Bestemmelser om Avslutning kommer til anvendelse når en Skytjeneste skal avsluttes eller Leverandørens Ytelse i henhold til denne Avtalen helt eller delvis termineres i henhold til denne Avtalens bestemmelser om oppsigelse, avbestilling eller heving. </w:t>
      </w:r>
    </w:p>
    <w:p w14:paraId="63FE496C" w14:textId="77777777" w:rsidR="004D01EB" w:rsidRPr="004D01EB" w:rsidRDefault="004D01EB" w:rsidP="004D01EB"/>
    <w:p w14:paraId="2D53ABD2" w14:textId="77777777" w:rsidR="004D01EB" w:rsidRDefault="004D01EB" w:rsidP="004D01EB">
      <w:pPr>
        <w:pStyle w:val="Overskrift3"/>
      </w:pPr>
      <w:bookmarkStart w:id="152" w:name="_Toc59012425"/>
      <w:bookmarkStart w:id="153" w:name="_Toc66113500"/>
      <w:bookmarkStart w:id="154" w:name="_Ref68627940"/>
      <w:bookmarkStart w:id="155" w:name="_Toc220571555"/>
      <w:bookmarkStart w:id="156" w:name="_Toc57896388"/>
      <w:r>
        <w:t>Avslutning av Skytjenester</w:t>
      </w:r>
      <w:bookmarkEnd w:id="152"/>
      <w:bookmarkEnd w:id="153"/>
      <w:bookmarkEnd w:id="154"/>
      <w:bookmarkEnd w:id="155"/>
    </w:p>
    <w:p w14:paraId="7DF36D3A" w14:textId="77777777" w:rsidR="004D01EB" w:rsidRPr="004D01EB" w:rsidRDefault="004D01EB" w:rsidP="004D01EB">
      <w:r w:rsidRPr="004D01EB">
        <w:t>Kundens rett til å avslutte Skytjenester følger Standardvilkårene.</w:t>
      </w:r>
    </w:p>
    <w:p w14:paraId="7EB25762" w14:textId="77777777" w:rsidR="004D01EB" w:rsidRPr="004D01EB" w:rsidRDefault="004D01EB" w:rsidP="004D01EB"/>
    <w:p w14:paraId="1ACF3A9F" w14:textId="77777777" w:rsidR="004D01EB" w:rsidRPr="004D01EB" w:rsidRDefault="004D01EB" w:rsidP="004D01EB">
      <w:r w:rsidRPr="004D01EB">
        <w:t xml:space="preserve">En overordnet plan for å avslutte Skytjenestene (en eller flere) skal utarbeides i forbindelse med Etablering og skal gjøres tilgjengelig for Kunden før Leveringsdag og inntas i bilag 4. </w:t>
      </w:r>
    </w:p>
    <w:p w14:paraId="1B08AE85" w14:textId="77777777" w:rsidR="004D01EB" w:rsidRPr="004D01EB" w:rsidRDefault="004D01EB" w:rsidP="004D01EB"/>
    <w:p w14:paraId="371BE61B" w14:textId="77777777" w:rsidR="004D01EB" w:rsidRPr="004D01EB" w:rsidRDefault="004D01EB" w:rsidP="004D01EB">
      <w:pPr>
        <w:pStyle w:val="Overskrift3"/>
        <w:rPr>
          <w:rFonts w:eastAsiaTheme="minorHAnsi"/>
        </w:rPr>
      </w:pPr>
      <w:r w:rsidRPr="004D01EB">
        <w:rPr>
          <w:rFonts w:eastAsiaTheme="minorHAnsi"/>
        </w:rPr>
        <w:t xml:space="preserve"> </w:t>
      </w:r>
      <w:bookmarkStart w:id="157" w:name="_Toc59012426"/>
      <w:bookmarkStart w:id="158" w:name="_Toc66113501"/>
      <w:bookmarkStart w:id="159" w:name="_Ref68627962"/>
      <w:bookmarkStart w:id="160" w:name="_Toc220571556"/>
      <w:r w:rsidRPr="004D01EB">
        <w:rPr>
          <w:rFonts w:eastAsiaTheme="minorHAnsi"/>
        </w:rPr>
        <w:t>Avslutning av hele eller deler av Ytelsen</w:t>
      </w:r>
      <w:bookmarkEnd w:id="157"/>
      <w:bookmarkEnd w:id="158"/>
      <w:bookmarkEnd w:id="159"/>
      <w:bookmarkEnd w:id="160"/>
    </w:p>
    <w:bookmarkEnd w:id="156"/>
    <w:p w14:paraId="44575FB7" w14:textId="77777777" w:rsidR="004D01EB" w:rsidRPr="004D01EB" w:rsidRDefault="004D01EB" w:rsidP="004D01EB">
      <w:r w:rsidRPr="004D01EB">
        <w:t xml:space="preserve">En overordnet plan for å avslutte Ytelsen (helt eller delvis) skal utarbeides i forbindelse med Etablering og skal gjøres tilgjengelig for Kunden før Leveringsdag og inntas i bilag 4. </w:t>
      </w:r>
    </w:p>
    <w:p w14:paraId="66FFDB60" w14:textId="77777777" w:rsidR="004D01EB" w:rsidRPr="004D01EB" w:rsidRDefault="004D01EB" w:rsidP="004D01EB"/>
    <w:p w14:paraId="008FE14C" w14:textId="77777777" w:rsidR="004D01EB" w:rsidRPr="00F47012" w:rsidRDefault="004D01EB" w:rsidP="004D01EB">
      <w:pPr>
        <w:pStyle w:val="Overskrift3"/>
      </w:pPr>
      <w:bookmarkStart w:id="161" w:name="_Toc57037798"/>
      <w:bookmarkStart w:id="162" w:name="_Toc57037799"/>
      <w:bookmarkStart w:id="163" w:name="_Toc57037800"/>
      <w:bookmarkStart w:id="164" w:name="_Toc57037801"/>
      <w:bookmarkStart w:id="165" w:name="_Toc57037802"/>
      <w:bookmarkStart w:id="166" w:name="_Toc57037803"/>
      <w:bookmarkStart w:id="167" w:name="_Toc57037804"/>
      <w:bookmarkStart w:id="168" w:name="_Toc57037805"/>
      <w:bookmarkStart w:id="169" w:name="_Toc57037806"/>
      <w:bookmarkStart w:id="170" w:name="_Toc57037807"/>
      <w:bookmarkStart w:id="171" w:name="_Toc57037808"/>
      <w:bookmarkStart w:id="172" w:name="_Toc57037809"/>
      <w:bookmarkStart w:id="173" w:name="_Toc57037810"/>
      <w:bookmarkStart w:id="174" w:name="_Toc57037811"/>
      <w:bookmarkStart w:id="175" w:name="_Toc57037812"/>
      <w:bookmarkStart w:id="176" w:name="_Toc57896389"/>
      <w:bookmarkStart w:id="177" w:name="_Toc59012427"/>
      <w:bookmarkStart w:id="178" w:name="_Toc66113502"/>
      <w:bookmarkStart w:id="179" w:name="_Toc220571557"/>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t>Avslutningsplan</w:t>
      </w:r>
      <w:bookmarkEnd w:id="176"/>
      <w:bookmarkEnd w:id="177"/>
      <w:bookmarkEnd w:id="178"/>
      <w:bookmarkEnd w:id="179"/>
    </w:p>
    <w:p w14:paraId="2AC2D7E8" w14:textId="77777777" w:rsidR="004D01EB" w:rsidRPr="004D01EB" w:rsidRDefault="004D01EB" w:rsidP="004D01EB">
      <w:r w:rsidRPr="004D01EB">
        <w:t xml:space="preserve">Leverandøren skal innen rimelig tid etter å ha mottatt varsel om å avslutte hele eller deler av Ytelsen, eller av en eller flere Skytjenester, i samråd med Kunden utarbeide en detaljert plan for avslutningsfasen, kalt Avslutningsplan, basert på den overordnede planen beskrevet i punkt </w:t>
      </w:r>
      <w:r>
        <w:fldChar w:fldCharType="begin"/>
      </w:r>
      <w:r w:rsidRPr="004D01EB">
        <w:instrText xml:space="preserve"> REF _Ref68627940 \r \h </w:instrText>
      </w:r>
      <w:r>
        <w:fldChar w:fldCharType="separate"/>
      </w:r>
      <w:r w:rsidRPr="004D01EB">
        <w:t>2.4.2</w:t>
      </w:r>
      <w:r>
        <w:fldChar w:fldCharType="end"/>
      </w:r>
      <w:r w:rsidRPr="004D01EB">
        <w:t xml:space="preserve"> og </w:t>
      </w:r>
      <w:r>
        <w:fldChar w:fldCharType="begin"/>
      </w:r>
      <w:r w:rsidRPr="004D01EB">
        <w:instrText xml:space="preserve"> REF _Ref68627962 \r \h </w:instrText>
      </w:r>
      <w:r>
        <w:fldChar w:fldCharType="separate"/>
      </w:r>
      <w:r w:rsidRPr="004D01EB">
        <w:t>2.4.3</w:t>
      </w:r>
      <w:r>
        <w:fldChar w:fldCharType="end"/>
      </w:r>
      <w:r w:rsidRPr="004D01EB">
        <w:t xml:space="preserve"> ovenfor. Kunden har rett til å la eventuell ny leverandør bistå med eller supplere slik plan på Kundens vegne. </w:t>
      </w:r>
    </w:p>
    <w:p w14:paraId="0FE1BB13" w14:textId="77777777" w:rsidR="004D01EB" w:rsidRPr="004D01EB" w:rsidRDefault="004D01EB" w:rsidP="004D01EB"/>
    <w:p w14:paraId="61D27412" w14:textId="77777777" w:rsidR="004D01EB" w:rsidRPr="004D01EB" w:rsidRDefault="004D01EB" w:rsidP="004D01EB">
      <w:r w:rsidRPr="004D01EB">
        <w:t>Hvis ikke annet er avtalt skal Avslutningsplanen som et minimum inneholde følgende punkter:</w:t>
      </w:r>
    </w:p>
    <w:p w14:paraId="61BBC685" w14:textId="77777777" w:rsidR="004D01EB" w:rsidRPr="004D01EB" w:rsidRDefault="004D01EB" w:rsidP="004D01EB"/>
    <w:p w14:paraId="7BBBB4BA" w14:textId="77777777" w:rsidR="004D01EB" w:rsidRPr="004D01EB" w:rsidRDefault="004D01EB" w:rsidP="004D01EB">
      <w:pPr>
        <w:pStyle w:val="Listeavsnitt"/>
        <w:numPr>
          <w:ilvl w:val="0"/>
          <w:numId w:val="27"/>
        </w:numPr>
      </w:pPr>
      <w:r w:rsidRPr="004D01EB">
        <w:t>Forberedelser til å avslutte Skytjenesten eller hele eller deler av Ytelsen.</w:t>
      </w:r>
    </w:p>
    <w:p w14:paraId="6B1150A8" w14:textId="77777777" w:rsidR="004D01EB" w:rsidRPr="004D01EB" w:rsidRDefault="004D01EB" w:rsidP="004D01EB">
      <w:pPr>
        <w:pStyle w:val="Listeavsnitt"/>
        <w:numPr>
          <w:ilvl w:val="0"/>
          <w:numId w:val="27"/>
        </w:numPr>
      </w:pPr>
      <w:r w:rsidRPr="004D01EB">
        <w:t>Leverandørens bistand i forbindelse med inngåelse av eventuell ny avtale.</w:t>
      </w:r>
    </w:p>
    <w:p w14:paraId="12503E6F" w14:textId="77777777" w:rsidR="004D01EB" w:rsidRPr="004D01EB" w:rsidRDefault="004D01EB" w:rsidP="004D01EB">
      <w:pPr>
        <w:pStyle w:val="Listeavsnitt"/>
        <w:numPr>
          <w:ilvl w:val="0"/>
          <w:numId w:val="27"/>
        </w:numPr>
      </w:pPr>
      <w:r w:rsidRPr="004D01EB">
        <w:t>Overføring av data til eventuell ny leverandør eller til Kunden.</w:t>
      </w:r>
    </w:p>
    <w:p w14:paraId="2B77F67A" w14:textId="77777777" w:rsidR="004D01EB" w:rsidRPr="004D01EB" w:rsidRDefault="004D01EB" w:rsidP="004D01EB">
      <w:pPr>
        <w:pStyle w:val="Listeavsnitt"/>
        <w:numPr>
          <w:ilvl w:val="0"/>
          <w:numId w:val="27"/>
        </w:numPr>
      </w:pPr>
      <w:r w:rsidRPr="004D01EB">
        <w:t>Eventuelle krav til overføring av dokumentasjon og annet (f.eks. kildekode til integrasjoner eller spesialutviklede moduler) til eventuell ny leverandør eller til Kunden.</w:t>
      </w:r>
    </w:p>
    <w:p w14:paraId="34376B1B" w14:textId="77777777" w:rsidR="004D01EB" w:rsidRPr="004D01EB" w:rsidRDefault="004D01EB" w:rsidP="004D01EB">
      <w:pPr>
        <w:pStyle w:val="Listeavsnitt"/>
        <w:numPr>
          <w:ilvl w:val="0"/>
          <w:numId w:val="27"/>
        </w:numPr>
      </w:pPr>
      <w:r w:rsidRPr="004D01EB">
        <w:t>Hvilken informasjon i Forvaltningsdokumentet som skal overføres til Kunden eller ny leverandør.</w:t>
      </w:r>
    </w:p>
    <w:p w14:paraId="4D14BAE8" w14:textId="77777777" w:rsidR="004D01EB" w:rsidRPr="004D01EB" w:rsidRDefault="004D01EB" w:rsidP="004D01EB">
      <w:pPr>
        <w:pStyle w:val="Listeavsnitt"/>
        <w:numPr>
          <w:ilvl w:val="0"/>
          <w:numId w:val="27"/>
        </w:numPr>
      </w:pPr>
      <w:r w:rsidRPr="004D01EB">
        <w:t>Eventuell etterfølgende bistand fra Leverandøren.</w:t>
      </w:r>
    </w:p>
    <w:p w14:paraId="2F5336CA" w14:textId="77777777" w:rsidR="004D01EB" w:rsidRPr="004D01EB" w:rsidRDefault="004D01EB" w:rsidP="004D01EB"/>
    <w:p w14:paraId="2669BB6D" w14:textId="77777777" w:rsidR="004D01EB" w:rsidRPr="004D01EB" w:rsidRDefault="004D01EB" w:rsidP="004D01EB">
      <w:r w:rsidRPr="004D01EB">
        <w:t>Leverandøren skal legge til rette for at Kunden uten ugrunnet opphold får tilgang til den informasjon Kunden trenger fra Skyleverandøren.</w:t>
      </w:r>
    </w:p>
    <w:p w14:paraId="4148087C" w14:textId="77777777" w:rsidR="004D01EB" w:rsidRPr="004D01EB" w:rsidRDefault="004D01EB" w:rsidP="004D01EB"/>
    <w:p w14:paraId="037A4641" w14:textId="77777777" w:rsidR="004D01EB" w:rsidRPr="004D01EB" w:rsidRDefault="004D01EB" w:rsidP="004D01EB">
      <w:r w:rsidRPr="004D01EB">
        <w:t xml:space="preserve">Avslutningsplanen skal inneholde konkrete aktiviteter som er nødvendig fra Leverandørens side og tidsrammene for disse. Planen skal også beskrive krav til Kundens medvirkning samt nødvendig samspill mellom Leverandør og Kunde i forbindelse med Avslutningen. </w:t>
      </w:r>
    </w:p>
    <w:p w14:paraId="04E5F0DA" w14:textId="77777777" w:rsidR="004D01EB" w:rsidRPr="004D01EB" w:rsidRDefault="004D01EB" w:rsidP="004D01EB"/>
    <w:p w14:paraId="04558862" w14:textId="77777777" w:rsidR="004D01EB" w:rsidRPr="004D01EB" w:rsidRDefault="004D01EB" w:rsidP="004D01EB">
      <w:r w:rsidRPr="004D01EB">
        <w:t>Avslutningsplanen skal godkjennes av Kunden.</w:t>
      </w:r>
    </w:p>
    <w:p w14:paraId="605DB905" w14:textId="77777777" w:rsidR="004D01EB" w:rsidRPr="004D01EB" w:rsidRDefault="004D01EB" w:rsidP="004D01EB"/>
    <w:p w14:paraId="068FCF1C" w14:textId="77777777" w:rsidR="004D01EB" w:rsidRPr="004D01EB" w:rsidRDefault="004D01EB" w:rsidP="004D01EB">
      <w:r w:rsidRPr="004D01EB">
        <w:t xml:space="preserve">Leverandørens plikter når deg gjelder nøkkelpersonell, se punkt </w:t>
      </w:r>
      <w:r>
        <w:fldChar w:fldCharType="begin"/>
      </w:r>
      <w:r w:rsidRPr="004D01EB">
        <w:instrText xml:space="preserve"> REF _Ref67486317 \r \h </w:instrText>
      </w:r>
      <w:r>
        <w:fldChar w:fldCharType="separate"/>
      </w:r>
      <w:r w:rsidRPr="004D01EB">
        <w:t>5.2.1.1</w:t>
      </w:r>
      <w:r>
        <w:fldChar w:fldCharType="end"/>
      </w:r>
      <w:r w:rsidRPr="004D01EB">
        <w:t xml:space="preserve">, gjelder også i forbindelse med Avslutning i henhold til dette punkt </w:t>
      </w:r>
      <w:r>
        <w:fldChar w:fldCharType="begin"/>
      </w:r>
      <w:r w:rsidRPr="004D01EB">
        <w:instrText xml:space="preserve"> REF _Ref67413155 \r \h </w:instrText>
      </w:r>
      <w:r>
        <w:fldChar w:fldCharType="separate"/>
      </w:r>
      <w:r w:rsidRPr="004D01EB">
        <w:t>2.4</w:t>
      </w:r>
      <w:r>
        <w:fldChar w:fldCharType="end"/>
      </w:r>
      <w:r w:rsidRPr="004D01EB">
        <w:t>.</w:t>
      </w:r>
    </w:p>
    <w:p w14:paraId="560913ED" w14:textId="77777777" w:rsidR="004D01EB" w:rsidRPr="004D01EB" w:rsidRDefault="004D01EB" w:rsidP="004D01EB"/>
    <w:p w14:paraId="354E5220" w14:textId="77777777" w:rsidR="004D01EB" w:rsidRPr="004D01EB" w:rsidRDefault="004D01EB" w:rsidP="004D01EB">
      <w:pPr>
        <w:pStyle w:val="Overskrift3"/>
      </w:pPr>
      <w:bookmarkStart w:id="180" w:name="_Toc59012428"/>
      <w:bookmarkStart w:id="181" w:name="_Toc66113503"/>
      <w:bookmarkStart w:id="182" w:name="_Toc220571558"/>
      <w:r w:rsidRPr="004D01EB">
        <w:t>Leverandørens plikter ved eventuell overgang til ny leverandør</w:t>
      </w:r>
      <w:bookmarkEnd w:id="180"/>
      <w:bookmarkEnd w:id="181"/>
      <w:bookmarkEnd w:id="182"/>
    </w:p>
    <w:p w14:paraId="18B1661A" w14:textId="77777777" w:rsidR="004D01EB" w:rsidRPr="004D01EB" w:rsidRDefault="004D01EB" w:rsidP="004D01EB">
      <w:r w:rsidRPr="004D01EB">
        <w:t xml:space="preserve">Leverandøren skal på forespørsel bistå Kunden i forbindelse med forberedelsene til inngåelse av eventuell ny avtale og levere den informasjon som er nødvendig i forbindelse med slik forberedelse. </w:t>
      </w:r>
    </w:p>
    <w:p w14:paraId="68A6AA11" w14:textId="77777777" w:rsidR="004D01EB" w:rsidRPr="004D01EB" w:rsidRDefault="004D01EB" w:rsidP="004D01EB"/>
    <w:p w14:paraId="5CD737F9" w14:textId="77777777" w:rsidR="004D01EB" w:rsidRPr="004D01EB" w:rsidRDefault="004D01EB" w:rsidP="004D01EB">
      <w:r w:rsidRPr="004D01EB">
        <w:t xml:space="preserve">Kunden kan spesifisere i bilag 1 hvilken informasjon Leverandøren som et minimum skal levere i forbindelse med slik forberedelse, og når det skal skje. En slik beskrivelse i bilag 1 anses ikke uttømmende. </w:t>
      </w:r>
    </w:p>
    <w:p w14:paraId="478B3794" w14:textId="77777777" w:rsidR="004D01EB" w:rsidRPr="004D01EB" w:rsidRDefault="004D01EB" w:rsidP="004D01EB"/>
    <w:p w14:paraId="42E006BA" w14:textId="77777777" w:rsidR="004D01EB" w:rsidRPr="004D01EB" w:rsidRDefault="004D01EB" w:rsidP="004D01EB">
      <w:r w:rsidRPr="004D01EB">
        <w:t>Leverandøren skal uansett alltid bistå med å overføre Kundens data i henhold til Kundens retningslinjer i Avslutningsplanen.</w:t>
      </w:r>
    </w:p>
    <w:p w14:paraId="276EDEDF" w14:textId="77777777" w:rsidR="004D01EB" w:rsidRPr="004D01EB" w:rsidRDefault="004D01EB" w:rsidP="004D01EB"/>
    <w:p w14:paraId="6368C78F" w14:textId="77777777" w:rsidR="004D01EB" w:rsidRPr="004D01EB" w:rsidRDefault="004D01EB" w:rsidP="004D01EB">
      <w:r w:rsidRPr="004D01EB">
        <w:lastRenderedPageBreak/>
        <w:t>Hvis Leverandøren er part i avtalen med Skytjenesteleverandøren, skal Leverandøren, hvis Kunden ber om det og så langt det er mulig, legge til rette for at avtalen om Skytjenestene overføres til Kunden.</w:t>
      </w:r>
    </w:p>
    <w:p w14:paraId="45BC9BC8" w14:textId="77777777" w:rsidR="004D01EB" w:rsidRPr="004D01EB" w:rsidRDefault="004D01EB" w:rsidP="004D01EB"/>
    <w:p w14:paraId="6FB11188" w14:textId="77777777" w:rsidR="004D01EB" w:rsidRPr="004D01EB" w:rsidRDefault="004D01EB" w:rsidP="004D01EB">
      <w:pPr>
        <w:pStyle w:val="Overskrift3"/>
      </w:pPr>
      <w:bookmarkStart w:id="183" w:name="_Toc57896390"/>
      <w:bookmarkStart w:id="184" w:name="_Toc59012429"/>
      <w:bookmarkStart w:id="185" w:name="_Toc66113504"/>
      <w:bookmarkStart w:id="186" w:name="_Toc220571559"/>
      <w:r w:rsidRPr="004D01EB">
        <w:t>Vederlag i forbindelse med Avslutning av Avtalen</w:t>
      </w:r>
      <w:bookmarkEnd w:id="183"/>
      <w:bookmarkEnd w:id="184"/>
      <w:bookmarkEnd w:id="185"/>
      <w:bookmarkEnd w:id="186"/>
    </w:p>
    <w:p w14:paraId="76FA925A" w14:textId="77777777" w:rsidR="004D01EB" w:rsidRPr="004D01EB" w:rsidRDefault="004D01EB" w:rsidP="004D01EB">
      <w:r w:rsidRPr="004D01EB">
        <w:t xml:space="preserve">Kunden plikter å betale vederlag for de ytelser som er nevnt over. Med mindre annet er avtalt i Avslutningsplanen, betales vederlag i henhold til Leverandørens timepriser som angitt i bilag 7. Har Kunden behov for tjenester ut over dette, skal prisberegningen følge det generelle prisnivået i Avtalen </w:t>
      </w:r>
      <w:proofErr w:type="gramStart"/>
      <w:r w:rsidRPr="004D01EB">
        <w:t>for øvrig</w:t>
      </w:r>
      <w:proofErr w:type="gramEnd"/>
      <w:r w:rsidRPr="004D01EB">
        <w:t xml:space="preserve">. </w:t>
      </w:r>
    </w:p>
    <w:p w14:paraId="05CD81F5" w14:textId="77777777" w:rsidR="004D01EB" w:rsidRDefault="004D01EB" w:rsidP="004D01EB">
      <w:pPr>
        <w:pStyle w:val="Overskrift1"/>
      </w:pPr>
      <w:bookmarkStart w:id="187" w:name="_Toc45041827"/>
      <w:bookmarkStart w:id="188" w:name="_Toc45046860"/>
      <w:bookmarkStart w:id="189" w:name="_Toc45047029"/>
      <w:bookmarkStart w:id="190" w:name="_Toc45041828"/>
      <w:bookmarkStart w:id="191" w:name="_Toc45046861"/>
      <w:bookmarkStart w:id="192" w:name="_Toc45047030"/>
      <w:bookmarkStart w:id="193" w:name="_Toc45041829"/>
      <w:bookmarkStart w:id="194" w:name="_Toc45046862"/>
      <w:bookmarkStart w:id="195" w:name="_Toc45047031"/>
      <w:bookmarkStart w:id="196" w:name="_Toc39846010"/>
      <w:bookmarkStart w:id="197" w:name="_Toc59012430"/>
      <w:bookmarkStart w:id="198" w:name="_Toc220571560"/>
      <w:bookmarkEnd w:id="187"/>
      <w:bookmarkEnd w:id="188"/>
      <w:bookmarkEnd w:id="189"/>
      <w:bookmarkEnd w:id="190"/>
      <w:bookmarkEnd w:id="191"/>
      <w:bookmarkEnd w:id="192"/>
      <w:bookmarkEnd w:id="193"/>
      <w:bookmarkEnd w:id="194"/>
      <w:bookmarkEnd w:id="195"/>
      <w:r>
        <w:t>Endringer av Ytelsen etter avtaleinngåelsen</w:t>
      </w:r>
      <w:bookmarkEnd w:id="196"/>
      <w:bookmarkEnd w:id="197"/>
      <w:bookmarkEnd w:id="198"/>
      <w:r>
        <w:t xml:space="preserve"> </w:t>
      </w:r>
    </w:p>
    <w:p w14:paraId="37FF3FD6" w14:textId="77777777" w:rsidR="004D01EB" w:rsidRDefault="004D01EB" w:rsidP="004D01EB">
      <w:pPr>
        <w:pStyle w:val="Overskrift2"/>
      </w:pPr>
      <w:bookmarkStart w:id="199" w:name="_Toc59012431"/>
      <w:bookmarkStart w:id="200" w:name="_Toc220571561"/>
      <w:r>
        <w:t>Rett til endringer</w:t>
      </w:r>
      <w:bookmarkEnd w:id="199"/>
      <w:bookmarkEnd w:id="200"/>
    </w:p>
    <w:p w14:paraId="5640D88C" w14:textId="77777777" w:rsidR="004D01EB" w:rsidRPr="004D01EB" w:rsidRDefault="004D01EB" w:rsidP="004D01EB">
      <w:r w:rsidRPr="004D01EB">
        <w:t xml:space="preserve">Kunden kan, etter at Avtalen er inngått, gi pålegg om endring av Ytelsen innenfor rammen av bilag 1 og 2 og innenfor hva Partene med rimelig grunn kan ha forventet da Avtalen ble inngått. </w:t>
      </w:r>
    </w:p>
    <w:p w14:paraId="10C04A9B" w14:textId="77777777" w:rsidR="004D01EB" w:rsidRPr="004D01EB" w:rsidRDefault="004D01EB" w:rsidP="004D01EB"/>
    <w:p w14:paraId="3BFAC452" w14:textId="77777777" w:rsidR="004D01EB" w:rsidRPr="004D01EB" w:rsidRDefault="004D01EB" w:rsidP="004D01EB">
      <w:r w:rsidRPr="004D01EB">
        <w:t>En slik endring kan være forårsaket av:</w:t>
      </w:r>
    </w:p>
    <w:p w14:paraId="1E4A577B" w14:textId="77777777" w:rsidR="004D01EB" w:rsidRPr="004D01EB" w:rsidRDefault="004D01EB" w:rsidP="004D01EB"/>
    <w:p w14:paraId="250ACD6C" w14:textId="77777777" w:rsidR="004D01EB" w:rsidRPr="004D01EB" w:rsidRDefault="004D01EB" w:rsidP="004D01EB">
      <w:pPr>
        <w:pStyle w:val="Listeavsnitt"/>
        <w:numPr>
          <w:ilvl w:val="0"/>
          <w:numId w:val="15"/>
        </w:numPr>
      </w:pPr>
      <w:r w:rsidRPr="004D01EB">
        <w:t xml:space="preserve">Endrede behov hos Kunden som ikke kan dekkes av tjenester som </w:t>
      </w:r>
      <w:proofErr w:type="gramStart"/>
      <w:r w:rsidRPr="004D01EB">
        <w:t>fremgår</w:t>
      </w:r>
      <w:proofErr w:type="gramEnd"/>
      <w:r w:rsidRPr="004D01EB">
        <w:t xml:space="preserve"> av Leverandørens Tjenestekatalog eller av en opp- eller nedskalering av tjenesten.</w:t>
      </w:r>
    </w:p>
    <w:p w14:paraId="2A776381" w14:textId="77777777" w:rsidR="004D01EB" w:rsidRPr="004D01EB" w:rsidRDefault="004D01EB" w:rsidP="004D01EB">
      <w:pPr>
        <w:pStyle w:val="Listeavsnitt"/>
        <w:numPr>
          <w:ilvl w:val="0"/>
          <w:numId w:val="15"/>
        </w:numPr>
      </w:pPr>
      <w:r w:rsidRPr="004D01EB">
        <w:t>Endringer i funksjonalitet og/eller Standardvilkår til Skytjenestene som medfører at det må gjøres endringer i Leverandørens Ytelse for å oppnå avtalt funksjonalitet.</w:t>
      </w:r>
    </w:p>
    <w:p w14:paraId="41311957" w14:textId="77777777" w:rsidR="004D01EB" w:rsidRPr="004D01EB" w:rsidRDefault="004D01EB" w:rsidP="004D01EB"/>
    <w:p w14:paraId="13A5F167" w14:textId="77777777" w:rsidR="004D01EB" w:rsidRPr="004D01EB" w:rsidRDefault="004D01EB" w:rsidP="004D01EB">
      <w:r w:rsidRPr="004D01EB">
        <w:t>Følgende anses ikke som en endring:</w:t>
      </w:r>
    </w:p>
    <w:p w14:paraId="602ACB3E" w14:textId="77777777" w:rsidR="004D01EB" w:rsidRPr="004D01EB" w:rsidRDefault="004D01EB" w:rsidP="004D01EB"/>
    <w:p w14:paraId="64C3E6A8" w14:textId="77777777" w:rsidR="004D01EB" w:rsidRPr="004D01EB" w:rsidRDefault="004D01EB" w:rsidP="004D01EB">
      <w:pPr>
        <w:pStyle w:val="Listeavsnitt"/>
        <w:numPr>
          <w:ilvl w:val="0"/>
          <w:numId w:val="17"/>
        </w:numPr>
      </w:pPr>
      <w:r w:rsidRPr="004D01EB">
        <w:t xml:space="preserve">Økninger eller reduksjon i tjenester innenfor eventuelle spesifiserte rammer som er priset etter faktisk bruk. </w:t>
      </w:r>
    </w:p>
    <w:p w14:paraId="4A74B2C4" w14:textId="77777777" w:rsidR="004D01EB" w:rsidRPr="004D01EB" w:rsidRDefault="004D01EB" w:rsidP="004D01EB">
      <w:pPr>
        <w:pStyle w:val="Listeavsnitt"/>
        <w:numPr>
          <w:ilvl w:val="0"/>
          <w:numId w:val="17"/>
        </w:numPr>
      </w:pPr>
      <w:r w:rsidRPr="004D01EB">
        <w:t xml:space="preserve">Bestilling av standard- eller tilleggstjenester som </w:t>
      </w:r>
      <w:proofErr w:type="gramStart"/>
      <w:r w:rsidRPr="004D01EB">
        <w:t>fremgår</w:t>
      </w:r>
      <w:proofErr w:type="gramEnd"/>
      <w:r w:rsidRPr="004D01EB">
        <w:t xml:space="preserve"> av Leverandørens Tjenestekatalog (se også punkt </w:t>
      </w:r>
      <w:r>
        <w:fldChar w:fldCharType="begin"/>
      </w:r>
      <w:r w:rsidRPr="004D01EB">
        <w:instrText xml:space="preserve"> REF _Ref67146248 \r \h </w:instrText>
      </w:r>
      <w:r>
        <w:fldChar w:fldCharType="separate"/>
      </w:r>
      <w:r w:rsidRPr="004D01EB">
        <w:t>2.2.13</w:t>
      </w:r>
      <w:r>
        <w:fldChar w:fldCharType="end"/>
      </w:r>
      <w:r w:rsidRPr="004D01EB">
        <w:t xml:space="preserve"> om forenklede prosedyrer).</w:t>
      </w:r>
    </w:p>
    <w:p w14:paraId="79FAED14" w14:textId="77777777" w:rsidR="004D01EB" w:rsidRPr="004D01EB" w:rsidRDefault="004D01EB" w:rsidP="004D01EB">
      <w:pPr>
        <w:pStyle w:val="Listeavsnitt"/>
        <w:numPr>
          <w:ilvl w:val="0"/>
          <w:numId w:val="17"/>
        </w:numPr>
      </w:pPr>
      <w:r w:rsidRPr="004D01EB">
        <w:t>Opsjoner som Kunden har angitt i bilag 1.</w:t>
      </w:r>
    </w:p>
    <w:p w14:paraId="2A661D57" w14:textId="77777777" w:rsidR="004D01EB" w:rsidRPr="004D01EB" w:rsidRDefault="004D01EB" w:rsidP="004D01EB"/>
    <w:p w14:paraId="2A805CDC" w14:textId="77777777" w:rsidR="004D01EB" w:rsidRPr="004D01EB" w:rsidRDefault="004D01EB" w:rsidP="004D01EB">
      <w:r w:rsidRPr="004D01EB">
        <w:t xml:space="preserve">Kunden kan ikke kreve endringer som av tekniske grunner ikke kan gjennomføres uten at Leverandøren også endrer sin standard plattform eller standard tjenester som også leveres til andre kunder. </w:t>
      </w:r>
    </w:p>
    <w:p w14:paraId="19773DFD" w14:textId="77777777" w:rsidR="004D01EB" w:rsidRPr="004D01EB" w:rsidRDefault="004D01EB" w:rsidP="004D01EB"/>
    <w:p w14:paraId="0E91D321" w14:textId="77777777" w:rsidR="004D01EB" w:rsidRPr="004D01EB" w:rsidRDefault="004D01EB" w:rsidP="004D01EB">
      <w:r w:rsidRPr="004D01EB">
        <w:t xml:space="preserve">Kunden kan ikke kreve endringer i Skytjenesten med mindre det er lagt til rette for det i Standardvilkårene. </w:t>
      </w:r>
    </w:p>
    <w:p w14:paraId="0B5D3FA8" w14:textId="77777777" w:rsidR="004D01EB" w:rsidRPr="004D01EB" w:rsidRDefault="004D01EB" w:rsidP="004D01EB"/>
    <w:p w14:paraId="135FB905" w14:textId="77777777" w:rsidR="004D01EB" w:rsidRPr="004D01EB" w:rsidRDefault="004D01EB" w:rsidP="004D01EB">
      <w:r w:rsidRPr="004D01EB">
        <w:t xml:space="preserve">Eventuelle andre eller ytterligere avgrensninger i Kundens rett til å kreve endringer skal </w:t>
      </w:r>
      <w:proofErr w:type="gramStart"/>
      <w:r w:rsidRPr="004D01EB">
        <w:t>fremgå</w:t>
      </w:r>
      <w:proofErr w:type="gramEnd"/>
      <w:r w:rsidRPr="004D01EB">
        <w:t xml:space="preserve"> av bilag 6.</w:t>
      </w:r>
    </w:p>
    <w:p w14:paraId="5A49B601" w14:textId="77777777" w:rsidR="004D01EB" w:rsidRPr="004D01EB" w:rsidRDefault="004D01EB" w:rsidP="004D01EB"/>
    <w:p w14:paraId="58D81F40" w14:textId="77777777" w:rsidR="004D01EB" w:rsidRDefault="004D01EB" w:rsidP="004D01EB">
      <w:pPr>
        <w:pStyle w:val="Overskrift2"/>
      </w:pPr>
      <w:bookmarkStart w:id="201" w:name="_Toc59012432"/>
      <w:bookmarkStart w:id="202" w:name="_Toc220571562"/>
      <w:r>
        <w:t>Endringshåndtering</w:t>
      </w:r>
      <w:bookmarkEnd w:id="201"/>
      <w:bookmarkEnd w:id="202"/>
    </w:p>
    <w:p w14:paraId="7633C0C0" w14:textId="77777777" w:rsidR="004D01EB" w:rsidRPr="004D01EB" w:rsidRDefault="004D01EB" w:rsidP="004D01EB">
      <w:r w:rsidRPr="004D01EB">
        <w:t xml:space="preserve">Endringshåndtering skal følge prosedyren og de tidsfrister som </w:t>
      </w:r>
      <w:proofErr w:type="gramStart"/>
      <w:r w:rsidRPr="004D01EB">
        <w:t>fremgår</w:t>
      </w:r>
      <w:proofErr w:type="gramEnd"/>
      <w:r w:rsidRPr="004D01EB">
        <w:t xml:space="preserve"> av bilag 6. </w:t>
      </w:r>
    </w:p>
    <w:p w14:paraId="3A76722C" w14:textId="77777777" w:rsidR="004D01EB" w:rsidRPr="004D01EB" w:rsidRDefault="004D01EB" w:rsidP="004D01EB"/>
    <w:p w14:paraId="6D06D587" w14:textId="77777777" w:rsidR="004D01EB" w:rsidRPr="004D01EB" w:rsidRDefault="004D01EB" w:rsidP="004D01EB">
      <w:r w:rsidRPr="004D01EB">
        <w:t xml:space="preserve">Leverandøren skal utarbeide en konsekvensutredning basert på Kundens endringsanmodning. Med mindre annet er avtalt skal konsekvensutredningen omfatte de punkter som </w:t>
      </w:r>
      <w:proofErr w:type="gramStart"/>
      <w:r w:rsidRPr="004D01EB">
        <w:t>fremgår</w:t>
      </w:r>
      <w:proofErr w:type="gramEnd"/>
      <w:r w:rsidRPr="004D01EB">
        <w:t xml:space="preserve"> av bilag 6 om endringshåndtering. </w:t>
      </w:r>
    </w:p>
    <w:p w14:paraId="3A3A8A30" w14:textId="77777777" w:rsidR="004D01EB" w:rsidRPr="004D01EB" w:rsidRDefault="004D01EB" w:rsidP="004D01EB"/>
    <w:p w14:paraId="72D42DE0" w14:textId="77777777" w:rsidR="004D01EB" w:rsidRPr="004D01EB" w:rsidRDefault="004D01EB" w:rsidP="004D01EB">
      <w:r w:rsidRPr="004D01EB">
        <w:t>Endringsavtalen skal godkjennes av bemyndiget representant for Partene. Leverandøren skal føre en fortløpende katalog over endringene som utgjør bilag 9, og uten opphold gi Kunden en oppdatert kopi.</w:t>
      </w:r>
    </w:p>
    <w:p w14:paraId="50F0CD6E" w14:textId="77777777" w:rsidR="004D01EB" w:rsidRPr="004D01EB" w:rsidRDefault="004D01EB" w:rsidP="004D01EB"/>
    <w:p w14:paraId="4105D3E5" w14:textId="77777777" w:rsidR="004D01EB" w:rsidRPr="004D01EB" w:rsidRDefault="004D01EB" w:rsidP="004D01EB">
      <w:r w:rsidRPr="004D01EB">
        <w:t>Bestemmelsene i denne Avtalen gjelder også for endringsavtalen hvis det ikke uttrykkelig fremgår noe annet av endringsavtalen.</w:t>
      </w:r>
    </w:p>
    <w:p w14:paraId="179ED75A" w14:textId="77777777" w:rsidR="004D01EB" w:rsidRPr="004D01EB" w:rsidRDefault="004D01EB" w:rsidP="004D01EB"/>
    <w:p w14:paraId="43B86565" w14:textId="77777777" w:rsidR="004D01EB" w:rsidRPr="004D01EB" w:rsidRDefault="004D01EB" w:rsidP="004D01EB">
      <w:r w:rsidRPr="004D01EB">
        <w:t xml:space="preserve">Leverandøren skal gjennomføre endringen i henhold til endringsavtalen uten ugrunnet opphold hvis ikke annet er avtalt. Dette gjelder selv om endringsavtalens virkning på vederlag mv, Etableringsplanen eller andre betingelser i Avtalen ennå ikke er endelig fastsatt, se punkt 3.4. </w:t>
      </w:r>
    </w:p>
    <w:p w14:paraId="1416BB65" w14:textId="77777777" w:rsidR="004D01EB" w:rsidRPr="004D01EB" w:rsidRDefault="004D01EB" w:rsidP="004D01EB"/>
    <w:p w14:paraId="471FD427" w14:textId="77777777" w:rsidR="004D01EB" w:rsidRPr="004D01EB" w:rsidRDefault="004D01EB" w:rsidP="004D01EB">
      <w:pPr>
        <w:pStyle w:val="Overskrift2"/>
      </w:pPr>
      <w:bookmarkStart w:id="203" w:name="_Toc39846013"/>
      <w:bookmarkStart w:id="204" w:name="_Toc59012433"/>
      <w:bookmarkStart w:id="205" w:name="_Ref66355364"/>
      <w:bookmarkStart w:id="206" w:name="_Toc220571563"/>
      <w:r w:rsidRPr="004D01EB">
        <w:t>Kostnader og øvrige konsekvenser knyttet til endringen</w:t>
      </w:r>
      <w:bookmarkEnd w:id="203"/>
      <w:bookmarkEnd w:id="204"/>
      <w:bookmarkEnd w:id="205"/>
      <w:bookmarkEnd w:id="206"/>
    </w:p>
    <w:p w14:paraId="2B1ABA6E" w14:textId="77777777" w:rsidR="004D01EB" w:rsidRPr="004D01EB" w:rsidRDefault="004D01EB" w:rsidP="004D01EB">
      <w:r w:rsidRPr="004D01EB">
        <w:t>Leverandøren har rett til å kreve endringer i vederlag og Etableringsplanen eller Overordnet Fremdriftsplan eller øvrige forhold, som er forårsaket av Kundens pålegg om endring.</w:t>
      </w:r>
    </w:p>
    <w:p w14:paraId="3B6ED4C5" w14:textId="77777777" w:rsidR="004D01EB" w:rsidRPr="004D01EB" w:rsidRDefault="004D01EB" w:rsidP="004D01EB"/>
    <w:p w14:paraId="25E555FF" w14:textId="77777777" w:rsidR="004D01EB" w:rsidRPr="004D01EB" w:rsidRDefault="004D01EB" w:rsidP="004D01EB">
      <w:r w:rsidRPr="004D01EB">
        <w:t>Dokumenterte kostnader i forbindelse med utarbeidelse av Leverandørens utredning dekkes av Kunden i henhold til Leverandørens gjeldende timepriser, se bilag 7.</w:t>
      </w:r>
    </w:p>
    <w:p w14:paraId="6A20D59A" w14:textId="77777777" w:rsidR="004D01EB" w:rsidRPr="004D01EB" w:rsidRDefault="004D01EB" w:rsidP="004D01EB"/>
    <w:p w14:paraId="08AF571B" w14:textId="77777777" w:rsidR="004D01EB" w:rsidRPr="004D01EB" w:rsidRDefault="004D01EB" w:rsidP="004D01EB">
      <w:r w:rsidRPr="004D01EB">
        <w:t xml:space="preserve">Endringer i vederlag skal beregnes med utgangspunkt i de timeprisene eller andre enhetspriser som </w:t>
      </w:r>
      <w:proofErr w:type="gramStart"/>
      <w:r w:rsidRPr="004D01EB">
        <w:t>fremgår</w:t>
      </w:r>
      <w:proofErr w:type="gramEnd"/>
      <w:r w:rsidRPr="004D01EB">
        <w:t xml:space="preserve"> av bilag 7, </w:t>
      </w:r>
      <w:proofErr w:type="gramStart"/>
      <w:r w:rsidRPr="004D01EB">
        <w:t>såfremt</w:t>
      </w:r>
      <w:proofErr w:type="gramEnd"/>
      <w:r w:rsidRPr="004D01EB">
        <w:t xml:space="preserve"> endringsarbeidet i det vesentlige er likeartet med arbeider det er fastsatt timepris eller enhetspris for. </w:t>
      </w:r>
    </w:p>
    <w:p w14:paraId="49AD5856" w14:textId="77777777" w:rsidR="004D01EB" w:rsidRPr="004D01EB" w:rsidRDefault="004D01EB" w:rsidP="004D01EB"/>
    <w:p w14:paraId="1A22B78E" w14:textId="77777777" w:rsidR="004D01EB" w:rsidRPr="004D01EB" w:rsidRDefault="004D01EB" w:rsidP="004D01EB">
      <w:r w:rsidRPr="004D01EB">
        <w:t>Hvis endringen ikke er mulig å beregne på bakgrunn av timepriser eller enhetspriser i bilag 7, skal Leverandøren i sin utredning fremsette et tilbud på tillegg eller fradrag for endringene. Tilbudet skal reflektere det generelle prisnivået i denne Avtalen.</w:t>
      </w:r>
    </w:p>
    <w:p w14:paraId="40E89409" w14:textId="77777777" w:rsidR="004D01EB" w:rsidRPr="004D01EB" w:rsidRDefault="004D01EB" w:rsidP="004D01EB"/>
    <w:p w14:paraId="3583E1C1" w14:textId="77777777" w:rsidR="004D01EB" w:rsidRPr="004D01EB" w:rsidRDefault="004D01EB" w:rsidP="004D01EB">
      <w:r w:rsidRPr="004D01EB">
        <w:t xml:space="preserve">Leverandøren skal så langt det er praktisk mulig forsøke å gjennomføre endringsavtalen innenfor de frister som </w:t>
      </w:r>
      <w:proofErr w:type="gramStart"/>
      <w:r w:rsidRPr="004D01EB">
        <w:t>fremgår</w:t>
      </w:r>
      <w:proofErr w:type="gramEnd"/>
      <w:r w:rsidRPr="004D01EB">
        <w:t xml:space="preserve"> av Etableringsplanen eller den Overordnede Fremdriftsplanen. </w:t>
      </w:r>
    </w:p>
    <w:p w14:paraId="1F7883B4" w14:textId="77777777" w:rsidR="004D01EB" w:rsidRPr="004D01EB" w:rsidRDefault="004D01EB" w:rsidP="004D01EB"/>
    <w:p w14:paraId="6D615B04" w14:textId="77777777" w:rsidR="004D01EB" w:rsidRPr="004D01EB" w:rsidRDefault="004D01EB" w:rsidP="004D01EB">
      <w:r w:rsidRPr="004D01EB">
        <w:t xml:space="preserve">Leverandøren skal i sin utredning dokumentere alle kostnader knyttet til endringen, herunder eventuelle endringer i vederlag for Ytelsen, Kundens bruk av Skytjenesten og andre tjenester som påvirkes av endringen og et estimat for Leverandørens timebruk. </w:t>
      </w:r>
    </w:p>
    <w:p w14:paraId="4AEDA55C" w14:textId="77777777" w:rsidR="004D01EB" w:rsidRPr="004D01EB" w:rsidRDefault="004D01EB" w:rsidP="004D01EB"/>
    <w:p w14:paraId="19ED8C79" w14:textId="77777777" w:rsidR="004D01EB" w:rsidRPr="004D01EB" w:rsidRDefault="004D01EB" w:rsidP="004D01EB">
      <w:pPr>
        <w:pStyle w:val="Overskrift2"/>
      </w:pPr>
      <w:bookmarkStart w:id="207" w:name="_Toc511649983"/>
      <w:bookmarkStart w:id="208" w:name="_Toc9493567"/>
      <w:bookmarkStart w:id="209" w:name="_Toc59012434"/>
      <w:bookmarkStart w:id="210" w:name="_Toc220571564"/>
      <w:r w:rsidRPr="004D01EB">
        <w:t>Uenighet om konsekvensene av en endring</w:t>
      </w:r>
      <w:bookmarkEnd w:id="207"/>
      <w:bookmarkEnd w:id="208"/>
      <w:bookmarkEnd w:id="209"/>
      <w:bookmarkEnd w:id="210"/>
    </w:p>
    <w:p w14:paraId="4932AD76" w14:textId="77777777" w:rsidR="004D01EB" w:rsidRPr="004D01EB" w:rsidRDefault="004D01EB" w:rsidP="004D01EB">
      <w:pPr>
        <w:pStyle w:val="Overskrift3"/>
      </w:pPr>
      <w:bookmarkStart w:id="211" w:name="_Toc59012435"/>
      <w:bookmarkStart w:id="212" w:name="_Toc220571565"/>
      <w:r w:rsidRPr="004D01EB">
        <w:t>Generelt om uenighet om konsekvensene av en endring</w:t>
      </w:r>
      <w:bookmarkEnd w:id="211"/>
      <w:bookmarkEnd w:id="212"/>
    </w:p>
    <w:p w14:paraId="383567DA" w14:textId="77777777" w:rsidR="004D01EB" w:rsidRPr="004D01EB" w:rsidRDefault="004D01EB" w:rsidP="004D01EB">
      <w:r w:rsidRPr="004D01EB">
        <w:t xml:space="preserve">Er Partene enige om at det foreligger en endring, men er uenige om konsekvenser og kostnadene knyttet til endringen, har Kunden krav på å få en detaljert innsikt i grunnlaget for </w:t>
      </w:r>
      <w:r w:rsidRPr="004D01EB">
        <w:lastRenderedPageBreak/>
        <w:t xml:space="preserve">Leverandørens utredning. Kunden kan ved behov anmode om et møte hvor Leverandøren beskriver og presenterer begrunnelsen for utredningen. </w:t>
      </w:r>
    </w:p>
    <w:p w14:paraId="73DDE3D1" w14:textId="77777777" w:rsidR="004D01EB" w:rsidRPr="004D01EB" w:rsidRDefault="004D01EB" w:rsidP="004D01EB">
      <w:r w:rsidRPr="004D01EB">
        <w:t xml:space="preserve"> </w:t>
      </w:r>
    </w:p>
    <w:p w14:paraId="2279D006" w14:textId="77777777" w:rsidR="004D01EB" w:rsidRDefault="004D01EB" w:rsidP="004D01EB">
      <w:pPr>
        <w:pStyle w:val="Overskrift3"/>
      </w:pPr>
      <w:bookmarkStart w:id="213" w:name="_Toc59012436"/>
      <w:bookmarkStart w:id="214" w:name="_Toc220571566"/>
      <w:r>
        <w:t>Gjennomføring av endringen</w:t>
      </w:r>
      <w:bookmarkEnd w:id="213"/>
      <w:bookmarkEnd w:id="214"/>
    </w:p>
    <w:p w14:paraId="362E3CD7" w14:textId="77777777" w:rsidR="004D01EB" w:rsidRPr="004D01EB" w:rsidRDefault="004D01EB" w:rsidP="004D01EB">
      <w:r w:rsidRPr="004D01EB">
        <w:t>Ønsker Kunden endringen gjennomført på tross av uenighet knyttet til endringen, skal Kunden betale et foreløpig vederlag som tilsvarer den delen av vederlaget som Partene er enige om. Kunden skal stille sikkerhet for den del av vederlaget som Partene ikke er enige om. Er Partene uenige om vesentlige deler av vederlaget, kan Leverandøren velge å få utbetalt halvparten av den omtvistede delen av vederlaget.</w:t>
      </w:r>
    </w:p>
    <w:p w14:paraId="26E0C299" w14:textId="77777777" w:rsidR="004D01EB" w:rsidRPr="004D01EB" w:rsidRDefault="004D01EB" w:rsidP="004D01EB"/>
    <w:p w14:paraId="17962DCB" w14:textId="77777777" w:rsidR="004D01EB" w:rsidRPr="004D01EB" w:rsidRDefault="004D01EB" w:rsidP="004D01EB">
      <w:pPr>
        <w:pStyle w:val="Overskrift3"/>
      </w:pPr>
      <w:bookmarkStart w:id="215" w:name="_Toc59012437"/>
      <w:bookmarkStart w:id="216" w:name="_Toc220571567"/>
      <w:r w:rsidRPr="004D01EB">
        <w:t>Endelig fastsettelse av vederlag for endringen</w:t>
      </w:r>
      <w:bookmarkEnd w:id="215"/>
      <w:bookmarkEnd w:id="216"/>
    </w:p>
    <w:p w14:paraId="77677FC9" w14:textId="77777777" w:rsidR="004D01EB" w:rsidRPr="004D01EB" w:rsidRDefault="004D01EB" w:rsidP="004D01EB">
      <w:r w:rsidRPr="004D01EB">
        <w:t xml:space="preserve">Har Partene ikke benyttet seg av tvisteløsningsmekanismene beskrevet i kapittel </w:t>
      </w:r>
      <w:r>
        <w:fldChar w:fldCharType="begin"/>
      </w:r>
      <w:r w:rsidRPr="004D01EB">
        <w:instrText xml:space="preserve"> REF _Ref66450367 \r \h </w:instrText>
      </w:r>
      <w:r>
        <w:fldChar w:fldCharType="separate"/>
      </w:r>
      <w:r w:rsidRPr="004D01EB">
        <w:t>12.2</w:t>
      </w:r>
      <w:r>
        <w:fldChar w:fldCharType="end"/>
      </w:r>
      <w:r w:rsidRPr="004D01EB">
        <w:t>-</w:t>
      </w:r>
      <w:r>
        <w:fldChar w:fldCharType="begin"/>
      </w:r>
      <w:r w:rsidRPr="004D01EB">
        <w:instrText xml:space="preserve"> REF _Ref66450383 \r \h </w:instrText>
      </w:r>
      <w:r>
        <w:fldChar w:fldCharType="separate"/>
      </w:r>
      <w:r w:rsidRPr="004D01EB">
        <w:t>12.4</w:t>
      </w:r>
      <w:r>
        <w:fldChar w:fldCharType="end"/>
      </w:r>
      <w:r w:rsidRPr="004D01EB">
        <w:t xml:space="preserve"> for å få avklart konsekvensene av endringsarbeidet innen 3 (tre) måneder etter at Kunden mottok endringsutredningen skal det utbetalte vederlaget anses som endelig. </w:t>
      </w:r>
    </w:p>
    <w:p w14:paraId="589E4751" w14:textId="77777777" w:rsidR="004D01EB" w:rsidRPr="004D01EB" w:rsidRDefault="004D01EB" w:rsidP="004D01EB"/>
    <w:p w14:paraId="4B22CDA9" w14:textId="77777777" w:rsidR="004D01EB" w:rsidRPr="004D01EB" w:rsidRDefault="004D01EB" w:rsidP="004D01EB">
      <w:r w:rsidRPr="004D01EB">
        <w:t xml:space="preserve">Når vederlaget anses som endelig fastsatt, skal Partene ved neste betalingsforfall refundere hverandre eventuelt utestående. </w:t>
      </w:r>
    </w:p>
    <w:p w14:paraId="1138A111" w14:textId="77777777" w:rsidR="004D01EB" w:rsidRPr="004D01EB" w:rsidRDefault="004D01EB" w:rsidP="004D01EB"/>
    <w:p w14:paraId="4487C664" w14:textId="77777777" w:rsidR="004D01EB" w:rsidRPr="004D01EB" w:rsidRDefault="004D01EB" w:rsidP="004D01EB">
      <w:pPr>
        <w:pStyle w:val="Overskrift2"/>
      </w:pPr>
      <w:bookmarkStart w:id="217" w:name="_Toc434131318"/>
      <w:bookmarkStart w:id="218" w:name="_Toc27205339"/>
      <w:bookmarkStart w:id="219" w:name="_Toc52090035"/>
      <w:bookmarkStart w:id="220" w:name="_Toc139951581"/>
      <w:bookmarkStart w:id="221" w:name="_Toc511649984"/>
      <w:bookmarkStart w:id="222" w:name="_Toc9493568"/>
      <w:bookmarkStart w:id="223" w:name="_Toc59012438"/>
      <w:bookmarkStart w:id="224" w:name="_Toc220571568"/>
      <w:r w:rsidRPr="004D01EB">
        <w:t>Uenighet om det foreligger en endring</w:t>
      </w:r>
      <w:bookmarkEnd w:id="217"/>
      <w:bookmarkEnd w:id="218"/>
      <w:bookmarkEnd w:id="219"/>
      <w:bookmarkEnd w:id="220"/>
      <w:bookmarkEnd w:id="221"/>
      <w:bookmarkEnd w:id="222"/>
      <w:r w:rsidRPr="004D01EB">
        <w:t xml:space="preserve"> (omtvistet endring)</w:t>
      </w:r>
      <w:bookmarkEnd w:id="223"/>
      <w:bookmarkEnd w:id="224"/>
    </w:p>
    <w:p w14:paraId="27D2D387" w14:textId="77777777" w:rsidR="004D01EB" w:rsidRPr="004D01EB" w:rsidRDefault="004D01EB" w:rsidP="004D01EB">
      <w:pPr>
        <w:pStyle w:val="Overskrift3"/>
      </w:pPr>
      <w:bookmarkStart w:id="225" w:name="_Toc59012439"/>
      <w:bookmarkStart w:id="226" w:name="_Toc220571569"/>
      <w:r w:rsidRPr="004D01EB">
        <w:t>Generelt om uenighet om det foreligger en endring</w:t>
      </w:r>
      <w:bookmarkEnd w:id="225"/>
      <w:bookmarkEnd w:id="226"/>
    </w:p>
    <w:p w14:paraId="5E09BCC8" w14:textId="77777777" w:rsidR="004D01EB" w:rsidRPr="004D01EB" w:rsidRDefault="004D01EB" w:rsidP="004D01EB">
      <w:r w:rsidRPr="004D01EB">
        <w:t>Krever Kunden ved bemyndiget person skriftlig i form av pålegg, spesifikasjoner eller på annen måte utført et nærmere bestemt arbeid som Leverandøren mener ikke inngår som en del av sin Ytelse i henhold til Avtalen, skal Leverandøren skriftlig kreve at Kunden utferdiger en endringsanmodning.</w:t>
      </w:r>
    </w:p>
    <w:p w14:paraId="369C1D39" w14:textId="77777777" w:rsidR="004D01EB" w:rsidRPr="004D01EB" w:rsidRDefault="004D01EB" w:rsidP="004D01EB"/>
    <w:p w14:paraId="1E19E202" w14:textId="77777777" w:rsidR="004D01EB" w:rsidRPr="004D01EB" w:rsidRDefault="004D01EB" w:rsidP="004D01EB">
      <w:r w:rsidRPr="004D01EB">
        <w:t xml:space="preserve">Leverandøren skal sammen med krav om endringsanmodning sende Kunden en utredning i henhold til punkt 3.2. Kostnader i forbindelse med utarbeidelse av en utredning dekkes av Kunden i henhold til punkt </w:t>
      </w:r>
      <w:r>
        <w:fldChar w:fldCharType="begin"/>
      </w:r>
      <w:r w:rsidRPr="004D01EB">
        <w:instrText xml:space="preserve"> REF _Ref66355364 \r \h </w:instrText>
      </w:r>
      <w:r>
        <w:fldChar w:fldCharType="separate"/>
      </w:r>
      <w:r w:rsidRPr="004D01EB">
        <w:t>3.3</w:t>
      </w:r>
      <w:r>
        <w:fldChar w:fldCharType="end"/>
      </w:r>
      <w:r w:rsidRPr="004D01EB">
        <w:t xml:space="preserve"> hvis Leverandøren gis rett i at det foreligger en endring.</w:t>
      </w:r>
    </w:p>
    <w:p w14:paraId="62003972" w14:textId="77777777" w:rsidR="004D01EB" w:rsidRPr="004D01EB" w:rsidRDefault="004D01EB" w:rsidP="004D01EB"/>
    <w:p w14:paraId="3DA8B8A2" w14:textId="77777777" w:rsidR="004D01EB" w:rsidRPr="004D01EB" w:rsidRDefault="004D01EB" w:rsidP="004D01EB">
      <w:r w:rsidRPr="004D01EB">
        <w:t xml:space="preserve">Fremsetter Leverandøren ikke et krav om endringsanmodning innen rimelig tid, skal arbeidet anses å være en del av Leverandørens Ytelse i henhold til Avtalen, og Leverandøren taper sin rett til å </w:t>
      </w:r>
      <w:proofErr w:type="gramStart"/>
      <w:r w:rsidRPr="004D01EB">
        <w:t>påberope seg</w:t>
      </w:r>
      <w:proofErr w:type="gramEnd"/>
      <w:r w:rsidRPr="004D01EB">
        <w:t xml:space="preserve"> arbeidet som grunnlag for fristforlengelse, ekstra vederlag eller erstatning frem til det tidspunktet krav om endringsanmodning blir fremmet. Slikt krav må uansett fremmes senest 3 (tre) måneder etter at arbeidet ble iverksatt.</w:t>
      </w:r>
    </w:p>
    <w:p w14:paraId="0CC0001D" w14:textId="77777777" w:rsidR="004D01EB" w:rsidRPr="004D01EB" w:rsidRDefault="004D01EB" w:rsidP="004D01EB"/>
    <w:p w14:paraId="3CD1032B" w14:textId="77777777" w:rsidR="004D01EB" w:rsidRDefault="004D01EB" w:rsidP="004D01EB">
      <w:pPr>
        <w:pStyle w:val="Overskrift3"/>
      </w:pPr>
      <w:bookmarkStart w:id="227" w:name="_Toc511649985"/>
      <w:bookmarkStart w:id="228" w:name="_Toc9493569"/>
      <w:bookmarkStart w:id="229" w:name="_Toc59012440"/>
      <w:bookmarkStart w:id="230" w:name="_Toc220571570"/>
      <w:r>
        <w:t>Omtvistet endring</w:t>
      </w:r>
      <w:bookmarkEnd w:id="227"/>
      <w:bookmarkEnd w:id="228"/>
      <w:r>
        <w:t>sanmodning</w:t>
      </w:r>
      <w:bookmarkEnd w:id="229"/>
      <w:bookmarkEnd w:id="230"/>
    </w:p>
    <w:p w14:paraId="39737006" w14:textId="77777777" w:rsidR="004D01EB" w:rsidRPr="004D01EB" w:rsidRDefault="004D01EB" w:rsidP="004D01EB">
      <w:r w:rsidRPr="004D01EB">
        <w:t xml:space="preserve">Har Leverandøren krevd at Kunden sender endringsanmodning i henhold til punkt 3.5.1, skal Kunden innen rimelig tid utarbeide en endringsanmodning eller skriftlig frafalle kravet. </w:t>
      </w:r>
    </w:p>
    <w:p w14:paraId="1C9D6322" w14:textId="77777777" w:rsidR="004D01EB" w:rsidRPr="004D01EB" w:rsidRDefault="004D01EB" w:rsidP="004D01EB"/>
    <w:p w14:paraId="5CF0D7BB" w14:textId="77777777" w:rsidR="004D01EB" w:rsidRPr="004D01EB" w:rsidRDefault="004D01EB" w:rsidP="004D01EB">
      <w:r w:rsidRPr="004D01EB">
        <w:t xml:space="preserve">Er Kunden uenig i at det kreves en endringsanmodning, skal det uttrykkelig angis at anmodningen er omtvistet (omtvistet endringsanmodning). Anmodningen skal inneholde en begrunnelse for hvorfor Kunden anser at anmodningen er omtvistet. </w:t>
      </w:r>
    </w:p>
    <w:p w14:paraId="1E910C9C" w14:textId="77777777" w:rsidR="004D01EB" w:rsidRPr="004D01EB" w:rsidRDefault="004D01EB" w:rsidP="004D01EB"/>
    <w:p w14:paraId="3D9D70D3" w14:textId="77777777" w:rsidR="004D01EB" w:rsidRDefault="004D01EB" w:rsidP="004D01EB">
      <w:pPr>
        <w:pStyle w:val="Overskrift3"/>
      </w:pPr>
      <w:bookmarkStart w:id="231" w:name="_Toc59012441"/>
      <w:bookmarkStart w:id="232" w:name="_Toc220571571"/>
      <w:r>
        <w:lastRenderedPageBreak/>
        <w:t>Konsekvensene av en omtvistet endringsanmodning</w:t>
      </w:r>
      <w:bookmarkEnd w:id="231"/>
      <w:bookmarkEnd w:id="232"/>
    </w:p>
    <w:p w14:paraId="5BFE1250" w14:textId="77777777" w:rsidR="004D01EB" w:rsidRPr="004D01EB" w:rsidRDefault="004D01EB" w:rsidP="004D01EB">
      <w:r w:rsidRPr="004D01EB">
        <w:t xml:space="preserve">Selv om anmodningen er omtvistet, har Leverandøren plikt til å utføre det som er pålagt, mot at Kunden utbetaler et foreløpig vederlag tilsvarende halvparten av det beløp Leverandøren har dokumentert i sin utredning. Hvis Leverandøren ikke krever avgjørelse av den omtvistede endringen i henhold til Avtalens kapittel </w:t>
      </w:r>
      <w:r>
        <w:fldChar w:fldCharType="begin"/>
      </w:r>
      <w:r w:rsidRPr="004D01EB">
        <w:instrText xml:space="preserve"> REF _Ref66450367 \r \h </w:instrText>
      </w:r>
      <w:r>
        <w:fldChar w:fldCharType="separate"/>
      </w:r>
      <w:r w:rsidRPr="004D01EB">
        <w:t>12.2</w:t>
      </w:r>
      <w:r>
        <w:fldChar w:fldCharType="end"/>
      </w:r>
      <w:r w:rsidRPr="004D01EB">
        <w:t>-</w:t>
      </w:r>
      <w:r>
        <w:fldChar w:fldCharType="begin"/>
      </w:r>
      <w:r w:rsidRPr="004D01EB">
        <w:instrText xml:space="preserve"> REF _Ref66450383 \r \h </w:instrText>
      </w:r>
      <w:r>
        <w:fldChar w:fldCharType="separate"/>
      </w:r>
      <w:r w:rsidRPr="004D01EB">
        <w:t>12.4</w:t>
      </w:r>
      <w:r>
        <w:fldChar w:fldCharType="end"/>
      </w:r>
      <w:r w:rsidRPr="004D01EB">
        <w:t xml:space="preserve"> innen 3 (tre) måneder etter at vederlaget er utbetalt, som angitt i punkt </w:t>
      </w:r>
      <w:r>
        <w:fldChar w:fldCharType="begin"/>
      </w:r>
      <w:r w:rsidRPr="004D01EB">
        <w:instrText xml:space="preserve"> REF _Ref67409581 \r \h </w:instrText>
      </w:r>
      <w:r>
        <w:fldChar w:fldCharType="separate"/>
      </w:r>
      <w:r w:rsidRPr="004D01EB">
        <w:t>3.5.5</w:t>
      </w:r>
      <w:r>
        <w:fldChar w:fldCharType="end"/>
      </w:r>
      <w:r w:rsidRPr="004D01EB">
        <w:t xml:space="preserve"> nedenfor, blir det foreløpige vederlaget endelig. Hvis en endelig avgjørelse innebærer at endringsanmodning ikke kan kreves, skal det foreløpige vederlaget motregnes ved neste betalingsforfall. Hvis arbeidet anses som en endring, skal det fastsatte vederlaget for endringen, korrigert for det foreløpige vederlaget, faktureres Kunden ved neste forfall.</w:t>
      </w:r>
    </w:p>
    <w:p w14:paraId="3D1161BA" w14:textId="77777777" w:rsidR="004D01EB" w:rsidRPr="004D01EB" w:rsidRDefault="004D01EB" w:rsidP="004D01EB"/>
    <w:p w14:paraId="5EDEEE2A" w14:textId="77777777" w:rsidR="004D01EB" w:rsidRPr="004D01EB" w:rsidRDefault="004D01EB" w:rsidP="004D01EB">
      <w:pPr>
        <w:pStyle w:val="Overskrift3"/>
      </w:pPr>
      <w:bookmarkStart w:id="233" w:name="_Toc59012442"/>
      <w:bookmarkStart w:id="234" w:name="_Toc220571572"/>
      <w:r w:rsidRPr="004D01EB">
        <w:t>Leverandørens rett til å bestride plikten til å gjennomføre en omtvistet endringsanmodning</w:t>
      </w:r>
      <w:bookmarkEnd w:id="233"/>
      <w:bookmarkEnd w:id="234"/>
    </w:p>
    <w:p w14:paraId="2963BA0B" w14:textId="77777777" w:rsidR="004D01EB" w:rsidRPr="004D01EB" w:rsidRDefault="004D01EB" w:rsidP="004D01EB">
      <w:r w:rsidRPr="004D01EB">
        <w:t xml:space="preserve">Leverandøren kan bestride plikten til å utføre arbeidet ved å kreve en avgjørelse fra uavhengig ekspert eller mekler, eller reise søksmål eller bringe tvisten inn for voldgift for å få sitt krav endelig avgjort. </w:t>
      </w:r>
    </w:p>
    <w:p w14:paraId="71E50A57" w14:textId="77777777" w:rsidR="004D01EB" w:rsidRPr="004D01EB" w:rsidRDefault="004D01EB" w:rsidP="004D01EB"/>
    <w:p w14:paraId="7ACA9D58" w14:textId="77777777" w:rsidR="004D01EB" w:rsidRPr="004D01EB" w:rsidRDefault="004D01EB" w:rsidP="004D01EB">
      <w:r w:rsidRPr="004D01EB">
        <w:t>Kravet må fremmes uten ugrunnet opphold etter at Kunden har meldt at endringen er omtvistet. Leverandøren har risikoen for de forsinkelser og brudd på krav til tjenestenivå som måtte oppstå som følge av at arbeidet utsettes, hvis det blir fastsatt at arbeidet er omfattet av Avtalen. Unntaket i dette avsnittet gjelder ikke arbeid knyttet til tjenester som har betydning for liv og helse eller levering av samfunnskritiske tjenester.</w:t>
      </w:r>
    </w:p>
    <w:p w14:paraId="4A032EFB" w14:textId="77777777" w:rsidR="004D01EB" w:rsidRPr="004D01EB" w:rsidRDefault="004D01EB" w:rsidP="004D01EB"/>
    <w:p w14:paraId="772E3051" w14:textId="77777777" w:rsidR="004D01EB" w:rsidRDefault="004D01EB" w:rsidP="004D01EB">
      <w:pPr>
        <w:pStyle w:val="Overskrift3"/>
      </w:pPr>
      <w:bookmarkStart w:id="235" w:name="_Toc511649986"/>
      <w:bookmarkStart w:id="236" w:name="_Toc9493570"/>
      <w:bookmarkStart w:id="237" w:name="_Toc59012443"/>
      <w:bookmarkStart w:id="238" w:name="_Ref66355410"/>
      <w:bookmarkStart w:id="239" w:name="_Ref67409581"/>
      <w:bookmarkStart w:id="240" w:name="_Toc220571573"/>
      <w:r>
        <w:t>Tvisteløsning – omtvistet endring</w:t>
      </w:r>
      <w:bookmarkEnd w:id="235"/>
      <w:bookmarkEnd w:id="236"/>
      <w:r>
        <w:t>sanmodning</w:t>
      </w:r>
      <w:bookmarkEnd w:id="237"/>
      <w:bookmarkEnd w:id="238"/>
      <w:bookmarkEnd w:id="239"/>
      <w:bookmarkEnd w:id="240"/>
    </w:p>
    <w:p w14:paraId="42008B29" w14:textId="77777777" w:rsidR="004D01EB" w:rsidRPr="004D01EB" w:rsidRDefault="004D01EB" w:rsidP="004D01EB">
      <w:r w:rsidRPr="004D01EB">
        <w:t xml:space="preserve">Hvis Leverandøren har mottatt en omtvistet endringsanmodning, må Leverandøren innen 3 (tre) måneder etter å ha mottatt den omtvistede endringsanmodning kreve avgjørelse av den omtvistede endringen i henhold til Avtalens kapittel </w:t>
      </w:r>
      <w:r>
        <w:fldChar w:fldCharType="begin"/>
      </w:r>
      <w:r w:rsidRPr="004D01EB">
        <w:instrText xml:space="preserve"> REF _Ref66450367 \r \h </w:instrText>
      </w:r>
      <w:r>
        <w:fldChar w:fldCharType="separate"/>
      </w:r>
      <w:r w:rsidRPr="004D01EB">
        <w:t>12.2</w:t>
      </w:r>
      <w:r>
        <w:fldChar w:fldCharType="end"/>
      </w:r>
      <w:r w:rsidRPr="004D01EB">
        <w:t>-</w:t>
      </w:r>
      <w:r>
        <w:fldChar w:fldCharType="begin"/>
      </w:r>
      <w:r w:rsidRPr="004D01EB">
        <w:instrText xml:space="preserve"> REF _Ref66450383 \r \h </w:instrText>
      </w:r>
      <w:r>
        <w:fldChar w:fldCharType="separate"/>
      </w:r>
      <w:r w:rsidRPr="004D01EB">
        <w:t>12.4</w:t>
      </w:r>
      <w:r>
        <w:fldChar w:fldCharType="end"/>
      </w:r>
      <w:r w:rsidRPr="004D01EB">
        <w:t xml:space="preserve">. Gjør ikke Leverandøren det, anses arbeidet å være en del av Leverandørens plikter etter Avtalen. </w:t>
      </w:r>
    </w:p>
    <w:p w14:paraId="29E787ED" w14:textId="77777777" w:rsidR="004D01EB" w:rsidRDefault="004D01EB" w:rsidP="004D01EB">
      <w:pPr>
        <w:pStyle w:val="Overskrift1"/>
      </w:pPr>
      <w:bookmarkStart w:id="241" w:name="_Toc39846015"/>
      <w:bookmarkStart w:id="242" w:name="_Toc59012444"/>
      <w:bookmarkStart w:id="243" w:name="_Toc220571574"/>
      <w:r>
        <w:t>Varighet, Avbestilling og midlertidig forlengelse</w:t>
      </w:r>
      <w:bookmarkEnd w:id="241"/>
      <w:bookmarkEnd w:id="242"/>
      <w:bookmarkEnd w:id="243"/>
    </w:p>
    <w:p w14:paraId="32565562" w14:textId="77777777" w:rsidR="004D01EB" w:rsidRDefault="004D01EB" w:rsidP="004D01EB">
      <w:pPr>
        <w:pStyle w:val="Overskrift2"/>
      </w:pPr>
      <w:r>
        <w:t xml:space="preserve"> </w:t>
      </w:r>
      <w:bookmarkStart w:id="244" w:name="_Toc39846016"/>
      <w:bookmarkStart w:id="245" w:name="_Toc59012445"/>
      <w:bookmarkStart w:id="246" w:name="_Toc220571575"/>
      <w:r>
        <w:t>Varighet</w:t>
      </w:r>
      <w:bookmarkEnd w:id="244"/>
      <w:bookmarkEnd w:id="245"/>
      <w:bookmarkEnd w:id="246"/>
    </w:p>
    <w:p w14:paraId="3516529D" w14:textId="77777777" w:rsidR="004D01EB" w:rsidRDefault="004D01EB" w:rsidP="004D01EB">
      <w:pPr>
        <w:pStyle w:val="Overskrift3"/>
      </w:pPr>
      <w:bookmarkStart w:id="247" w:name="_Toc59012446"/>
      <w:bookmarkStart w:id="248" w:name="_Toc220571576"/>
      <w:r>
        <w:t>Varighet av Avtalen</w:t>
      </w:r>
      <w:bookmarkEnd w:id="247"/>
      <w:bookmarkEnd w:id="248"/>
    </w:p>
    <w:p w14:paraId="346C2BD9" w14:textId="77777777" w:rsidR="004D01EB" w:rsidRPr="004D01EB" w:rsidRDefault="004D01EB" w:rsidP="004D01EB">
      <w:r w:rsidRPr="004D01EB">
        <w:t xml:space="preserve">Avtalen trer i kraft den dato den er undertegnet av Partene. Ikrafttredelsesdato </w:t>
      </w:r>
      <w:proofErr w:type="gramStart"/>
      <w:r w:rsidRPr="004D01EB">
        <w:t>fremgår</w:t>
      </w:r>
      <w:proofErr w:type="gramEnd"/>
      <w:r w:rsidRPr="004D01EB">
        <w:t xml:space="preserve"> av Avtalens forside.</w:t>
      </w:r>
    </w:p>
    <w:p w14:paraId="34DB035E" w14:textId="77777777" w:rsidR="004D01EB" w:rsidRPr="004D01EB" w:rsidRDefault="004D01EB" w:rsidP="004D01EB"/>
    <w:p w14:paraId="511CF754" w14:textId="77777777" w:rsidR="004D01EB" w:rsidRPr="004D01EB" w:rsidRDefault="004D01EB" w:rsidP="004D01EB">
      <w:r w:rsidRPr="004D01EB">
        <w:t>Hvis ikke annen varighet er avtalt i bilag 4, gjelder Avtalen i 3 (tre) år fra undertegning. Avtalen fornyes deretter automatisk for 1 (ett) år om gangen med mindre den sies opp av Kunden med 6 (seks) måneders varsel, eller av Leverandøren med 12 (tolv) måneders varsel, før fornyelsestidspunktet.</w:t>
      </w:r>
    </w:p>
    <w:p w14:paraId="5F49249C" w14:textId="77777777" w:rsidR="004D01EB" w:rsidRPr="004D01EB" w:rsidRDefault="004D01EB" w:rsidP="004D01EB"/>
    <w:p w14:paraId="140E5F5F" w14:textId="77777777" w:rsidR="004D01EB" w:rsidRDefault="004D01EB" w:rsidP="004D01EB">
      <w:pPr>
        <w:pStyle w:val="Overskrift3"/>
      </w:pPr>
      <w:bookmarkStart w:id="249" w:name="_Toc59012447"/>
      <w:bookmarkStart w:id="250" w:name="_Toc220571577"/>
      <w:r>
        <w:t>Varighet av Skytjenesten</w:t>
      </w:r>
      <w:bookmarkEnd w:id="249"/>
      <w:bookmarkEnd w:id="250"/>
    </w:p>
    <w:p w14:paraId="066D8C2B" w14:textId="77777777" w:rsidR="004D01EB" w:rsidRPr="004D01EB" w:rsidRDefault="004D01EB" w:rsidP="004D01EB">
      <w:r w:rsidRPr="004D01EB">
        <w:t xml:space="preserve">For Skytjenesten gjelder de vilkår om varighet som </w:t>
      </w:r>
      <w:proofErr w:type="gramStart"/>
      <w:r w:rsidRPr="004D01EB">
        <w:t>fremgår</w:t>
      </w:r>
      <w:proofErr w:type="gramEnd"/>
      <w:r w:rsidRPr="004D01EB">
        <w:t xml:space="preserve"> av Standardvilkårene.</w:t>
      </w:r>
    </w:p>
    <w:p w14:paraId="33A6FA21" w14:textId="77777777" w:rsidR="004D01EB" w:rsidRPr="004D01EB" w:rsidRDefault="004D01EB" w:rsidP="004D01EB"/>
    <w:p w14:paraId="27D699C8" w14:textId="77777777" w:rsidR="004D01EB" w:rsidRPr="004D01EB" w:rsidRDefault="004D01EB" w:rsidP="004D01EB">
      <w:r w:rsidRPr="004D01EB">
        <w:t xml:space="preserve">Hvis det er en del av Leverandørens ansvar å overvåke/forvalte Skytjenesten, skal Leverandøren varsle Kunden og foreslå tiltak hvis varigheten av Skytjenestens standardvilkår endres i Forvaltningsfasen på en slik måte at varigheten ikke lengre tilfredsstiller Kundens behov. </w:t>
      </w:r>
    </w:p>
    <w:p w14:paraId="6ED666AB" w14:textId="77777777" w:rsidR="004D01EB" w:rsidRPr="004D01EB" w:rsidRDefault="004D01EB" w:rsidP="004D01EB"/>
    <w:p w14:paraId="322DA63B" w14:textId="77777777" w:rsidR="004D01EB" w:rsidRPr="004D01EB" w:rsidRDefault="004D01EB" w:rsidP="004D01EB">
      <w:r w:rsidRPr="004D01EB">
        <w:t xml:space="preserve">Hvis Leverandøren er part i avtalen med Skytjenesteleverandøren skal Leverandøren gjennom avtaleperioden sørge for å opprettholde varigheten på avtalen om levering av Skytjenesten slik at den er dekkende for Kundens krav og behov i bilag 1. </w:t>
      </w:r>
    </w:p>
    <w:p w14:paraId="1C4F05DE" w14:textId="77777777" w:rsidR="004D01EB" w:rsidRPr="004D01EB" w:rsidRDefault="004D01EB" w:rsidP="004D01EB"/>
    <w:p w14:paraId="1EA0E6B9" w14:textId="77777777" w:rsidR="004D01EB" w:rsidRDefault="004D01EB" w:rsidP="004D01EB">
      <w:pPr>
        <w:pStyle w:val="Overskrift2"/>
      </w:pPr>
      <w:bookmarkStart w:id="251" w:name="_Toc39846017"/>
      <w:bookmarkStart w:id="252" w:name="_Toc59012448"/>
      <w:bookmarkStart w:id="253" w:name="_Toc220571578"/>
      <w:r>
        <w:t>Avbestilling</w:t>
      </w:r>
      <w:bookmarkEnd w:id="251"/>
      <w:bookmarkEnd w:id="252"/>
      <w:bookmarkEnd w:id="253"/>
    </w:p>
    <w:p w14:paraId="1DC00F37" w14:textId="77777777" w:rsidR="004D01EB" w:rsidRDefault="004D01EB" w:rsidP="004D01EB">
      <w:pPr>
        <w:pStyle w:val="Overskrift3"/>
      </w:pPr>
      <w:r>
        <w:t xml:space="preserve"> </w:t>
      </w:r>
      <w:bookmarkStart w:id="254" w:name="_Toc39846018"/>
      <w:bookmarkStart w:id="255" w:name="_Toc59012449"/>
      <w:bookmarkStart w:id="256" w:name="_Toc220571579"/>
      <w:r>
        <w:t>Rett til avbestilling</w:t>
      </w:r>
      <w:bookmarkEnd w:id="254"/>
      <w:r>
        <w:t xml:space="preserve"> av Ytelsen</w:t>
      </w:r>
      <w:bookmarkEnd w:id="255"/>
      <w:bookmarkEnd w:id="256"/>
    </w:p>
    <w:p w14:paraId="6C1479CF" w14:textId="77777777" w:rsidR="004D01EB" w:rsidRPr="004D01EB" w:rsidRDefault="004D01EB" w:rsidP="004D01EB">
      <w:pPr>
        <w:rPr>
          <w:lang w:eastAsia="nb-NO"/>
        </w:rPr>
      </w:pPr>
      <w:r w:rsidRPr="004D01EB">
        <w:rPr>
          <w:lang w:eastAsia="nb-NO"/>
        </w:rPr>
        <w:t xml:space="preserve">Kunden kan, frem til Leveringsdag, med 1 (en) måneds skriftlig varsel avbestille hele eller deler av Ytelsen. </w:t>
      </w:r>
    </w:p>
    <w:p w14:paraId="6891E951" w14:textId="77777777" w:rsidR="004D01EB" w:rsidRPr="004D01EB" w:rsidRDefault="004D01EB" w:rsidP="004D01EB"/>
    <w:p w14:paraId="40B0B0A7" w14:textId="77777777" w:rsidR="004D01EB" w:rsidRPr="004D01EB" w:rsidRDefault="004D01EB" w:rsidP="004D01EB">
      <w:r w:rsidRPr="004D01EB">
        <w:t xml:space="preserve">Kunden kan, i Forvaltningsfasen, med 3 (tre) måneders skriftlig varsel helt eller delvis avbestille Ytelsen. </w:t>
      </w:r>
    </w:p>
    <w:p w14:paraId="5575C38B" w14:textId="77777777" w:rsidR="004D01EB" w:rsidRPr="004D01EB" w:rsidRDefault="004D01EB" w:rsidP="004D01EB"/>
    <w:p w14:paraId="21DB9346" w14:textId="77777777" w:rsidR="004D01EB" w:rsidRPr="004D01EB" w:rsidRDefault="004D01EB" w:rsidP="004D01EB">
      <w:r w:rsidRPr="004D01EB">
        <w:t>Delvis avbestilling skal håndteres som en endring i henhold til kapittel 3, hvis avbestillingen har konsekvenser for øvrige gjenværende deler av Ytelsen eller Skytjenesten.</w:t>
      </w:r>
    </w:p>
    <w:p w14:paraId="7FADADDB" w14:textId="77777777" w:rsidR="004D01EB" w:rsidRPr="004D01EB" w:rsidRDefault="004D01EB" w:rsidP="004D01EB"/>
    <w:p w14:paraId="44F3AB10" w14:textId="77777777" w:rsidR="004D01EB" w:rsidRDefault="004D01EB" w:rsidP="004D01EB">
      <w:pPr>
        <w:pStyle w:val="Overskrift3"/>
      </w:pPr>
      <w:r w:rsidRPr="004D01EB">
        <w:t xml:space="preserve"> </w:t>
      </w:r>
      <w:bookmarkStart w:id="257" w:name="_Toc59012450"/>
      <w:bookmarkStart w:id="258" w:name="_Toc220571580"/>
      <w:r>
        <w:t>Vederlag ved avbestilling av Ytelsen</w:t>
      </w:r>
      <w:bookmarkEnd w:id="257"/>
      <w:bookmarkEnd w:id="258"/>
    </w:p>
    <w:p w14:paraId="52F64C12" w14:textId="77777777" w:rsidR="004D01EB" w:rsidRPr="004D01EB" w:rsidRDefault="004D01EB" w:rsidP="004D01EB">
      <w:r w:rsidRPr="004D01EB">
        <w:t>Det beløp Kunden skal betale i forbindelse med avbestillingen er fastsatt i bilag 7.</w:t>
      </w:r>
    </w:p>
    <w:p w14:paraId="4DD11E69" w14:textId="77777777" w:rsidR="004D01EB" w:rsidRPr="004D01EB" w:rsidRDefault="004D01EB" w:rsidP="004D01EB"/>
    <w:p w14:paraId="6A88941C" w14:textId="77777777" w:rsidR="004D01EB" w:rsidRDefault="004D01EB" w:rsidP="004D01EB">
      <w:pPr>
        <w:pStyle w:val="Overskrift3"/>
      </w:pPr>
      <w:bookmarkStart w:id="259" w:name="_Toc39846020"/>
      <w:bookmarkStart w:id="260" w:name="_Toc59012451"/>
      <w:bookmarkStart w:id="261" w:name="_Toc220571581"/>
      <w:r>
        <w:t>Avbestilling av Skytjenesten</w:t>
      </w:r>
      <w:bookmarkEnd w:id="259"/>
      <w:bookmarkEnd w:id="260"/>
      <w:bookmarkEnd w:id="261"/>
      <w:r w:rsidRPr="008240C7">
        <w:t xml:space="preserve"> </w:t>
      </w:r>
    </w:p>
    <w:p w14:paraId="14A6DA94" w14:textId="77777777" w:rsidR="004D01EB" w:rsidRPr="004D01EB" w:rsidRDefault="004D01EB" w:rsidP="004D01EB">
      <w:r w:rsidRPr="004D01EB">
        <w:t xml:space="preserve">For Skytjenesten gjelder de vilkår om avbestilling/delvis avbestilling som </w:t>
      </w:r>
      <w:proofErr w:type="gramStart"/>
      <w:r w:rsidRPr="004D01EB">
        <w:t>fremgår</w:t>
      </w:r>
      <w:proofErr w:type="gramEnd"/>
      <w:r w:rsidRPr="004D01EB">
        <w:t xml:space="preserve"> av Standardvilkårene.</w:t>
      </w:r>
    </w:p>
    <w:p w14:paraId="601C2286" w14:textId="77777777" w:rsidR="004D01EB" w:rsidRPr="004D01EB" w:rsidRDefault="004D01EB" w:rsidP="004D01EB"/>
    <w:p w14:paraId="326568D0" w14:textId="77777777" w:rsidR="004D01EB" w:rsidRPr="004D01EB" w:rsidRDefault="004D01EB" w:rsidP="004D01EB">
      <w:r w:rsidRPr="004D01EB">
        <w:t xml:space="preserve">Hvis Leverandøren er part i avtalen med Skytjenesteleverandøren, skal Leverandøren på forespørsel fra Kunden bistå Kunden med avbestilling/delvis avbestilling i henhold til de vilkår som </w:t>
      </w:r>
      <w:proofErr w:type="gramStart"/>
      <w:r w:rsidRPr="004D01EB">
        <w:t>fremgår</w:t>
      </w:r>
      <w:proofErr w:type="gramEnd"/>
      <w:r w:rsidRPr="004D01EB">
        <w:t xml:space="preserve"> av Standardvilkårene for avbestilling/delvis avbestilling. </w:t>
      </w:r>
    </w:p>
    <w:p w14:paraId="7772D03F" w14:textId="77777777" w:rsidR="004D01EB" w:rsidRPr="004D01EB" w:rsidRDefault="004D01EB" w:rsidP="004D01EB"/>
    <w:p w14:paraId="0AABF52E" w14:textId="77777777" w:rsidR="004D01EB" w:rsidRPr="004D01EB" w:rsidRDefault="004D01EB" w:rsidP="004D01EB">
      <w:r w:rsidRPr="004D01EB">
        <w:t xml:space="preserve">Har Kunden nærmere krav knyttet til avbestilling/delvis avbestilling av Skytjenester, har Kunden beskrevet dette i bilag 1. </w:t>
      </w:r>
    </w:p>
    <w:p w14:paraId="01E99598" w14:textId="77777777" w:rsidR="004D01EB" w:rsidRPr="004D01EB" w:rsidRDefault="004D01EB" w:rsidP="004D01EB"/>
    <w:p w14:paraId="791C9E50" w14:textId="77777777" w:rsidR="004D01EB" w:rsidRPr="004D01EB" w:rsidRDefault="004D01EB" w:rsidP="004D01EB">
      <w:pPr>
        <w:pStyle w:val="Overskrift3"/>
        <w:keepLines w:val="0"/>
        <w:autoSpaceDE w:val="0"/>
        <w:autoSpaceDN w:val="0"/>
        <w:adjustRightInd w:val="0"/>
      </w:pPr>
      <w:bookmarkStart w:id="262" w:name="_Toc382888940"/>
      <w:bookmarkStart w:id="263" w:name="_Toc382889077"/>
      <w:bookmarkStart w:id="264" w:name="_Toc382890402"/>
      <w:bookmarkStart w:id="265" w:name="_Toc385664198"/>
      <w:bookmarkStart w:id="266" w:name="_Toc385815748"/>
      <w:bookmarkStart w:id="267" w:name="_Toc387825665"/>
      <w:bookmarkStart w:id="268" w:name="_Toc434131325"/>
      <w:bookmarkStart w:id="269" w:name="_Toc27205346"/>
      <w:bookmarkStart w:id="270" w:name="_Toc153691187"/>
      <w:bookmarkStart w:id="271" w:name="_Toc201049706"/>
      <w:bookmarkStart w:id="272" w:name="_Toc525650006"/>
      <w:bookmarkStart w:id="273" w:name="_Toc59012452"/>
      <w:bookmarkStart w:id="274" w:name="_Toc220571582"/>
      <w:r w:rsidRPr="004D01EB">
        <w:t xml:space="preserve">Utlevering av spesifikasjoner </w:t>
      </w:r>
      <w:bookmarkEnd w:id="262"/>
      <w:bookmarkEnd w:id="263"/>
      <w:bookmarkEnd w:id="264"/>
      <w:bookmarkEnd w:id="265"/>
      <w:bookmarkEnd w:id="266"/>
      <w:bookmarkEnd w:id="267"/>
      <w:bookmarkEnd w:id="268"/>
      <w:bookmarkEnd w:id="269"/>
      <w:bookmarkEnd w:id="270"/>
      <w:bookmarkEnd w:id="271"/>
      <w:bookmarkEnd w:id="272"/>
      <w:r w:rsidRPr="004D01EB">
        <w:t>og annet materiale</w:t>
      </w:r>
      <w:bookmarkEnd w:id="273"/>
      <w:bookmarkEnd w:id="274"/>
      <w:r w:rsidRPr="004D01EB">
        <w:t xml:space="preserve"> </w:t>
      </w:r>
    </w:p>
    <w:p w14:paraId="59F268D0" w14:textId="77777777" w:rsidR="004D01EB" w:rsidRPr="004D01EB" w:rsidRDefault="004D01EB" w:rsidP="004D01EB">
      <w:r w:rsidRPr="004D01EB">
        <w:t xml:space="preserve">Ved avbestilling eller delvis avbestilling skal Leverandøren overlevere til Kunden alle dokumenter og annet materiale som er utarbeidet eller utviklet for Kunden frem til avbestillingstidspunktet og som Kunden får rettigheter til i henhold til punkt </w:t>
      </w:r>
      <w:r>
        <w:fldChar w:fldCharType="begin"/>
      </w:r>
      <w:r w:rsidRPr="004D01EB">
        <w:instrText xml:space="preserve"> REF _Ref66381714 \r \h </w:instrText>
      </w:r>
      <w:r>
        <w:fldChar w:fldCharType="separate"/>
      </w:r>
      <w:r w:rsidRPr="004D01EB">
        <w:t>8.1.2</w:t>
      </w:r>
      <w:r>
        <w:fldChar w:fldCharType="end"/>
      </w:r>
      <w:r w:rsidRPr="004D01EB">
        <w:t xml:space="preserve">. Leverandøren skal også overlevere til Kunden alle dokumenter og annet materiale som Leverandøren forvalter på Kundens vegne. Dette gjelder både skriftlig og elektronisk materiale. Se også punkt </w:t>
      </w:r>
      <w:r>
        <w:fldChar w:fldCharType="begin"/>
      </w:r>
      <w:r w:rsidRPr="004D01EB">
        <w:instrText xml:space="preserve"> REF _Ref67149409 \r \h </w:instrText>
      </w:r>
      <w:r>
        <w:fldChar w:fldCharType="separate"/>
      </w:r>
      <w:r w:rsidRPr="004D01EB">
        <w:t>2.4</w:t>
      </w:r>
      <w:r>
        <w:fldChar w:fldCharType="end"/>
      </w:r>
      <w:r w:rsidRPr="004D01EB">
        <w:t xml:space="preserve"> om Avslutning av hele eller deler av Avtalen.</w:t>
      </w:r>
    </w:p>
    <w:p w14:paraId="43ABC6CF" w14:textId="77777777" w:rsidR="004D01EB" w:rsidRPr="004D01EB" w:rsidRDefault="004D01EB" w:rsidP="004D01EB">
      <w:pPr>
        <w:rPr>
          <w:lang w:eastAsia="nb-NO"/>
        </w:rPr>
      </w:pPr>
    </w:p>
    <w:p w14:paraId="2FF6C579" w14:textId="77777777" w:rsidR="004D01EB" w:rsidRDefault="004D01EB" w:rsidP="004D01EB">
      <w:pPr>
        <w:pStyle w:val="Overskrift2"/>
      </w:pPr>
      <w:bookmarkStart w:id="275" w:name="_Ref27326534"/>
      <w:bookmarkStart w:id="276" w:name="_Ref27326583"/>
      <w:bookmarkStart w:id="277" w:name="_Ref27412496"/>
      <w:r w:rsidRPr="004D01EB">
        <w:lastRenderedPageBreak/>
        <w:t xml:space="preserve"> </w:t>
      </w:r>
      <w:bookmarkStart w:id="278" w:name="_Toc39846021"/>
      <w:bookmarkStart w:id="279" w:name="_Ref58780835"/>
      <w:bookmarkStart w:id="280" w:name="_Ref58782233"/>
      <w:bookmarkStart w:id="281" w:name="_Toc59012453"/>
      <w:bookmarkStart w:id="282" w:name="_Toc220571583"/>
      <w:r w:rsidRPr="0032214A">
        <w:t xml:space="preserve">Midlertidig forlengelse av </w:t>
      </w:r>
      <w:r>
        <w:t>A</w:t>
      </w:r>
      <w:r w:rsidRPr="0032214A">
        <w:t>vtalen</w:t>
      </w:r>
      <w:bookmarkEnd w:id="275"/>
      <w:bookmarkEnd w:id="276"/>
      <w:bookmarkEnd w:id="277"/>
      <w:bookmarkEnd w:id="278"/>
      <w:bookmarkEnd w:id="279"/>
      <w:bookmarkEnd w:id="280"/>
      <w:bookmarkEnd w:id="281"/>
      <w:bookmarkEnd w:id="282"/>
      <w:r w:rsidRPr="0032214A">
        <w:t xml:space="preserve"> </w:t>
      </w:r>
    </w:p>
    <w:p w14:paraId="2902775E" w14:textId="77777777" w:rsidR="004D01EB" w:rsidRDefault="004D01EB" w:rsidP="004D01EB">
      <w:pPr>
        <w:pStyle w:val="Overskrift3"/>
      </w:pPr>
      <w:bookmarkStart w:id="283" w:name="_Toc59012454"/>
      <w:bookmarkStart w:id="284" w:name="_Toc220571584"/>
      <w:r>
        <w:t>Generelt om forlengelse</w:t>
      </w:r>
      <w:bookmarkEnd w:id="283"/>
      <w:bookmarkEnd w:id="284"/>
    </w:p>
    <w:p w14:paraId="5EAA24C4" w14:textId="77777777" w:rsidR="004D01EB" w:rsidRPr="004D01EB" w:rsidRDefault="004D01EB" w:rsidP="004D01EB">
      <w:r w:rsidRPr="004D01EB">
        <w:t>Leverandøren har plikt til å forlenge Avtalen på ellers like vilkår i inntil 6 (seks) måneder fra tidspunktet for Avtalens opphør, hvis Kunden ber om det. Kunden må varsle om dette minimum 60 (seksti) kalenderdager før Avtalens opphør.</w:t>
      </w:r>
    </w:p>
    <w:p w14:paraId="40516851" w14:textId="77777777" w:rsidR="004D01EB" w:rsidRPr="004D01EB" w:rsidRDefault="004D01EB" w:rsidP="004D01EB">
      <w:pPr>
        <w:rPr>
          <w:lang w:eastAsia="nb-NO"/>
        </w:rPr>
      </w:pPr>
      <w:r w:rsidRPr="004D01EB">
        <w:t xml:space="preserve"> </w:t>
      </w:r>
    </w:p>
    <w:p w14:paraId="0E1BC199" w14:textId="77777777" w:rsidR="004D01EB" w:rsidRPr="004D01EB" w:rsidRDefault="004D01EB" w:rsidP="004D01EB">
      <w:pPr>
        <w:rPr>
          <w:lang w:eastAsia="nb-NO"/>
        </w:rPr>
      </w:pPr>
      <w:r w:rsidRPr="004D01EB">
        <w:rPr>
          <w:lang w:eastAsia="nb-NO"/>
        </w:rPr>
        <w:t>Kunden betaler forholdsmessig vederlag i forlengelsesperioden. Leverandøren har imidlertid rett til å gjøre justeringer i vederlag for sin Ytelse i forlengelsesperioden, tilsvarende Leverandørens eventuelle dokumenterte merkostnader knyttet til å kunne opprettholde sine Ytelser i forlengelsesperioden.</w:t>
      </w:r>
    </w:p>
    <w:p w14:paraId="59DEB9B6" w14:textId="77777777" w:rsidR="004D01EB" w:rsidRPr="004D01EB" w:rsidRDefault="004D01EB" w:rsidP="004D01EB">
      <w:pPr>
        <w:rPr>
          <w:lang w:eastAsia="nb-NO"/>
        </w:rPr>
      </w:pPr>
    </w:p>
    <w:p w14:paraId="50875E9F" w14:textId="77777777" w:rsidR="004D01EB" w:rsidRPr="004D01EB" w:rsidRDefault="004D01EB" w:rsidP="004D01EB">
      <w:pPr>
        <w:rPr>
          <w:lang w:eastAsia="nb-NO"/>
        </w:rPr>
      </w:pPr>
      <w:r w:rsidRPr="004D01EB">
        <w:rPr>
          <w:lang w:eastAsia="nb-NO"/>
        </w:rPr>
        <w:t>Dette punktet om midlertidig forlengelse gjelder tilsvarende ved delvis avbestilling i henhold til punkt 4.2.</w:t>
      </w:r>
    </w:p>
    <w:p w14:paraId="7445DBFD" w14:textId="77777777" w:rsidR="004D01EB" w:rsidRPr="004D01EB" w:rsidRDefault="004D01EB" w:rsidP="004D01EB"/>
    <w:p w14:paraId="37157E22" w14:textId="77777777" w:rsidR="004D01EB" w:rsidRDefault="004D01EB" w:rsidP="004D01EB">
      <w:pPr>
        <w:pStyle w:val="Overskrift3"/>
      </w:pPr>
      <w:r w:rsidRPr="004D01EB">
        <w:t xml:space="preserve"> </w:t>
      </w:r>
      <w:bookmarkStart w:id="285" w:name="_Toc39846023"/>
      <w:bookmarkStart w:id="286" w:name="_Toc59012455"/>
      <w:bookmarkStart w:id="287" w:name="_Ref67477018"/>
      <w:bookmarkStart w:id="288" w:name="_Toc220571585"/>
      <w:r>
        <w:t>Forlengelse i forbindelse med heving</w:t>
      </w:r>
      <w:bookmarkEnd w:id="285"/>
      <w:bookmarkEnd w:id="286"/>
      <w:bookmarkEnd w:id="287"/>
      <w:bookmarkEnd w:id="288"/>
    </w:p>
    <w:p w14:paraId="4E94B6B1" w14:textId="77777777" w:rsidR="004D01EB" w:rsidRPr="004D01EB" w:rsidRDefault="004D01EB" w:rsidP="004D01EB">
      <w:r w:rsidRPr="004D01EB">
        <w:t xml:space="preserve">Hever Kunden Avtalen på grunn av Leverandørens mislighold, kan varsel som nevnt i avsnittet ovenfor gis samtidig med hevningserklæringen. </w:t>
      </w:r>
    </w:p>
    <w:p w14:paraId="3A31840F" w14:textId="77777777" w:rsidR="004D01EB" w:rsidRPr="004D01EB" w:rsidRDefault="004D01EB" w:rsidP="004D01EB"/>
    <w:p w14:paraId="18A41289" w14:textId="77777777" w:rsidR="004D01EB" w:rsidRPr="004D01EB" w:rsidRDefault="004D01EB" w:rsidP="004D01EB">
      <w:r w:rsidRPr="004D01EB">
        <w:t>Skyldes Avtalens opphør at Leverandøren hever på grunn av Kundens mislighold, kan slikt varsel gis innen 1 (én) uke etter at Kunden har mottatt varsel om heving. Kundens rett til forlengelse er i disse tilfeller betinget av at Kunden betaler eventuelle utestående og forskuddsbetaler vederlag for forlengelsesperioden.</w:t>
      </w:r>
    </w:p>
    <w:p w14:paraId="6967D880" w14:textId="77777777" w:rsidR="004D01EB" w:rsidRPr="004D01EB" w:rsidRDefault="004D01EB" w:rsidP="004D01EB"/>
    <w:p w14:paraId="4FE99252" w14:textId="77777777" w:rsidR="004D01EB" w:rsidRDefault="004D01EB" w:rsidP="004D01EB">
      <w:pPr>
        <w:pStyle w:val="Overskrift3"/>
      </w:pPr>
      <w:r w:rsidRPr="004D01EB">
        <w:t xml:space="preserve"> </w:t>
      </w:r>
      <w:bookmarkStart w:id="289" w:name="_Toc59012456"/>
      <w:bookmarkStart w:id="290" w:name="_Toc220571586"/>
      <w:bookmarkStart w:id="291" w:name="_Toc39846024"/>
      <w:r>
        <w:t>Forlengelse av Skytjenesten</w:t>
      </w:r>
      <w:bookmarkEnd w:id="289"/>
      <w:bookmarkEnd w:id="290"/>
      <w:r>
        <w:t xml:space="preserve"> </w:t>
      </w:r>
      <w:bookmarkEnd w:id="291"/>
    </w:p>
    <w:p w14:paraId="4E9F3C3D" w14:textId="77777777" w:rsidR="004D01EB" w:rsidRPr="004D01EB" w:rsidRDefault="004D01EB" w:rsidP="004D01EB">
      <w:pPr>
        <w:rPr>
          <w:lang w:eastAsia="nb-NO"/>
        </w:rPr>
      </w:pPr>
      <w:r w:rsidRPr="004D01EB">
        <w:rPr>
          <w:lang w:eastAsia="nb-NO"/>
        </w:rPr>
        <w:t xml:space="preserve">For Skytjenesten gjelder de vilkår for forlengelse som </w:t>
      </w:r>
      <w:proofErr w:type="gramStart"/>
      <w:r w:rsidRPr="004D01EB">
        <w:rPr>
          <w:lang w:eastAsia="nb-NO"/>
        </w:rPr>
        <w:t>fremgår</w:t>
      </w:r>
      <w:proofErr w:type="gramEnd"/>
      <w:r w:rsidRPr="004D01EB">
        <w:rPr>
          <w:lang w:eastAsia="nb-NO"/>
        </w:rPr>
        <w:t xml:space="preserve"> av Standardvilkårene inkludert bestemmelser om pris i forlengelsesperioden. </w:t>
      </w:r>
    </w:p>
    <w:p w14:paraId="4DD6D1F1" w14:textId="77777777" w:rsidR="004D01EB" w:rsidRDefault="004D01EB" w:rsidP="004D01EB">
      <w:pPr>
        <w:pStyle w:val="Overskrift1"/>
      </w:pPr>
      <w:bookmarkStart w:id="292" w:name="_Toc45041845"/>
      <w:bookmarkStart w:id="293" w:name="_Toc45046878"/>
      <w:bookmarkStart w:id="294" w:name="_Toc45047047"/>
      <w:bookmarkStart w:id="295" w:name="_Toc39846026"/>
      <w:bookmarkStart w:id="296" w:name="_Toc59012457"/>
      <w:bookmarkStart w:id="297" w:name="_Toc220571587"/>
      <w:bookmarkEnd w:id="292"/>
      <w:bookmarkEnd w:id="293"/>
      <w:bookmarkEnd w:id="294"/>
      <w:r>
        <w:t>Partenes plikter</w:t>
      </w:r>
      <w:bookmarkEnd w:id="295"/>
      <w:bookmarkEnd w:id="296"/>
      <w:bookmarkEnd w:id="297"/>
    </w:p>
    <w:p w14:paraId="4540E5F7" w14:textId="77777777" w:rsidR="004D01EB" w:rsidRDefault="004D01EB" w:rsidP="004D01EB">
      <w:pPr>
        <w:pStyle w:val="Overskrift2"/>
      </w:pPr>
      <w:bookmarkStart w:id="298" w:name="_Toc39846027"/>
      <w:bookmarkStart w:id="299" w:name="_Toc59012458"/>
      <w:bookmarkStart w:id="300" w:name="_Toc220571588"/>
      <w:r>
        <w:t>Overordnet ansvar</w:t>
      </w:r>
      <w:bookmarkEnd w:id="298"/>
      <w:bookmarkEnd w:id="299"/>
      <w:bookmarkEnd w:id="300"/>
    </w:p>
    <w:p w14:paraId="65C2FF48" w14:textId="77777777" w:rsidR="004D01EB" w:rsidRDefault="004D01EB" w:rsidP="004D01EB">
      <w:pPr>
        <w:pStyle w:val="Overskrift3"/>
      </w:pPr>
      <w:bookmarkStart w:id="301" w:name="_Toc39846028"/>
      <w:bookmarkStart w:id="302" w:name="_Toc59012459"/>
      <w:bookmarkStart w:id="303" w:name="_Toc220571589"/>
      <w:r>
        <w:t>Leverandørens ansvar for Ytelsen</w:t>
      </w:r>
      <w:bookmarkEnd w:id="301"/>
      <w:r>
        <w:t xml:space="preserve"> – generelt</w:t>
      </w:r>
      <w:bookmarkEnd w:id="302"/>
      <w:bookmarkEnd w:id="303"/>
      <w:r>
        <w:t xml:space="preserve"> </w:t>
      </w:r>
    </w:p>
    <w:p w14:paraId="04C86319" w14:textId="77777777" w:rsidR="004D01EB" w:rsidRPr="004D01EB" w:rsidRDefault="004D01EB" w:rsidP="004D01EB">
      <w:r w:rsidRPr="004D01EB">
        <w:t xml:space="preserve">Leverandøren skal levere Ytelsen i samsvar med denne Avtalen, på en faglig forsvarlig og profesjonell måte og i overensstemmelse med bransjens etiske og faglige retningslinjer/normer. </w:t>
      </w:r>
    </w:p>
    <w:p w14:paraId="168E65D0" w14:textId="77777777" w:rsidR="004D01EB" w:rsidRPr="004D01EB" w:rsidRDefault="004D01EB" w:rsidP="004D01EB"/>
    <w:p w14:paraId="6FE4AB16" w14:textId="77777777" w:rsidR="004D01EB" w:rsidRPr="004D01EB" w:rsidRDefault="004D01EB" w:rsidP="004D01EB">
      <w:r w:rsidRPr="004D01EB">
        <w:t>Leverandøren er som profesjonell aktør pliktig til å kontinuerlig utvikle og forbedre sine metoder, prosesser, tjenester, teknologier mv. som Leverandøren benytter for å levere Ytelsen i takt med den teknologiske utvikling i bransjen.</w:t>
      </w:r>
    </w:p>
    <w:p w14:paraId="3284529F" w14:textId="77777777" w:rsidR="004D01EB" w:rsidRPr="004D01EB" w:rsidRDefault="004D01EB" w:rsidP="004D01EB"/>
    <w:p w14:paraId="19625955" w14:textId="77777777" w:rsidR="004D01EB" w:rsidRDefault="004D01EB" w:rsidP="004D01EB">
      <w:pPr>
        <w:pStyle w:val="Overskrift3"/>
      </w:pPr>
      <w:bookmarkStart w:id="304" w:name="_Toc39846029"/>
      <w:bookmarkStart w:id="305" w:name="_Toc44762855"/>
      <w:bookmarkStart w:id="306" w:name="_Toc59012460"/>
      <w:bookmarkStart w:id="307" w:name="_Toc220571590"/>
      <w:r>
        <w:lastRenderedPageBreak/>
        <w:t>Leverandørens plikter knyttet til Skytjenesten</w:t>
      </w:r>
      <w:bookmarkEnd w:id="304"/>
      <w:bookmarkEnd w:id="305"/>
      <w:bookmarkEnd w:id="306"/>
      <w:bookmarkEnd w:id="307"/>
    </w:p>
    <w:p w14:paraId="6D09D4DD" w14:textId="77777777" w:rsidR="004D01EB" w:rsidRDefault="004D01EB" w:rsidP="004D01EB">
      <w:pPr>
        <w:pStyle w:val="Overskrift4"/>
      </w:pPr>
      <w:r>
        <w:t>Generelt om Leverandørens plikter</w:t>
      </w:r>
    </w:p>
    <w:p w14:paraId="2D380AF6" w14:textId="77777777" w:rsidR="004D01EB" w:rsidRPr="004D01EB" w:rsidRDefault="004D01EB" w:rsidP="004D01EB">
      <w:pPr>
        <w:rPr>
          <w:rFonts w:cstheme="minorHAnsi"/>
        </w:rPr>
      </w:pPr>
      <w:r w:rsidRPr="004D01EB">
        <w:rPr>
          <w:rFonts w:cstheme="minorHAnsi"/>
        </w:rPr>
        <w:t xml:space="preserve">Leverandøren er ansvarlig for at Kunden har mottatt/mottar de til enhver tid gjeldende Standardvilkår og funksjonsbeskrivelser for Skytjenesten og eventuell annen informasjon som er vesentlig for Kundens bruk av Skytjenesten. </w:t>
      </w:r>
    </w:p>
    <w:p w14:paraId="5A094FC4" w14:textId="77777777" w:rsidR="004D01EB" w:rsidRPr="007560C1" w:rsidRDefault="004D01EB" w:rsidP="004D01EB">
      <w:pPr>
        <w:pStyle w:val="Overskrift4"/>
      </w:pPr>
      <w:bookmarkStart w:id="308" w:name="_Ref67473339"/>
      <w:r>
        <w:t>På Leveringsdag</w:t>
      </w:r>
      <w:bookmarkEnd w:id="308"/>
      <w:r>
        <w:t xml:space="preserve"> </w:t>
      </w:r>
    </w:p>
    <w:p w14:paraId="3245E839" w14:textId="77777777" w:rsidR="004D01EB" w:rsidRPr="004D01EB" w:rsidRDefault="004D01EB" w:rsidP="004D01EB">
      <w:pPr>
        <w:rPr>
          <w:lang w:eastAsia="nb-NO"/>
        </w:rPr>
      </w:pPr>
      <w:r w:rsidRPr="004D01EB">
        <w:rPr>
          <w:lang w:eastAsia="nb-NO"/>
        </w:rPr>
        <w:t xml:space="preserve">Leverandøren er ansvarlig for at Skytjenester som Leverandøren har anbefalt eller levert tilbud på, på Leveringsdag, er dekkende for Kundens krav som er spesifisert i bilag 1 og løsningsspesifikasjonen i bilag 2. </w:t>
      </w:r>
    </w:p>
    <w:p w14:paraId="3EEA9A44" w14:textId="77777777" w:rsidR="004D01EB" w:rsidRPr="004D01EB" w:rsidRDefault="004D01EB" w:rsidP="004D01EB">
      <w:pPr>
        <w:rPr>
          <w:lang w:eastAsia="nb-NO"/>
        </w:rPr>
      </w:pPr>
    </w:p>
    <w:p w14:paraId="492CE816" w14:textId="77777777" w:rsidR="004D01EB" w:rsidRPr="004D01EB" w:rsidRDefault="004D01EB" w:rsidP="004D01EB">
      <w:pPr>
        <w:rPr>
          <w:rFonts w:cstheme="minorHAnsi"/>
        </w:rPr>
      </w:pPr>
      <w:r w:rsidRPr="004D01EB">
        <w:rPr>
          <w:rFonts w:cstheme="minorHAnsi"/>
        </w:rPr>
        <w:t xml:space="preserve">Leverandøren skal påse at Skytjenesten på Leveringsdag oppfyller de krav til tjenestenivå som følger av Standardvilkårene. </w:t>
      </w:r>
    </w:p>
    <w:p w14:paraId="5AD07579" w14:textId="77777777" w:rsidR="004D01EB" w:rsidRPr="004D01EB" w:rsidRDefault="004D01EB" w:rsidP="004D01EB">
      <w:pPr>
        <w:rPr>
          <w:rFonts w:cstheme="minorHAnsi"/>
        </w:rPr>
      </w:pPr>
    </w:p>
    <w:p w14:paraId="0A3788DD" w14:textId="77777777" w:rsidR="004D01EB" w:rsidRPr="004D01EB" w:rsidRDefault="004D01EB" w:rsidP="004D01EB">
      <w:pPr>
        <w:rPr>
          <w:rFonts w:cstheme="minorHAnsi"/>
        </w:rPr>
      </w:pPr>
      <w:r w:rsidRPr="004D01EB">
        <w:rPr>
          <w:rFonts w:cstheme="minorHAnsi"/>
        </w:rPr>
        <w:t xml:space="preserve">Fjernes funksjonalitet som </w:t>
      </w:r>
      <w:proofErr w:type="gramStart"/>
      <w:r w:rsidRPr="004D01EB">
        <w:rPr>
          <w:rFonts w:cstheme="minorHAnsi"/>
        </w:rPr>
        <w:t>fremgår</w:t>
      </w:r>
      <w:proofErr w:type="gramEnd"/>
      <w:r w:rsidRPr="004D01EB">
        <w:rPr>
          <w:rFonts w:cstheme="minorHAnsi"/>
        </w:rPr>
        <w:t xml:space="preserve"> av bilag 1, 2 og 10, i Skytjenesten før Leveringsdag, og Leverandøren ikke evner å hindre dette, og slikt tap av funksjonalitet betraktes som en alvorlig feil i henhold til punkt </w:t>
      </w:r>
      <w:r w:rsidRPr="00024B67">
        <w:rPr>
          <w:rFonts w:cstheme="minorHAnsi"/>
        </w:rPr>
        <w:fldChar w:fldCharType="begin"/>
      </w:r>
      <w:r w:rsidRPr="004D01EB">
        <w:rPr>
          <w:rFonts w:cstheme="minorHAnsi"/>
        </w:rPr>
        <w:instrText xml:space="preserve"> REF _Ref67143303 \r \h  \* MERGEFORMAT </w:instrText>
      </w:r>
      <w:r w:rsidRPr="00024B67">
        <w:rPr>
          <w:rFonts w:cstheme="minorHAnsi"/>
        </w:rPr>
      </w:r>
      <w:r w:rsidRPr="00024B67">
        <w:rPr>
          <w:rFonts w:cstheme="minorHAnsi"/>
        </w:rPr>
        <w:fldChar w:fldCharType="separate"/>
      </w:r>
      <w:r w:rsidRPr="004D01EB">
        <w:rPr>
          <w:rFonts w:cstheme="minorHAnsi"/>
        </w:rPr>
        <w:t>2.2.12</w:t>
      </w:r>
      <w:r w:rsidRPr="00024B67">
        <w:rPr>
          <w:rFonts w:cstheme="minorHAnsi"/>
        </w:rPr>
        <w:fldChar w:fldCharType="end"/>
      </w:r>
      <w:r w:rsidRPr="004D01EB">
        <w:rPr>
          <w:rFonts w:cstheme="minorHAnsi"/>
        </w:rPr>
        <w:t xml:space="preserve"> (heretter også kalt viktig funksjonalitet), er Leverandøren pliktig til å bistå Kunden med å sikre at funksjonaliteten leveres på annen måte. </w:t>
      </w:r>
    </w:p>
    <w:p w14:paraId="0F8A3AF7" w14:textId="77777777" w:rsidR="004D01EB" w:rsidRPr="004D01EB" w:rsidRDefault="004D01EB" w:rsidP="004D01EB">
      <w:pPr>
        <w:rPr>
          <w:rFonts w:cstheme="minorHAnsi"/>
        </w:rPr>
      </w:pPr>
    </w:p>
    <w:p w14:paraId="4504BD71" w14:textId="77777777" w:rsidR="004D01EB" w:rsidRPr="004D01EB" w:rsidRDefault="004D01EB" w:rsidP="004D01EB">
      <w:pPr>
        <w:rPr>
          <w:rFonts w:cstheme="minorHAnsi"/>
        </w:rPr>
      </w:pPr>
      <w:r w:rsidRPr="004D01EB">
        <w:rPr>
          <w:rFonts w:cstheme="minorHAnsi"/>
        </w:rPr>
        <w:t>Leverandøren skal som en del av sin Ytelse:</w:t>
      </w:r>
    </w:p>
    <w:p w14:paraId="61E47C3A" w14:textId="77777777" w:rsidR="004D01EB" w:rsidRPr="004D01EB" w:rsidRDefault="004D01EB" w:rsidP="004D01EB">
      <w:pPr>
        <w:rPr>
          <w:rFonts w:cstheme="minorHAnsi"/>
        </w:rPr>
      </w:pPr>
    </w:p>
    <w:p w14:paraId="157EB7A8" w14:textId="77777777" w:rsidR="004D01EB" w:rsidRPr="004D01EB" w:rsidRDefault="004D01EB" w:rsidP="004D01EB">
      <w:pPr>
        <w:pStyle w:val="Listeavsnitt"/>
        <w:numPr>
          <w:ilvl w:val="0"/>
          <w:numId w:val="20"/>
        </w:numPr>
        <w:rPr>
          <w:rFonts w:cstheme="minorHAnsi"/>
        </w:rPr>
      </w:pPr>
      <w:r w:rsidRPr="004D01EB">
        <w:rPr>
          <w:rFonts w:cstheme="minorHAnsi"/>
        </w:rPr>
        <w:t>Så snart Leverandøren er blitt gjort oppmerksom på det, uten ugrunnet opphold sørge for at Kunden skriftlig informeres om at viktig funksjonalitet er fjernet, og</w:t>
      </w:r>
    </w:p>
    <w:p w14:paraId="395861CD" w14:textId="77777777" w:rsidR="004D01EB" w:rsidRPr="004D01EB" w:rsidRDefault="004D01EB" w:rsidP="004D01EB">
      <w:pPr>
        <w:pStyle w:val="Listeavsnitt"/>
        <w:numPr>
          <w:ilvl w:val="0"/>
          <w:numId w:val="20"/>
        </w:numPr>
        <w:rPr>
          <w:rFonts w:cstheme="minorHAnsi"/>
        </w:rPr>
      </w:pPr>
      <w:r w:rsidRPr="004D01EB">
        <w:rPr>
          <w:rFonts w:cstheme="minorHAnsi"/>
        </w:rPr>
        <w:t>innen rimelig tid ha utarbeidet et forslag til alternativ måte å levere funksjonaliteten som er fjernet på.</w:t>
      </w:r>
    </w:p>
    <w:p w14:paraId="0EACD10A" w14:textId="77777777" w:rsidR="004D01EB" w:rsidRPr="004D01EB" w:rsidRDefault="004D01EB" w:rsidP="004D01EB">
      <w:pPr>
        <w:pStyle w:val="Listeavsnitt"/>
        <w:rPr>
          <w:rFonts w:cstheme="minorHAnsi"/>
        </w:rPr>
      </w:pPr>
    </w:p>
    <w:p w14:paraId="16DC1EC3" w14:textId="77777777" w:rsidR="004D01EB" w:rsidRPr="004D01EB" w:rsidRDefault="004D01EB" w:rsidP="004D01EB">
      <w:pPr>
        <w:rPr>
          <w:rFonts w:cstheme="minorHAnsi"/>
        </w:rPr>
      </w:pPr>
      <w:r w:rsidRPr="004D01EB">
        <w:rPr>
          <w:rFonts w:cstheme="minorHAnsi"/>
        </w:rPr>
        <w:t xml:space="preserve">Kunden skal godkjenne forslaget. Godkjenning kan ikke nektes uten saklig grunn. Leverandøren skal så langt det er mulig forsøke å overholde allerede avtalte tidsfrister og milepæler. Kunden kan imidlertid ikke </w:t>
      </w:r>
      <w:proofErr w:type="gramStart"/>
      <w:r w:rsidRPr="004D01EB">
        <w:rPr>
          <w:rFonts w:cstheme="minorHAnsi"/>
        </w:rPr>
        <w:t>påberope seg</w:t>
      </w:r>
      <w:proofErr w:type="gramEnd"/>
      <w:r w:rsidRPr="004D01EB">
        <w:rPr>
          <w:rFonts w:cstheme="minorHAnsi"/>
        </w:rPr>
        <w:t xml:space="preserve"> en forsinkelse som skyldes at viktig funksjonalitet fjernes og at Leverandøren må finne en alternativ måte å levere funksjonaliteten på. Dette gjelder likevel ikke hvis Leverandøren ikke har oppfylt sine plikter i henhold til punkt i og ii og ikke har forsøkt å begrense forsinkelsen. </w:t>
      </w:r>
    </w:p>
    <w:p w14:paraId="1594E62D" w14:textId="77777777" w:rsidR="004D01EB" w:rsidRPr="004D01EB" w:rsidRDefault="004D01EB" w:rsidP="004D01EB">
      <w:pPr>
        <w:rPr>
          <w:rFonts w:cstheme="minorHAnsi"/>
        </w:rPr>
      </w:pPr>
    </w:p>
    <w:p w14:paraId="0C4EFCD4" w14:textId="77777777" w:rsidR="004D01EB" w:rsidRPr="004D01EB" w:rsidRDefault="004D01EB" w:rsidP="004D01EB">
      <w:pPr>
        <w:rPr>
          <w:rFonts w:cstheme="minorHAnsi"/>
        </w:rPr>
      </w:pPr>
      <w:r w:rsidRPr="004D01EB">
        <w:rPr>
          <w:rFonts w:cstheme="minorHAnsi"/>
        </w:rPr>
        <w:t xml:space="preserve">Kan ikke den viktige funksjonalitet som </w:t>
      </w:r>
      <w:proofErr w:type="gramStart"/>
      <w:r w:rsidRPr="004D01EB">
        <w:rPr>
          <w:rFonts w:cstheme="minorHAnsi"/>
        </w:rPr>
        <w:t>fremgår</w:t>
      </w:r>
      <w:proofErr w:type="gramEnd"/>
      <w:r w:rsidRPr="004D01EB">
        <w:rPr>
          <w:rFonts w:cstheme="minorHAnsi"/>
        </w:rPr>
        <w:t xml:space="preserve"> av bilag 1, 2 og 10 erstattes, har Kunden krav på forholdsmessig prisavslag. </w:t>
      </w:r>
    </w:p>
    <w:p w14:paraId="4D46187F" w14:textId="77777777" w:rsidR="004D01EB" w:rsidRPr="004D01EB" w:rsidRDefault="004D01EB" w:rsidP="004D01EB">
      <w:pPr>
        <w:rPr>
          <w:rFonts w:cstheme="minorHAnsi"/>
        </w:rPr>
      </w:pPr>
    </w:p>
    <w:p w14:paraId="1526A4EB" w14:textId="77777777" w:rsidR="004D01EB" w:rsidRPr="004D01EB" w:rsidRDefault="004D01EB" w:rsidP="004D01EB">
      <w:pPr>
        <w:rPr>
          <w:rFonts w:cstheme="minorHAnsi"/>
        </w:rPr>
      </w:pPr>
      <w:r w:rsidRPr="004D01EB">
        <w:rPr>
          <w:rFonts w:cstheme="minorHAnsi"/>
        </w:rPr>
        <w:t>Leverandøren kan ikke kreve vederlag for sine kostnader med å erstatte viktig funksjonalitet som blir fjernet før Leveringsdag i Skytjenester som Leverandøren har anbefalt eller levert tilbud på</w:t>
      </w:r>
      <w:r w:rsidRPr="004D01EB">
        <w:rPr>
          <w:lang w:eastAsia="nb-NO"/>
        </w:rPr>
        <w:t>, se første avsnitt ovenfor</w:t>
      </w:r>
      <w:r w:rsidRPr="004D01EB">
        <w:rPr>
          <w:rFonts w:cstheme="minorHAnsi"/>
        </w:rPr>
        <w:t>.</w:t>
      </w:r>
      <w:r w:rsidRPr="004D01EB" w:rsidDel="002C069F">
        <w:rPr>
          <w:rFonts w:cstheme="minorHAnsi"/>
        </w:rPr>
        <w:t xml:space="preserve"> </w:t>
      </w:r>
    </w:p>
    <w:p w14:paraId="06918A9D" w14:textId="77777777" w:rsidR="004D01EB" w:rsidRPr="00FC6956" w:rsidRDefault="004D01EB" w:rsidP="004D01EB">
      <w:pPr>
        <w:pStyle w:val="Overskrift4"/>
      </w:pPr>
      <w:r w:rsidRPr="00FC6956">
        <w:t>Etter Leveringsdag</w:t>
      </w:r>
    </w:p>
    <w:p w14:paraId="187F6834" w14:textId="77777777" w:rsidR="004D01EB" w:rsidRPr="004D01EB" w:rsidRDefault="004D01EB" w:rsidP="004D01EB">
      <w:r w:rsidRPr="004D01EB">
        <w:t xml:space="preserve">Leverandøren skal følge opp Skytjenesten på vegne av Kunden slik det </w:t>
      </w:r>
      <w:proofErr w:type="gramStart"/>
      <w:r w:rsidRPr="004D01EB">
        <w:t>fremgår</w:t>
      </w:r>
      <w:proofErr w:type="gramEnd"/>
      <w:r w:rsidRPr="004D01EB">
        <w:t xml:space="preserve"> av kapittel 2 og i bilag 1 og 2.</w:t>
      </w:r>
    </w:p>
    <w:p w14:paraId="6ACD4B16" w14:textId="77777777" w:rsidR="004D01EB" w:rsidRPr="004D01EB" w:rsidRDefault="004D01EB" w:rsidP="004D01EB"/>
    <w:p w14:paraId="60C66DAC" w14:textId="77777777" w:rsidR="004D01EB" w:rsidRDefault="004D01EB" w:rsidP="004D01EB">
      <w:pPr>
        <w:pStyle w:val="Overskrift3"/>
      </w:pPr>
      <w:bookmarkStart w:id="309" w:name="_Toc39846030"/>
      <w:bookmarkStart w:id="310" w:name="_Toc59012461"/>
      <w:bookmarkStart w:id="311" w:name="_Toc220571591"/>
      <w:r>
        <w:lastRenderedPageBreak/>
        <w:t>Kundens ansvar for tilrettelegging</w:t>
      </w:r>
      <w:bookmarkEnd w:id="309"/>
      <w:bookmarkEnd w:id="310"/>
      <w:bookmarkEnd w:id="311"/>
    </w:p>
    <w:p w14:paraId="376A41DE" w14:textId="77777777" w:rsidR="004D01EB" w:rsidRPr="004D01EB" w:rsidRDefault="004D01EB" w:rsidP="004D01EB">
      <w:r w:rsidRPr="004D01EB">
        <w:t xml:space="preserve">Kunden skal legge forholdene til rette for at Leverandøren skal få utført sine plikter, for eksempel ved å gi Leverandøren nødvendig tilganger, fysisk og/eller elektronisk og ved å sørge for at Kundens øvrige leverandører gir nødvendig informasjon og tilgang til Leverandøren. </w:t>
      </w:r>
    </w:p>
    <w:p w14:paraId="026DA816" w14:textId="77777777" w:rsidR="004D01EB" w:rsidRPr="004D01EB" w:rsidRDefault="004D01EB" w:rsidP="004D01EB"/>
    <w:p w14:paraId="43D5FD94" w14:textId="77777777" w:rsidR="004D01EB" w:rsidRPr="004D01EB" w:rsidRDefault="004D01EB" w:rsidP="004D01EB">
      <w:r w:rsidRPr="004D01EB">
        <w:t>Leverandøren skal i bilag 2 beskrive behov for informasjon og tilganger som er nødvendig for å kunne levere Ytelsen etter denne Avtalen, samt stille eventuelle nærmere krav til Kundens medvirkning.</w:t>
      </w:r>
    </w:p>
    <w:p w14:paraId="036DE958" w14:textId="77777777" w:rsidR="004D01EB" w:rsidRPr="004D01EB" w:rsidRDefault="004D01EB" w:rsidP="004D01EB"/>
    <w:p w14:paraId="2A9D7F88" w14:textId="77777777" w:rsidR="004D01EB" w:rsidRDefault="004D01EB" w:rsidP="004D01EB">
      <w:pPr>
        <w:pStyle w:val="Overskrift2"/>
      </w:pPr>
      <w:r w:rsidRPr="004D01EB">
        <w:t xml:space="preserve"> </w:t>
      </w:r>
      <w:bookmarkStart w:id="312" w:name="_Toc39846031"/>
      <w:bookmarkStart w:id="313" w:name="_Toc59012462"/>
      <w:bookmarkStart w:id="314" w:name="_Toc220571592"/>
      <w:r>
        <w:t>Krav til ressurser og kompetanse</w:t>
      </w:r>
      <w:bookmarkEnd w:id="312"/>
      <w:bookmarkEnd w:id="313"/>
      <w:bookmarkEnd w:id="314"/>
    </w:p>
    <w:p w14:paraId="77323E79" w14:textId="77777777" w:rsidR="004D01EB" w:rsidRDefault="004D01EB" w:rsidP="004D01EB">
      <w:pPr>
        <w:pStyle w:val="Overskrift3"/>
      </w:pPr>
      <w:bookmarkStart w:id="315" w:name="_Toc39846032"/>
      <w:bookmarkStart w:id="316" w:name="_Toc59012463"/>
      <w:bookmarkStart w:id="317" w:name="_Toc220571593"/>
      <w:r>
        <w:t xml:space="preserve">Leverandørens </w:t>
      </w:r>
      <w:bookmarkEnd w:id="315"/>
      <w:r>
        <w:t>ansvar for sine ressurser</w:t>
      </w:r>
      <w:bookmarkEnd w:id="316"/>
      <w:bookmarkEnd w:id="317"/>
    </w:p>
    <w:p w14:paraId="5D939F64" w14:textId="77777777" w:rsidR="004D01EB" w:rsidRPr="004D01EB" w:rsidRDefault="004D01EB" w:rsidP="004D01EB">
      <w:r w:rsidRPr="004D01EB">
        <w:t>Leverandøren skal sørge for at Leverandørens ressurser eller ressurser som Leverandøren har ansvar for, har den nødvendige kompetanse og har fått tilstrekkelig innføring i Avtalens innhold. Dette gjelder også Leverandørens underleverandører eller andre relevante parter som skal bidra til at Avtalen oppfylles, i det omfang det er nødvendig.</w:t>
      </w:r>
    </w:p>
    <w:p w14:paraId="0356ADDA" w14:textId="77777777" w:rsidR="004D01EB" w:rsidRDefault="004D01EB" w:rsidP="004D01EB">
      <w:pPr>
        <w:pStyle w:val="Overskrift4"/>
      </w:pPr>
      <w:bookmarkStart w:id="318" w:name="_Ref67486317"/>
      <w:r>
        <w:t>Nøkkelpersonell</w:t>
      </w:r>
      <w:bookmarkEnd w:id="318"/>
    </w:p>
    <w:p w14:paraId="2F58349A" w14:textId="77777777" w:rsidR="004D01EB" w:rsidRPr="004D01EB" w:rsidRDefault="004D01EB" w:rsidP="004D01EB">
      <w:r w:rsidRPr="004D01EB">
        <w:t>Leverandørens nøkkelpersonell er angitt i bilag 6.</w:t>
      </w:r>
    </w:p>
    <w:p w14:paraId="65E6B875" w14:textId="77777777" w:rsidR="004D01EB" w:rsidRPr="004D01EB" w:rsidRDefault="004D01EB" w:rsidP="004D01EB"/>
    <w:p w14:paraId="5F3F4967" w14:textId="77777777" w:rsidR="004D01EB" w:rsidRPr="004D01EB" w:rsidRDefault="004D01EB" w:rsidP="004D01EB">
      <w:r w:rsidRPr="004D01EB">
        <w:t xml:space="preserve">Ressurser som er spesifisert som nøkkelpersonell, skal, innen rammen av Leverandørens styringsrett som arbeidsgiver, ikke kunne skiftes ut uten forutgående godkjenning fra Kunden. </w:t>
      </w:r>
    </w:p>
    <w:p w14:paraId="19EFD9A6" w14:textId="77777777" w:rsidR="004D01EB" w:rsidRPr="004D01EB" w:rsidRDefault="004D01EB" w:rsidP="004D01EB"/>
    <w:p w14:paraId="217D77FE" w14:textId="77777777" w:rsidR="004D01EB" w:rsidRPr="004D01EB" w:rsidRDefault="004D01EB" w:rsidP="004D01EB">
      <w:r w:rsidRPr="004D01EB">
        <w:t xml:space="preserve">Nøkkelpersonellets reelle deltagelse i levering av Ytelsen kan ikke reduseres under avtalt nivå uten forutgående godkjenning fra Kunden. </w:t>
      </w:r>
    </w:p>
    <w:p w14:paraId="65711813" w14:textId="77777777" w:rsidR="004D01EB" w:rsidRPr="004D01EB" w:rsidRDefault="004D01EB" w:rsidP="004D01EB"/>
    <w:p w14:paraId="3EB571B6" w14:textId="77777777" w:rsidR="004D01EB" w:rsidRPr="004D01EB" w:rsidRDefault="004D01EB" w:rsidP="004D01EB">
      <w:r w:rsidRPr="004D01EB">
        <w:t>Godkjenning kan ikke nektes uten saklig grunn.</w:t>
      </w:r>
    </w:p>
    <w:p w14:paraId="51D820AB" w14:textId="77777777" w:rsidR="004D01EB" w:rsidRPr="004D01EB" w:rsidRDefault="004D01EB" w:rsidP="004D01EB"/>
    <w:p w14:paraId="6B6A19E2" w14:textId="77777777" w:rsidR="004D01EB" w:rsidRDefault="004D01EB" w:rsidP="004D01EB">
      <w:pPr>
        <w:pStyle w:val="Overskrift4"/>
      </w:pPr>
      <w:r>
        <w:t>Utskiftning av ressurser</w:t>
      </w:r>
    </w:p>
    <w:p w14:paraId="606FE42B" w14:textId="77777777" w:rsidR="004D01EB" w:rsidRPr="004D01EB" w:rsidRDefault="004D01EB" w:rsidP="004D01EB">
      <w:r w:rsidRPr="004D01EB">
        <w:t xml:space="preserve">Kan Kunden dokumentere at ressursen ikke har de kvalifikasjoner, erfaring eller personlig egnethet som Leverandøren har beskrevet i bilag 2 eller bilag 6, skal Leverandøren snarest mulig erstatte ressursen med en annen ressurs med minst tilsvarende egenskaper som opprinnelig beskrevet av Leverandøren. </w:t>
      </w:r>
    </w:p>
    <w:p w14:paraId="3F912335" w14:textId="77777777" w:rsidR="004D01EB" w:rsidRPr="004D01EB" w:rsidRDefault="004D01EB" w:rsidP="004D01EB"/>
    <w:p w14:paraId="3E007D13" w14:textId="77777777" w:rsidR="004D01EB" w:rsidRDefault="004D01EB" w:rsidP="004D01EB">
      <w:r w:rsidRPr="004D01EB">
        <w:t xml:space="preserve">Utskiftninger av ressurser skal ikke påvirke fremdrift eller påføre Kunden økte kostnader. </w:t>
      </w:r>
      <w:r>
        <w:t xml:space="preserve">Påvirkes fremdrift likevel, skal dette håndteres som en forsinkelse. </w:t>
      </w:r>
    </w:p>
    <w:p w14:paraId="33CB0D0E" w14:textId="77777777" w:rsidR="004D01EB" w:rsidRDefault="004D01EB" w:rsidP="004D01EB"/>
    <w:p w14:paraId="0FC0B30C" w14:textId="77777777" w:rsidR="004D01EB" w:rsidRDefault="004D01EB" w:rsidP="004D01EB">
      <w:pPr>
        <w:pStyle w:val="Overskrift3"/>
      </w:pPr>
      <w:bookmarkStart w:id="319" w:name="_Toc39846033"/>
      <w:bookmarkStart w:id="320" w:name="_Toc59012464"/>
      <w:bookmarkStart w:id="321" w:name="_Toc220571594"/>
      <w:r>
        <w:t xml:space="preserve">Kundens </w:t>
      </w:r>
      <w:bookmarkEnd w:id="319"/>
      <w:r>
        <w:t>ansvar for sine ressurser</w:t>
      </w:r>
      <w:bookmarkEnd w:id="320"/>
      <w:bookmarkEnd w:id="321"/>
    </w:p>
    <w:p w14:paraId="6EA1887B" w14:textId="77777777" w:rsidR="004D01EB" w:rsidRDefault="004D01EB" w:rsidP="004D01EB">
      <w:r w:rsidRPr="004D01EB">
        <w:t xml:space="preserve">Kunden skal påse at ressurser hos Kunden som har en rolle knyttet til oppfølging av Ytelsen og/eller Skytjenesten, har fått den opplæring og har den kompetanse som er nødvendig. </w:t>
      </w:r>
      <w:r>
        <w:t xml:space="preserve">Eventuelle spesielle kompetansekrav skal </w:t>
      </w:r>
      <w:proofErr w:type="gramStart"/>
      <w:r>
        <w:t>fremgå</w:t>
      </w:r>
      <w:proofErr w:type="gramEnd"/>
      <w:r>
        <w:t xml:space="preserve"> av bilag 2.</w:t>
      </w:r>
    </w:p>
    <w:p w14:paraId="45FDCE92" w14:textId="77777777" w:rsidR="004D01EB" w:rsidRDefault="004D01EB" w:rsidP="004D01EB"/>
    <w:p w14:paraId="34EA827E" w14:textId="77777777" w:rsidR="004D01EB" w:rsidRDefault="004D01EB" w:rsidP="004D01EB">
      <w:pPr>
        <w:pStyle w:val="Overskrift2"/>
      </w:pPr>
      <w:bookmarkStart w:id="322" w:name="_Toc39846034"/>
      <w:r>
        <w:lastRenderedPageBreak/>
        <w:t xml:space="preserve"> </w:t>
      </w:r>
      <w:bookmarkStart w:id="323" w:name="_Toc59012465"/>
      <w:bookmarkStart w:id="324" w:name="_Toc220571595"/>
      <w:r>
        <w:t>Opplysnings- og varslingsplikt</w:t>
      </w:r>
      <w:bookmarkEnd w:id="322"/>
      <w:bookmarkEnd w:id="323"/>
      <w:bookmarkEnd w:id="324"/>
    </w:p>
    <w:p w14:paraId="239CF23E" w14:textId="77777777" w:rsidR="004D01EB" w:rsidRPr="004D01EB" w:rsidRDefault="004D01EB" w:rsidP="004D01EB">
      <w:r w:rsidRPr="004D01EB">
        <w:t xml:space="preserve">Leverandøren skal gi Kunden opplysninger av forebyggende karakter om eventuelle spesielle forhold knyttet til Avtalens innhold, som Leverandøren forstår eller bør forstå kan være av betydning for å unngå feilsituasjoner, stans og tap. </w:t>
      </w:r>
    </w:p>
    <w:p w14:paraId="5705FF87" w14:textId="77777777" w:rsidR="004D01EB" w:rsidRPr="004D01EB" w:rsidRDefault="004D01EB" w:rsidP="004D01EB"/>
    <w:p w14:paraId="1C28B111" w14:textId="77777777" w:rsidR="004D01EB" w:rsidRPr="004D01EB" w:rsidRDefault="004D01EB" w:rsidP="004D01EB">
      <w:r w:rsidRPr="004D01EB">
        <w:t xml:space="preserve">Se også punkt </w:t>
      </w:r>
      <w:r>
        <w:fldChar w:fldCharType="begin"/>
      </w:r>
      <w:r w:rsidRPr="004D01EB">
        <w:instrText xml:space="preserve"> REF _Ref67413351 \r \h </w:instrText>
      </w:r>
      <w:r>
        <w:fldChar w:fldCharType="separate"/>
      </w:r>
      <w:r w:rsidRPr="004D01EB">
        <w:t>2.3.5</w:t>
      </w:r>
      <w:r>
        <w:fldChar w:fldCharType="end"/>
      </w:r>
      <w:r w:rsidRPr="004D01EB">
        <w:t xml:space="preserve"> om Leverandørens plikter i forbindelse med Overvåking av Skytjenestene.</w:t>
      </w:r>
    </w:p>
    <w:p w14:paraId="601D968A" w14:textId="77777777" w:rsidR="004D01EB" w:rsidRPr="004D01EB" w:rsidRDefault="004D01EB" w:rsidP="004D01EB">
      <w:pPr>
        <w:rPr>
          <w:rFonts w:cstheme="minorHAnsi"/>
        </w:rPr>
      </w:pPr>
    </w:p>
    <w:p w14:paraId="6A252344" w14:textId="77777777" w:rsidR="004D01EB" w:rsidRPr="004D01EB" w:rsidRDefault="004D01EB" w:rsidP="004D01EB">
      <w:r w:rsidRPr="004D01EB">
        <w:rPr>
          <w:rFonts w:cstheme="minorHAnsi"/>
        </w:rPr>
        <w:t>Kunden skal uten ugrunnet opphold varsle om forhold som Kunden forstår eller bør forstå at kan få betydning for gjennomføring av Avtalen.</w:t>
      </w:r>
      <w:bookmarkStart w:id="325" w:name="_Toc35427815"/>
      <w:bookmarkStart w:id="326" w:name="_Toc36034700"/>
      <w:bookmarkEnd w:id="325"/>
      <w:bookmarkEnd w:id="326"/>
    </w:p>
    <w:p w14:paraId="2DC6E090" w14:textId="77777777" w:rsidR="004D01EB" w:rsidRPr="004D01EB" w:rsidRDefault="004D01EB" w:rsidP="004D01EB"/>
    <w:p w14:paraId="41A1CDA1" w14:textId="77777777" w:rsidR="004D01EB" w:rsidRPr="004D01EB" w:rsidRDefault="004D01EB" w:rsidP="004D01EB">
      <w:pPr>
        <w:pStyle w:val="Overskrift2"/>
      </w:pPr>
      <w:bookmarkStart w:id="327" w:name="_Toc39846036"/>
      <w:bookmarkStart w:id="328" w:name="_Toc59012466"/>
      <w:bookmarkStart w:id="329" w:name="_Toc220571596"/>
      <w:r w:rsidRPr="004D01EB">
        <w:t>Bruk av underleverandører</w:t>
      </w:r>
      <w:bookmarkEnd w:id="327"/>
      <w:r w:rsidRPr="004D01EB">
        <w:t xml:space="preserve"> og leverandører av Skytjenester</w:t>
      </w:r>
      <w:bookmarkEnd w:id="328"/>
      <w:bookmarkEnd w:id="329"/>
    </w:p>
    <w:p w14:paraId="775A60BE" w14:textId="77777777" w:rsidR="004D01EB" w:rsidRDefault="004D01EB" w:rsidP="004D01EB">
      <w:pPr>
        <w:pStyle w:val="Overskrift3"/>
      </w:pPr>
      <w:bookmarkStart w:id="330" w:name="_Toc59012467"/>
      <w:bookmarkStart w:id="331" w:name="_Toc220571597"/>
      <w:r>
        <w:t>Leverandørens bruk av underleverandører</w:t>
      </w:r>
      <w:bookmarkEnd w:id="330"/>
      <w:bookmarkEnd w:id="331"/>
      <w:r>
        <w:t xml:space="preserve"> </w:t>
      </w:r>
    </w:p>
    <w:p w14:paraId="613E4F42" w14:textId="77777777" w:rsidR="004D01EB" w:rsidRPr="004D01EB" w:rsidRDefault="004D01EB" w:rsidP="004D01EB">
      <w:pPr>
        <w:rPr>
          <w:lang w:eastAsia="nb-NO"/>
        </w:rPr>
      </w:pPr>
      <w:r w:rsidRPr="004D01EB">
        <w:rPr>
          <w:lang w:eastAsia="nb-NO"/>
        </w:rPr>
        <w:t xml:space="preserve">Benytter Leverandøren en underleverandør som medvirker direkte til levering av Leverandørens Ytelser i henhold til denne Avtalen, er Leverandøren fullt ut ansvarlig for utførelsen av disse oppgaver </w:t>
      </w:r>
      <w:r w:rsidRPr="004D01EB">
        <w:t>på samme måte som om Leverandøren selv stod for utførelsen.</w:t>
      </w:r>
      <w:r w:rsidRPr="004D01EB">
        <w:rPr>
          <w:lang w:eastAsia="nb-NO"/>
        </w:rPr>
        <w:t xml:space="preserve"> </w:t>
      </w:r>
    </w:p>
    <w:p w14:paraId="2E738918" w14:textId="77777777" w:rsidR="004D01EB" w:rsidRPr="004D01EB" w:rsidRDefault="004D01EB" w:rsidP="004D01EB">
      <w:r w:rsidRPr="004D01EB">
        <w:t xml:space="preserve">Leverandørens underleverandører som er godkjent av Kunden </w:t>
      </w:r>
      <w:proofErr w:type="gramStart"/>
      <w:r w:rsidRPr="004D01EB">
        <w:t>fremgår</w:t>
      </w:r>
      <w:proofErr w:type="gramEnd"/>
      <w:r w:rsidRPr="004D01EB">
        <w:t xml:space="preserve"> av bilag 6. </w:t>
      </w:r>
    </w:p>
    <w:p w14:paraId="215F29B3" w14:textId="77777777" w:rsidR="004D01EB" w:rsidRPr="004D01EB" w:rsidRDefault="004D01EB" w:rsidP="004D01EB"/>
    <w:p w14:paraId="5ACF728C" w14:textId="77777777" w:rsidR="004D01EB" w:rsidRPr="004D01EB" w:rsidRDefault="004D01EB" w:rsidP="004D01EB">
      <w:r w:rsidRPr="004D01EB">
        <w:t xml:space="preserve">Leverandøren kan ikke skifte ut underleverandører som medvirker direkte til levering av Ytelsen uten skriftlig forhåndssamtykke fra Kunden med mindre annet er avtalt i bilag 6. </w:t>
      </w:r>
    </w:p>
    <w:p w14:paraId="636A3960" w14:textId="77777777" w:rsidR="004D01EB" w:rsidRPr="004D01EB" w:rsidRDefault="004D01EB" w:rsidP="004D01EB"/>
    <w:p w14:paraId="7D2813E1" w14:textId="77777777" w:rsidR="004D01EB" w:rsidRPr="004D01EB" w:rsidRDefault="004D01EB" w:rsidP="004D01EB">
      <w:r w:rsidRPr="004D01EB">
        <w:t xml:space="preserve">Kunden kan uansett ikke nekte utskiftning uten saklig grunn. </w:t>
      </w:r>
    </w:p>
    <w:p w14:paraId="058F902F" w14:textId="77777777" w:rsidR="004D01EB" w:rsidRPr="004D01EB" w:rsidRDefault="004D01EB" w:rsidP="004D01EB"/>
    <w:p w14:paraId="6F9B0ED9" w14:textId="77777777" w:rsidR="004D01EB" w:rsidRDefault="004D01EB" w:rsidP="004D01EB">
      <w:pPr>
        <w:pStyle w:val="Overskrift3"/>
      </w:pPr>
      <w:bookmarkStart w:id="332" w:name="_Toc59012468"/>
      <w:bookmarkStart w:id="333" w:name="_Toc220571598"/>
      <w:r>
        <w:t>Underleverandører til Skytjenesten</w:t>
      </w:r>
      <w:bookmarkEnd w:id="332"/>
      <w:bookmarkEnd w:id="333"/>
    </w:p>
    <w:p w14:paraId="2A958861" w14:textId="77777777" w:rsidR="004D01EB" w:rsidRPr="004D01EB" w:rsidRDefault="004D01EB" w:rsidP="004D01EB">
      <w:pPr>
        <w:rPr>
          <w:lang w:eastAsia="nb-NO"/>
        </w:rPr>
      </w:pPr>
      <w:r w:rsidRPr="004D01EB">
        <w:rPr>
          <w:lang w:eastAsia="nb-NO"/>
        </w:rPr>
        <w:t xml:space="preserve">For Skytjenesten, gjelder Standardvilkårene med hensyn til Skytjenesteleverandørens bruk og skifte av underleverandører. </w:t>
      </w:r>
    </w:p>
    <w:p w14:paraId="459DBA4B" w14:textId="77777777" w:rsidR="004D01EB" w:rsidRPr="004D01EB" w:rsidRDefault="004D01EB" w:rsidP="004D01EB">
      <w:pPr>
        <w:rPr>
          <w:lang w:eastAsia="nb-NO"/>
        </w:rPr>
      </w:pPr>
    </w:p>
    <w:p w14:paraId="4F00ACE8" w14:textId="77777777" w:rsidR="004D01EB" w:rsidRDefault="004D01EB" w:rsidP="004D01EB">
      <w:pPr>
        <w:pStyle w:val="Overskrift3"/>
      </w:pPr>
      <w:bookmarkStart w:id="334" w:name="_Toc39846039"/>
      <w:bookmarkStart w:id="335" w:name="_Toc59012469"/>
      <w:bookmarkStart w:id="336" w:name="_Toc220571599"/>
      <w:r>
        <w:t xml:space="preserve">Kundens bruk </w:t>
      </w:r>
      <w:bookmarkEnd w:id="334"/>
      <w:r>
        <w:t>av tredjepart</w:t>
      </w:r>
      <w:bookmarkEnd w:id="335"/>
      <w:bookmarkEnd w:id="336"/>
    </w:p>
    <w:p w14:paraId="67F61C11" w14:textId="77777777" w:rsidR="004D01EB" w:rsidRPr="004D01EB" w:rsidRDefault="004D01EB" w:rsidP="004D01EB">
      <w:pPr>
        <w:rPr>
          <w:lang w:eastAsia="nb-NO"/>
        </w:rPr>
      </w:pPr>
      <w:r w:rsidRPr="004D01EB">
        <w:t xml:space="preserve">Kunden kan fritt engasjere bistand fra tredjepart i forbindelse med utførelsen av sine oppgaver under denne Avtalen. </w:t>
      </w:r>
      <w:r w:rsidRPr="004D01EB">
        <w:rPr>
          <w:lang w:eastAsia="nb-NO"/>
        </w:rPr>
        <w:t xml:space="preserve">Kunden er fullt ut ansvarlig for utførelsen av disse oppgaver </w:t>
      </w:r>
      <w:r w:rsidRPr="004D01EB">
        <w:t>på samme måte som om Kunden selv stod for utførelsen.</w:t>
      </w:r>
      <w:r w:rsidRPr="004D01EB">
        <w:rPr>
          <w:lang w:eastAsia="nb-NO"/>
        </w:rPr>
        <w:t xml:space="preserve"> </w:t>
      </w:r>
    </w:p>
    <w:p w14:paraId="679FA592" w14:textId="77777777" w:rsidR="004D01EB" w:rsidRPr="004D01EB" w:rsidRDefault="004D01EB" w:rsidP="004D01EB"/>
    <w:p w14:paraId="729FB35E" w14:textId="77777777" w:rsidR="004D01EB" w:rsidRPr="004D01EB" w:rsidRDefault="004D01EB" w:rsidP="004D01EB">
      <w:r w:rsidRPr="004D01EB">
        <w:t xml:space="preserve">Kundens tredjeparter </w:t>
      </w:r>
      <w:proofErr w:type="gramStart"/>
      <w:r w:rsidRPr="004D01EB">
        <w:t>fremgår</w:t>
      </w:r>
      <w:proofErr w:type="gramEnd"/>
      <w:r w:rsidRPr="004D01EB">
        <w:t xml:space="preserve"> av bilag 6. Leverandøren skal varsles om Kundens skifte eller valg av nye tredjeparter. </w:t>
      </w:r>
    </w:p>
    <w:p w14:paraId="73B11B7A" w14:textId="77777777" w:rsidR="004D01EB" w:rsidRPr="004D01EB" w:rsidRDefault="004D01EB" w:rsidP="004D01EB"/>
    <w:p w14:paraId="6C77FABF" w14:textId="77777777" w:rsidR="004D01EB" w:rsidRPr="004D01EB" w:rsidRDefault="004D01EB" w:rsidP="004D01EB">
      <w:r w:rsidRPr="004D01EB">
        <w:t xml:space="preserve">Leverandøren plikter å samarbeide med Kundens tredjeparter i den utstrekning Kunden finner dette nødvendig for utførelsen av denne Avtalen. Eventuelle bestemmelser om vederlag for Leverandørens samarbeid med Kundens tredjeparter </w:t>
      </w:r>
      <w:proofErr w:type="gramStart"/>
      <w:r w:rsidRPr="004D01EB">
        <w:t>fremgår</w:t>
      </w:r>
      <w:proofErr w:type="gramEnd"/>
      <w:r w:rsidRPr="004D01EB">
        <w:t xml:space="preserve"> av bilag 7.</w:t>
      </w:r>
    </w:p>
    <w:p w14:paraId="51DB7316" w14:textId="77777777" w:rsidR="004D01EB" w:rsidRPr="004D01EB" w:rsidRDefault="004D01EB" w:rsidP="004D01EB"/>
    <w:p w14:paraId="6ADAFD03" w14:textId="77777777" w:rsidR="004D01EB" w:rsidRPr="004D01EB" w:rsidRDefault="004D01EB" w:rsidP="004D01EB">
      <w:r w:rsidRPr="004D01EB">
        <w:t>Leverandøren er imidlertid fritatt for slike plikter hvis han sannsynliggjør at slikt samarbeid vil innebære en vesentlig ulempe for hans eksisterende underleverandører eller øvrige forretningsforbindelser eller kan påvise at dette medfører vesentlig forretningsmessig ulempe for Leverandøren.</w:t>
      </w:r>
    </w:p>
    <w:p w14:paraId="6E295D1D" w14:textId="77777777" w:rsidR="004D01EB" w:rsidRPr="004D01EB" w:rsidRDefault="004D01EB" w:rsidP="004D01EB"/>
    <w:p w14:paraId="43E619A5" w14:textId="77777777" w:rsidR="004D01EB" w:rsidRDefault="004D01EB" w:rsidP="004D01EB">
      <w:pPr>
        <w:pStyle w:val="Overskrift2"/>
      </w:pPr>
      <w:r w:rsidRPr="004D01EB">
        <w:lastRenderedPageBreak/>
        <w:t xml:space="preserve"> </w:t>
      </w:r>
      <w:bookmarkStart w:id="337" w:name="_Toc39846042"/>
      <w:bookmarkStart w:id="338" w:name="_Toc59012470"/>
      <w:bookmarkStart w:id="339" w:name="_Toc220571600"/>
      <w:r>
        <w:t>Møter</w:t>
      </w:r>
      <w:bookmarkEnd w:id="337"/>
      <w:bookmarkEnd w:id="338"/>
      <w:bookmarkEnd w:id="339"/>
      <w:r>
        <w:t xml:space="preserve"> </w:t>
      </w:r>
    </w:p>
    <w:p w14:paraId="6D72AF5F" w14:textId="77777777" w:rsidR="004D01EB" w:rsidRPr="004D01EB" w:rsidRDefault="004D01EB" w:rsidP="004D01EB">
      <w:r w:rsidRPr="004D01EB">
        <w:t xml:space="preserve">I avtaleperioden skal det gjennomføres regelmessige møter mellom kontaktpersonene hos Kunden og hos Leverandøren. Frekvens, innkalling, Partenes deltagere og type møter skal være avtalt i bilag 6. </w:t>
      </w:r>
    </w:p>
    <w:p w14:paraId="63BEC6F2" w14:textId="77777777" w:rsidR="004D01EB" w:rsidRPr="004D01EB" w:rsidRDefault="004D01EB" w:rsidP="004D01EB"/>
    <w:p w14:paraId="28E3206F" w14:textId="77777777" w:rsidR="004D01EB" w:rsidRPr="004D01EB" w:rsidRDefault="004D01EB" w:rsidP="004D01EB">
      <w:r w:rsidRPr="004D01EB">
        <w:t>Ved behov for å drøfte forhold som angår Avtalen og måten Avtalen blir gjennomført på, og som ikke kan avventes til neste planlagte møte, kan hver av Partene innkalle den annen Part til møte med 3 (tre) virkedagers varsel.</w:t>
      </w:r>
    </w:p>
    <w:p w14:paraId="2C601918" w14:textId="77777777" w:rsidR="004D01EB" w:rsidRPr="004D01EB" w:rsidRDefault="004D01EB" w:rsidP="004D01EB"/>
    <w:p w14:paraId="7DAF6E3B" w14:textId="77777777" w:rsidR="004D01EB" w:rsidRDefault="004D01EB" w:rsidP="004D01EB">
      <w:pPr>
        <w:pStyle w:val="Overskrift2"/>
      </w:pPr>
      <w:r w:rsidRPr="004D01EB">
        <w:t xml:space="preserve"> </w:t>
      </w:r>
      <w:bookmarkStart w:id="340" w:name="_Toc39846043"/>
      <w:bookmarkStart w:id="341" w:name="_Toc59012471"/>
      <w:bookmarkStart w:id="342" w:name="_Ref66359469"/>
      <w:bookmarkStart w:id="343" w:name="_Ref66359497"/>
      <w:bookmarkStart w:id="344" w:name="_Toc220571601"/>
      <w:r>
        <w:t>Taushetsplikt</w:t>
      </w:r>
      <w:bookmarkEnd w:id="340"/>
      <w:bookmarkEnd w:id="341"/>
      <w:bookmarkEnd w:id="342"/>
      <w:bookmarkEnd w:id="343"/>
      <w:bookmarkEnd w:id="344"/>
    </w:p>
    <w:p w14:paraId="4E24B655" w14:textId="77777777" w:rsidR="004D01EB" w:rsidRDefault="004D01EB" w:rsidP="004D01EB">
      <w:pPr>
        <w:pStyle w:val="Overskrift3"/>
      </w:pPr>
      <w:r>
        <w:t xml:space="preserve"> </w:t>
      </w:r>
      <w:bookmarkStart w:id="345" w:name="_Toc39846044"/>
      <w:bookmarkStart w:id="346" w:name="_Toc59012472"/>
      <w:bookmarkStart w:id="347" w:name="_Ref66359465"/>
      <w:bookmarkStart w:id="348" w:name="_Toc220571602"/>
      <w:r>
        <w:t>Generelt om taushetsplikt</w:t>
      </w:r>
      <w:bookmarkEnd w:id="345"/>
      <w:bookmarkEnd w:id="346"/>
      <w:bookmarkEnd w:id="347"/>
      <w:bookmarkEnd w:id="348"/>
    </w:p>
    <w:p w14:paraId="7173C01B" w14:textId="77777777" w:rsidR="004D01EB" w:rsidRPr="004D01EB" w:rsidRDefault="004D01EB" w:rsidP="004D01EB">
      <w:r w:rsidRPr="004D01EB">
        <w:t xml:space="preserve">Informasjon som Partene blir kjent med i forbindelse med Avtalen og gjennomføringen av Avtalen, skal behandles konfidensielt </w:t>
      </w:r>
      <w:r w:rsidRPr="004D01EB">
        <w:rPr>
          <w:iCs/>
        </w:rPr>
        <w:t>og ikke gjøres tilgjengelig for utenforstående uten samtykke fra den annen Part</w:t>
      </w:r>
      <w:r w:rsidRPr="004D01EB">
        <w:t xml:space="preserve">. </w:t>
      </w:r>
    </w:p>
    <w:p w14:paraId="009DB4DD" w14:textId="77777777" w:rsidR="004D01EB" w:rsidRPr="004D01EB" w:rsidRDefault="004D01EB" w:rsidP="004D01EB"/>
    <w:p w14:paraId="3D3028E0" w14:textId="77777777" w:rsidR="004D01EB" w:rsidRPr="004D01EB" w:rsidRDefault="004D01EB" w:rsidP="004D01EB">
      <w:r w:rsidRPr="004D01EB">
        <w:t xml:space="preserve">Hvis Kunden er en offentlig virksomhet, er Kundens taushetsplikt etter denne bestemmelsen ikke mer omfattende enn det som følger av lov 10. februar 1967 om behandlingsmåten i forvaltningssaker (forvaltningsloven) eller tilsvarende sektorspesifikk regulering. </w:t>
      </w:r>
    </w:p>
    <w:p w14:paraId="7B9CE1C1" w14:textId="77777777" w:rsidR="004D01EB" w:rsidRPr="004D01EB" w:rsidRDefault="004D01EB" w:rsidP="004D01EB"/>
    <w:p w14:paraId="4C8DA040" w14:textId="77777777" w:rsidR="004D01EB" w:rsidRPr="004D01EB" w:rsidRDefault="004D01EB" w:rsidP="004D01EB">
      <w:r w:rsidRPr="004D01EB">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4D01EB">
        <w:t>offentleg</w:t>
      </w:r>
      <w:proofErr w:type="spellEnd"/>
      <w:r w:rsidRPr="004D01EB">
        <w:t xml:space="preserve"> </w:t>
      </w:r>
      <w:proofErr w:type="spellStart"/>
      <w:r w:rsidRPr="004D01EB">
        <w:t>verksemd</w:t>
      </w:r>
      <w:proofErr w:type="spellEnd"/>
      <w:r w:rsidRPr="004D01EB">
        <w:t xml:space="preserve"> (</w:t>
      </w:r>
      <w:proofErr w:type="spellStart"/>
      <w:r w:rsidRPr="004D01EB">
        <w:t>offentleglova</w:t>
      </w:r>
      <w:proofErr w:type="spellEnd"/>
      <w:r w:rsidRPr="004D01EB">
        <w:t>). Om mulig skal den annen Part varsles før slik informasjon gis.</w:t>
      </w:r>
    </w:p>
    <w:p w14:paraId="704989E5" w14:textId="77777777" w:rsidR="004D01EB" w:rsidRPr="004D01EB" w:rsidRDefault="004D01EB" w:rsidP="004D01EB"/>
    <w:p w14:paraId="503BFD71" w14:textId="77777777" w:rsidR="004D01EB" w:rsidRPr="004D01EB" w:rsidRDefault="004D01EB" w:rsidP="004D01EB">
      <w:r w:rsidRPr="004D01EB">
        <w:t xml:space="preserve">Taushetsplikten er ikke til hinder for at opplysningene brukes når ingen berettiget interesse tilsier at de holdes hemmelig, for eksempel når de er </w:t>
      </w:r>
      <w:proofErr w:type="gramStart"/>
      <w:r w:rsidRPr="004D01EB">
        <w:t>alminnelig</w:t>
      </w:r>
      <w:proofErr w:type="gramEnd"/>
      <w:r w:rsidRPr="004D01EB">
        <w:t xml:space="preserve"> kjent eller </w:t>
      </w:r>
      <w:proofErr w:type="gramStart"/>
      <w:r w:rsidRPr="004D01EB">
        <w:t>alminnelig</w:t>
      </w:r>
      <w:proofErr w:type="gramEnd"/>
      <w:r w:rsidRPr="004D01EB">
        <w:t xml:space="preserve"> tilgjengelig andre steder. </w:t>
      </w:r>
    </w:p>
    <w:p w14:paraId="2876BD95" w14:textId="77777777" w:rsidR="004D01EB" w:rsidRPr="004D01EB" w:rsidRDefault="004D01EB" w:rsidP="004D01EB"/>
    <w:p w14:paraId="6E53B553" w14:textId="77777777" w:rsidR="004D01EB" w:rsidRPr="004D01EB" w:rsidRDefault="004D01EB" w:rsidP="004D01EB">
      <w:r w:rsidRPr="004D01EB">
        <w:t xml:space="preserve">Partene skal ta nødvendige forholdsregler for å sikre at uvedkommende ikke får innsyn i eller kan bli kjent med taushetsbelagt informasjon. </w:t>
      </w:r>
    </w:p>
    <w:p w14:paraId="1C6013D6" w14:textId="77777777" w:rsidR="004D01EB" w:rsidRPr="004D01EB" w:rsidRDefault="004D01EB" w:rsidP="004D01EB"/>
    <w:p w14:paraId="2CE5B4C3" w14:textId="77777777" w:rsidR="004D01EB" w:rsidRPr="004D01EB" w:rsidRDefault="004D01EB" w:rsidP="004D01EB">
      <w:r w:rsidRPr="004D01EB">
        <w:t>Taushetsplikten er ikke til hinder for at Partene kan utnytte erfaring og kompetanse som opparbeides i forbindelse med gjennomføringen av Avtalen.</w:t>
      </w:r>
    </w:p>
    <w:p w14:paraId="03546347" w14:textId="77777777" w:rsidR="004D01EB" w:rsidRPr="004D01EB" w:rsidRDefault="004D01EB" w:rsidP="004D01EB"/>
    <w:p w14:paraId="57714461" w14:textId="77777777" w:rsidR="004D01EB" w:rsidRDefault="004D01EB" w:rsidP="004D01EB">
      <w:pPr>
        <w:pStyle w:val="Overskrift3"/>
      </w:pPr>
      <w:r w:rsidRPr="004D01EB">
        <w:t xml:space="preserve"> </w:t>
      </w:r>
      <w:bookmarkStart w:id="349" w:name="_Toc39846045"/>
      <w:bookmarkStart w:id="350" w:name="_Toc59012473"/>
      <w:bookmarkStart w:id="351" w:name="_Toc220571603"/>
      <w:r>
        <w:t>Hvem taushetsplikten gjelder</w:t>
      </w:r>
      <w:bookmarkEnd w:id="349"/>
      <w:bookmarkEnd w:id="350"/>
      <w:bookmarkEnd w:id="351"/>
    </w:p>
    <w:p w14:paraId="2F590FD0" w14:textId="77777777" w:rsidR="004D01EB" w:rsidRPr="004D01EB" w:rsidRDefault="004D01EB" w:rsidP="004D01EB">
      <w:r w:rsidRPr="004D01EB">
        <w:t xml:space="preserve">Taushetsplikten gjelder Partenes ansatte, underleverandører, og andre parter som handler på Partenes vegne eller medvirker i forbindelse med gjennomføring av Avtalen. Partene kan bare overføre taushetsbelagt informasjon til slike underleverandører og andre parter i den utstrekning dette er nødvendig for gjennomføring av Avtalen, forutsatt at disse pålegges tilsvarende plikt til konfidensialitet som </w:t>
      </w:r>
      <w:proofErr w:type="gramStart"/>
      <w:r w:rsidRPr="004D01EB">
        <w:t>fremgår</w:t>
      </w:r>
      <w:proofErr w:type="gramEnd"/>
      <w:r w:rsidRPr="004D01EB">
        <w:t xml:space="preserve"> av denne Avtalen.</w:t>
      </w:r>
    </w:p>
    <w:p w14:paraId="06C06F7D" w14:textId="77777777" w:rsidR="004D01EB" w:rsidRPr="004D01EB" w:rsidRDefault="004D01EB" w:rsidP="004D01EB"/>
    <w:p w14:paraId="1F81C87B" w14:textId="77777777" w:rsidR="004D01EB" w:rsidRPr="004D01EB" w:rsidRDefault="004D01EB" w:rsidP="004D01EB">
      <w:r w:rsidRPr="004D01EB">
        <w:t>Ansatte eller andre som fratrer sitt arbeids- eller tjenesteforhold hos en av Partene, skal pålegges taushetsplikt også etter fratredelsen om forhold som nevnt ovenfor.</w:t>
      </w:r>
    </w:p>
    <w:p w14:paraId="50F4E7C1" w14:textId="77777777" w:rsidR="004D01EB" w:rsidRPr="004D01EB" w:rsidRDefault="004D01EB" w:rsidP="004D01EB"/>
    <w:p w14:paraId="5E6BC57B" w14:textId="77777777" w:rsidR="004D01EB" w:rsidRPr="004D01EB" w:rsidRDefault="004D01EB" w:rsidP="004D01EB">
      <w:r w:rsidRPr="004D01EB">
        <w:lastRenderedPageBreak/>
        <w:t xml:space="preserve">Hvis Leverandøren er part i avtalen med Skytjenesteleverandøren, skal Leverandøren påse at Skytjenesteleverandøren påtar seg tilsvarende taushetsplikt som </w:t>
      </w:r>
      <w:proofErr w:type="gramStart"/>
      <w:r w:rsidRPr="004D01EB">
        <w:t>fremgår</w:t>
      </w:r>
      <w:proofErr w:type="gramEnd"/>
      <w:r w:rsidRPr="004D01EB">
        <w:t xml:space="preserve"> av denne Avtalen. </w:t>
      </w:r>
    </w:p>
    <w:p w14:paraId="6783EEE0" w14:textId="77777777" w:rsidR="004D01EB" w:rsidRPr="004D01EB" w:rsidRDefault="004D01EB" w:rsidP="004D01EB"/>
    <w:p w14:paraId="4B6FF67E" w14:textId="77777777" w:rsidR="004D01EB" w:rsidRDefault="004D01EB" w:rsidP="004D01EB">
      <w:pPr>
        <w:pStyle w:val="Overskrift3"/>
      </w:pPr>
      <w:r w:rsidRPr="004D01EB">
        <w:t xml:space="preserve"> </w:t>
      </w:r>
      <w:bookmarkStart w:id="352" w:name="_Toc39846046"/>
      <w:bookmarkStart w:id="353" w:name="_Toc59012474"/>
      <w:bookmarkStart w:id="354" w:name="_Toc220571604"/>
      <w:r>
        <w:t>Taushetsplikt etter Avtalens opphør</w:t>
      </w:r>
      <w:bookmarkEnd w:id="352"/>
      <w:bookmarkEnd w:id="353"/>
      <w:bookmarkEnd w:id="354"/>
    </w:p>
    <w:p w14:paraId="215027ED" w14:textId="77777777" w:rsidR="004D01EB" w:rsidRPr="004D01EB" w:rsidRDefault="004D01EB" w:rsidP="004D01EB">
      <w:r w:rsidRPr="004D01EB">
        <w:t>Taushetsplikten opphører fem (5) år etter Avtalens opphør, med mindre annet følger av lov eller forskrift.</w:t>
      </w:r>
    </w:p>
    <w:p w14:paraId="1B187502" w14:textId="77777777" w:rsidR="004D01EB" w:rsidRPr="004D01EB" w:rsidRDefault="004D01EB" w:rsidP="004D01EB"/>
    <w:p w14:paraId="144D9343" w14:textId="77777777" w:rsidR="004D01EB" w:rsidRDefault="004D01EB" w:rsidP="004D01EB">
      <w:pPr>
        <w:pStyle w:val="Overskrift2"/>
      </w:pPr>
      <w:bookmarkStart w:id="355" w:name="_Toc39846047"/>
      <w:bookmarkStart w:id="356" w:name="_Toc59012475"/>
      <w:bookmarkStart w:id="357" w:name="_Toc220571605"/>
      <w:r w:rsidRPr="009B1D79">
        <w:t>Skriftlighet</w:t>
      </w:r>
      <w:bookmarkEnd w:id="355"/>
      <w:bookmarkEnd w:id="356"/>
      <w:bookmarkEnd w:id="357"/>
    </w:p>
    <w:p w14:paraId="7F173A64" w14:textId="77777777" w:rsidR="004D01EB" w:rsidRPr="004D01EB" w:rsidRDefault="004D01EB" w:rsidP="004D01EB">
      <w:pPr>
        <w:rPr>
          <w:i/>
        </w:rPr>
      </w:pPr>
      <w:r w:rsidRPr="004D01EB">
        <w:t xml:space="preserve">Alle varsler, krav eller andre meddelelser knyttet til denne Avtalen skal gis skriftlig i henhold til den rutinen som er oppgitt i bilag 6 for den aktuelle type henvendelse. </w:t>
      </w:r>
    </w:p>
    <w:p w14:paraId="3928125A" w14:textId="77777777" w:rsidR="004D01EB" w:rsidRPr="004D01EB" w:rsidRDefault="004D01EB" w:rsidP="004D01EB"/>
    <w:p w14:paraId="5154E2A2" w14:textId="77777777" w:rsidR="004D01EB" w:rsidRDefault="004D01EB" w:rsidP="004D01EB">
      <w:pPr>
        <w:pStyle w:val="Overskrift2"/>
      </w:pPr>
      <w:bookmarkStart w:id="358" w:name="_Ref27487143"/>
      <w:r w:rsidRPr="004D01EB">
        <w:t xml:space="preserve"> </w:t>
      </w:r>
      <w:bookmarkStart w:id="359" w:name="_Toc59012476"/>
      <w:bookmarkStart w:id="360" w:name="_Toc220571606"/>
      <w:bookmarkStart w:id="361" w:name="_Toc39846049"/>
      <w:r>
        <w:t>Revisjon</w:t>
      </w:r>
      <w:bookmarkEnd w:id="359"/>
      <w:bookmarkEnd w:id="360"/>
      <w:r>
        <w:t xml:space="preserve"> </w:t>
      </w:r>
      <w:bookmarkEnd w:id="358"/>
      <w:bookmarkEnd w:id="361"/>
    </w:p>
    <w:p w14:paraId="408735D2" w14:textId="77777777" w:rsidR="004D01EB" w:rsidRDefault="004D01EB" w:rsidP="004D01EB">
      <w:pPr>
        <w:pStyle w:val="Overskrift3"/>
      </w:pPr>
      <w:r>
        <w:t xml:space="preserve"> </w:t>
      </w:r>
      <w:bookmarkStart w:id="362" w:name="_Toc39846050"/>
      <w:bookmarkStart w:id="363" w:name="_Toc59012477"/>
      <w:bookmarkStart w:id="364" w:name="_Toc220571607"/>
      <w:r>
        <w:t>Generelt om revisjon</w:t>
      </w:r>
      <w:bookmarkEnd w:id="362"/>
      <w:bookmarkEnd w:id="363"/>
      <w:bookmarkEnd w:id="364"/>
    </w:p>
    <w:p w14:paraId="1E289262" w14:textId="77777777" w:rsidR="004D01EB" w:rsidRPr="004D01EB" w:rsidRDefault="004D01EB" w:rsidP="004D01EB">
      <w:pPr>
        <w:pStyle w:val="Overskrift4"/>
      </w:pPr>
      <w:r w:rsidRPr="004D01EB">
        <w:t>Kundens rett til å foreta revisjon</w:t>
      </w:r>
    </w:p>
    <w:p w14:paraId="15846BF5" w14:textId="77777777" w:rsidR="004D01EB" w:rsidRPr="004D01EB" w:rsidRDefault="004D01EB" w:rsidP="004D01EB">
      <w:r w:rsidRPr="004D01EB">
        <w:t xml:space="preserve">Kunden har rett til å foreta revisjon og verifikasjon av at Leverandøren overholder sine avtalte forpliktelser i henhold til Avtalen. </w:t>
      </w:r>
    </w:p>
    <w:p w14:paraId="142E4BE1" w14:textId="77777777" w:rsidR="004D01EB" w:rsidRPr="004D01EB" w:rsidRDefault="004D01EB" w:rsidP="004D01EB"/>
    <w:p w14:paraId="4F21C137" w14:textId="77777777" w:rsidR="004D01EB" w:rsidRPr="004D01EB" w:rsidRDefault="004D01EB" w:rsidP="004D01EB">
      <w:r w:rsidRPr="004D01EB">
        <w:t xml:space="preserve">Leverandøren skal yte bistand hvis Kunden har behov for å involvere Leverandøren i gjennomføring av kvalitetsrevisjoner eller gjennomganger, for eksempel i forbindelse med Kundens etterlevelse av de rettslige kravene nevnt i kapittel 7, eller i forbindelse med at Kunden sertifiserer seg. </w:t>
      </w:r>
    </w:p>
    <w:p w14:paraId="5CFE49F3" w14:textId="77777777" w:rsidR="004D01EB" w:rsidRPr="004D01EB" w:rsidRDefault="004D01EB" w:rsidP="004D01EB"/>
    <w:p w14:paraId="2267C97E" w14:textId="77777777" w:rsidR="004D01EB" w:rsidRPr="004D01EB" w:rsidRDefault="004D01EB" w:rsidP="004D01EB">
      <w:r w:rsidRPr="004D01EB">
        <w:t>Leverandøren kan kreve vederlag for dette i henhold til Leverandørens timepriser som fastsatt i bilag 7.</w:t>
      </w:r>
    </w:p>
    <w:p w14:paraId="02A9B4ED" w14:textId="77777777" w:rsidR="004D01EB" w:rsidRPr="004D01EB" w:rsidRDefault="004D01EB" w:rsidP="004D01EB"/>
    <w:p w14:paraId="438EACE2" w14:textId="77777777" w:rsidR="004D01EB" w:rsidRPr="004D01EB" w:rsidRDefault="004D01EB" w:rsidP="004D01EB">
      <w:r w:rsidRPr="004D01EB">
        <w:t xml:space="preserve">Tidspunkt og metode for gjennomføring av revisjon og bistand avtales i det enkelte tilfellet. </w:t>
      </w:r>
    </w:p>
    <w:p w14:paraId="538B2A34" w14:textId="77777777" w:rsidR="004D01EB" w:rsidRPr="004D01EB" w:rsidRDefault="004D01EB" w:rsidP="004D01EB">
      <w:r w:rsidRPr="004D01EB">
        <w:t>Dette er likevel ikke til hinder for å få gjennomført innsyn og revisjon som er nødvendig for å oppfylle konkrete pålegg fra offentlig tilsynsmyndighet.</w:t>
      </w:r>
    </w:p>
    <w:p w14:paraId="1CDEDE0A" w14:textId="77777777" w:rsidR="004D01EB" w:rsidRPr="004D01EB" w:rsidRDefault="004D01EB" w:rsidP="004D01EB"/>
    <w:p w14:paraId="2CF8F49C" w14:textId="77777777" w:rsidR="004D01EB" w:rsidRPr="004D01EB" w:rsidRDefault="004D01EB" w:rsidP="004D01EB">
      <w:r w:rsidRPr="004D01EB">
        <w:t>Revisjonen skal gjennomføres på en slik måte at den i minst mulig grad forstyrrer Leverandørens alminnelige virksomhet.</w:t>
      </w:r>
    </w:p>
    <w:p w14:paraId="65CCC961" w14:textId="77777777" w:rsidR="004D01EB" w:rsidRPr="004D01EB" w:rsidRDefault="004D01EB" w:rsidP="004D01EB"/>
    <w:p w14:paraId="7C567DBA" w14:textId="77777777" w:rsidR="004D01EB" w:rsidRPr="004D01EB" w:rsidRDefault="004D01EB" w:rsidP="004D01EB">
      <w:r w:rsidRPr="004D01EB">
        <w:t>Partene kan avtale nærmere rutiner og prosedyre for revisjon, se bilag 6.</w:t>
      </w:r>
    </w:p>
    <w:p w14:paraId="1D225391" w14:textId="77777777" w:rsidR="004D01EB" w:rsidRDefault="004D01EB" w:rsidP="004D01EB">
      <w:pPr>
        <w:pStyle w:val="Overskrift4"/>
      </w:pPr>
      <w:r>
        <w:t>Oppnevnelse av uavhengig revisjon</w:t>
      </w:r>
    </w:p>
    <w:p w14:paraId="48EC930E" w14:textId="77777777" w:rsidR="004D01EB" w:rsidRPr="004D01EB" w:rsidRDefault="004D01EB" w:rsidP="004D01EB">
      <w:r w:rsidRPr="004D01EB">
        <w:t>Kunden kan oppnevne uavhengig revisor til å utføre revisjon og verifikasjon. Leverandøren kan motsette seg at en direkte konkurrent av Leverandøren blir oppnevnt som revisor eller dersom Leverandøren sannsynliggjør at oppnevningen av andre grunner vil utgjøre en vesentlig forretningsmessig ulempe for Leverandøren.</w:t>
      </w:r>
    </w:p>
    <w:p w14:paraId="36D24E76" w14:textId="77777777" w:rsidR="004D01EB" w:rsidRDefault="004D01EB" w:rsidP="004D01EB">
      <w:pPr>
        <w:pStyle w:val="Overskrift4"/>
      </w:pPr>
      <w:r>
        <w:t>Håndtering av avvik</w:t>
      </w:r>
    </w:p>
    <w:p w14:paraId="3D18DE8F" w14:textId="77777777" w:rsidR="004D01EB" w:rsidRPr="004D01EB" w:rsidRDefault="004D01EB" w:rsidP="004D01EB">
      <w:r w:rsidRPr="004D01EB">
        <w:t>Avdekker revisjonen at Avtalen eller rettslige krav Leverandøren svarer for ikke overholdes, plikter Leverandøren å gjøre endringer på en slik måte at Avtalen oppfylles. Hvis de påviste avvikene er av vesentlig karakter, eller kan bebreides Leverandøren som uaktsomt,</w:t>
      </w:r>
      <w:r w:rsidRPr="004D01EB">
        <w:rPr>
          <w:color w:val="FF0000"/>
        </w:rPr>
        <w:t xml:space="preserve"> </w:t>
      </w:r>
      <w:r w:rsidRPr="004D01EB">
        <w:t xml:space="preserve">skal </w:t>
      </w:r>
      <w:r w:rsidRPr="004D01EB">
        <w:lastRenderedPageBreak/>
        <w:t xml:space="preserve">Leverandøren refundere Kundens nødvendige og dokumenterte kostnader knyttet til gjennomføring av revisjonen. </w:t>
      </w:r>
    </w:p>
    <w:p w14:paraId="7E1ED7AE" w14:textId="77777777" w:rsidR="004D01EB" w:rsidRPr="004D01EB" w:rsidRDefault="004D01EB" w:rsidP="004D01EB"/>
    <w:p w14:paraId="00453636" w14:textId="77777777" w:rsidR="004D01EB" w:rsidRDefault="004D01EB" w:rsidP="004D01EB">
      <w:pPr>
        <w:pStyle w:val="Overskrift3"/>
      </w:pPr>
      <w:r w:rsidRPr="004D01EB">
        <w:t xml:space="preserve"> </w:t>
      </w:r>
      <w:bookmarkStart w:id="365" w:name="_Toc39846051"/>
      <w:bookmarkStart w:id="366" w:name="_Toc59012478"/>
      <w:bookmarkStart w:id="367" w:name="_Toc220571608"/>
      <w:r>
        <w:t>Revisjon av underleverandører</w:t>
      </w:r>
      <w:bookmarkEnd w:id="365"/>
      <w:bookmarkEnd w:id="366"/>
      <w:bookmarkEnd w:id="367"/>
    </w:p>
    <w:p w14:paraId="7A3D5CCD" w14:textId="77777777" w:rsidR="004D01EB" w:rsidRPr="004D01EB" w:rsidRDefault="004D01EB" w:rsidP="004D01EB">
      <w:r w:rsidRPr="004D01EB">
        <w:t xml:space="preserve">Leverandøren skal sørge for at det i de avtaler som Leverandøren inngår med eventuelle underleverandører som medvirker direkte til levering av Ytelsen, og som er nevnt i bilag 6, inntas rett for Kunden til å delta i Leverandørens revisjon og gjennomgang hos underleverandøren(e) så langt det er nødvendig for å verifisere at Leverandøren overholder avtalte forpliktelser i henhold til Avtalen. </w:t>
      </w:r>
    </w:p>
    <w:p w14:paraId="1F1E249B" w14:textId="77777777" w:rsidR="004D01EB" w:rsidRPr="004D01EB" w:rsidRDefault="004D01EB" w:rsidP="004D01EB"/>
    <w:p w14:paraId="626F0109" w14:textId="77777777" w:rsidR="004D01EB" w:rsidRPr="004D01EB" w:rsidRDefault="004D01EB" w:rsidP="004D01EB">
      <w:r w:rsidRPr="004D01EB">
        <w:t xml:space="preserve">Ved vurderingen av hva som er nødvendig skal det tas hensyn til hva som </w:t>
      </w:r>
      <w:proofErr w:type="gramStart"/>
      <w:r w:rsidRPr="004D01EB">
        <w:t>fremgår</w:t>
      </w:r>
      <w:proofErr w:type="gramEnd"/>
      <w:r w:rsidRPr="004D01EB">
        <w:t xml:space="preserve"> av eventuelle tredjepartsrevisjoner og sertifiseringer.</w:t>
      </w:r>
    </w:p>
    <w:p w14:paraId="57878EFC" w14:textId="77777777" w:rsidR="004D01EB" w:rsidRPr="004D01EB" w:rsidRDefault="004D01EB" w:rsidP="004D01EB"/>
    <w:p w14:paraId="068535CA" w14:textId="77777777" w:rsidR="004D01EB" w:rsidRPr="004D01EB" w:rsidRDefault="004D01EB" w:rsidP="004D01EB">
      <w:r w:rsidRPr="004D01EB">
        <w:t xml:space="preserve">Ønsker Kunden å gjennomføre en revisjon hos Leverandørens underleverandør, plikter Leverandøren å samarbeide med Kunden for å få gjennomført en slik revisjon. </w:t>
      </w:r>
    </w:p>
    <w:p w14:paraId="3F6D2A80" w14:textId="77777777" w:rsidR="004D01EB" w:rsidRPr="004D01EB" w:rsidRDefault="004D01EB" w:rsidP="004D01EB"/>
    <w:p w14:paraId="5A04391B" w14:textId="77777777" w:rsidR="004D01EB" w:rsidRPr="004D01EB" w:rsidRDefault="004D01EB" w:rsidP="004D01EB">
      <w:r w:rsidRPr="004D01EB">
        <w:t>Partene kan i bilag 6 fastsette frister for varsel om revisjon og nærmere prosedyrer for gjennomføring mv., herunder om bruk av revisor.</w:t>
      </w:r>
    </w:p>
    <w:p w14:paraId="6F0F9B05" w14:textId="77777777" w:rsidR="004D01EB" w:rsidRPr="004D01EB" w:rsidRDefault="004D01EB" w:rsidP="004D01EB"/>
    <w:p w14:paraId="44BB0354" w14:textId="77777777" w:rsidR="004D01EB" w:rsidRDefault="004D01EB" w:rsidP="004D01EB">
      <w:pPr>
        <w:pStyle w:val="Overskrift3"/>
      </w:pPr>
      <w:r w:rsidRPr="004D01EB">
        <w:t xml:space="preserve"> </w:t>
      </w:r>
      <w:bookmarkStart w:id="368" w:name="_Toc59012479"/>
      <w:bookmarkStart w:id="369" w:name="_Toc220571609"/>
      <w:bookmarkStart w:id="370" w:name="_Toc39846052"/>
      <w:r>
        <w:t>Revisjon av leverandører av Skytjenester</w:t>
      </w:r>
      <w:bookmarkEnd w:id="368"/>
      <w:bookmarkEnd w:id="369"/>
      <w:r>
        <w:t xml:space="preserve"> </w:t>
      </w:r>
      <w:bookmarkEnd w:id="370"/>
    </w:p>
    <w:p w14:paraId="557B98BD" w14:textId="77777777" w:rsidR="004D01EB" w:rsidRPr="004D01EB" w:rsidRDefault="004D01EB" w:rsidP="004D01EB">
      <w:pPr>
        <w:rPr>
          <w:rFonts w:cstheme="minorHAnsi"/>
        </w:rPr>
      </w:pPr>
      <w:r w:rsidRPr="004D01EB">
        <w:rPr>
          <w:rFonts w:cstheme="minorHAnsi"/>
        </w:rPr>
        <w:t xml:space="preserve">For Skytjenesten gjelder vilkårene for revisjon som </w:t>
      </w:r>
      <w:proofErr w:type="gramStart"/>
      <w:r w:rsidRPr="004D01EB">
        <w:rPr>
          <w:rFonts w:cstheme="minorHAnsi"/>
        </w:rPr>
        <w:t>fremgår</w:t>
      </w:r>
      <w:proofErr w:type="gramEnd"/>
      <w:r w:rsidRPr="004D01EB">
        <w:rPr>
          <w:rFonts w:cstheme="minorHAnsi"/>
        </w:rPr>
        <w:t xml:space="preserve"> av Standardvilkårene. </w:t>
      </w:r>
    </w:p>
    <w:p w14:paraId="019F61BB" w14:textId="77777777" w:rsidR="004D01EB" w:rsidRPr="004D01EB" w:rsidRDefault="004D01EB" w:rsidP="004D01EB"/>
    <w:p w14:paraId="5A74F8F5" w14:textId="77777777" w:rsidR="004D01EB" w:rsidRDefault="004D01EB" w:rsidP="004D01EB">
      <w:pPr>
        <w:pStyle w:val="Overskrift2"/>
      </w:pPr>
      <w:r w:rsidRPr="004D01EB">
        <w:t xml:space="preserve"> </w:t>
      </w:r>
      <w:bookmarkStart w:id="371" w:name="_Toc39846053"/>
      <w:bookmarkStart w:id="372" w:name="_Toc59012480"/>
      <w:bookmarkStart w:id="373" w:name="_Toc220571610"/>
      <w:r>
        <w:t>Lønns- og arbeidsvilkår</w:t>
      </w:r>
      <w:bookmarkEnd w:id="371"/>
      <w:bookmarkEnd w:id="372"/>
      <w:bookmarkEnd w:id="373"/>
      <w:r>
        <w:t xml:space="preserve"> </w:t>
      </w:r>
    </w:p>
    <w:p w14:paraId="547FA76B" w14:textId="77777777" w:rsidR="004D01EB" w:rsidRPr="004D01EB" w:rsidRDefault="004D01EB" w:rsidP="004D01EB">
      <w:r w:rsidRPr="004D01EB">
        <w:t>For avtaler som omfattes av forskrift 8. februar 2008 nr. 112 om lønns- og arbeidsvilkår i offentlige kontrakter, gjelder vilkårene i bilag 6.</w:t>
      </w:r>
    </w:p>
    <w:p w14:paraId="4046A610" w14:textId="77777777" w:rsidR="004D01EB" w:rsidRDefault="004D01EB" w:rsidP="004D01EB">
      <w:pPr>
        <w:pStyle w:val="Overskrift1"/>
      </w:pPr>
      <w:bookmarkStart w:id="374" w:name="_Toc39846054"/>
      <w:bookmarkStart w:id="375" w:name="_Toc59012481"/>
      <w:bookmarkStart w:id="376" w:name="_Toc220571611"/>
      <w:r>
        <w:t>Vederlag og betalingsbetingelser</w:t>
      </w:r>
      <w:bookmarkEnd w:id="374"/>
      <w:bookmarkEnd w:id="375"/>
      <w:bookmarkEnd w:id="376"/>
    </w:p>
    <w:p w14:paraId="715D86C1" w14:textId="77777777" w:rsidR="004D01EB" w:rsidRDefault="004D01EB" w:rsidP="004D01EB">
      <w:pPr>
        <w:pStyle w:val="Overskrift2"/>
      </w:pPr>
      <w:bookmarkStart w:id="377" w:name="_Toc39846055"/>
      <w:bookmarkStart w:id="378" w:name="_Toc59012482"/>
      <w:bookmarkStart w:id="379" w:name="_Toc220571612"/>
      <w:r>
        <w:t>Vederlag</w:t>
      </w:r>
      <w:bookmarkEnd w:id="377"/>
      <w:bookmarkEnd w:id="378"/>
      <w:r>
        <w:t xml:space="preserve"> for Ytelsen</w:t>
      </w:r>
      <w:bookmarkEnd w:id="379"/>
    </w:p>
    <w:p w14:paraId="2C079D3D" w14:textId="77777777" w:rsidR="004D01EB" w:rsidRPr="004D01EB" w:rsidRDefault="004D01EB" w:rsidP="004D01EB">
      <w:r w:rsidRPr="004D01EB">
        <w:t xml:space="preserve">Alle priser og nærmere betingelser for det vederlaget Kunden skal betale i forbindelse med Ytelsen </w:t>
      </w:r>
      <w:proofErr w:type="gramStart"/>
      <w:r w:rsidRPr="004D01EB">
        <w:t>fremgår</w:t>
      </w:r>
      <w:proofErr w:type="gramEnd"/>
      <w:r w:rsidRPr="004D01EB">
        <w:t xml:space="preserve"> av bilag 7. </w:t>
      </w:r>
    </w:p>
    <w:p w14:paraId="3B280234" w14:textId="77777777" w:rsidR="004D01EB" w:rsidRPr="004D01EB" w:rsidRDefault="004D01EB" w:rsidP="004D01EB"/>
    <w:p w14:paraId="08E964F4" w14:textId="77777777" w:rsidR="004D01EB" w:rsidRPr="004D01EB" w:rsidRDefault="004D01EB" w:rsidP="004D01EB">
      <w:r w:rsidRPr="004D01EB">
        <w:t>Utlegg, herunder reise- og diettkostnader, dekkes bare i den grad de er avtalt i det enkelte tilfelle. Reise- og diettkostnader skal spesifiseres særskilt og dekkes etter statens gjeldende satser hvis ikke annet er avtalt. Reisetid faktureres bare hvis det er avtalt i bilag 7.</w:t>
      </w:r>
    </w:p>
    <w:p w14:paraId="7CD292DE" w14:textId="77777777" w:rsidR="004D01EB" w:rsidRPr="004D01EB" w:rsidRDefault="004D01EB" w:rsidP="004D01EB">
      <w:r w:rsidRPr="004D01EB">
        <w:t xml:space="preserve"> </w:t>
      </w:r>
    </w:p>
    <w:p w14:paraId="355951A0" w14:textId="77777777" w:rsidR="004D01EB" w:rsidRPr="004D01EB" w:rsidRDefault="004D01EB" w:rsidP="004D01EB">
      <w:r w:rsidRPr="004D01EB">
        <w:t xml:space="preserve">Med mindre annet er angitt i bilag 7, er alle priser i norske kroner, oppgitt eksklusive merverdiavgift, men inkludert toll og eventuelle andre avgifter. </w:t>
      </w:r>
    </w:p>
    <w:p w14:paraId="3E9D2E15" w14:textId="77777777" w:rsidR="004D01EB" w:rsidRPr="004D01EB" w:rsidRDefault="004D01EB" w:rsidP="004D01EB"/>
    <w:p w14:paraId="2EFDB5FE" w14:textId="77777777" w:rsidR="004D01EB" w:rsidRDefault="004D01EB" w:rsidP="004D01EB">
      <w:pPr>
        <w:pStyle w:val="Overskrift2"/>
      </w:pPr>
      <w:r w:rsidRPr="004D01EB">
        <w:t xml:space="preserve"> </w:t>
      </w:r>
      <w:bookmarkStart w:id="380" w:name="_Toc39846056"/>
      <w:bookmarkStart w:id="381" w:name="_Toc59012483"/>
      <w:bookmarkStart w:id="382" w:name="_Toc220571613"/>
      <w:r>
        <w:t>Fakturering</w:t>
      </w:r>
      <w:bookmarkEnd w:id="380"/>
      <w:bookmarkEnd w:id="381"/>
      <w:bookmarkEnd w:id="382"/>
    </w:p>
    <w:p w14:paraId="563BAD5C" w14:textId="77777777" w:rsidR="004D01EB" w:rsidRPr="004D01EB" w:rsidRDefault="004D01EB" w:rsidP="004D01EB">
      <w:r w:rsidRPr="004D01EB">
        <w:t xml:space="preserve">Betaling skal skje etter faktura per 30 (tretti) kalenderdager. Leverandørens fakturaer skal spesifiseres og dokumenteres, slik at Kunden enkelt kan kontrollere fakturaen i forhold til </w:t>
      </w:r>
      <w:r w:rsidRPr="004D01EB">
        <w:lastRenderedPageBreak/>
        <w:t>det avtalte vederlag. Alle fakturaer for løpende timer skal være vedlagt detaljert spesifikasjon over påløpte timer. Utlegg skal angis særskilt.</w:t>
      </w:r>
    </w:p>
    <w:p w14:paraId="4A768554" w14:textId="77777777" w:rsidR="004D01EB" w:rsidRPr="004D01EB" w:rsidRDefault="004D01EB" w:rsidP="004D01EB">
      <w:pPr>
        <w:ind w:firstLine="709"/>
      </w:pPr>
    </w:p>
    <w:p w14:paraId="3FE5B85D" w14:textId="77777777" w:rsidR="004D01EB" w:rsidRPr="004D01EB" w:rsidRDefault="004D01EB" w:rsidP="004D01EB">
      <w:pPr>
        <w:rPr>
          <w:rFonts w:cstheme="minorHAnsi"/>
        </w:rPr>
      </w:pPr>
      <w:r w:rsidRPr="004D01EB">
        <w:rPr>
          <w:rFonts w:cstheme="minorHAnsi"/>
        </w:rPr>
        <w:t>Er Kunden en offentlig virksomhet, er det et krav at Leverandøren bruker elektronisk faktura i godkjent standardformat i henhold til forskrift av 2. april 2019 om elektronisk faktura i offentlige anskaffelser.</w:t>
      </w:r>
    </w:p>
    <w:p w14:paraId="6ADEA13F" w14:textId="77777777" w:rsidR="004D01EB" w:rsidRPr="004D01EB" w:rsidRDefault="004D01EB" w:rsidP="004D01EB">
      <w:pPr>
        <w:ind w:firstLine="709"/>
      </w:pPr>
    </w:p>
    <w:p w14:paraId="79DCE971" w14:textId="77777777" w:rsidR="004D01EB" w:rsidRPr="004D01EB" w:rsidRDefault="004D01EB" w:rsidP="004D01EB">
      <w:pPr>
        <w:rPr>
          <w:rFonts w:cstheme="minorHAnsi"/>
        </w:rPr>
      </w:pPr>
      <w:r w:rsidRPr="004D01EB">
        <w:rPr>
          <w:rFonts w:cstheme="minorHAnsi"/>
        </w:rPr>
        <w:t>Etterkommer Leverandøren ikke krav om bruk av elektronisk faktura, kan oppdragsgiveren holde tilbake betaling inntil elektronisk faktura i godkjent standardformat leveres. Kunden skal uten unødig opphold gi melding om dette. Er slik melding gitt, løper betalingsfristen fra tidspunktet elektronisk faktura i godkjent standardformat er levert.</w:t>
      </w:r>
    </w:p>
    <w:p w14:paraId="2AF4821F" w14:textId="77777777" w:rsidR="004D01EB" w:rsidRPr="004D01EB" w:rsidRDefault="004D01EB" w:rsidP="004D01EB">
      <w:pPr>
        <w:rPr>
          <w:rFonts w:cstheme="minorHAnsi"/>
        </w:rPr>
      </w:pPr>
    </w:p>
    <w:p w14:paraId="0130B2A9" w14:textId="77777777" w:rsidR="004D01EB" w:rsidRPr="004D01EB" w:rsidRDefault="004D01EB" w:rsidP="004D01EB">
      <w:pPr>
        <w:rPr>
          <w:rFonts w:cstheme="minorHAnsi"/>
        </w:rPr>
      </w:pPr>
      <w:r w:rsidRPr="004D01EB">
        <w:rPr>
          <w:rFonts w:cstheme="minorHAnsi"/>
        </w:rPr>
        <w:t>Inneholder 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p>
    <w:p w14:paraId="4442B73D" w14:textId="77777777" w:rsidR="004D01EB" w:rsidRPr="004D01EB" w:rsidRDefault="004D01EB" w:rsidP="004D01EB">
      <w:pPr>
        <w:ind w:firstLine="709"/>
      </w:pPr>
    </w:p>
    <w:p w14:paraId="4E7C81B1" w14:textId="77777777" w:rsidR="004D01EB" w:rsidRPr="004D01EB" w:rsidRDefault="004D01EB" w:rsidP="004D01EB">
      <w:pPr>
        <w:rPr>
          <w:rFonts w:cstheme="minorHAnsi"/>
        </w:rPr>
      </w:pPr>
      <w:r w:rsidRPr="004D01EB">
        <w:rPr>
          <w:rFonts w:cstheme="minorHAnsi"/>
        </w:rPr>
        <w:t>Leverandøren må selv bære eventuelle kostnader knyttet til elektronisk faktura.</w:t>
      </w:r>
    </w:p>
    <w:p w14:paraId="19884323" w14:textId="77777777" w:rsidR="004D01EB" w:rsidRPr="004D01EB" w:rsidRDefault="004D01EB" w:rsidP="004D01EB"/>
    <w:p w14:paraId="1B845568" w14:textId="77777777" w:rsidR="004D01EB" w:rsidRPr="004D01EB" w:rsidRDefault="004D01EB" w:rsidP="004D01EB">
      <w:r w:rsidRPr="004D01EB">
        <w:t xml:space="preserve">Betalingsplan og øvrige betalingsvilkår </w:t>
      </w:r>
      <w:proofErr w:type="gramStart"/>
      <w:r w:rsidRPr="004D01EB">
        <w:t>fremgår</w:t>
      </w:r>
      <w:proofErr w:type="gramEnd"/>
      <w:r w:rsidRPr="004D01EB">
        <w:t xml:space="preserve"> av bilag 7.</w:t>
      </w:r>
    </w:p>
    <w:p w14:paraId="3ECD3965" w14:textId="77777777" w:rsidR="004D01EB" w:rsidRPr="004D01EB" w:rsidRDefault="004D01EB" w:rsidP="004D01EB"/>
    <w:p w14:paraId="621F9D86" w14:textId="77777777" w:rsidR="004D01EB" w:rsidRDefault="004D01EB" w:rsidP="004D01EB">
      <w:pPr>
        <w:pStyle w:val="Overskrift2"/>
      </w:pPr>
      <w:bookmarkStart w:id="383" w:name="_Toc39846057"/>
      <w:bookmarkStart w:id="384" w:name="_Toc59012484"/>
      <w:bookmarkStart w:id="385" w:name="_Toc220571614"/>
      <w:r>
        <w:t>Forsinkelsesrenter</w:t>
      </w:r>
      <w:bookmarkEnd w:id="383"/>
      <w:bookmarkEnd w:id="384"/>
      <w:bookmarkEnd w:id="385"/>
    </w:p>
    <w:p w14:paraId="71EB029B" w14:textId="77777777" w:rsidR="004D01EB" w:rsidRPr="004D01EB" w:rsidRDefault="004D01EB" w:rsidP="004D01EB">
      <w:r w:rsidRPr="004D01EB">
        <w:t>Hvis Kunden ikke betaler til avtalt tid, har Leverandøren krav på rente av det beløp som er forfalt til betaling, i henhold til lov 17. desember 1976 nr. 100 om renter ved forsinket betaling m.m. (forsinkelsesrenteloven).</w:t>
      </w:r>
    </w:p>
    <w:p w14:paraId="5FCFE7D9" w14:textId="77777777" w:rsidR="004D01EB" w:rsidRPr="004D01EB" w:rsidRDefault="004D01EB" w:rsidP="004D01EB"/>
    <w:p w14:paraId="45FE4D44" w14:textId="77777777" w:rsidR="004D01EB" w:rsidRDefault="004D01EB" w:rsidP="004D01EB">
      <w:pPr>
        <w:pStyle w:val="Overskrift2"/>
      </w:pPr>
      <w:bookmarkStart w:id="386" w:name="_Toc39846058"/>
      <w:bookmarkStart w:id="387" w:name="_Toc59012485"/>
      <w:bookmarkStart w:id="388" w:name="_Ref66366372"/>
      <w:bookmarkStart w:id="389" w:name="_Toc220571615"/>
      <w:r>
        <w:t>Betalingsmislighold</w:t>
      </w:r>
      <w:bookmarkEnd w:id="386"/>
      <w:bookmarkEnd w:id="387"/>
      <w:bookmarkEnd w:id="388"/>
      <w:bookmarkEnd w:id="389"/>
    </w:p>
    <w:p w14:paraId="47E716F3" w14:textId="77777777" w:rsidR="004D01EB" w:rsidRPr="004D01EB" w:rsidRDefault="004D01EB" w:rsidP="004D01EB">
      <w:r w:rsidRPr="004D01EB">
        <w:t>Hvis forfalt vederlag med tillegg av forsinkelsesrenter ikke er betalt innen 30 (tretti) kalenderdager fra forfall, kan Leverandøren sende Kunden skriftlig varsel om at Avtalen vil bli hevet, hvis oppgjør ikke er skjedd innen 60 (seksti) kalenderdager etter at varselet er mottatt.</w:t>
      </w:r>
    </w:p>
    <w:p w14:paraId="07683BAD" w14:textId="77777777" w:rsidR="004D01EB" w:rsidRPr="004D01EB" w:rsidRDefault="004D01EB" w:rsidP="004D01EB"/>
    <w:p w14:paraId="44C615B1" w14:textId="77777777" w:rsidR="004D01EB" w:rsidRPr="004D01EB" w:rsidRDefault="004D01EB" w:rsidP="004D01EB">
      <w:r w:rsidRPr="004D01EB">
        <w:t>Heving kan ikke skje hvis Kunden gjør opp forfalt vederlag med tillegg av forsinkelsesrenter før fristens utløp.</w:t>
      </w:r>
    </w:p>
    <w:p w14:paraId="7E3B09D4" w14:textId="77777777" w:rsidR="004D01EB" w:rsidRPr="004D01EB" w:rsidRDefault="004D01EB" w:rsidP="004D01EB"/>
    <w:p w14:paraId="39F504C0" w14:textId="77777777" w:rsidR="004D01EB" w:rsidRDefault="004D01EB" w:rsidP="004D01EB">
      <w:pPr>
        <w:pStyle w:val="Overskrift2"/>
      </w:pPr>
      <w:bookmarkStart w:id="390" w:name="_Toc39846059"/>
      <w:bookmarkStart w:id="391" w:name="_Toc59012486"/>
      <w:bookmarkStart w:id="392" w:name="_Toc220571616"/>
      <w:r>
        <w:t>Prisendringer</w:t>
      </w:r>
      <w:bookmarkEnd w:id="390"/>
      <w:bookmarkEnd w:id="391"/>
      <w:bookmarkEnd w:id="392"/>
    </w:p>
    <w:p w14:paraId="07C4019C" w14:textId="77777777" w:rsidR="004D01EB" w:rsidRPr="00524E4D" w:rsidRDefault="004D01EB" w:rsidP="004D01EB">
      <w:pPr>
        <w:pStyle w:val="Overskrift3"/>
      </w:pPr>
      <w:bookmarkStart w:id="393" w:name="_Toc59012487"/>
      <w:bookmarkStart w:id="394" w:name="_Toc220571617"/>
      <w:r>
        <w:t>Indeksregulering</w:t>
      </w:r>
      <w:bookmarkEnd w:id="393"/>
      <w:bookmarkEnd w:id="394"/>
    </w:p>
    <w:p w14:paraId="057E7892" w14:textId="77777777" w:rsidR="004D01EB" w:rsidRPr="004D01EB" w:rsidRDefault="004D01EB" w:rsidP="004D01EB">
      <w:pPr>
        <w:rPr>
          <w:rFonts w:cstheme="minorHAnsi"/>
        </w:rPr>
      </w:pPr>
      <w:r w:rsidRPr="004D01EB">
        <w:rPr>
          <w:rFonts w:cstheme="minorHAnsi"/>
        </w:rPr>
        <w:t>Leverandørens priser for Ytelsen kan endres ved hvert årsskifte tilsvarende økningen i Statistisk sentralbyrås konsumprisindeks (Totalindeksen), første gang med utgangspunkt i indeksen for den måned Avtalen ble signert, med mindre annen indeks er avtalt i bilag 7.</w:t>
      </w:r>
    </w:p>
    <w:p w14:paraId="5FE423AC" w14:textId="77777777" w:rsidR="004D01EB" w:rsidRPr="004D01EB" w:rsidRDefault="004D01EB" w:rsidP="004D01EB">
      <w:pPr>
        <w:rPr>
          <w:rFonts w:cstheme="minorHAnsi"/>
        </w:rPr>
      </w:pPr>
    </w:p>
    <w:p w14:paraId="4E3964E3" w14:textId="77777777" w:rsidR="004D01EB" w:rsidRPr="00524E4D" w:rsidRDefault="004D01EB" w:rsidP="004D01EB">
      <w:pPr>
        <w:pStyle w:val="Overskrift3"/>
      </w:pPr>
      <w:bookmarkStart w:id="395" w:name="_Toc59012488"/>
      <w:bookmarkStart w:id="396" w:name="_Toc220571618"/>
      <w:r>
        <w:lastRenderedPageBreak/>
        <w:t>Endring av offentlige avgifter</w:t>
      </w:r>
      <w:bookmarkEnd w:id="395"/>
      <w:bookmarkEnd w:id="396"/>
    </w:p>
    <w:p w14:paraId="0AE0256B" w14:textId="77777777" w:rsidR="004D01EB" w:rsidRDefault="004D01EB" w:rsidP="004D01EB">
      <w:pPr>
        <w:rPr>
          <w:rFonts w:cstheme="minorHAnsi"/>
        </w:rPr>
      </w:pPr>
      <w:r w:rsidRPr="004D01EB">
        <w:rPr>
          <w:rFonts w:cstheme="minorHAnsi"/>
        </w:rPr>
        <w:t xml:space="preserve">Leverandørens priser for Ytelsen kan også endres i den utstrekning regler eller vedtak for offentlige avgifter endres med virkning for Leverandørens vederlag eller kostnader. </w:t>
      </w:r>
      <w:r>
        <w:rPr>
          <w:rFonts w:cstheme="minorHAnsi"/>
        </w:rPr>
        <w:t>Leverandøren må fremme og dokumentere kravet skriftlig.</w:t>
      </w:r>
    </w:p>
    <w:p w14:paraId="54084240" w14:textId="77777777" w:rsidR="004D01EB" w:rsidRPr="00F26BBD" w:rsidRDefault="004D01EB" w:rsidP="004D01EB">
      <w:pPr>
        <w:rPr>
          <w:rFonts w:cstheme="minorHAnsi"/>
        </w:rPr>
      </w:pPr>
    </w:p>
    <w:p w14:paraId="5BE27CEC" w14:textId="77777777" w:rsidR="004D01EB" w:rsidRDefault="004D01EB" w:rsidP="004D01EB">
      <w:pPr>
        <w:pStyle w:val="Overskrift2"/>
      </w:pPr>
      <w:bookmarkStart w:id="397" w:name="_Toc59012490"/>
      <w:bookmarkStart w:id="398" w:name="_Toc220571619"/>
      <w:r>
        <w:t>Vederlag og betalingsbetingelser for Skytjenester</w:t>
      </w:r>
      <w:bookmarkEnd w:id="397"/>
      <w:bookmarkEnd w:id="398"/>
    </w:p>
    <w:p w14:paraId="1ADF4440" w14:textId="77777777" w:rsidR="004D01EB" w:rsidRPr="004D01EB" w:rsidRDefault="004D01EB" w:rsidP="004D01EB">
      <w:pPr>
        <w:rPr>
          <w:lang w:eastAsia="nb-NO"/>
        </w:rPr>
      </w:pPr>
      <w:r w:rsidRPr="004D01EB">
        <w:rPr>
          <w:lang w:eastAsia="nb-NO"/>
        </w:rPr>
        <w:t xml:space="preserve">For Skytjenesten gjelder de vilkår for vederlag, betalingsbetingelser og indeksregulering av priser som </w:t>
      </w:r>
      <w:proofErr w:type="gramStart"/>
      <w:r w:rsidRPr="004D01EB">
        <w:rPr>
          <w:lang w:eastAsia="nb-NO"/>
        </w:rPr>
        <w:t>fremgår</w:t>
      </w:r>
      <w:proofErr w:type="gramEnd"/>
      <w:r w:rsidRPr="004D01EB">
        <w:rPr>
          <w:lang w:eastAsia="nb-NO"/>
        </w:rPr>
        <w:t xml:space="preserve"> av Standardvilkårene. </w:t>
      </w:r>
    </w:p>
    <w:p w14:paraId="024A0EEA" w14:textId="77777777" w:rsidR="004D01EB" w:rsidRPr="004D01EB" w:rsidRDefault="004D01EB" w:rsidP="004D01EB">
      <w:pPr>
        <w:rPr>
          <w:lang w:eastAsia="nb-NO"/>
        </w:rPr>
      </w:pPr>
    </w:p>
    <w:p w14:paraId="6E2ADB4E" w14:textId="77777777" w:rsidR="004D01EB" w:rsidRPr="004D01EB" w:rsidRDefault="004D01EB" w:rsidP="004D01EB">
      <w:r w:rsidRPr="004D01EB">
        <w:t xml:space="preserve">Hvis Leverandøren er part i avtalen med Skytjenesteleverandøren, eller av andre grunner skal fakturere Kunden for Skytjenesten på vegne av Skytjenesteleverandøren, skal alle priser og nærmere betingelser for det vederlaget Kunden skal betale i forbindelse med Ytelsen </w:t>
      </w:r>
      <w:proofErr w:type="gramStart"/>
      <w:r w:rsidRPr="004D01EB">
        <w:t>fremgå</w:t>
      </w:r>
      <w:proofErr w:type="gramEnd"/>
      <w:r w:rsidRPr="004D01EB">
        <w:t xml:space="preserve"> av bilag 7.</w:t>
      </w:r>
    </w:p>
    <w:p w14:paraId="7D2C374C" w14:textId="77777777" w:rsidR="004D01EB" w:rsidRPr="004D01EB" w:rsidRDefault="004D01EB" w:rsidP="004D01EB"/>
    <w:p w14:paraId="24524809" w14:textId="77777777" w:rsidR="004D01EB" w:rsidRPr="004D01EB" w:rsidRDefault="004D01EB" w:rsidP="004D01EB">
      <w:r w:rsidRPr="004D01EB">
        <w:t xml:space="preserve">Skytjenester som leveres på Standardvilkår, kan prises i NOK, </w:t>
      </w:r>
      <w:proofErr w:type="gramStart"/>
      <w:r w:rsidRPr="004D01EB">
        <w:t>Euro</w:t>
      </w:r>
      <w:proofErr w:type="gramEnd"/>
      <w:r w:rsidRPr="004D01EB">
        <w:t xml:space="preserve"> eller US Dollar. Andre valutaer kan være avtalt i bilag 7.</w:t>
      </w:r>
    </w:p>
    <w:p w14:paraId="03A24AA1" w14:textId="77777777" w:rsidR="004D01EB" w:rsidRPr="004D01EB" w:rsidRDefault="004D01EB" w:rsidP="004D01EB">
      <w:pPr>
        <w:rPr>
          <w:lang w:eastAsia="nb-NO"/>
        </w:rPr>
      </w:pPr>
    </w:p>
    <w:p w14:paraId="0415AF4D" w14:textId="77777777" w:rsidR="004D01EB" w:rsidRPr="004D01EB" w:rsidRDefault="004D01EB" w:rsidP="004D01EB">
      <w:bookmarkStart w:id="399" w:name="_Toc55896671"/>
      <w:bookmarkStart w:id="400" w:name="_Toc55896672"/>
      <w:bookmarkStart w:id="401" w:name="_Toc55896673"/>
      <w:bookmarkStart w:id="402" w:name="_Toc55896674"/>
      <w:bookmarkStart w:id="403" w:name="_Toc55896675"/>
      <w:bookmarkStart w:id="404" w:name="_Toc55896676"/>
      <w:bookmarkStart w:id="405" w:name="_Toc55896677"/>
      <w:bookmarkStart w:id="406" w:name="_Toc55896678"/>
      <w:bookmarkStart w:id="407" w:name="_Toc39846061"/>
      <w:bookmarkStart w:id="408" w:name="_Toc59012491"/>
      <w:bookmarkEnd w:id="399"/>
      <w:bookmarkEnd w:id="400"/>
      <w:bookmarkEnd w:id="401"/>
      <w:bookmarkEnd w:id="402"/>
      <w:bookmarkEnd w:id="403"/>
      <w:bookmarkEnd w:id="404"/>
      <w:bookmarkEnd w:id="405"/>
      <w:bookmarkEnd w:id="406"/>
      <w:r w:rsidRPr="004D01EB">
        <w:t xml:space="preserve">Prisen på Skytjenester som Leverandøren har kjøpt i annen valuta, men som skal faktureres Kunden i norske kroner, kan endres når kursverdien mellom norske kroner og annen valuta endres mer enn +/- 5% i forhold til </w:t>
      </w:r>
      <w:proofErr w:type="spellStart"/>
      <w:r w:rsidRPr="004D01EB">
        <w:t>basiskursen</w:t>
      </w:r>
      <w:proofErr w:type="spellEnd"/>
      <w:r w:rsidRPr="004D01EB">
        <w:t xml:space="preserve"> (se neste avsnitt). Bestemmelsen kommer bare til anvendelse hvis Leverandøren har oppgitt både prisen i norske kroner og hvilken valuta eventuelle kursendringer skal beregnes mot i bilag 7.</w:t>
      </w:r>
    </w:p>
    <w:p w14:paraId="4EF2C1E9" w14:textId="77777777" w:rsidR="004D01EB" w:rsidRPr="004D01EB" w:rsidRDefault="004D01EB" w:rsidP="004D01EB"/>
    <w:p w14:paraId="5205F68A" w14:textId="77777777" w:rsidR="004D01EB" w:rsidRPr="004D01EB" w:rsidRDefault="004D01EB" w:rsidP="004D01EB">
      <w:r w:rsidRPr="004D01EB">
        <w:t xml:space="preserve">Med mindre annet </w:t>
      </w:r>
      <w:proofErr w:type="gramStart"/>
      <w:r w:rsidRPr="004D01EB">
        <w:t>fremgår</w:t>
      </w:r>
      <w:proofErr w:type="gramEnd"/>
      <w:r w:rsidRPr="004D01EB">
        <w:t xml:space="preserve"> av bilag 7, er </w:t>
      </w:r>
      <w:proofErr w:type="spellStart"/>
      <w:r w:rsidRPr="004D01EB">
        <w:t>basiskursen</w:t>
      </w:r>
      <w:proofErr w:type="spellEnd"/>
      <w:r w:rsidRPr="004D01EB">
        <w:t xml:space="preserve"> ved kontraktsinngåelse Norges Banks midtkurs på datoen for innlevering av endelig tilbud. Hvis prisen endres i henhold til denne bestemmelsen, er den nye </w:t>
      </w:r>
      <w:proofErr w:type="spellStart"/>
      <w:r w:rsidRPr="004D01EB">
        <w:t>basiskursen</w:t>
      </w:r>
      <w:proofErr w:type="spellEnd"/>
      <w:r w:rsidRPr="004D01EB">
        <w:t xml:space="preserve"> Norges Banks midtkurs på den dato den siste prisendringen ble gjort. </w:t>
      </w:r>
    </w:p>
    <w:p w14:paraId="49CFDF61" w14:textId="77777777" w:rsidR="004D01EB" w:rsidRPr="004D01EB" w:rsidRDefault="004D01EB" w:rsidP="004D01EB"/>
    <w:p w14:paraId="46B95E82" w14:textId="77777777" w:rsidR="004D01EB" w:rsidRPr="004D01EB" w:rsidRDefault="004D01EB" w:rsidP="004D01EB">
      <w:r w:rsidRPr="004D01EB">
        <w:t xml:space="preserve">Begge Parter kan kreve endringer i henhold til denne bestemmelsen. </w:t>
      </w:r>
    </w:p>
    <w:p w14:paraId="506B8C00" w14:textId="77777777" w:rsidR="004D01EB" w:rsidRPr="004D01EB" w:rsidRDefault="004D01EB" w:rsidP="004D01EB"/>
    <w:p w14:paraId="48E6AF9F" w14:textId="77777777" w:rsidR="004D01EB" w:rsidRPr="004D01EB" w:rsidRDefault="004D01EB" w:rsidP="004D01EB">
      <w:r w:rsidRPr="004D01EB">
        <w:t>Prisendringer som følge av valutakursendringer skal varsles den annen Part senest 10 virkedager før prisen skal endres. Varsel skal skje skriftlig og dokumentasjon vedlegges. For Skytjenester som betales etter forbruk, gjelder prisendringen for forbruk som finner sted etter utløpet av varslingsfristen. For Skytjenester som betales i form av fast periodisk vederlag, gjelder prisendringen fra første forfall etter utløpet av varslingsfristen.</w:t>
      </w:r>
    </w:p>
    <w:p w14:paraId="54EC3583" w14:textId="77777777" w:rsidR="004D01EB" w:rsidRPr="004D01EB" w:rsidRDefault="004D01EB" w:rsidP="004D01EB"/>
    <w:p w14:paraId="04CDB8C3" w14:textId="77777777" w:rsidR="004D01EB" w:rsidRPr="004D01EB" w:rsidRDefault="004D01EB" w:rsidP="004D01EB">
      <w:r w:rsidRPr="004D01EB">
        <w:t xml:space="preserve">Eventuelle andre og nærmere bestemmelser om prisendringer som følge av valutakursendringer </w:t>
      </w:r>
      <w:proofErr w:type="gramStart"/>
      <w:r w:rsidRPr="004D01EB">
        <w:t>fremgår</w:t>
      </w:r>
      <w:proofErr w:type="gramEnd"/>
      <w:r w:rsidRPr="004D01EB">
        <w:t xml:space="preserve"> av bilag 7. </w:t>
      </w:r>
    </w:p>
    <w:p w14:paraId="6335BFF8" w14:textId="77777777" w:rsidR="004D01EB" w:rsidRPr="004D01EB" w:rsidRDefault="004D01EB" w:rsidP="004D01EB">
      <w:pPr>
        <w:pStyle w:val="Overskrift1"/>
      </w:pPr>
      <w:bookmarkStart w:id="409" w:name="_Toc220571620"/>
      <w:r w:rsidRPr="004D01EB">
        <w:lastRenderedPageBreak/>
        <w:t>Eksterne rettslige krav, sikkerhet og personvern</w:t>
      </w:r>
      <w:bookmarkEnd w:id="407"/>
      <w:bookmarkEnd w:id="408"/>
      <w:bookmarkEnd w:id="409"/>
      <w:r w:rsidRPr="004D01EB">
        <w:t xml:space="preserve"> </w:t>
      </w:r>
    </w:p>
    <w:p w14:paraId="2012709A" w14:textId="77777777" w:rsidR="004D01EB" w:rsidRPr="004D01EB" w:rsidRDefault="004D01EB" w:rsidP="004D01EB">
      <w:pPr>
        <w:pStyle w:val="Overskrift2"/>
      </w:pPr>
      <w:bookmarkStart w:id="410" w:name="_Toc39846062"/>
      <w:bookmarkStart w:id="411" w:name="_Toc59012492"/>
      <w:bookmarkStart w:id="412" w:name="_Toc220571621"/>
      <w:r w:rsidRPr="004D01EB">
        <w:t>Eksterne rettslige krav og tiltak generelt</w:t>
      </w:r>
      <w:bookmarkEnd w:id="410"/>
      <w:bookmarkEnd w:id="411"/>
      <w:bookmarkEnd w:id="412"/>
    </w:p>
    <w:p w14:paraId="7E767FCF" w14:textId="77777777" w:rsidR="004D01EB" w:rsidRPr="004D01EB" w:rsidRDefault="004D01EB" w:rsidP="004D01EB">
      <w:r w:rsidRPr="004D01EB">
        <w:t xml:space="preserve">Kunden skal i bilag 1 beskrive hvilke rettslige eller partsspesifikke krav som Kunden ved Avtalens inngåelse mener har relevans for inngåelse og gjennomføring av denne Avtalen. Det er herunder Kundens ansvar å konkretisere relevante krav for tjenesten i bilag 1. </w:t>
      </w:r>
    </w:p>
    <w:p w14:paraId="23122D6C" w14:textId="77777777" w:rsidR="004D01EB" w:rsidRPr="004D01EB" w:rsidRDefault="004D01EB" w:rsidP="004D01EB"/>
    <w:p w14:paraId="0B656094" w14:textId="77777777" w:rsidR="004D01EB" w:rsidRPr="004D01EB" w:rsidRDefault="004D01EB" w:rsidP="004D01EB">
      <w:r w:rsidRPr="004D01EB">
        <w:t xml:space="preserve">Leverandøren skal i bilag 2 beskrive hvordan Leverandøren ivaretar disse kravene ved levering av Ytelsen. </w:t>
      </w:r>
    </w:p>
    <w:p w14:paraId="4B36C729" w14:textId="77777777" w:rsidR="004D01EB" w:rsidRPr="004D01EB" w:rsidRDefault="004D01EB" w:rsidP="004D01EB"/>
    <w:p w14:paraId="0F834EFB" w14:textId="77777777" w:rsidR="004D01EB" w:rsidRPr="004D01EB" w:rsidRDefault="004D01EB" w:rsidP="004D01EB">
      <w:r w:rsidRPr="004D01EB">
        <w:t xml:space="preserve">Hver av Partene har ansvar for å følge opp sine respektive plikter i henhold til slike rettslige krav. </w:t>
      </w:r>
    </w:p>
    <w:p w14:paraId="3B79B9EB" w14:textId="77777777" w:rsidR="004D01EB" w:rsidRPr="004D01EB" w:rsidRDefault="004D01EB" w:rsidP="004D01EB"/>
    <w:p w14:paraId="47DE31D4" w14:textId="77777777" w:rsidR="004D01EB" w:rsidRPr="004D01EB" w:rsidRDefault="004D01EB" w:rsidP="004D01EB">
      <w:r w:rsidRPr="004D01EB">
        <w:t>Hver av Partene dekker i utgangspunktet kostnadene ved å følge rettslige krav som gjelder Parten selv, og Partens virksomhet. Ved endringer i rettslige krav eller myndighetskrav som kun angår Kundens virksomhet, og som medfører behov for endringer i Ytelsen etter avtaleinngåelsen, dekkes kostnadene ved endringene og merarbeidet av Kunden, se kapittel 3.</w:t>
      </w:r>
    </w:p>
    <w:p w14:paraId="322A7A78" w14:textId="77777777" w:rsidR="004D01EB" w:rsidRPr="004D01EB" w:rsidRDefault="004D01EB" w:rsidP="004D01EB"/>
    <w:p w14:paraId="22A90904" w14:textId="77777777" w:rsidR="004D01EB" w:rsidRPr="009379A6" w:rsidRDefault="004D01EB" w:rsidP="004D01EB">
      <w:pPr>
        <w:pStyle w:val="Overskrift2"/>
      </w:pPr>
      <w:bookmarkStart w:id="413" w:name="_Toc59012493"/>
      <w:bookmarkStart w:id="414" w:name="_Toc220571622"/>
      <w:bookmarkStart w:id="415" w:name="_Toc39846063"/>
      <w:r w:rsidRPr="002D271B">
        <w:t>Informasjonssikkerhet</w:t>
      </w:r>
      <w:bookmarkEnd w:id="413"/>
      <w:bookmarkEnd w:id="414"/>
      <w:r w:rsidRPr="002D271B">
        <w:t xml:space="preserve"> </w:t>
      </w:r>
      <w:bookmarkEnd w:id="415"/>
    </w:p>
    <w:p w14:paraId="49CB9381" w14:textId="77777777" w:rsidR="004D01EB" w:rsidRDefault="004D01EB" w:rsidP="004D01EB">
      <w:pPr>
        <w:pStyle w:val="Overskrift3"/>
      </w:pPr>
      <w:bookmarkStart w:id="416" w:name="_Toc39846064"/>
      <w:bookmarkStart w:id="417" w:name="_Toc59012494"/>
      <w:bookmarkStart w:id="418" w:name="_Toc220571623"/>
      <w:r>
        <w:t>Generelt</w:t>
      </w:r>
      <w:bookmarkEnd w:id="416"/>
      <w:r>
        <w:t xml:space="preserve"> om informasjonssikkerhet</w:t>
      </w:r>
      <w:bookmarkEnd w:id="417"/>
      <w:bookmarkEnd w:id="418"/>
    </w:p>
    <w:p w14:paraId="21E6866B" w14:textId="77777777" w:rsidR="004D01EB" w:rsidRPr="004D01EB" w:rsidRDefault="004D01EB" w:rsidP="004D01EB">
      <w:r w:rsidRPr="004D01EB">
        <w:t>Leverandøren skal iverksette forholdsmessige tiltak for å ivareta krav til informasjonssikkerhet i forbindelse med gjennomføring av denne Avtalen.</w:t>
      </w:r>
    </w:p>
    <w:p w14:paraId="23BF8672" w14:textId="77777777" w:rsidR="004D01EB" w:rsidRPr="004D01EB" w:rsidRDefault="004D01EB" w:rsidP="004D01EB">
      <w:r w:rsidRPr="004D01EB">
        <w:t>Dette innebærer at Leverandøren skal iverksette forholdsmessige tiltak for å sikre tilgjengelighet og konfidensialitet av Kundens data, samt iverksette tiltak for å sikre at data ikke kommer på avveie. Leverandøren skal iverksette forholdsmessige tiltak mot utilsiktet endring og sletting av data samt mot angrep av virus og annen skadevoldende programvare.</w:t>
      </w:r>
    </w:p>
    <w:p w14:paraId="05959983" w14:textId="77777777" w:rsidR="004D01EB" w:rsidRPr="004D01EB" w:rsidRDefault="004D01EB" w:rsidP="004D01EB"/>
    <w:p w14:paraId="572EDEC0" w14:textId="77777777" w:rsidR="004D01EB" w:rsidRPr="004D01EB" w:rsidRDefault="004D01EB" w:rsidP="004D01EB">
      <w:r w:rsidRPr="004D01EB">
        <w:t>Har Kunden nærmere krav til hvorledes informasjonssikkerheten skal ivaretas fra Leverandørens side, har Kunden angitt dette i bilag 1.</w:t>
      </w:r>
    </w:p>
    <w:p w14:paraId="3C245360" w14:textId="77777777" w:rsidR="004D01EB" w:rsidRPr="004D01EB" w:rsidRDefault="004D01EB" w:rsidP="004D01EB"/>
    <w:p w14:paraId="589F6BBB" w14:textId="77777777" w:rsidR="004D01EB" w:rsidRPr="004D01EB" w:rsidRDefault="004D01EB" w:rsidP="004D01EB">
      <w:pPr>
        <w:pStyle w:val="Overskrift3"/>
      </w:pPr>
      <w:bookmarkStart w:id="419" w:name="_Toc39846065"/>
      <w:bookmarkStart w:id="420" w:name="_Toc59012495"/>
      <w:bookmarkStart w:id="421" w:name="_Toc220571624"/>
      <w:r w:rsidRPr="004D01EB">
        <w:t>Leverandørens plikt til å holde Kundens data atskilt</w:t>
      </w:r>
      <w:bookmarkEnd w:id="419"/>
      <w:bookmarkEnd w:id="420"/>
      <w:bookmarkEnd w:id="421"/>
    </w:p>
    <w:p w14:paraId="76F4C750" w14:textId="77777777" w:rsidR="004D01EB" w:rsidRPr="004D01EB" w:rsidRDefault="004D01EB" w:rsidP="004D01EB">
      <w:r w:rsidRPr="004D01EB">
        <w:t xml:space="preserve">Med mindre annet er avtalt i bilag 1 og 2 plikter Leverandøren å holde Kundens data atskilt fra eventuelle andre parters data for å redusere faren for beskadigelse av data og/eller innsyn i data i forbindelse med levering av Ytelsen. </w:t>
      </w:r>
    </w:p>
    <w:p w14:paraId="278F34DC" w14:textId="77777777" w:rsidR="004D01EB" w:rsidRPr="004D01EB" w:rsidRDefault="004D01EB" w:rsidP="004D01EB"/>
    <w:p w14:paraId="3BEBABDF" w14:textId="77777777" w:rsidR="004D01EB" w:rsidRPr="004D01EB" w:rsidRDefault="004D01EB" w:rsidP="004D01EB">
      <w:r w:rsidRPr="004D01EB">
        <w:t>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5B2D5C95" w14:textId="77777777" w:rsidR="004D01EB" w:rsidRPr="004D01EB" w:rsidRDefault="004D01EB" w:rsidP="004D01EB"/>
    <w:p w14:paraId="7645A069" w14:textId="77777777" w:rsidR="004D01EB" w:rsidRPr="004D01EB" w:rsidRDefault="004D01EB" w:rsidP="004D01EB">
      <w:r w:rsidRPr="004D01EB">
        <w:t>Har Kunden nærmere krav knyttet til hvordan Leverandøren skal ivareta kravet til atskillelse av data, skal Kunden angi dette i bilag 1.</w:t>
      </w:r>
    </w:p>
    <w:p w14:paraId="6827C5A4" w14:textId="77777777" w:rsidR="004D01EB" w:rsidRPr="004D01EB" w:rsidRDefault="004D01EB" w:rsidP="004D01EB"/>
    <w:p w14:paraId="58D61B30" w14:textId="77777777" w:rsidR="004D01EB" w:rsidRDefault="004D01EB" w:rsidP="004D01EB">
      <w:pPr>
        <w:pStyle w:val="Overskrift3"/>
      </w:pPr>
      <w:r w:rsidRPr="004D01EB">
        <w:lastRenderedPageBreak/>
        <w:t xml:space="preserve"> </w:t>
      </w:r>
      <w:bookmarkStart w:id="422" w:name="_Toc39846066"/>
      <w:bookmarkStart w:id="423" w:name="_Toc59012496"/>
      <w:bookmarkStart w:id="424" w:name="_Toc220571625"/>
      <w:r>
        <w:t>Krav til Skytjenesten</w:t>
      </w:r>
      <w:bookmarkEnd w:id="422"/>
      <w:bookmarkEnd w:id="423"/>
      <w:bookmarkEnd w:id="424"/>
      <w:r>
        <w:t xml:space="preserve"> </w:t>
      </w:r>
    </w:p>
    <w:p w14:paraId="28DDEEE2" w14:textId="77777777" w:rsidR="004D01EB" w:rsidRPr="004D01EB" w:rsidRDefault="004D01EB" w:rsidP="004D01EB">
      <w:r w:rsidRPr="004D01EB">
        <w:t xml:space="preserve">Leverandøren skal påse at Skytjenester som Leverandøren har anbefalt eller levert tilbud på tilfredsstiller ufravikelige lovkrav og Kundens krav til sertifiseringer som </w:t>
      </w:r>
      <w:proofErr w:type="gramStart"/>
      <w:r w:rsidRPr="004D01EB">
        <w:t>fremgår</w:t>
      </w:r>
      <w:proofErr w:type="gramEnd"/>
      <w:r w:rsidRPr="004D01EB">
        <w:t xml:space="preserve"> av bilag 1 og bilag 2 og varsle Kunden hvis dette senere endrer seg.</w:t>
      </w:r>
    </w:p>
    <w:p w14:paraId="652223E6" w14:textId="77777777" w:rsidR="004D01EB" w:rsidRPr="004D01EB" w:rsidRDefault="004D01EB" w:rsidP="004D01EB"/>
    <w:p w14:paraId="69C8198D" w14:textId="77777777" w:rsidR="004D01EB" w:rsidRPr="004D01EB" w:rsidRDefault="004D01EB" w:rsidP="004D01EB">
      <w:r w:rsidRPr="004D01EB">
        <w:t>Har Kunden krav til hvordan Leverandøren skal påse at Skytjenesten ivaretar tilstrekkelig sikring av Kundens data, skal Kunden spesifisere det i bilag 1.</w:t>
      </w:r>
    </w:p>
    <w:p w14:paraId="3C891EC0" w14:textId="77777777" w:rsidR="004D01EB" w:rsidRPr="004D01EB" w:rsidRDefault="004D01EB" w:rsidP="004D01EB"/>
    <w:p w14:paraId="736D6E22" w14:textId="77777777" w:rsidR="004D01EB" w:rsidRDefault="004D01EB" w:rsidP="004D01EB">
      <w:pPr>
        <w:pStyle w:val="Overskrift2"/>
      </w:pPr>
      <w:bookmarkStart w:id="425" w:name="_Ref27476925"/>
      <w:bookmarkStart w:id="426" w:name="_Toc39846067"/>
      <w:bookmarkStart w:id="427" w:name="_Toc59012497"/>
      <w:bookmarkStart w:id="428" w:name="_Toc220571626"/>
      <w:r w:rsidRPr="002D271B">
        <w:t>Personopplysninger</w:t>
      </w:r>
      <w:bookmarkEnd w:id="425"/>
      <w:bookmarkEnd w:id="426"/>
      <w:bookmarkEnd w:id="427"/>
      <w:bookmarkEnd w:id="428"/>
    </w:p>
    <w:p w14:paraId="48270C02" w14:textId="77777777" w:rsidR="004D01EB" w:rsidRPr="00655BD2" w:rsidRDefault="004D01EB" w:rsidP="004D01EB">
      <w:pPr>
        <w:pStyle w:val="Overskrift3"/>
      </w:pPr>
      <w:bookmarkStart w:id="429" w:name="_Toc39846068"/>
      <w:r>
        <w:t xml:space="preserve"> </w:t>
      </w:r>
      <w:bookmarkStart w:id="430" w:name="_Toc59012498"/>
      <w:bookmarkStart w:id="431" w:name="_Toc220571627"/>
      <w:r>
        <w:t>Plikt til å inngå databehandleravtale</w:t>
      </w:r>
      <w:bookmarkEnd w:id="429"/>
      <w:bookmarkEnd w:id="430"/>
      <w:bookmarkEnd w:id="431"/>
    </w:p>
    <w:p w14:paraId="1D0473BB" w14:textId="77777777" w:rsidR="004D01EB" w:rsidRPr="004D01EB" w:rsidRDefault="004D01EB" w:rsidP="004D01EB">
      <w:pPr>
        <w:rPr>
          <w:rFonts w:cstheme="minorHAnsi"/>
        </w:rPr>
      </w:pPr>
      <w:r w:rsidRPr="004D01EB">
        <w:rPr>
          <w:rFonts w:cstheme="minorHAnsi"/>
        </w:rPr>
        <w:t xml:space="preserve">Behandler Leverandøren personopplysninger på vegne av Kunden, plikter Kunden og Leverandøren å inngå en databehandleravtale i samsvar med personvernforordningen (GDPR) og eventuell sektorspesifikk personvernlovgiving som er relevant for Kundens virksomhet. </w:t>
      </w:r>
    </w:p>
    <w:p w14:paraId="4ED89FF4" w14:textId="77777777" w:rsidR="004D01EB" w:rsidRPr="004D01EB" w:rsidRDefault="004D01EB" w:rsidP="004D01EB">
      <w:pPr>
        <w:rPr>
          <w:rFonts w:cstheme="minorHAnsi"/>
        </w:rPr>
      </w:pPr>
    </w:p>
    <w:p w14:paraId="677D375E" w14:textId="77777777" w:rsidR="004D01EB" w:rsidRPr="004D01EB" w:rsidRDefault="004D01EB" w:rsidP="004D01EB">
      <w:pPr>
        <w:rPr>
          <w:rFonts w:cstheme="minorHAnsi"/>
        </w:rPr>
      </w:pPr>
      <w:r w:rsidRPr="004D01EB">
        <w:rPr>
          <w:rFonts w:cstheme="minorHAnsi"/>
        </w:rPr>
        <w:t>Utkast til databehandleravtale er vedlagt som bilag 11.</w:t>
      </w:r>
    </w:p>
    <w:p w14:paraId="49C20849" w14:textId="77777777" w:rsidR="004D01EB" w:rsidRPr="004D01EB" w:rsidRDefault="004D01EB" w:rsidP="004D01EB">
      <w:pPr>
        <w:rPr>
          <w:rFonts w:cstheme="minorHAnsi"/>
        </w:rPr>
      </w:pPr>
    </w:p>
    <w:p w14:paraId="33C4AB04" w14:textId="77777777" w:rsidR="004D01EB" w:rsidRPr="004D01EB" w:rsidRDefault="004D01EB" w:rsidP="004D01EB">
      <w:pPr>
        <w:rPr>
          <w:rFonts w:cstheme="minorHAnsi"/>
        </w:rPr>
      </w:pPr>
      <w:r w:rsidRPr="004D01EB">
        <w:rPr>
          <w:rFonts w:cstheme="minorHAnsi"/>
        </w:rPr>
        <w:t xml:space="preserve">Databehandleravtale må være inngått før behandlingen av personopplysninger påbegynnes. </w:t>
      </w:r>
    </w:p>
    <w:p w14:paraId="1AE191C5" w14:textId="77777777" w:rsidR="004D01EB" w:rsidRPr="004D01EB" w:rsidRDefault="004D01EB" w:rsidP="004D01EB"/>
    <w:p w14:paraId="5AA1F9D2" w14:textId="77777777" w:rsidR="004D01EB" w:rsidRDefault="004D01EB" w:rsidP="004D01EB">
      <w:pPr>
        <w:pStyle w:val="Overskrift3"/>
      </w:pPr>
      <w:bookmarkStart w:id="432" w:name="_Toc59012499"/>
      <w:bookmarkStart w:id="433" w:name="_Toc220571628"/>
      <w:r>
        <w:t xml:space="preserve">Databehandleravtale - </w:t>
      </w:r>
      <w:bookmarkEnd w:id="432"/>
      <w:r>
        <w:t>Skytjenesten</w:t>
      </w:r>
      <w:bookmarkEnd w:id="433"/>
    </w:p>
    <w:p w14:paraId="12F9E387" w14:textId="77777777" w:rsidR="004D01EB" w:rsidRPr="004D01EB" w:rsidRDefault="004D01EB" w:rsidP="004D01EB">
      <w:pPr>
        <w:rPr>
          <w:rFonts w:cstheme="minorHAnsi"/>
        </w:rPr>
      </w:pPr>
      <w:r w:rsidRPr="004D01EB">
        <w:t>Leverandøren og Kunden, eller Leverandøren og den behandlingsansvarlige hvis det ikke er Kunden, kan bli enige om at databehandleravtale inngås direkte mellom Skytjenesteleverandøren og den behandlingsansvarlige for den behandlingen av personopplysninger som Skytjenesten utfører. D</w:t>
      </w:r>
      <w:r w:rsidRPr="004D01EB">
        <w:rPr>
          <w:rFonts w:cstheme="minorHAnsi"/>
        </w:rPr>
        <w:t>atabehandleravtalen må oppfylle kravene i personvernforordningen (GDPR) og eventuell sektorspesifikk personvernlovgiving som er relevant for Kundens virksomhet.</w:t>
      </w:r>
    </w:p>
    <w:p w14:paraId="179A7DA6" w14:textId="77777777" w:rsidR="004D01EB" w:rsidRPr="004D01EB" w:rsidRDefault="004D01EB" w:rsidP="004D01EB">
      <w:pPr>
        <w:rPr>
          <w:rFonts w:cstheme="minorHAnsi"/>
        </w:rPr>
      </w:pPr>
    </w:p>
    <w:p w14:paraId="1CD30759" w14:textId="77777777" w:rsidR="004D01EB" w:rsidRPr="004D01EB" w:rsidRDefault="004D01EB" w:rsidP="004D01EB">
      <w:pPr>
        <w:rPr>
          <w:rFonts w:cstheme="minorHAnsi"/>
        </w:rPr>
      </w:pPr>
      <w:r w:rsidRPr="004D01EB">
        <w:rPr>
          <w:rFonts w:cstheme="minorHAnsi"/>
        </w:rPr>
        <w:t xml:space="preserve">Hvis Leverandøren skal følge opp databehandleravtalen mellom den behandlingsansvarlige og </w:t>
      </w:r>
      <w:r w:rsidRPr="004D01EB">
        <w:t xml:space="preserve">Skytjenesteleverandøren </w:t>
      </w:r>
      <w:r w:rsidRPr="004D01EB">
        <w:rPr>
          <w:rFonts w:cstheme="minorHAnsi"/>
        </w:rPr>
        <w:t xml:space="preserve">på vegne av den behandlingsansvarlige, skal det </w:t>
      </w:r>
      <w:proofErr w:type="gramStart"/>
      <w:r w:rsidRPr="004D01EB">
        <w:rPr>
          <w:rFonts w:cstheme="minorHAnsi"/>
        </w:rPr>
        <w:t>fremgå</w:t>
      </w:r>
      <w:proofErr w:type="gramEnd"/>
      <w:r w:rsidRPr="004D01EB">
        <w:rPr>
          <w:rFonts w:cstheme="minorHAnsi"/>
        </w:rPr>
        <w:t xml:space="preserve"> av kravene til Ytelsen.</w:t>
      </w:r>
    </w:p>
    <w:p w14:paraId="66CDA417" w14:textId="77777777" w:rsidR="004D01EB" w:rsidRPr="004D01EB" w:rsidRDefault="004D01EB" w:rsidP="004D01EB">
      <w:pPr>
        <w:rPr>
          <w:rFonts w:cstheme="minorHAnsi"/>
        </w:rPr>
      </w:pPr>
    </w:p>
    <w:p w14:paraId="7A1D007C" w14:textId="77777777" w:rsidR="004D01EB" w:rsidRPr="004D01EB" w:rsidRDefault="004D01EB" w:rsidP="004D01EB">
      <w:pPr>
        <w:rPr>
          <w:color w:val="000000" w:themeColor="text1"/>
        </w:rPr>
      </w:pPr>
      <w:bookmarkStart w:id="434" w:name="_Hlk35411742"/>
      <w:r w:rsidRPr="004D01EB">
        <w:t xml:space="preserve">Databehandleravtaler som inngås i henhold til dette punktet </w:t>
      </w:r>
      <w:r w:rsidRPr="004D01EB">
        <w:rPr>
          <w:rFonts w:cstheme="minorHAnsi"/>
          <w:color w:val="000000" w:themeColor="text1"/>
        </w:rPr>
        <w:t>skal inntas i bilag 11.</w:t>
      </w:r>
    </w:p>
    <w:bookmarkEnd w:id="434"/>
    <w:p w14:paraId="45A89819" w14:textId="77777777" w:rsidR="004D01EB" w:rsidRPr="004D01EB" w:rsidRDefault="004D01EB" w:rsidP="004D01EB"/>
    <w:p w14:paraId="6FDFC514" w14:textId="77777777" w:rsidR="004D01EB" w:rsidRPr="004D01EB" w:rsidRDefault="004D01EB" w:rsidP="004D01EB">
      <w:pPr>
        <w:rPr>
          <w:rFonts w:cstheme="minorHAnsi"/>
        </w:rPr>
      </w:pPr>
      <w:r w:rsidRPr="004D01EB">
        <w:rPr>
          <w:rFonts w:cstheme="minorHAnsi"/>
        </w:rPr>
        <w:t xml:space="preserve">Har Kunden nærmere krav til hvordan </w:t>
      </w:r>
      <w:r w:rsidRPr="004D01EB">
        <w:t>Skytjenesten behandler</w:t>
      </w:r>
      <w:r w:rsidRPr="004D01EB">
        <w:rPr>
          <w:rFonts w:cstheme="minorHAnsi"/>
        </w:rPr>
        <w:t xml:space="preserve"> personopplysninger, skal Kunden spesifisere det i bilag 1.</w:t>
      </w:r>
    </w:p>
    <w:p w14:paraId="769893D6" w14:textId="77777777" w:rsidR="004D01EB" w:rsidRPr="004D01EB" w:rsidRDefault="004D01EB" w:rsidP="004D01EB"/>
    <w:p w14:paraId="566C7772" w14:textId="77777777" w:rsidR="004D01EB" w:rsidRDefault="004D01EB" w:rsidP="004D01EB">
      <w:pPr>
        <w:pStyle w:val="Overskrift3"/>
      </w:pPr>
      <w:bookmarkStart w:id="435" w:name="_Toc39846069"/>
      <w:bookmarkStart w:id="436" w:name="_Toc59012500"/>
      <w:bookmarkStart w:id="437" w:name="_Toc220571629"/>
      <w:r>
        <w:t>Øvrige plikter</w:t>
      </w:r>
      <w:bookmarkEnd w:id="435"/>
      <w:bookmarkEnd w:id="436"/>
      <w:bookmarkEnd w:id="437"/>
    </w:p>
    <w:p w14:paraId="1A2F3040" w14:textId="77777777" w:rsidR="004D01EB" w:rsidRDefault="004D01EB" w:rsidP="004D01EB">
      <w:pPr>
        <w:pStyle w:val="Overskrift4"/>
      </w:pPr>
      <w:r>
        <w:t>Generelt</w:t>
      </w:r>
    </w:p>
    <w:p w14:paraId="1F5AC6F1" w14:textId="77777777" w:rsidR="004D01EB" w:rsidRPr="004D01EB" w:rsidRDefault="004D01EB" w:rsidP="004D01EB">
      <w:r w:rsidRPr="004D01EB">
        <w:t xml:space="preserve">Personopplysninger som behandles under denne Avtalen kan ikke overlates til andre for lagring, bearbeidelse eller sletting uten at det på forhånd er innhentet særlig eller generell skriftlig tillatelse til dette fra Kunden. </w:t>
      </w:r>
    </w:p>
    <w:p w14:paraId="788ECE29" w14:textId="77777777" w:rsidR="004D01EB" w:rsidRPr="004D01EB" w:rsidRDefault="004D01EB" w:rsidP="004D01EB"/>
    <w:p w14:paraId="1987E718" w14:textId="77777777" w:rsidR="004D01EB" w:rsidRPr="004D01EB" w:rsidRDefault="004D01EB" w:rsidP="004D01EB">
      <w:r w:rsidRPr="004D01EB">
        <w:t xml:space="preserve">Leverandøren skal sørge for at eventuelle underleverandører Leverandøren benytter, og som behandler personopplysninger, påtar seg tilsvarende forpliktelser som i dette punktet. </w:t>
      </w:r>
    </w:p>
    <w:p w14:paraId="0DB9424A" w14:textId="77777777" w:rsidR="004D01EB" w:rsidRPr="004D01EB" w:rsidRDefault="004D01EB" w:rsidP="004D01EB"/>
    <w:p w14:paraId="1730B7B3" w14:textId="77777777" w:rsidR="004D01EB" w:rsidRPr="004D01EB" w:rsidRDefault="004D01EB" w:rsidP="004D01EB">
      <w:r w:rsidRPr="004D01EB">
        <w:t>Personopplysninger skal ikke overføres til land utenfor EU/EØS-området uten rettslig overføringsgrunnlag og dokumentasjon som påviser at vilkårene for å benytte overføringsgrunnlaget er oppfylt. Leverandøren skal i et slikt tilfelle dokumentere dette i bilag 11.</w:t>
      </w:r>
    </w:p>
    <w:p w14:paraId="430404F3" w14:textId="77777777" w:rsidR="004D01EB" w:rsidRPr="004D01EB" w:rsidRDefault="004D01EB" w:rsidP="004D01EB">
      <w:pPr>
        <w:pStyle w:val="Overskrift4"/>
      </w:pPr>
      <w:r w:rsidRPr="004D01EB">
        <w:t>Erstatning som skyldes overtredelse av personvernforordningen</w:t>
      </w:r>
    </w:p>
    <w:p w14:paraId="0C3EBD97" w14:textId="77777777" w:rsidR="004D01EB" w:rsidRPr="004D01EB" w:rsidRDefault="004D01EB" w:rsidP="004D01EB">
      <w:r w:rsidRPr="004D01EB">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5DFBFF21" w14:textId="77777777" w:rsidR="004D01EB" w:rsidRPr="004D01EB" w:rsidRDefault="004D01EB" w:rsidP="004D01EB">
      <w:r w:rsidRPr="004D01EB">
        <w:t xml:space="preserve">Erstatningsbegrensningen i punkt </w:t>
      </w:r>
      <w:r>
        <w:fldChar w:fldCharType="begin"/>
      </w:r>
      <w:r w:rsidRPr="004D01EB">
        <w:instrText xml:space="preserve"> REF _Ref67410586 \r \h </w:instrText>
      </w:r>
      <w:r>
        <w:fldChar w:fldCharType="separate"/>
      </w:r>
      <w:r w:rsidRPr="004D01EB">
        <w:t>9.6.2</w:t>
      </w:r>
      <w:r>
        <w:fldChar w:fldCharType="end"/>
      </w:r>
      <w:r w:rsidRPr="004D01EB">
        <w:t xml:space="preserve"> kommer ikke til anvendelse for ansvar som følger av personvernforordningen artikkel 82. </w:t>
      </w:r>
    </w:p>
    <w:p w14:paraId="27777473" w14:textId="77777777" w:rsidR="004D01EB" w:rsidRPr="004D01EB" w:rsidRDefault="004D01EB" w:rsidP="004D01EB"/>
    <w:p w14:paraId="2CBB22FD" w14:textId="77777777" w:rsidR="004D01EB" w:rsidRPr="004D01EB" w:rsidRDefault="004D01EB" w:rsidP="004D01EB">
      <w:pPr>
        <w:rPr>
          <w:rFonts w:cstheme="minorHAnsi"/>
        </w:rPr>
      </w:pPr>
      <w:r w:rsidRPr="004D01EB">
        <w:t>Partene er hver for seg ansvarlige for overtredelsesgebyr ilagt i henhold til personvernforordningens art. 83.</w:t>
      </w:r>
    </w:p>
    <w:p w14:paraId="223A1B21" w14:textId="77777777" w:rsidR="004D01EB" w:rsidRDefault="004D01EB" w:rsidP="004D01EB">
      <w:pPr>
        <w:pStyle w:val="Overskrift1"/>
      </w:pPr>
      <w:bookmarkStart w:id="438" w:name="_Toc59012501"/>
      <w:bookmarkStart w:id="439" w:name="_Toc220571630"/>
      <w:bookmarkStart w:id="440" w:name="_Toc39846070"/>
      <w:r>
        <w:t>Eiendoms- og disposisjonsrett</w:t>
      </w:r>
      <w:bookmarkEnd w:id="438"/>
      <w:bookmarkEnd w:id="439"/>
      <w:r>
        <w:t xml:space="preserve"> </w:t>
      </w:r>
      <w:bookmarkEnd w:id="440"/>
    </w:p>
    <w:p w14:paraId="2A2F84F3" w14:textId="77777777" w:rsidR="004D01EB" w:rsidRDefault="004D01EB" w:rsidP="004D01EB">
      <w:pPr>
        <w:pStyle w:val="Overskrift2"/>
      </w:pPr>
      <w:bookmarkStart w:id="441" w:name="_Toc39846071"/>
      <w:bookmarkStart w:id="442" w:name="_Toc59012502"/>
      <w:bookmarkStart w:id="443" w:name="_Toc220571631"/>
      <w:r>
        <w:t>Partenes rettigheter</w:t>
      </w:r>
      <w:bookmarkEnd w:id="441"/>
      <w:bookmarkEnd w:id="442"/>
      <w:bookmarkEnd w:id="443"/>
    </w:p>
    <w:p w14:paraId="7C0C2E73" w14:textId="77777777" w:rsidR="004D01EB" w:rsidRDefault="004D01EB" w:rsidP="004D01EB">
      <w:pPr>
        <w:pStyle w:val="Overskrift3"/>
      </w:pPr>
      <w:bookmarkStart w:id="444" w:name="_Toc39846072"/>
      <w:bookmarkStart w:id="445" w:name="_Toc59012503"/>
      <w:bookmarkStart w:id="446" w:name="_Toc220571632"/>
      <w:r>
        <w:t>Generelt</w:t>
      </w:r>
      <w:bookmarkEnd w:id="444"/>
      <w:r>
        <w:t xml:space="preserve"> om Partenes rettigheter</w:t>
      </w:r>
      <w:bookmarkEnd w:id="445"/>
      <w:bookmarkEnd w:id="446"/>
    </w:p>
    <w:p w14:paraId="7A5ED940" w14:textId="77777777" w:rsidR="004D01EB" w:rsidRPr="004D01EB" w:rsidRDefault="004D01EB" w:rsidP="004D01EB">
      <w:r w:rsidRPr="004D01EB">
        <w:t>Denne Avtalen endrer ikke de opphavs-, disposisjons- eller eiendomsrettighetene Partene hadde forut for gjennomføring av Avtalen, eller som er etablert uavhengig av den, med mindre annet fremgår nedenfor eller av bilagene.</w:t>
      </w:r>
    </w:p>
    <w:p w14:paraId="23C1669C" w14:textId="77777777" w:rsidR="004D01EB" w:rsidRPr="004D01EB" w:rsidRDefault="004D01EB" w:rsidP="004D01EB"/>
    <w:p w14:paraId="4D8A39F9" w14:textId="77777777" w:rsidR="004D01EB" w:rsidRDefault="004D01EB" w:rsidP="004D01EB">
      <w:pPr>
        <w:pStyle w:val="Overskrift3"/>
      </w:pPr>
      <w:r w:rsidRPr="004D01EB">
        <w:t xml:space="preserve"> </w:t>
      </w:r>
      <w:bookmarkStart w:id="447" w:name="_Toc39846073"/>
      <w:bookmarkStart w:id="448" w:name="_Toc59012504"/>
      <w:bookmarkStart w:id="449" w:name="_Ref66381714"/>
      <w:bookmarkStart w:id="450" w:name="_Toc220571633"/>
      <w:r>
        <w:t>Kundens disposisjonsrett</w:t>
      </w:r>
      <w:bookmarkEnd w:id="447"/>
      <w:bookmarkEnd w:id="448"/>
      <w:bookmarkEnd w:id="449"/>
      <w:bookmarkEnd w:id="450"/>
    </w:p>
    <w:p w14:paraId="4ADEF45A" w14:textId="77777777" w:rsidR="004D01EB" w:rsidRDefault="004D01EB" w:rsidP="004D01EB">
      <w:pPr>
        <w:pStyle w:val="Overskrift4"/>
      </w:pPr>
      <w:r>
        <w:t>Programvare og annet materiale</w:t>
      </w:r>
    </w:p>
    <w:p w14:paraId="6650F3F0" w14:textId="77777777" w:rsidR="004D01EB" w:rsidRPr="004D01EB" w:rsidRDefault="004D01EB" w:rsidP="004D01EB">
      <w:r w:rsidRPr="004D01EB">
        <w:t xml:space="preserve">Kunden får en begrenset disposisjonsrett til all programvare og annet materiale som Leverandøren stiller til rådighet for Kunden i forbindelse med levering av Ytelsen og som ikke er omfattet av punkt </w:t>
      </w:r>
      <w:r>
        <w:fldChar w:fldCharType="begin"/>
      </w:r>
      <w:r w:rsidRPr="004D01EB">
        <w:instrText xml:space="preserve"> REF _Ref58779955 \r \h </w:instrText>
      </w:r>
      <w:r>
        <w:fldChar w:fldCharType="separate"/>
      </w:r>
      <w:r w:rsidRPr="004D01EB">
        <w:t>8.1.2.2</w:t>
      </w:r>
      <w:r>
        <w:fldChar w:fldCharType="end"/>
      </w:r>
      <w:r w:rsidRPr="004D01EB">
        <w:t xml:space="preserve"> eller </w:t>
      </w:r>
      <w:r>
        <w:fldChar w:fldCharType="begin"/>
      </w:r>
      <w:r w:rsidRPr="004D01EB">
        <w:instrText xml:space="preserve"> REF _Ref58779966 \r \h </w:instrText>
      </w:r>
      <w:r>
        <w:fldChar w:fldCharType="separate"/>
      </w:r>
      <w:r w:rsidRPr="004D01EB">
        <w:t>8.1.2.3</w:t>
      </w:r>
      <w:r>
        <w:fldChar w:fldCharType="end"/>
      </w:r>
      <w:r w:rsidRPr="004D01EB">
        <w:t xml:space="preserve"> nedenfor. </w:t>
      </w:r>
    </w:p>
    <w:p w14:paraId="4AAB36D2" w14:textId="77777777" w:rsidR="004D01EB" w:rsidRPr="004D01EB" w:rsidRDefault="004D01EB" w:rsidP="004D01EB"/>
    <w:p w14:paraId="25630110" w14:textId="77777777" w:rsidR="004D01EB" w:rsidRPr="004D01EB" w:rsidRDefault="004D01EB" w:rsidP="004D01EB">
      <w:pPr>
        <w:rPr>
          <w:rFonts w:cstheme="minorHAnsi"/>
        </w:rPr>
      </w:pPr>
      <w:r w:rsidRPr="004D01EB">
        <w:t xml:space="preserve">Disposisjonsretten omfatter alle de rettigheter som er nødvendige for at Kunden kan benytte Leverandørens Ytelse og Skytjenesten i henhold til Avtalen. </w:t>
      </w:r>
    </w:p>
    <w:p w14:paraId="622C966E" w14:textId="77777777" w:rsidR="004D01EB" w:rsidRDefault="004D01EB" w:rsidP="004D01EB">
      <w:pPr>
        <w:pStyle w:val="Overskrift4"/>
      </w:pPr>
      <w:bookmarkStart w:id="451" w:name="_Ref58779955"/>
      <w:r>
        <w:t xml:space="preserve">Skytjenester </w:t>
      </w:r>
      <w:bookmarkEnd w:id="451"/>
      <w:r>
        <w:t>som leveres på Standardvilkår</w:t>
      </w:r>
    </w:p>
    <w:p w14:paraId="6393EF12" w14:textId="77777777" w:rsidR="004D01EB" w:rsidRPr="004D01EB" w:rsidRDefault="004D01EB" w:rsidP="004D01EB">
      <w:r w:rsidRPr="004D01EB">
        <w:t xml:space="preserve">For Skytjenesten gjelder disposisjonsretten i Standardvilkårene. </w:t>
      </w:r>
    </w:p>
    <w:p w14:paraId="3D478212" w14:textId="77777777" w:rsidR="004D01EB" w:rsidRPr="004D01EB" w:rsidRDefault="004D01EB" w:rsidP="004D01EB"/>
    <w:p w14:paraId="7B55C207" w14:textId="77777777" w:rsidR="004D01EB" w:rsidRPr="004D01EB" w:rsidRDefault="004D01EB" w:rsidP="004D01EB">
      <w:r w:rsidRPr="004D01EB">
        <w:t>Leverandøren skal påse at Standardvilkårene for Skytjenester som Leverandøren har anbefalt eller levert tilbud på, ikke er til hinder for at Kunden kan benytte Ytelsen og Skytjenesten som helhet i henhold til denne Avtalen og varsle Kunden hvis dette senere endrer seg.</w:t>
      </w:r>
    </w:p>
    <w:p w14:paraId="2401906A" w14:textId="77777777" w:rsidR="004D01EB" w:rsidRPr="004D01EB" w:rsidRDefault="004D01EB" w:rsidP="004D01EB"/>
    <w:p w14:paraId="6B0DEE60" w14:textId="77777777" w:rsidR="004D01EB" w:rsidRPr="004D01EB" w:rsidRDefault="004D01EB" w:rsidP="004D01EB">
      <w:pPr>
        <w:rPr>
          <w:lang w:eastAsia="nb-NO"/>
        </w:rPr>
      </w:pPr>
      <w:r w:rsidRPr="004D01EB">
        <w:t>Hvis Standardvilkårene for Skytjenester som Leverandøren har anbefalt eller levert tilbud på, inneholder vilkår knyttet til Kundens bruk av Skytjenesten som Kunden bør være særlig oppmerksom på, skal Leverandøren gi tydelig varsel om dette i bilag 2.</w:t>
      </w:r>
      <w:r w:rsidRPr="004D01EB" w:rsidDel="00CF5C8F">
        <w:t xml:space="preserve"> </w:t>
      </w:r>
    </w:p>
    <w:p w14:paraId="107EB7BD" w14:textId="77777777" w:rsidR="004D01EB" w:rsidRPr="004D01EB" w:rsidRDefault="004D01EB" w:rsidP="004D01EB"/>
    <w:p w14:paraId="685B7FA3" w14:textId="77777777" w:rsidR="004D01EB" w:rsidRPr="004D01EB" w:rsidRDefault="004D01EB" w:rsidP="004D01EB">
      <w:pPr>
        <w:pStyle w:val="Overskrift4"/>
      </w:pPr>
      <w:bookmarkStart w:id="452" w:name="_Ref58779966"/>
      <w:r w:rsidRPr="004D01EB">
        <w:t>Programvare utviklet eller tilpasset spesielt for Kunden</w:t>
      </w:r>
      <w:bookmarkEnd w:id="452"/>
    </w:p>
    <w:p w14:paraId="193C6FFA" w14:textId="77777777" w:rsidR="004D01EB" w:rsidRPr="004D01EB" w:rsidRDefault="004D01EB" w:rsidP="004D01EB">
      <w:pPr>
        <w:rPr>
          <w:rFonts w:cstheme="minorHAnsi"/>
        </w:rPr>
      </w:pPr>
      <w:r w:rsidRPr="004D01EB">
        <w:rPr>
          <w:rFonts w:cstheme="minorHAnsi"/>
        </w:rPr>
        <w:t xml:space="preserve">Leverandøren gir med dette Kunden en </w:t>
      </w:r>
      <w:proofErr w:type="spellStart"/>
      <w:r w:rsidRPr="004D01EB">
        <w:rPr>
          <w:rFonts w:cstheme="minorHAnsi"/>
        </w:rPr>
        <w:t>tidsubegrenset</w:t>
      </w:r>
      <w:proofErr w:type="spellEnd"/>
      <w:r w:rsidRPr="004D01EB">
        <w:rPr>
          <w:rFonts w:cstheme="minorHAnsi"/>
        </w:rPr>
        <w:t xml:space="preserve"> og ikke-eksklusiv rett til å bruke de enkelte deler av den programvare som utvikles spesielt for Kunden, samt </w:t>
      </w:r>
      <w:r w:rsidRPr="004D01EB">
        <w:t>konfigurasjoner</w:t>
      </w:r>
      <w:r w:rsidRPr="004D01EB">
        <w:rPr>
          <w:rFonts w:cstheme="minorHAnsi"/>
        </w:rPr>
        <w:t xml:space="preserve">, integrasjoner, tilpasninger og andre elementer som Leverandøren har utviklet spesielt for Kunden som en del av Ytelsen under denne Avtalen (heretter kalt kundetilpasset materiale). </w:t>
      </w:r>
    </w:p>
    <w:p w14:paraId="3EA0828B" w14:textId="77777777" w:rsidR="004D01EB" w:rsidRPr="004D01EB" w:rsidRDefault="004D01EB" w:rsidP="004D01EB">
      <w:pPr>
        <w:rPr>
          <w:rFonts w:cstheme="minorHAnsi"/>
        </w:rPr>
      </w:pPr>
    </w:p>
    <w:p w14:paraId="2EBCD53B" w14:textId="77777777" w:rsidR="004D01EB" w:rsidRPr="004D01EB" w:rsidRDefault="004D01EB" w:rsidP="004D01EB">
      <w:pPr>
        <w:rPr>
          <w:rFonts w:cstheme="minorHAnsi"/>
        </w:rPr>
      </w:pPr>
      <w:r w:rsidRPr="004D01EB">
        <w:rPr>
          <w:rFonts w:cstheme="minorHAnsi"/>
        </w:rPr>
        <w:t xml:space="preserve">Bruksretten omfatter </w:t>
      </w:r>
      <w:r w:rsidRPr="004D01EB">
        <w:t>rett til å bruke, kopiere, modifisere og videreutvikle programvaren og kundetilpasset materiale, enten selv eller ved hjelp av en annen part</w:t>
      </w:r>
      <w:r w:rsidRPr="004D01EB">
        <w:rPr>
          <w:rFonts w:cstheme="minorHAnsi"/>
        </w:rPr>
        <w:t xml:space="preserve"> (utvidet disposisjonsrett) så langt det er nødvendig for å kunne utnytte Skytjenesten, også etter at denne Avtalen er avsluttet.</w:t>
      </w:r>
    </w:p>
    <w:p w14:paraId="1D4CFDE5" w14:textId="77777777" w:rsidR="004D01EB" w:rsidRPr="004D01EB" w:rsidRDefault="004D01EB" w:rsidP="004D01EB"/>
    <w:p w14:paraId="2DB4FC48" w14:textId="77777777" w:rsidR="004D01EB" w:rsidRDefault="004D01EB" w:rsidP="004D01EB">
      <w:pPr>
        <w:pStyle w:val="Overskrift2"/>
      </w:pPr>
      <w:bookmarkStart w:id="453" w:name="_Toc39846074"/>
      <w:bookmarkStart w:id="454" w:name="_Toc59012505"/>
      <w:bookmarkStart w:id="455" w:name="_Toc220571634"/>
      <w:r>
        <w:t>Tilhørende ansvar</w:t>
      </w:r>
      <w:bookmarkEnd w:id="453"/>
      <w:bookmarkEnd w:id="454"/>
      <w:bookmarkEnd w:id="455"/>
    </w:p>
    <w:p w14:paraId="133F1194" w14:textId="77777777" w:rsidR="004D01EB" w:rsidRPr="004D01EB" w:rsidRDefault="004D01EB" w:rsidP="004D01EB">
      <w:r w:rsidRPr="004D01EB">
        <w:t xml:space="preserve">Hver av Partene har ansvar for at de har de nødvendige autorisasjoner og rettigheter mv. til, infrastruktur, programvare og dokumentasjon som de benytter under denne Avtalen. </w:t>
      </w:r>
    </w:p>
    <w:p w14:paraId="75920FD0" w14:textId="77777777" w:rsidR="004D01EB" w:rsidRPr="004D01EB" w:rsidRDefault="004D01EB" w:rsidP="004D01EB"/>
    <w:p w14:paraId="7F758F7A" w14:textId="77777777" w:rsidR="004D01EB" w:rsidRPr="004D01EB" w:rsidRDefault="004D01EB" w:rsidP="004D01EB">
      <w:r w:rsidRPr="004D01EB">
        <w:t xml:space="preserve">Hvis en av Partene benytter programvare mv. som Parten ikke selv eier eller har rettigheter til, skal Parten sørge for at nødvendig godkjennelse i form av underliggende avtale med eier eller rettighetshaver foreligger, før slik programvare mv. kan brukes i henhold til denne Avtalen. </w:t>
      </w:r>
    </w:p>
    <w:p w14:paraId="5C0E3155" w14:textId="77777777" w:rsidR="004D01EB" w:rsidRPr="004D01EB" w:rsidRDefault="004D01EB" w:rsidP="004D01EB"/>
    <w:p w14:paraId="27876704" w14:textId="77777777" w:rsidR="004D01EB" w:rsidRPr="004D01EB" w:rsidRDefault="004D01EB" w:rsidP="004D01EB">
      <w:r w:rsidRPr="004D01EB">
        <w:t xml:space="preserve">Hvis det foretas endringer, forbedringer eller lignende i forbindelse med Ytelsen som leveres i henhold til denne Avtalen, har Leverandøren ansvaret for at Kunden får den disposisjonsrett som er nødvendig for at infrastruktur og programvare fortsatt kan benyttes uten hinder av andres opphavsrett eller andre rettigheter. </w:t>
      </w:r>
    </w:p>
    <w:p w14:paraId="1087D5D4" w14:textId="77777777" w:rsidR="004D01EB" w:rsidRPr="004D01EB" w:rsidRDefault="004D01EB" w:rsidP="004D01EB"/>
    <w:p w14:paraId="4622E388" w14:textId="77777777" w:rsidR="004D01EB" w:rsidRPr="00281560" w:rsidRDefault="004D01EB" w:rsidP="004D01EB">
      <w:pPr>
        <w:pStyle w:val="Overskrift2"/>
      </w:pPr>
      <w:r w:rsidRPr="004D01EB">
        <w:t xml:space="preserve"> </w:t>
      </w:r>
      <w:bookmarkStart w:id="456" w:name="_Toc39846075"/>
      <w:bookmarkStart w:id="457" w:name="_Toc59012506"/>
      <w:bookmarkStart w:id="458" w:name="_Toc220571635"/>
      <w:r>
        <w:t xml:space="preserve">Rettigheter </w:t>
      </w:r>
      <w:r w:rsidRPr="00281560">
        <w:t>til data</w:t>
      </w:r>
      <w:bookmarkEnd w:id="456"/>
      <w:bookmarkEnd w:id="457"/>
      <w:bookmarkEnd w:id="458"/>
    </w:p>
    <w:p w14:paraId="437FB71E" w14:textId="77777777" w:rsidR="004D01EB" w:rsidRDefault="004D01EB" w:rsidP="004D01EB">
      <w:pPr>
        <w:pStyle w:val="Overskrift3"/>
      </w:pPr>
      <w:bookmarkStart w:id="459" w:name="_Toc59012507"/>
      <w:bookmarkStart w:id="460" w:name="_Toc220571636"/>
      <w:r>
        <w:t>Generelt om rettigheter til data</w:t>
      </w:r>
      <w:bookmarkEnd w:id="459"/>
      <w:bookmarkEnd w:id="460"/>
    </w:p>
    <w:p w14:paraId="516B9CCB" w14:textId="77777777" w:rsidR="00AA4188" w:rsidRDefault="00AA4188" w:rsidP="00AA4188">
      <w:r>
        <w:t xml:space="preserve">Kunden (og dennes rettighetshavere) beholder rettigheter til de data som tilgjengeliggjøres for Leverandøren og får rettighetene til de data som samles inn, prosesseres, bearbeides, </w:t>
      </w:r>
      <w:proofErr w:type="gramStart"/>
      <w:r>
        <w:t>genereres</w:t>
      </w:r>
      <w:proofErr w:type="gramEnd"/>
      <w:r>
        <w:t xml:space="preserve">, oppstår eller på annen måte behandles i henhold til denne Avtalen. Det samme gjelder resultater av slik behandling av slike data. </w:t>
      </w:r>
    </w:p>
    <w:p w14:paraId="1879F1CB" w14:textId="77777777" w:rsidR="00AA4188" w:rsidRDefault="00AA4188" w:rsidP="00AA4188"/>
    <w:p w14:paraId="0A1393DE" w14:textId="77777777" w:rsidR="00AA4188" w:rsidRDefault="00AA4188" w:rsidP="00AA4188">
      <w:r>
        <w:t>Leverandøren skal ha tilgang og bruksrett til data som nevnt ovenfor i den utstrekning som er nødvendig for at Leverandøren skal kunne oppfylle sine forpliktelser i henhold til Avtalen. Kunden skal til enhver tid ha tilgang til data som Kunden har rettighetene til og resultatet av Leverandørens behandling av disse dataene.</w:t>
      </w:r>
    </w:p>
    <w:p w14:paraId="286AEB98" w14:textId="0C53E8B8" w:rsidR="00AA4188" w:rsidRDefault="00AA4188" w:rsidP="00AA4188">
      <w:r>
        <w:t xml:space="preserve"> </w:t>
      </w:r>
    </w:p>
    <w:p w14:paraId="28DCE383" w14:textId="45D15F4B" w:rsidR="00AA4188" w:rsidRDefault="00AA4188" w:rsidP="00AA4188">
      <w:r>
        <w:t>Leverandøren skal ved avtalens opphør tilgjengeliggjøre data til Kunden eller den Kunden utpeker på et allment tilgjengelig og maskinleselig format, med opprinnelige strukturer og metadata intakt, jf. også Avtalen</w:t>
      </w:r>
      <w:r w:rsidR="00B03D2A">
        <w:t>s</w:t>
      </w:r>
      <w:r>
        <w:t xml:space="preserve"> </w:t>
      </w:r>
      <w:r w:rsidR="00B03D2A">
        <w:t>punkt 2.4.4</w:t>
      </w:r>
      <w:r w:rsidR="00702679">
        <w:t xml:space="preserve"> </w:t>
      </w:r>
      <w:r w:rsidR="003E4E94">
        <w:t>andre avsnitt.</w:t>
      </w:r>
      <w:r>
        <w:t xml:space="preserve"> Dersom ikke annet </w:t>
      </w:r>
      <w:proofErr w:type="gramStart"/>
      <w:r>
        <w:t>fremgår</w:t>
      </w:r>
      <w:proofErr w:type="gramEnd"/>
      <w:r>
        <w:t xml:space="preserve"> av Bilag 1, skal Leverandøren ved Avtalens opphør slette alle egne kopier av Kundens data. </w:t>
      </w:r>
    </w:p>
    <w:p w14:paraId="3D10E265" w14:textId="77777777" w:rsidR="00AA4188" w:rsidRDefault="00AA4188" w:rsidP="00AA4188">
      <w:r>
        <w:t xml:space="preserve">Leverandøren har ikke under noen omstendighet rett til å utøve tilbakeholdsrett i Kundens data. </w:t>
      </w:r>
    </w:p>
    <w:p w14:paraId="290B083D" w14:textId="77777777" w:rsidR="00AA4188" w:rsidRDefault="00AA4188" w:rsidP="00AA4188"/>
    <w:p w14:paraId="4BCA134F" w14:textId="77777777" w:rsidR="00AA4188" w:rsidRDefault="00AA4188" w:rsidP="00AA4188">
      <w:r>
        <w:t>Leverandøren kan benytte anonymiserte data angående Kundens bruk av tjenesten til å forbedre sine tjenester, med mindre Kunden har tatt forbehold om det i Bilag 1. Bestemmelsen er ikke til hinder for at Leverandøren kan benytte innsamlede eller genererte data knyttet til etablering til å forbedre sine tjenester. Dette gjelder eksempelvis data om testresultater, feillogger, estimeringsdata, utviklingsinnsikt, prosjektrapporter mv, forutsatt at dette ikke er knyttet til Kundens virksomhetsdata, sikkerhetsmessige aspekter eller andre forhold som er underlagt taushetsplikt etter Avtalen eller begrensninger i lov og forskrift.</w:t>
      </w:r>
    </w:p>
    <w:p w14:paraId="0C91E21F" w14:textId="77777777" w:rsidR="007B4A6C" w:rsidRDefault="007B4A6C" w:rsidP="004D01EB"/>
    <w:p w14:paraId="683C5EE7" w14:textId="46823757" w:rsidR="004D01EB" w:rsidRDefault="00AA4188" w:rsidP="004D01EB">
      <w:r>
        <w:t>Andre reguleringer kan angis av Kunden i Bilag 1.</w:t>
      </w:r>
    </w:p>
    <w:p w14:paraId="321EA306" w14:textId="77777777" w:rsidR="007B4A6C" w:rsidRPr="004D01EB" w:rsidRDefault="007B4A6C" w:rsidP="004D01EB"/>
    <w:p w14:paraId="6F11B056" w14:textId="77777777" w:rsidR="004D01EB" w:rsidRPr="004D01EB" w:rsidRDefault="004D01EB" w:rsidP="004D01EB">
      <w:pPr>
        <w:pStyle w:val="Overskrift3"/>
      </w:pPr>
      <w:bookmarkStart w:id="461" w:name="_Toc59012508"/>
      <w:bookmarkStart w:id="462" w:name="_Toc220571637"/>
      <w:r w:rsidRPr="004D01EB">
        <w:t>Rettigheter til data</w:t>
      </w:r>
      <w:bookmarkEnd w:id="461"/>
      <w:r w:rsidRPr="004D01EB">
        <w:t xml:space="preserve"> som behandles i Skytjenesten</w:t>
      </w:r>
      <w:bookmarkEnd w:id="462"/>
    </w:p>
    <w:p w14:paraId="14A6CD14" w14:textId="77777777" w:rsidR="004D01EB" w:rsidRPr="004D01EB" w:rsidRDefault="004D01EB" w:rsidP="004D01EB">
      <w:r w:rsidRPr="004D01EB">
        <w:t xml:space="preserve">For Skytjenesten gjelder de rettigheter til data som </w:t>
      </w:r>
      <w:proofErr w:type="gramStart"/>
      <w:r w:rsidRPr="004D01EB">
        <w:t>fremgår</w:t>
      </w:r>
      <w:proofErr w:type="gramEnd"/>
      <w:r w:rsidRPr="004D01EB">
        <w:t xml:space="preserve"> av Standardvilkårene. </w:t>
      </w:r>
    </w:p>
    <w:p w14:paraId="5E16393A" w14:textId="77777777" w:rsidR="004D01EB" w:rsidRPr="004D01EB" w:rsidRDefault="004D01EB" w:rsidP="004D01EB"/>
    <w:p w14:paraId="159E526B" w14:textId="77777777" w:rsidR="004D01EB" w:rsidRPr="004D01EB" w:rsidRDefault="004D01EB" w:rsidP="004D01EB">
      <w:pPr>
        <w:rPr>
          <w:lang w:eastAsia="nb-NO"/>
        </w:rPr>
      </w:pPr>
      <w:r w:rsidRPr="004D01EB">
        <w:t>Hvis Standardvilkårene for Skytjenester som Leverandøren har anbefalt eller levert tilbud på inneholder vilkår som innskrenker Kundens kontroll over eller rettigheter til data som behandles i Skytjenesten på vegne av Kunden sammenliknet med punkt 8.3.1 ovenfor, skal Leverandøren gi tydelig varsel om dette i bilag 2.</w:t>
      </w:r>
      <w:r w:rsidRPr="004D01EB" w:rsidDel="00CF5C8F">
        <w:t xml:space="preserve"> </w:t>
      </w:r>
    </w:p>
    <w:p w14:paraId="75CC9F5F" w14:textId="77777777" w:rsidR="004D01EB" w:rsidRDefault="004D01EB" w:rsidP="004D01EB">
      <w:pPr>
        <w:pStyle w:val="Overskrift1"/>
      </w:pPr>
      <w:bookmarkStart w:id="463" w:name="_Toc39846076"/>
      <w:bookmarkStart w:id="464" w:name="_Toc59012509"/>
      <w:bookmarkStart w:id="465" w:name="_Toc220571638"/>
      <w:r>
        <w:t>mislighold</w:t>
      </w:r>
      <w:bookmarkEnd w:id="463"/>
      <w:bookmarkEnd w:id="464"/>
      <w:bookmarkEnd w:id="465"/>
    </w:p>
    <w:p w14:paraId="460AEACF" w14:textId="77777777" w:rsidR="004D01EB" w:rsidRDefault="004D01EB" w:rsidP="004D01EB">
      <w:pPr>
        <w:pStyle w:val="Overskrift2"/>
      </w:pPr>
      <w:r>
        <w:t xml:space="preserve"> </w:t>
      </w:r>
      <w:bookmarkStart w:id="466" w:name="_Toc39846077"/>
      <w:bookmarkStart w:id="467" w:name="_Toc59012510"/>
      <w:bookmarkStart w:id="468" w:name="_Toc220571639"/>
      <w:r>
        <w:t>Hva som anses som mislighold</w:t>
      </w:r>
      <w:bookmarkEnd w:id="466"/>
      <w:bookmarkEnd w:id="467"/>
      <w:bookmarkEnd w:id="468"/>
    </w:p>
    <w:p w14:paraId="2BDEE53C" w14:textId="77777777" w:rsidR="004D01EB" w:rsidRDefault="004D01EB" w:rsidP="004D01EB">
      <w:pPr>
        <w:pStyle w:val="Overskrift3"/>
      </w:pPr>
      <w:r>
        <w:t xml:space="preserve"> </w:t>
      </w:r>
      <w:bookmarkStart w:id="469" w:name="_Toc39846078"/>
      <w:bookmarkStart w:id="470" w:name="_Toc59012511"/>
      <w:bookmarkStart w:id="471" w:name="_Toc220571640"/>
      <w:r>
        <w:t>Leverandørens mislighold</w:t>
      </w:r>
      <w:bookmarkEnd w:id="469"/>
      <w:bookmarkEnd w:id="470"/>
      <w:bookmarkEnd w:id="471"/>
    </w:p>
    <w:p w14:paraId="210D0711" w14:textId="77777777" w:rsidR="004D01EB" w:rsidRPr="004D01EB" w:rsidRDefault="004D01EB" w:rsidP="004D01EB">
      <w:r w:rsidRPr="004D01EB">
        <w:t xml:space="preserve">Det foreligger mislighold fra Leverandørens side hvis Ytelsen ikke er i samsvar med det som er avtalt og/eller Leverandøren unnlater å oppfylle sine plikter i henhold til denne Avtalen. </w:t>
      </w:r>
    </w:p>
    <w:p w14:paraId="0BD4C99B" w14:textId="77777777" w:rsidR="004D01EB" w:rsidRPr="004D01EB" w:rsidRDefault="004D01EB" w:rsidP="004D01EB"/>
    <w:p w14:paraId="7D46FC26" w14:textId="77777777" w:rsidR="004D01EB" w:rsidRPr="004D01EB" w:rsidRDefault="004D01EB" w:rsidP="004D01EB">
      <w:r w:rsidRPr="004D01EB">
        <w:t>Vesentlig mislighold foreligger når Ytelsen og/eller andre forhold som Leverandøren i henhold til denne Avtalen har ansvar for, avviker vesentlig fra det som er avtalt eller er vesentlig forsinket.</w:t>
      </w:r>
    </w:p>
    <w:p w14:paraId="27442A87" w14:textId="77777777" w:rsidR="004D01EB" w:rsidRPr="004D01EB" w:rsidRDefault="004D01EB" w:rsidP="004D01EB"/>
    <w:p w14:paraId="7D204618" w14:textId="77777777" w:rsidR="004D01EB" w:rsidRPr="004D01EB" w:rsidRDefault="004D01EB" w:rsidP="004D01EB">
      <w:r w:rsidRPr="004D01EB">
        <w:rPr>
          <w:rFonts w:cstheme="minorHAnsi"/>
        </w:rPr>
        <w:t>Det foreligger ikke mislighold dersom situasjonen skyldes Kundens forhold eller force majeure.</w:t>
      </w:r>
    </w:p>
    <w:p w14:paraId="5A2E0ABE" w14:textId="77777777" w:rsidR="004D01EB" w:rsidRPr="004D01EB" w:rsidRDefault="004D01EB" w:rsidP="004D01EB">
      <w:pPr>
        <w:pStyle w:val="Dato"/>
      </w:pPr>
    </w:p>
    <w:p w14:paraId="335EF6F6" w14:textId="77777777" w:rsidR="004D01EB" w:rsidRPr="004D01EB" w:rsidRDefault="004D01EB" w:rsidP="004D01EB">
      <w:r w:rsidRPr="004D01EB">
        <w:t>Kunden skal reklamere skriftlig uten ugrunnet opphold etter at misligholdet er oppdaget eller burde vært oppdaget.</w:t>
      </w:r>
    </w:p>
    <w:p w14:paraId="5D351056" w14:textId="77777777" w:rsidR="004D01EB" w:rsidRPr="004D01EB" w:rsidRDefault="004D01EB" w:rsidP="004D01EB">
      <w:pPr>
        <w:rPr>
          <w:lang w:eastAsia="nb-NO"/>
        </w:rPr>
      </w:pPr>
      <w:r w:rsidRPr="004D01EB">
        <w:t xml:space="preserve"> </w:t>
      </w:r>
    </w:p>
    <w:p w14:paraId="57C08C55" w14:textId="77777777" w:rsidR="004D01EB" w:rsidRPr="004D01EB" w:rsidRDefault="004D01EB" w:rsidP="004D01EB">
      <w:pPr>
        <w:pStyle w:val="Overskrift3"/>
      </w:pPr>
      <w:bookmarkStart w:id="472" w:name="_Toc59012512"/>
      <w:bookmarkStart w:id="473" w:name="_Toc220571641"/>
      <w:r w:rsidRPr="004D01EB">
        <w:t>Mislighold som skyldes avvik i Skytjenesten</w:t>
      </w:r>
      <w:bookmarkEnd w:id="472"/>
      <w:bookmarkEnd w:id="473"/>
    </w:p>
    <w:p w14:paraId="10D47199" w14:textId="77777777" w:rsidR="004D01EB" w:rsidRPr="004D01EB" w:rsidRDefault="004D01EB" w:rsidP="004D01EB">
      <w:r w:rsidRPr="004D01EB">
        <w:t xml:space="preserve">For Skytjenesten gjelder vilkårene for mislighold i Standardvilkårene, herunder vilkår knyttet til varslingsplikt, avhjelp, prisavslag, tilbakeholdsrett, samt vilkår knyttet til sanksjoner som standardiserte økonomiske kompensasjoner, erstatning og heving. </w:t>
      </w:r>
    </w:p>
    <w:p w14:paraId="4116B075" w14:textId="77777777" w:rsidR="004D01EB" w:rsidRPr="004D01EB" w:rsidRDefault="004D01EB" w:rsidP="004D01EB"/>
    <w:p w14:paraId="1E7C42FC" w14:textId="77777777" w:rsidR="004D01EB" w:rsidRPr="004D01EB" w:rsidRDefault="004D01EB" w:rsidP="004D01EB">
      <w:r w:rsidRPr="004D01EB">
        <w:t xml:space="preserve">Leverandøren er forpliktet til å følge opp mislighold/avvik som skyldes Skytjenesten hvis slik oppfølging inngår som en del av Ytelsen slik Ytelsen er beskrevet i Forvaltningsdokumentet </w:t>
      </w:r>
      <w:r w:rsidRPr="004D01EB">
        <w:lastRenderedPageBreak/>
        <w:t xml:space="preserve">og/eller i bilag 1 og 2. Hvordan eventuelle sanksjoner skal gjøres gjeldende overfor Skytjenesteleverandøren skal </w:t>
      </w:r>
      <w:proofErr w:type="gramStart"/>
      <w:r w:rsidRPr="004D01EB">
        <w:t>fremgå</w:t>
      </w:r>
      <w:proofErr w:type="gramEnd"/>
      <w:r w:rsidRPr="004D01EB">
        <w:t xml:space="preserve"> av Forvaltningsdokumentet. </w:t>
      </w:r>
    </w:p>
    <w:p w14:paraId="20228628" w14:textId="77777777" w:rsidR="004D01EB" w:rsidRPr="004D01EB" w:rsidRDefault="004D01EB" w:rsidP="004D01EB">
      <w:pPr>
        <w:rPr>
          <w:b/>
          <w:bCs/>
          <w:iCs/>
          <w:lang w:eastAsia="nb-NO"/>
        </w:rPr>
      </w:pPr>
    </w:p>
    <w:p w14:paraId="67816061" w14:textId="77777777" w:rsidR="004D01EB" w:rsidRDefault="004D01EB" w:rsidP="004D01EB">
      <w:pPr>
        <w:pStyle w:val="Overskrift3"/>
      </w:pPr>
      <w:r w:rsidRPr="004D01EB">
        <w:t xml:space="preserve"> </w:t>
      </w:r>
      <w:bookmarkStart w:id="474" w:name="_Toc39846080"/>
      <w:bookmarkStart w:id="475" w:name="_Ref58781843"/>
      <w:bookmarkStart w:id="476" w:name="_Toc59012513"/>
      <w:bookmarkStart w:id="477" w:name="_Toc220571642"/>
      <w:r>
        <w:t>Kundens mislighold</w:t>
      </w:r>
      <w:bookmarkEnd w:id="474"/>
      <w:bookmarkEnd w:id="475"/>
      <w:bookmarkEnd w:id="476"/>
      <w:bookmarkEnd w:id="477"/>
    </w:p>
    <w:p w14:paraId="695B5DC0" w14:textId="77777777" w:rsidR="004D01EB" w:rsidRPr="004D01EB" w:rsidRDefault="004D01EB" w:rsidP="004D01EB">
      <w:r w:rsidRPr="004D01EB">
        <w:t>Det foreligger mislighold fra Kundens side hvis Kunden ikke oppfyller sine plikter i henhold til denne Avtalen.</w:t>
      </w:r>
    </w:p>
    <w:p w14:paraId="712879E5" w14:textId="77777777" w:rsidR="004D01EB" w:rsidRPr="004D01EB" w:rsidRDefault="004D01EB" w:rsidP="004D01EB"/>
    <w:p w14:paraId="38D93CA7" w14:textId="77777777" w:rsidR="004D01EB" w:rsidRPr="004D01EB" w:rsidRDefault="004D01EB" w:rsidP="004D01EB">
      <w:r w:rsidRPr="004D01EB">
        <w:t>Det foreligger likevel ikke mislighold hvis situasjonen skyldes Leverandørens forhold eller force majeure.</w:t>
      </w:r>
    </w:p>
    <w:p w14:paraId="00F8B341" w14:textId="77777777" w:rsidR="004D01EB" w:rsidRPr="004D01EB" w:rsidRDefault="004D01EB" w:rsidP="004D01EB"/>
    <w:p w14:paraId="60017D42" w14:textId="77777777" w:rsidR="004D01EB" w:rsidRPr="004D01EB" w:rsidRDefault="004D01EB" w:rsidP="004D01EB">
      <w:r w:rsidRPr="004D01EB">
        <w:t>Leverandøren skal reklamere skriftlig uten ugrunnet opphold etter at misligholdet er oppdaget eller burde vært oppdaget.</w:t>
      </w:r>
    </w:p>
    <w:p w14:paraId="342F331B" w14:textId="77777777" w:rsidR="004D01EB" w:rsidRPr="004D01EB" w:rsidRDefault="004D01EB" w:rsidP="004D01EB">
      <w:pPr>
        <w:rPr>
          <w:lang w:eastAsia="nb-NO"/>
        </w:rPr>
      </w:pPr>
    </w:p>
    <w:p w14:paraId="11C867DB" w14:textId="77777777" w:rsidR="004D01EB" w:rsidRDefault="004D01EB" w:rsidP="004D01EB">
      <w:pPr>
        <w:pStyle w:val="Overskrift2"/>
      </w:pPr>
      <w:r w:rsidRPr="004D01EB">
        <w:t xml:space="preserve"> </w:t>
      </w:r>
      <w:bookmarkStart w:id="478" w:name="_Toc39846081"/>
      <w:bookmarkStart w:id="479" w:name="_Toc59012514"/>
      <w:bookmarkStart w:id="480" w:name="_Toc220571643"/>
      <w:r>
        <w:t>Varslingsplikt</w:t>
      </w:r>
      <w:bookmarkEnd w:id="478"/>
      <w:bookmarkEnd w:id="479"/>
      <w:bookmarkEnd w:id="480"/>
    </w:p>
    <w:p w14:paraId="5044F641" w14:textId="77777777" w:rsidR="004D01EB" w:rsidRDefault="004D01EB" w:rsidP="004D01EB">
      <w:pPr>
        <w:pStyle w:val="Overskrift3"/>
      </w:pPr>
      <w:bookmarkStart w:id="481" w:name="_Toc39846082"/>
      <w:bookmarkStart w:id="482" w:name="_Toc59012515"/>
      <w:bookmarkStart w:id="483" w:name="_Toc220571644"/>
      <w:r>
        <w:t>Leverandørens varslingsplikt</w:t>
      </w:r>
      <w:bookmarkEnd w:id="481"/>
      <w:bookmarkEnd w:id="482"/>
      <w:bookmarkEnd w:id="483"/>
    </w:p>
    <w:p w14:paraId="00A7F036" w14:textId="77777777" w:rsidR="004D01EB" w:rsidRPr="004D01EB" w:rsidRDefault="004D01EB" w:rsidP="004D01EB">
      <w:r w:rsidRPr="004D01EB">
        <w:t xml:space="preserve">Hvis hele eller deler av Ytelsen eller Skytjenesten ikke kan leveres som avtalt, skal Leverandøren så raskt som mulig gi Kunden skriftlig varsel om dette. </w:t>
      </w:r>
    </w:p>
    <w:p w14:paraId="45B6FDDE" w14:textId="77777777" w:rsidR="004D01EB" w:rsidRPr="004D01EB" w:rsidRDefault="004D01EB" w:rsidP="004D01EB"/>
    <w:p w14:paraId="1835F49C" w14:textId="77777777" w:rsidR="004D01EB" w:rsidRPr="004D01EB" w:rsidRDefault="004D01EB" w:rsidP="004D01EB">
      <w:r w:rsidRPr="004D01EB">
        <w:t>Varselet skal angi årsak til problemet og så vidt mulig angi når de ulike delene av Ytelsen eller Skytjenesten vil bli levert eller gjort tilgjengelig. Tilsvarende gjelder hvis det må antas ytterligere forsinkelser etter at første varsel er gitt.</w:t>
      </w:r>
    </w:p>
    <w:p w14:paraId="68F5C422" w14:textId="77777777" w:rsidR="004D01EB" w:rsidRPr="004D01EB" w:rsidRDefault="004D01EB" w:rsidP="004D01EB"/>
    <w:p w14:paraId="377246C9" w14:textId="77777777" w:rsidR="004D01EB" w:rsidRDefault="004D01EB" w:rsidP="004D01EB">
      <w:pPr>
        <w:pStyle w:val="Overskrift3"/>
      </w:pPr>
      <w:bookmarkStart w:id="484" w:name="_Toc39846083"/>
      <w:bookmarkStart w:id="485" w:name="_Toc59012516"/>
      <w:bookmarkStart w:id="486" w:name="_Toc220571645"/>
      <w:r>
        <w:t>Kundens varslingsplikt</w:t>
      </w:r>
      <w:bookmarkEnd w:id="484"/>
      <w:bookmarkEnd w:id="485"/>
      <w:bookmarkEnd w:id="486"/>
    </w:p>
    <w:p w14:paraId="36125F38" w14:textId="77777777" w:rsidR="004D01EB" w:rsidRPr="004D01EB" w:rsidRDefault="004D01EB" w:rsidP="004D01EB">
      <w:r w:rsidRPr="004D01EB">
        <w:t>Hvis Kunden ikke kan overholde sine plikter etter Avtalen, skal Kunden så raskt som mulig gi Leverandøren skriftlig varsel om dette.</w:t>
      </w:r>
    </w:p>
    <w:p w14:paraId="79DBA4C8" w14:textId="77777777" w:rsidR="004D01EB" w:rsidRPr="004D01EB" w:rsidRDefault="004D01EB" w:rsidP="004D01EB"/>
    <w:p w14:paraId="7A4D8AC2" w14:textId="77777777" w:rsidR="004D01EB" w:rsidRPr="004D01EB" w:rsidRDefault="004D01EB" w:rsidP="004D01EB">
      <w:pPr>
        <w:rPr>
          <w:lang w:eastAsia="nb-NO"/>
        </w:rPr>
      </w:pPr>
      <w:r w:rsidRPr="004D01EB">
        <w:t>Varselet skal angi årsak til problemet og så vidt mulig angi når Kunden igjen kan overholde avtalte plikter. Tilsvarende gjelder hvis det må antas ytterligere forsinkelser etter at første varsel er gitt.</w:t>
      </w:r>
    </w:p>
    <w:p w14:paraId="0BD1294B" w14:textId="77777777" w:rsidR="004D01EB" w:rsidRPr="004D01EB" w:rsidRDefault="004D01EB" w:rsidP="004D01EB"/>
    <w:p w14:paraId="7229DC9D" w14:textId="77777777" w:rsidR="004D01EB" w:rsidRDefault="004D01EB" w:rsidP="004D01EB">
      <w:pPr>
        <w:pStyle w:val="Overskrift2"/>
      </w:pPr>
      <w:r w:rsidRPr="004D01EB">
        <w:t xml:space="preserve"> </w:t>
      </w:r>
      <w:bookmarkStart w:id="487" w:name="_Toc39846085"/>
      <w:bookmarkStart w:id="488" w:name="_Toc59012517"/>
      <w:bookmarkStart w:id="489" w:name="_Toc220571646"/>
      <w:r>
        <w:t>Leverandørens anmodning om Tilleggsfrist</w:t>
      </w:r>
      <w:bookmarkEnd w:id="487"/>
      <w:bookmarkEnd w:id="488"/>
      <w:bookmarkEnd w:id="489"/>
    </w:p>
    <w:p w14:paraId="4B015FFB" w14:textId="77777777" w:rsidR="004D01EB" w:rsidRPr="004D01EB" w:rsidRDefault="004D01EB" w:rsidP="004D01EB">
      <w:pPr>
        <w:rPr>
          <w:rFonts w:ascii="Times New Roman" w:hAnsi="Times New Roman" w:cs="Times New Roman"/>
        </w:rPr>
      </w:pPr>
      <w:r w:rsidRPr="004D01EB">
        <w:t>Leverandøren kan anmode om tilleggsfrist som må godkjennes skriftlig av Kunden for å kunne gjøres gjeldende. Kunden kan stille vilkår for å innvilge en tilleggsfrist.</w:t>
      </w:r>
      <w:r w:rsidRPr="004D01EB">
        <w:rPr>
          <w:rFonts w:ascii="Times New Roman" w:hAnsi="Times New Roman" w:cs="Times New Roman"/>
        </w:rPr>
        <w:t xml:space="preserve"> </w:t>
      </w:r>
    </w:p>
    <w:p w14:paraId="0ECBFE39" w14:textId="77777777" w:rsidR="004D01EB" w:rsidRPr="004D01EB" w:rsidRDefault="004D01EB" w:rsidP="004D01EB"/>
    <w:p w14:paraId="42E4829C" w14:textId="77777777" w:rsidR="004D01EB" w:rsidRPr="004D01EB" w:rsidRDefault="004D01EB" w:rsidP="004D01EB">
      <w:r w:rsidRPr="004D01EB">
        <w:t>For den perioden tilleggsfristen løper, kan Kunden ikke gjøre gjeldende dagbot, erstatning eller andre misligholdsbeføyelser.</w:t>
      </w:r>
    </w:p>
    <w:p w14:paraId="53737376" w14:textId="77777777" w:rsidR="004D01EB" w:rsidRPr="004D01EB" w:rsidRDefault="004D01EB" w:rsidP="004D01EB"/>
    <w:p w14:paraId="0F215913" w14:textId="77777777" w:rsidR="004D01EB" w:rsidRPr="004D01EB" w:rsidRDefault="004D01EB" w:rsidP="004D01EB">
      <w:r w:rsidRPr="004D01EB">
        <w:t>Tilleggsfrist har ingen virkning for Kundens rett til dagbot eller erstatning som er opparbeidet før tilleggsfristen.</w:t>
      </w:r>
    </w:p>
    <w:p w14:paraId="0D62F443" w14:textId="77777777" w:rsidR="004D01EB" w:rsidRPr="004D01EB" w:rsidRDefault="004D01EB" w:rsidP="004D01EB"/>
    <w:p w14:paraId="28417752" w14:textId="77777777" w:rsidR="004D01EB" w:rsidRDefault="004D01EB" w:rsidP="004D01EB">
      <w:pPr>
        <w:pStyle w:val="Overskrift2"/>
      </w:pPr>
      <w:bookmarkStart w:id="490" w:name="_Toc39846086"/>
      <w:bookmarkStart w:id="491" w:name="_Toc59012518"/>
      <w:bookmarkStart w:id="492" w:name="_Toc220571647"/>
      <w:r>
        <w:lastRenderedPageBreak/>
        <w:t>Avhjelp av misligholdet</w:t>
      </w:r>
      <w:bookmarkEnd w:id="490"/>
      <w:bookmarkEnd w:id="491"/>
      <w:bookmarkEnd w:id="492"/>
    </w:p>
    <w:p w14:paraId="728B5B7A" w14:textId="77777777" w:rsidR="004D01EB" w:rsidRDefault="004D01EB" w:rsidP="004D01EB">
      <w:pPr>
        <w:pStyle w:val="Overskrift3"/>
      </w:pPr>
      <w:bookmarkStart w:id="493" w:name="_Toc59012519"/>
      <w:bookmarkStart w:id="494" w:name="_Toc220571648"/>
      <w:r>
        <w:t>Leverandørens avhjelp av mislighold</w:t>
      </w:r>
      <w:bookmarkEnd w:id="493"/>
      <w:bookmarkEnd w:id="494"/>
    </w:p>
    <w:p w14:paraId="67415D97" w14:textId="77777777" w:rsidR="004D01EB" w:rsidRPr="004D01EB" w:rsidRDefault="004D01EB" w:rsidP="004D01EB">
      <w:r w:rsidRPr="004D01EB">
        <w:t xml:space="preserve">Leverandøren skal påbegynne og gjennomføre arbeidet med å avhjelpe Leverandørens mislighold uten ugrunnet opphold. </w:t>
      </w:r>
    </w:p>
    <w:p w14:paraId="51B056E0" w14:textId="77777777" w:rsidR="004D01EB" w:rsidRPr="004D01EB" w:rsidRDefault="004D01EB" w:rsidP="004D01EB"/>
    <w:p w14:paraId="7501B43A" w14:textId="77777777" w:rsidR="004D01EB" w:rsidRPr="004D01EB" w:rsidRDefault="004D01EB" w:rsidP="004D01EB">
      <w:r w:rsidRPr="004D01EB">
        <w:t xml:space="preserve">Det er et mål for avhjelpen, at Ytelsen, eller andre forpliktelser som Leverandøren har ansvaret for i henhold til denne Avtalen, skal oppfylle de avtalte krav og spesifikasjoner og fungere som avtalt og </w:t>
      </w:r>
      <w:proofErr w:type="gramStart"/>
      <w:r w:rsidRPr="004D01EB">
        <w:t>for øvrig</w:t>
      </w:r>
      <w:proofErr w:type="gramEnd"/>
      <w:r w:rsidRPr="004D01EB">
        <w:t xml:space="preserve"> være i henhold til det som er avtalt. Avhjelp kan for eksempel skje ved utbedring, omlevering eller tilleggslevering.</w:t>
      </w:r>
    </w:p>
    <w:p w14:paraId="5D6C01A4" w14:textId="77777777" w:rsidR="004D01EB" w:rsidRPr="004D01EB" w:rsidRDefault="004D01EB" w:rsidP="004D01EB"/>
    <w:p w14:paraId="1387D210" w14:textId="77777777" w:rsidR="004D01EB" w:rsidRPr="004D01EB" w:rsidRDefault="004D01EB" w:rsidP="004D01EB">
      <w:r w:rsidRPr="004D01EB">
        <w:t xml:space="preserve">Hvis Leverandøren ikke har avhjulpet misligholdet innen avtalt tidsfrist, eller dersom vilkårene for heving foreligger, skal Leverandøren dekke Kundens utgifter ved avhjelp fra tredjepartsleverandør. Kunden kan likevel ikke la tredjepart avhjelpe misligholdet før eventuell tilleggsfrist er utløpt. </w:t>
      </w:r>
    </w:p>
    <w:p w14:paraId="5C926F5A" w14:textId="77777777" w:rsidR="004D01EB" w:rsidRPr="004D01EB" w:rsidRDefault="004D01EB" w:rsidP="004D01EB"/>
    <w:p w14:paraId="78C6AABB" w14:textId="77777777" w:rsidR="004D01EB" w:rsidRPr="004D01EB" w:rsidRDefault="004D01EB" w:rsidP="004D01EB">
      <w:r w:rsidRPr="004D01EB">
        <w:t>Kunden skal varsle Leverandøren skriftlig før Kunden engasjerer en tredjepartsleverandør.</w:t>
      </w:r>
    </w:p>
    <w:p w14:paraId="7890BC5E" w14:textId="77777777" w:rsidR="004D01EB" w:rsidRPr="004D01EB" w:rsidRDefault="004D01EB" w:rsidP="004D01EB"/>
    <w:p w14:paraId="63976CD7" w14:textId="77777777" w:rsidR="004D01EB" w:rsidRDefault="004D01EB" w:rsidP="004D01EB">
      <w:pPr>
        <w:pStyle w:val="Overskrift3"/>
      </w:pPr>
      <w:bookmarkStart w:id="495" w:name="_Toc59012520"/>
      <w:bookmarkStart w:id="496" w:name="_Toc220571649"/>
      <w:r>
        <w:t>Kundens avhjelp av mislighold</w:t>
      </w:r>
      <w:bookmarkEnd w:id="495"/>
      <w:bookmarkEnd w:id="496"/>
    </w:p>
    <w:p w14:paraId="43375656" w14:textId="77777777" w:rsidR="004D01EB" w:rsidRPr="004D01EB" w:rsidRDefault="004D01EB" w:rsidP="004D01EB">
      <w:r w:rsidRPr="004D01EB">
        <w:t xml:space="preserve">Kunden skal påbegynne og gjennomføre arbeidet med å avhjelpe Kundens mislighold uten ugrunnet opphold. </w:t>
      </w:r>
    </w:p>
    <w:p w14:paraId="3CF8001A" w14:textId="77777777" w:rsidR="004D01EB" w:rsidRPr="004D01EB" w:rsidRDefault="004D01EB" w:rsidP="004D01EB"/>
    <w:p w14:paraId="1128BDA4" w14:textId="77777777" w:rsidR="004D01EB" w:rsidRPr="004D01EB" w:rsidRDefault="004D01EB" w:rsidP="004D01EB">
      <w:pPr>
        <w:rPr>
          <w:rFonts w:cstheme="minorHAnsi"/>
        </w:rPr>
      </w:pPr>
      <w:r w:rsidRPr="004D01EB">
        <w:rPr>
          <w:rFonts w:cstheme="minorHAnsi"/>
        </w:rPr>
        <w:t xml:space="preserve">Kunden er ansvarlig for å avhjelpe misligholdet på en slik måte at forhold som Kunden er ansvarlig for i henhold til denne Avtale, bringes i overensstemmelse med det som er avtalt. </w:t>
      </w:r>
    </w:p>
    <w:p w14:paraId="62FFE809" w14:textId="77777777" w:rsidR="004D01EB" w:rsidRPr="004D01EB" w:rsidRDefault="004D01EB" w:rsidP="004D01EB">
      <w:pPr>
        <w:pStyle w:val="Overskrift3"/>
        <w:numPr>
          <w:ilvl w:val="0"/>
          <w:numId w:val="0"/>
        </w:numPr>
      </w:pPr>
    </w:p>
    <w:p w14:paraId="0E758899" w14:textId="77777777" w:rsidR="004D01EB" w:rsidRDefault="004D01EB" w:rsidP="004D01EB">
      <w:pPr>
        <w:pStyle w:val="Overskrift2"/>
      </w:pPr>
      <w:r w:rsidRPr="004D01EB">
        <w:t xml:space="preserve"> </w:t>
      </w:r>
      <w:bookmarkStart w:id="497" w:name="_Toc59012521"/>
      <w:bookmarkStart w:id="498" w:name="_Toc220571650"/>
      <w:bookmarkStart w:id="499" w:name="_Toc39846087"/>
      <w:r>
        <w:t>Sanksjoner ved mislighold</w:t>
      </w:r>
      <w:bookmarkEnd w:id="497"/>
      <w:bookmarkEnd w:id="498"/>
    </w:p>
    <w:p w14:paraId="4E061B91" w14:textId="77777777" w:rsidR="004D01EB" w:rsidRDefault="004D01EB" w:rsidP="004D01EB">
      <w:pPr>
        <w:pStyle w:val="Overskrift3"/>
        <w:rPr>
          <w:rFonts w:asciiTheme="minorHAnsi" w:hAnsiTheme="minorHAnsi" w:cstheme="minorHAnsi"/>
        </w:rPr>
      </w:pPr>
      <w:bookmarkStart w:id="500" w:name="_Toc531677028"/>
      <w:bookmarkEnd w:id="499"/>
      <w:r w:rsidRPr="009A1B97">
        <w:rPr>
          <w:rFonts w:asciiTheme="minorHAnsi" w:hAnsiTheme="minorHAnsi" w:cstheme="minorHAnsi"/>
        </w:rPr>
        <w:t xml:space="preserve"> </w:t>
      </w:r>
      <w:bookmarkStart w:id="501" w:name="_Ref58782124"/>
      <w:bookmarkStart w:id="502" w:name="_Toc59012522"/>
      <w:bookmarkStart w:id="503" w:name="_Toc220571651"/>
      <w:r>
        <w:rPr>
          <w:rFonts w:asciiTheme="minorHAnsi" w:hAnsiTheme="minorHAnsi" w:cstheme="minorHAnsi"/>
        </w:rPr>
        <w:t>P</w:t>
      </w:r>
      <w:r w:rsidRPr="00F26BBD">
        <w:rPr>
          <w:rFonts w:asciiTheme="minorHAnsi" w:hAnsiTheme="minorHAnsi" w:cstheme="minorHAnsi"/>
        </w:rPr>
        <w:t>risavslag</w:t>
      </w:r>
      <w:bookmarkEnd w:id="500"/>
      <w:bookmarkEnd w:id="501"/>
      <w:bookmarkEnd w:id="502"/>
      <w:bookmarkEnd w:id="503"/>
    </w:p>
    <w:p w14:paraId="5B5C562D" w14:textId="77777777" w:rsidR="004D01EB" w:rsidRPr="004D01EB" w:rsidRDefault="004D01EB" w:rsidP="004D01EB">
      <w:pPr>
        <w:rPr>
          <w:rFonts w:cstheme="minorHAnsi"/>
        </w:rPr>
      </w:pPr>
      <w:r w:rsidRPr="004D01EB">
        <w:rPr>
          <w:rFonts w:cstheme="minorHAnsi"/>
        </w:rPr>
        <w:t>Hvis Leverandøren på tross av gjentatte forsøk på avhjelp, f.eks. ved utbedring, omlevering eller tilleggslevering, fortsatt ikke har lyktes i å avhjelpe misligholdet, kan Kunden kreve et forholdsmessig prisavslag.</w:t>
      </w:r>
    </w:p>
    <w:p w14:paraId="0062E7A6" w14:textId="77777777" w:rsidR="004D01EB" w:rsidRPr="004D01EB" w:rsidRDefault="004D01EB" w:rsidP="004D01EB">
      <w:pPr>
        <w:rPr>
          <w:rFonts w:cstheme="minorHAnsi"/>
        </w:rPr>
      </w:pPr>
    </w:p>
    <w:p w14:paraId="6D5D82F9" w14:textId="77777777" w:rsidR="004D01EB" w:rsidRDefault="004D01EB" w:rsidP="004D01EB">
      <w:pPr>
        <w:pStyle w:val="Overskrift3"/>
      </w:pPr>
      <w:bookmarkStart w:id="504" w:name="_Toc39846088"/>
      <w:bookmarkStart w:id="505" w:name="_Toc59012523"/>
      <w:bookmarkStart w:id="506" w:name="_Toc220571652"/>
      <w:r>
        <w:t>Tilbakehold</w:t>
      </w:r>
      <w:bookmarkEnd w:id="504"/>
      <w:r>
        <w:t>srett</w:t>
      </w:r>
      <w:bookmarkEnd w:id="505"/>
      <w:bookmarkEnd w:id="506"/>
    </w:p>
    <w:p w14:paraId="37768917" w14:textId="77777777" w:rsidR="004D01EB" w:rsidRDefault="004D01EB" w:rsidP="004D01EB">
      <w:pPr>
        <w:pStyle w:val="Overskrift4"/>
      </w:pPr>
      <w:r>
        <w:t>Kundes tilbakehold av betaling</w:t>
      </w:r>
    </w:p>
    <w:p w14:paraId="5975F82B" w14:textId="77777777" w:rsidR="004D01EB" w:rsidRPr="004D01EB" w:rsidRDefault="004D01EB" w:rsidP="004D01EB">
      <w:r w:rsidRPr="004D01EB">
        <w:t>Ved mislighold fra Leverandørens side kan Kunden holde betalingen tilbake, men ikke åpenbart mer enn det som er nødvendig for å sikre Kundens krav som følge av misligholdet.</w:t>
      </w:r>
      <w:bookmarkStart w:id="507" w:name="_Toc39846084"/>
    </w:p>
    <w:p w14:paraId="1DBE6808" w14:textId="77777777" w:rsidR="004D01EB" w:rsidRDefault="004D01EB" w:rsidP="004D01EB">
      <w:pPr>
        <w:pStyle w:val="Overskrift4"/>
      </w:pPr>
      <w:r>
        <w:t>Begrensning i Leverandørens tilbakeholdsrett</w:t>
      </w:r>
      <w:bookmarkEnd w:id="507"/>
    </w:p>
    <w:p w14:paraId="2CA9CFA7" w14:textId="77777777" w:rsidR="004D01EB" w:rsidRPr="004D01EB" w:rsidRDefault="004D01EB" w:rsidP="004D01EB">
      <w:r w:rsidRPr="004D01EB">
        <w:t xml:space="preserve">Leverandøren kan ikke holde tilbake Ytelsen som følge av Kundens mislighold, med mindre misligholdet er vesentlig og Leverandøren som følge av dette hever Avtalen. </w:t>
      </w:r>
    </w:p>
    <w:p w14:paraId="098FFDDB" w14:textId="77777777" w:rsidR="004D01EB" w:rsidRPr="004D01EB" w:rsidRDefault="004D01EB" w:rsidP="004D01EB"/>
    <w:p w14:paraId="740A7945" w14:textId="77777777" w:rsidR="004D01EB" w:rsidRPr="004D01EB" w:rsidRDefault="004D01EB" w:rsidP="004D01EB">
      <w:r w:rsidRPr="004D01EB">
        <w:t xml:space="preserve">Leverandøren kan likevel ikke holde tilbake Ytelsen hvis Kunden benytter sin rett til midlertidig forlengelse av Avtalen mot forskuddsbetaling som angitt i punkt </w:t>
      </w:r>
      <w:r>
        <w:fldChar w:fldCharType="begin"/>
      </w:r>
      <w:r w:rsidRPr="004D01EB">
        <w:instrText xml:space="preserve"> REF _Ref67477018 \r \h </w:instrText>
      </w:r>
      <w:r>
        <w:fldChar w:fldCharType="separate"/>
      </w:r>
      <w:r w:rsidRPr="004D01EB">
        <w:t>4.3.2</w:t>
      </w:r>
      <w:r>
        <w:fldChar w:fldCharType="end"/>
      </w:r>
      <w:r w:rsidRPr="004D01EB">
        <w:t>.</w:t>
      </w:r>
    </w:p>
    <w:p w14:paraId="50DB4D8B" w14:textId="77777777" w:rsidR="004D01EB" w:rsidRPr="004D01EB" w:rsidRDefault="004D01EB" w:rsidP="004D01EB"/>
    <w:p w14:paraId="083AA28B" w14:textId="77777777" w:rsidR="004D01EB" w:rsidRDefault="004D01EB" w:rsidP="004D01EB">
      <w:pPr>
        <w:pStyle w:val="Overskrift3"/>
      </w:pPr>
      <w:bookmarkStart w:id="508" w:name="_Toc59012524"/>
      <w:bookmarkStart w:id="509" w:name="_Toc220571653"/>
      <w:r>
        <w:lastRenderedPageBreak/>
        <w:t>Dagbot</w:t>
      </w:r>
      <w:bookmarkEnd w:id="508"/>
      <w:bookmarkEnd w:id="509"/>
      <w:r>
        <w:t xml:space="preserve"> </w:t>
      </w:r>
    </w:p>
    <w:p w14:paraId="4C7A6831" w14:textId="77777777" w:rsidR="004D01EB" w:rsidRPr="004D01EB" w:rsidRDefault="004D01EB" w:rsidP="004D01EB">
      <w:pPr>
        <w:pStyle w:val="Overskrift4"/>
      </w:pPr>
      <w:r w:rsidRPr="004D01EB">
        <w:t>Når foreligger det grunnlag for dagbot</w:t>
      </w:r>
    </w:p>
    <w:p w14:paraId="0EFBF466" w14:textId="77777777" w:rsidR="004D01EB" w:rsidRPr="004D01EB" w:rsidRDefault="004D01EB" w:rsidP="004D01EB">
      <w:r w:rsidRPr="004D01EB">
        <w:rPr>
          <w:lang w:eastAsia="nb-NO"/>
        </w:rPr>
        <w:t>Det foreligger forsinkelse hvis avtalt tidspunkt for ferdigstilling av Ytelsen til Kundens Godkjenningsprøve ikke overholdes eller hvis eventuelt annen frist for levering av Ytelsen som Partene har avtalt i bilag 4 eller Etableringsplanen ikke overholdes (heretter kalt Leveringsfrist).</w:t>
      </w:r>
    </w:p>
    <w:p w14:paraId="72DBA34D" w14:textId="77777777" w:rsidR="004D01EB" w:rsidRPr="004D01EB" w:rsidRDefault="004D01EB" w:rsidP="004D01EB"/>
    <w:p w14:paraId="6F14AE4A" w14:textId="77777777" w:rsidR="004D01EB" w:rsidRPr="004D01EB" w:rsidRDefault="004D01EB" w:rsidP="004D01EB">
      <w:r w:rsidRPr="004D01EB">
        <w:t>Hvis en Leveringsfrist som Partene i bilag 4 eller Etableringsplanen har knyttet dagbøter til, ikke blir overholdt, og det ikke skyldes force majeure eller Kundens forhold, foreligger en forsinkelse fra Leverandørens side som gir grunnlag for dagbot.</w:t>
      </w:r>
    </w:p>
    <w:p w14:paraId="076F4DB0" w14:textId="77777777" w:rsidR="004D01EB" w:rsidRPr="004D01EB" w:rsidRDefault="004D01EB" w:rsidP="004D01EB"/>
    <w:p w14:paraId="540415B4" w14:textId="77777777" w:rsidR="004D01EB" w:rsidRPr="004D01EB" w:rsidRDefault="004D01EB" w:rsidP="004D01EB">
      <w:r w:rsidRPr="004D01EB">
        <w:t>Er Leverandøren forsinket til første Leveringsfrist eller senere Leveringsfrister som Partene har knyttet dagbøter til, så forskyves den eller de senere Leveringsfrister tilsvarende det antall kalenderdager dagboten har løpt. Hvis Leverandøren gjennom forsering når avtalt Leveringsdag til opprinnelig avtalt tid, bortfaller eventuelle tidligere påløpte dagbøter.</w:t>
      </w:r>
    </w:p>
    <w:p w14:paraId="3BC18025" w14:textId="77777777" w:rsidR="004D01EB" w:rsidRPr="004D01EB" w:rsidRDefault="004D01EB" w:rsidP="004D01EB"/>
    <w:p w14:paraId="095DD88C" w14:textId="77777777" w:rsidR="004D01EB" w:rsidRPr="004D01EB" w:rsidRDefault="004D01EB" w:rsidP="004D01EB">
      <w:r w:rsidRPr="004D01EB">
        <w:t>Dagboten påløper automatisk for hver kalenderdag forsinkelsen varer, men begrenset til maksimalt 100 (hundre) kalenderdager. Annen løpetid for dagboten kan avtales i bilag 7.</w:t>
      </w:r>
    </w:p>
    <w:p w14:paraId="704922D0" w14:textId="77777777" w:rsidR="004D01EB" w:rsidRPr="004D01EB" w:rsidRDefault="004D01EB" w:rsidP="004D01EB"/>
    <w:p w14:paraId="40C968FE" w14:textId="77777777" w:rsidR="004D01EB" w:rsidRPr="004D01EB" w:rsidRDefault="004D01EB" w:rsidP="004D01EB">
      <w:r w:rsidRPr="004D01EB">
        <w:t>Hvis bare en del av det avtalte er forsinket til en Leveringsfrist som er dagbotbelagt, kan Leverandøren kreve en nedsettelse av dagboten som står i forhold til Kundens mulighet til å nyttiggjøre seg den del av det avtalte som er levert.</w:t>
      </w:r>
    </w:p>
    <w:p w14:paraId="09CDB39D" w14:textId="77777777" w:rsidR="004D01EB" w:rsidRDefault="004D01EB" w:rsidP="004D01EB">
      <w:pPr>
        <w:pStyle w:val="Overskrift4"/>
      </w:pPr>
      <w:r>
        <w:t>Beregning av dagboten</w:t>
      </w:r>
    </w:p>
    <w:p w14:paraId="3370519F" w14:textId="77777777" w:rsidR="004D01EB" w:rsidRPr="004D01EB" w:rsidRDefault="004D01EB" w:rsidP="004D01EB">
      <w:r w:rsidRPr="004D01EB">
        <w:t xml:space="preserve">Dagboten utgjør 0,15 % av det avtalte eller estimerte vederlaget for etablering av Ytelsen med mindre en annen dagbotsats eller et annet beregningsgrunnlag er fastsatt i bilag 7. </w:t>
      </w:r>
    </w:p>
    <w:p w14:paraId="76F81474" w14:textId="77777777" w:rsidR="004D01EB" w:rsidRPr="004D01EB" w:rsidRDefault="004D01EB" w:rsidP="004D01EB">
      <w:r w:rsidRPr="004D01EB">
        <w:t>Så lenge dagboten løper, kan Kunden ikke heve Avtalen. Denne tidsbegrensningen gjelder imidlertid ikke hvis forsinkelsen skyldes at Leverandøren, eller noen denne svarer for, har gjort seg skyldig i forsett eller grov uaktsomhet.</w:t>
      </w:r>
    </w:p>
    <w:p w14:paraId="2635A239" w14:textId="77777777" w:rsidR="004D01EB" w:rsidRPr="004D01EB" w:rsidRDefault="004D01EB" w:rsidP="004D01EB"/>
    <w:p w14:paraId="729D36C0" w14:textId="77777777" w:rsidR="004D01EB" w:rsidRPr="004D01EB" w:rsidRDefault="004D01EB" w:rsidP="004D01EB">
      <w:pPr>
        <w:pStyle w:val="Overskrift3"/>
      </w:pPr>
      <w:r w:rsidRPr="004D01EB">
        <w:t xml:space="preserve"> </w:t>
      </w:r>
      <w:bookmarkStart w:id="510" w:name="_Toc39846090"/>
      <w:bookmarkStart w:id="511" w:name="_Ref58782162"/>
      <w:bookmarkStart w:id="512" w:name="_Toc59012525"/>
      <w:bookmarkStart w:id="513" w:name="_Toc220571654"/>
      <w:r w:rsidRPr="004D01EB">
        <w:t>Økonomisk kompensasjon for brudd på avtalt tjenestenivå</w:t>
      </w:r>
      <w:bookmarkEnd w:id="510"/>
      <w:bookmarkEnd w:id="511"/>
      <w:bookmarkEnd w:id="512"/>
      <w:bookmarkEnd w:id="513"/>
      <w:r w:rsidRPr="004D01EB">
        <w:t xml:space="preserve"> </w:t>
      </w:r>
    </w:p>
    <w:p w14:paraId="144A5FFC" w14:textId="77777777" w:rsidR="004D01EB" w:rsidRPr="004D01EB" w:rsidRDefault="004D01EB" w:rsidP="004D01EB">
      <w:r w:rsidRPr="004D01EB">
        <w:t>Ved brudd på avtalt tjenestenivå kan Kunden kreve økonomisk kompensasjon i henhold til standardiserte satser som avtalt i bilag 5.</w:t>
      </w:r>
    </w:p>
    <w:p w14:paraId="04510052" w14:textId="77777777" w:rsidR="004D01EB" w:rsidRPr="004D01EB" w:rsidRDefault="004D01EB" w:rsidP="004D01EB"/>
    <w:p w14:paraId="3285FEFD" w14:textId="77777777" w:rsidR="004D01EB" w:rsidRDefault="004D01EB" w:rsidP="004D01EB">
      <w:pPr>
        <w:pStyle w:val="Overskrift3"/>
      </w:pPr>
      <w:r w:rsidRPr="004D01EB">
        <w:t xml:space="preserve"> </w:t>
      </w:r>
      <w:bookmarkStart w:id="514" w:name="_Toc39846091"/>
      <w:bookmarkStart w:id="515" w:name="_Toc59012526"/>
      <w:bookmarkStart w:id="516" w:name="_Toc220571655"/>
      <w:r>
        <w:t>Heving</w:t>
      </w:r>
      <w:bookmarkEnd w:id="514"/>
      <w:bookmarkEnd w:id="515"/>
      <w:bookmarkEnd w:id="516"/>
    </w:p>
    <w:p w14:paraId="59940866" w14:textId="77777777" w:rsidR="004D01EB" w:rsidRDefault="004D01EB" w:rsidP="004D01EB">
      <w:pPr>
        <w:pStyle w:val="Overskrift4"/>
      </w:pPr>
      <w:r>
        <w:t>Kundens rett til heving</w:t>
      </w:r>
    </w:p>
    <w:p w14:paraId="1F131EC1" w14:textId="77777777" w:rsidR="004D01EB" w:rsidRPr="004D01EB" w:rsidRDefault="004D01EB" w:rsidP="004D01EB">
      <w:r w:rsidRPr="004D01EB">
        <w:t xml:space="preserve">Foreligger vesentlig mislighold, kan Kunden etter å ha gitt Leverandøren skriftlig varsel og rimelig frist til å bringe forholdet i orden, heve hele eller deler av Avtalen med øyeblikkelig virkning. </w:t>
      </w:r>
    </w:p>
    <w:p w14:paraId="3B8F8298" w14:textId="77777777" w:rsidR="004D01EB" w:rsidRPr="004D01EB" w:rsidRDefault="004D01EB" w:rsidP="004D01EB"/>
    <w:p w14:paraId="0B91C8B4" w14:textId="77777777" w:rsidR="004D01EB" w:rsidRPr="004D01EB" w:rsidRDefault="004D01EB" w:rsidP="004D01EB">
      <w:r w:rsidRPr="004D01EB">
        <w:t xml:space="preserve">Kunden kan heve hele eller deler av Avtalen med øyeblikkelig virkning hvis Ytelsen er vesentlig forsinket. </w:t>
      </w:r>
    </w:p>
    <w:p w14:paraId="72CD5FCE" w14:textId="77777777" w:rsidR="004D01EB" w:rsidRPr="004D01EB" w:rsidRDefault="004D01EB" w:rsidP="004D01EB"/>
    <w:p w14:paraId="4BE14770" w14:textId="77777777" w:rsidR="004D01EB" w:rsidRPr="004D01EB" w:rsidRDefault="004D01EB" w:rsidP="004D01EB">
      <w:r w:rsidRPr="004D01EB">
        <w:lastRenderedPageBreak/>
        <w:t>Vesentlig forsinkelse foreligger når maksimal dagbot er nådd, eller etter utløpet av en tilleggsfrist hvis den utløper senere. Vesentlig forsinkelse foreligger også hvis vesentlige deler av Ytelsen etter gjentakende forsøk på utbedring fortsatt ikke er i henhold til Avtalen.</w:t>
      </w:r>
    </w:p>
    <w:p w14:paraId="1C7E7938" w14:textId="77777777" w:rsidR="004D01EB" w:rsidRPr="004D01EB" w:rsidRDefault="004D01EB" w:rsidP="004D01EB"/>
    <w:p w14:paraId="3AFD118A" w14:textId="77777777" w:rsidR="004D01EB" w:rsidRPr="004D01EB" w:rsidRDefault="004D01EB" w:rsidP="004D01EB">
      <w:r w:rsidRPr="004D01EB">
        <w:t>Kunden kan heve Avtalen for en del av Ytelsen som det er fastsatt egne dagbotsanksjonerte milepæler for når den aktuelle dagbotperioden er utløpt. Hvis forsinkelsen er av en slik art at Ytelsen som helhet må anses vesentlig forsinket, f.eks. fordi det som allerede er levert eller senere skal leveres, ikke kan benyttes uten det som er omfattet av hevingsretten, kan Kunden heve med virkning for hele Ytelsen.</w:t>
      </w:r>
    </w:p>
    <w:p w14:paraId="1996BDD1" w14:textId="77777777" w:rsidR="004D01EB" w:rsidRDefault="004D01EB" w:rsidP="004D01EB">
      <w:pPr>
        <w:pStyle w:val="Overskrift4"/>
      </w:pPr>
      <w:r>
        <w:t>Leverandørens rett til heving</w:t>
      </w:r>
    </w:p>
    <w:p w14:paraId="46FCB6DE" w14:textId="77777777" w:rsidR="004D01EB" w:rsidRPr="004D01EB" w:rsidRDefault="004D01EB" w:rsidP="004D01EB">
      <w:r w:rsidRPr="004D01EB">
        <w:t xml:space="preserve">Ved betalingsmislighold kan Leverandøren heve Avtalen hvis Kunden ikke har gjort opp forfalt vederlag innen 60 (seksti) kalenderdager etter at Kunden har mottatt Leverandørens skriftlige varsel i henhold til punkt </w:t>
      </w:r>
      <w:r>
        <w:fldChar w:fldCharType="begin"/>
      </w:r>
      <w:r w:rsidRPr="004D01EB">
        <w:instrText xml:space="preserve"> REF _Ref66366372 \r \h </w:instrText>
      </w:r>
      <w:r>
        <w:fldChar w:fldCharType="separate"/>
      </w:r>
      <w:r w:rsidRPr="004D01EB">
        <w:t>6.4</w:t>
      </w:r>
      <w:r>
        <w:fldChar w:fldCharType="end"/>
      </w:r>
      <w:r w:rsidRPr="004D01EB">
        <w:t>.</w:t>
      </w:r>
    </w:p>
    <w:p w14:paraId="68004879" w14:textId="77777777" w:rsidR="004D01EB" w:rsidRPr="004D01EB" w:rsidRDefault="004D01EB" w:rsidP="004D01EB"/>
    <w:p w14:paraId="6DE94463" w14:textId="77777777" w:rsidR="004D01EB" w:rsidRPr="004D01EB" w:rsidRDefault="004D01EB" w:rsidP="004D01EB">
      <w:r w:rsidRPr="004D01EB">
        <w:t xml:space="preserve">Ved annet vesentlig mislighold kan Leverandøren sende Kunden skriftlig varsel om at Avtalen vil bli hevet hvis Kunden ikke innen 60 (seksti) kalenderdager etter mottak av varselet har avsluttet misligholdet. </w:t>
      </w:r>
    </w:p>
    <w:p w14:paraId="28F18287" w14:textId="77777777" w:rsidR="004D01EB" w:rsidRPr="004D01EB" w:rsidRDefault="004D01EB" w:rsidP="004D01EB"/>
    <w:p w14:paraId="5429328F" w14:textId="77777777" w:rsidR="004D01EB" w:rsidRPr="004D01EB" w:rsidRDefault="004D01EB" w:rsidP="004D01EB">
      <w:r w:rsidRPr="004D01EB">
        <w:t>Heving kan ikke skje hvis Kunden kommer ut av misligholdssituasjonen før fristens utløp.</w:t>
      </w:r>
    </w:p>
    <w:p w14:paraId="4B8576A8" w14:textId="77777777" w:rsidR="004D01EB" w:rsidRPr="004D01EB" w:rsidRDefault="004D01EB" w:rsidP="004D01EB">
      <w:pPr>
        <w:rPr>
          <w:lang w:eastAsia="nb-NO"/>
        </w:rPr>
      </w:pPr>
    </w:p>
    <w:p w14:paraId="5A25FBA6" w14:textId="77777777" w:rsidR="004D01EB" w:rsidRDefault="004D01EB" w:rsidP="004D01EB">
      <w:pPr>
        <w:pStyle w:val="Overskrift3"/>
      </w:pPr>
      <w:bookmarkStart w:id="517" w:name="_Toc59012527"/>
      <w:bookmarkStart w:id="518" w:name="_Toc220571656"/>
      <w:r>
        <w:t>Hevingsoppgjør</w:t>
      </w:r>
      <w:bookmarkEnd w:id="517"/>
      <w:bookmarkEnd w:id="518"/>
    </w:p>
    <w:p w14:paraId="7E33E95D" w14:textId="77777777" w:rsidR="004D01EB" w:rsidRDefault="004D01EB" w:rsidP="004D01EB">
      <w:pPr>
        <w:pStyle w:val="Overskrift4"/>
      </w:pPr>
      <w:r>
        <w:t xml:space="preserve"> Hevingens betydning for Leverandørens Ytelse</w:t>
      </w:r>
    </w:p>
    <w:p w14:paraId="288CA1BA" w14:textId="77777777" w:rsidR="004D01EB" w:rsidRPr="004D01EB" w:rsidRDefault="004D01EB" w:rsidP="004D01EB">
      <w:r w:rsidRPr="004D01EB">
        <w:t xml:space="preserve">Hvis Avtalen heves som følge av Leverandørens mislighold mens hele eller deler av Ytelsen er under etablering, kan Kunden kreve tilbakebetaling av det som er betalt for Ytelsen. </w:t>
      </w:r>
    </w:p>
    <w:p w14:paraId="362529AC" w14:textId="77777777" w:rsidR="004D01EB" w:rsidRPr="004D01EB" w:rsidRDefault="004D01EB" w:rsidP="004D01EB"/>
    <w:p w14:paraId="4ABC81CD" w14:textId="77777777" w:rsidR="004D01EB" w:rsidRPr="004D01EB" w:rsidRDefault="004D01EB" w:rsidP="004D01EB">
      <w:r w:rsidRPr="004D01EB">
        <w:t xml:space="preserve">Hvis heving skjer i Forvaltningsfasen, har Leverandøren krav på å få beholde vederlaget for den del av Ytelsen som er kontraktsmessig levert frem til hevingstidspunktet, med fradrag av prisavslag i henhold til punkt </w:t>
      </w:r>
      <w:r>
        <w:fldChar w:fldCharType="begin"/>
      </w:r>
      <w:r w:rsidRPr="004D01EB">
        <w:instrText xml:space="preserve"> REF _Ref58782124 \r \h </w:instrText>
      </w:r>
      <w:r>
        <w:fldChar w:fldCharType="separate"/>
      </w:r>
      <w:r w:rsidRPr="004D01EB">
        <w:t>9.5.1</w:t>
      </w:r>
      <w:r>
        <w:fldChar w:fldCharType="end"/>
      </w:r>
      <w:r w:rsidRPr="004D01EB">
        <w:t xml:space="preserve"> og </w:t>
      </w:r>
      <w:r>
        <w:fldChar w:fldCharType="begin"/>
      </w:r>
      <w:r w:rsidRPr="004D01EB">
        <w:instrText xml:space="preserve"> REF _Ref58782162 \r \h </w:instrText>
      </w:r>
      <w:r>
        <w:fldChar w:fldCharType="separate"/>
      </w:r>
      <w:r w:rsidRPr="004D01EB">
        <w:t>9.5.4</w:t>
      </w:r>
      <w:r>
        <w:fldChar w:fldCharType="end"/>
      </w:r>
      <w:r w:rsidRPr="004D01EB">
        <w:t>.</w:t>
      </w:r>
    </w:p>
    <w:p w14:paraId="3CCC78E7" w14:textId="77777777" w:rsidR="004D01EB" w:rsidRPr="004D01EB" w:rsidRDefault="004D01EB" w:rsidP="004D01EB"/>
    <w:p w14:paraId="0B47112F" w14:textId="77777777" w:rsidR="004D01EB" w:rsidRPr="004D01EB" w:rsidRDefault="004D01EB" w:rsidP="004D01EB">
      <w:r w:rsidRPr="004D01EB">
        <w:t>Hvis det er nødvendig for Kundens virksomhet, har Kunden rett til å utnytte Leverandørens Ytelser som avtalt også etter hevingen, men skal snarest mulig finne en alternativ løsning som erstatning for Leverandørens Ytelser. Kunden skal betale forholdsmessig vederlag så lenge Kunden benytter hele eller deler av Ytelsen med unntak av de deler av Ytelsen som er betalt i form av engangsvederlag e.l.</w:t>
      </w:r>
    </w:p>
    <w:p w14:paraId="406AF4B1" w14:textId="77777777" w:rsidR="004D01EB" w:rsidRPr="004D01EB" w:rsidRDefault="004D01EB" w:rsidP="004D01EB"/>
    <w:p w14:paraId="623A021D" w14:textId="77777777" w:rsidR="004D01EB" w:rsidRPr="004D01EB" w:rsidRDefault="004D01EB" w:rsidP="004D01EB">
      <w:r w:rsidRPr="004D01EB">
        <w:t xml:space="preserve">Skyldes hevingen Kundens betalingsmislighold, kan Leverandøren gjøre fortsatt utnyttelse betinget av at Kunden stiller tilfredsstillende sikkerhet. Punkt </w:t>
      </w:r>
      <w:r w:rsidRPr="00887839">
        <w:fldChar w:fldCharType="begin"/>
      </w:r>
      <w:r w:rsidRPr="004D01EB">
        <w:instrText xml:space="preserve"> REF _Ref58782233 \r \h  \* MERGEFORMAT </w:instrText>
      </w:r>
      <w:r w:rsidRPr="00887839">
        <w:fldChar w:fldCharType="separate"/>
      </w:r>
      <w:r w:rsidRPr="004D01EB">
        <w:t>4.3</w:t>
      </w:r>
      <w:r w:rsidRPr="00887839">
        <w:fldChar w:fldCharType="end"/>
      </w:r>
      <w:r w:rsidRPr="004D01EB">
        <w:t xml:space="preserve"> om midlertidig forlengelse og punkt </w:t>
      </w:r>
      <w:r>
        <w:fldChar w:fldCharType="begin"/>
      </w:r>
      <w:r w:rsidRPr="004D01EB">
        <w:instrText xml:space="preserve"> REF _Ref67410734 \r \h </w:instrText>
      </w:r>
      <w:r>
        <w:fldChar w:fldCharType="separate"/>
      </w:r>
      <w:r w:rsidRPr="004D01EB">
        <w:t>2.4</w:t>
      </w:r>
      <w:r>
        <w:fldChar w:fldCharType="end"/>
      </w:r>
      <w:r w:rsidRPr="004D01EB">
        <w:t xml:space="preserve"> om Avslutning eller overføring av Avtalen kommer tilsvarende til anvendelse ved heving.</w:t>
      </w:r>
    </w:p>
    <w:p w14:paraId="66700E3D" w14:textId="77777777" w:rsidR="004D01EB" w:rsidRPr="004D01EB" w:rsidRDefault="004D01EB" w:rsidP="004D01EB"/>
    <w:p w14:paraId="73DF3617" w14:textId="77777777" w:rsidR="004D01EB" w:rsidRDefault="004D01EB" w:rsidP="004D01EB">
      <w:pPr>
        <w:pStyle w:val="Overskrift2"/>
      </w:pPr>
      <w:bookmarkStart w:id="519" w:name="_Toc39846092"/>
      <w:bookmarkStart w:id="520" w:name="_Ref58782947"/>
      <w:bookmarkStart w:id="521" w:name="_Toc59012528"/>
      <w:bookmarkStart w:id="522" w:name="_Toc220571657"/>
      <w:r>
        <w:lastRenderedPageBreak/>
        <w:t>Erstatning</w:t>
      </w:r>
      <w:bookmarkEnd w:id="519"/>
      <w:bookmarkEnd w:id="520"/>
      <w:bookmarkEnd w:id="521"/>
      <w:bookmarkEnd w:id="522"/>
    </w:p>
    <w:p w14:paraId="552AFAD4" w14:textId="77777777" w:rsidR="004D01EB" w:rsidRPr="00467B15" w:rsidRDefault="004D01EB" w:rsidP="004D01EB">
      <w:pPr>
        <w:pStyle w:val="Overskrift3"/>
      </w:pPr>
      <w:bookmarkStart w:id="523" w:name="_Toc39846093"/>
      <w:bookmarkStart w:id="524" w:name="_Toc59012529"/>
      <w:bookmarkStart w:id="525" w:name="_Toc220571658"/>
      <w:r>
        <w:t>Partenes krav på erstatning</w:t>
      </w:r>
      <w:bookmarkEnd w:id="523"/>
      <w:bookmarkEnd w:id="524"/>
      <w:bookmarkEnd w:id="525"/>
    </w:p>
    <w:p w14:paraId="6CE57533" w14:textId="77777777" w:rsidR="004D01EB" w:rsidRPr="004D01EB" w:rsidRDefault="004D01EB" w:rsidP="004D01EB">
      <w:r w:rsidRPr="004D01EB">
        <w:t xml:space="preserve">Partene kan kreve erstattet ethvert direkte tap, herunder merkostnader Partene får ved dekningskjøp, tap som skyldes merarbeid og andre direkte kostnader i forbindelse med forsinkelse, mangel eller annet mislighold på grunn av den andre Parts mislighold. </w:t>
      </w:r>
    </w:p>
    <w:p w14:paraId="39CE0BBB" w14:textId="77777777" w:rsidR="004D01EB" w:rsidRPr="004D01EB" w:rsidRDefault="004D01EB" w:rsidP="004D01EB"/>
    <w:p w14:paraId="30A4D57C" w14:textId="77777777" w:rsidR="004D01EB" w:rsidRPr="004D01EB" w:rsidRDefault="004D01EB" w:rsidP="004D01EB">
      <w:r w:rsidRPr="004D01EB">
        <w:t>Dagbøter og standardiserte økonomiske kompensasjoner kommer til fradrag i eventuell erstatning for samme forsinkelse eller hendelse.</w:t>
      </w:r>
    </w:p>
    <w:p w14:paraId="3E9EB3A3" w14:textId="77777777" w:rsidR="004D01EB" w:rsidRPr="004D01EB" w:rsidRDefault="004D01EB" w:rsidP="004D01EB"/>
    <w:p w14:paraId="695E59E4" w14:textId="77777777" w:rsidR="004D01EB" w:rsidRPr="004D01EB" w:rsidRDefault="004D01EB" w:rsidP="004D01EB">
      <w:r w:rsidRPr="004D01EB">
        <w:t>Hver av Partene skal etter beste evne iverksette tapsbegrensende tiltak i henhold til alminnelige regler om lojalitet i kontraktsforhold.</w:t>
      </w:r>
    </w:p>
    <w:p w14:paraId="63AB6C53" w14:textId="77777777" w:rsidR="004D01EB" w:rsidRPr="004D01EB" w:rsidRDefault="004D01EB" w:rsidP="004D01EB"/>
    <w:p w14:paraId="42678697" w14:textId="77777777" w:rsidR="004D01EB" w:rsidRDefault="004D01EB" w:rsidP="004D01EB">
      <w:pPr>
        <w:pStyle w:val="Overskrift3"/>
      </w:pPr>
      <w:bookmarkStart w:id="526" w:name="_Toc39846095"/>
      <w:bookmarkStart w:id="527" w:name="_Toc59012530"/>
      <w:bookmarkStart w:id="528" w:name="_Ref67410586"/>
      <w:bookmarkStart w:id="529" w:name="_Toc220571659"/>
      <w:r>
        <w:t>Erstatningsbegrensning</w:t>
      </w:r>
      <w:bookmarkEnd w:id="526"/>
      <w:bookmarkEnd w:id="527"/>
      <w:bookmarkEnd w:id="528"/>
      <w:bookmarkEnd w:id="529"/>
    </w:p>
    <w:p w14:paraId="18A331EA" w14:textId="77777777" w:rsidR="004D01EB" w:rsidRPr="004D01EB" w:rsidRDefault="004D01EB" w:rsidP="004D01EB">
      <w:r w:rsidRPr="004D01EB">
        <w:t xml:space="preserve">Partene kan ikke kreve erstatning for indirekte tap. Indirekte tap omfatter, men er ikke begrenset til, tapt fortjeneste av enhver art, tapte besparelser og krav fra tredjeparter med unntak av idømt erstatningsansvar i henhold til punkt </w:t>
      </w:r>
      <w:r>
        <w:fldChar w:fldCharType="begin"/>
      </w:r>
      <w:r w:rsidRPr="004D01EB">
        <w:instrText xml:space="preserve"> REF _Ref66366897 \r \h </w:instrText>
      </w:r>
      <w:r>
        <w:fldChar w:fldCharType="separate"/>
      </w:r>
      <w:r w:rsidRPr="004D01EB">
        <w:t>10.4</w:t>
      </w:r>
      <w:r>
        <w:fldChar w:fldCharType="end"/>
      </w:r>
      <w:r w:rsidRPr="004D01EB">
        <w:t>.</w:t>
      </w:r>
    </w:p>
    <w:p w14:paraId="47BE966E" w14:textId="77777777" w:rsidR="004D01EB" w:rsidRPr="004D01EB" w:rsidRDefault="004D01EB" w:rsidP="004D01EB"/>
    <w:p w14:paraId="759DCB2E" w14:textId="77777777" w:rsidR="004D01EB" w:rsidRPr="004D01EB" w:rsidRDefault="004D01EB" w:rsidP="004D01EB">
      <w:r w:rsidRPr="004D01EB">
        <w:t xml:space="preserve">Tap av data regnes som indirekte tap med unntak av kostnader knyttet til rekonstruksjon av data i henhold til bilag 5 og andre direkte kostnader Kunden pådrar seg som følge av tap av data. </w:t>
      </w:r>
    </w:p>
    <w:p w14:paraId="4188A004" w14:textId="77777777" w:rsidR="004D01EB" w:rsidRPr="004D01EB" w:rsidRDefault="004D01EB" w:rsidP="004D01EB"/>
    <w:p w14:paraId="316FA07B" w14:textId="77777777" w:rsidR="004D01EB" w:rsidRPr="004D01EB" w:rsidRDefault="004D01EB" w:rsidP="004D01EB">
      <w:pPr>
        <w:rPr>
          <w:rFonts w:cstheme="minorHAnsi"/>
        </w:rPr>
      </w:pPr>
      <w:r w:rsidRPr="004D01EB">
        <w:rPr>
          <w:rFonts w:cstheme="minorHAnsi"/>
        </w:rPr>
        <w:t xml:space="preserve">Med mindre annet </w:t>
      </w:r>
      <w:proofErr w:type="gramStart"/>
      <w:r w:rsidRPr="004D01EB">
        <w:rPr>
          <w:rFonts w:cstheme="minorHAnsi"/>
        </w:rPr>
        <w:t>fremgår</w:t>
      </w:r>
      <w:proofErr w:type="gramEnd"/>
      <w:r w:rsidRPr="004D01EB">
        <w:rPr>
          <w:rFonts w:cstheme="minorHAnsi"/>
        </w:rPr>
        <w:t xml:space="preserve"> av bilag 7, er samlet erstatning hver av Partene kan kreve per år begrenset til et beløp tilsvarende 12 måneders avtalt vederlag for Ytelsen i Forvaltningsfasen. </w:t>
      </w:r>
    </w:p>
    <w:p w14:paraId="226C5F29" w14:textId="77777777" w:rsidR="004D01EB" w:rsidRPr="004D01EB" w:rsidRDefault="004D01EB" w:rsidP="004D01EB">
      <w:pPr>
        <w:pStyle w:val="Dato1"/>
        <w:rPr>
          <w:rFonts w:asciiTheme="minorHAnsi" w:hAnsiTheme="minorHAnsi" w:cstheme="minorHAnsi"/>
          <w:sz w:val="22"/>
          <w:szCs w:val="22"/>
        </w:rPr>
      </w:pPr>
    </w:p>
    <w:p w14:paraId="328B5E85" w14:textId="77777777" w:rsidR="004D01EB" w:rsidRPr="004D01EB" w:rsidRDefault="004D01EB" w:rsidP="004D01EB">
      <w:pPr>
        <w:rPr>
          <w:rFonts w:cstheme="minorHAnsi"/>
        </w:rPr>
      </w:pPr>
      <w:r w:rsidRPr="004D01EB">
        <w:rPr>
          <w:rFonts w:cstheme="minorHAnsi"/>
        </w:rPr>
        <w:t xml:space="preserve">Erstatningsbegrensningen gjelder imidlertid ikke hvis den misligholdende Part eller noen denne svarer for, har utvist grov uaktsomhet eller forsett. </w:t>
      </w:r>
    </w:p>
    <w:p w14:paraId="27B5D7C1" w14:textId="77777777" w:rsidR="004D01EB" w:rsidRPr="004D01EB" w:rsidRDefault="004D01EB" w:rsidP="004D01EB">
      <w:pPr>
        <w:rPr>
          <w:rFonts w:cstheme="minorHAnsi"/>
        </w:rPr>
      </w:pPr>
    </w:p>
    <w:p w14:paraId="0622CCE0" w14:textId="77777777" w:rsidR="004D01EB" w:rsidRPr="004D01EB" w:rsidRDefault="004D01EB" w:rsidP="004D01EB">
      <w:r w:rsidRPr="004D01EB">
        <w:rPr>
          <w:rFonts w:cstheme="minorHAnsi"/>
        </w:rPr>
        <w:t>Erstatningsbegrensningen gjelder heller ikke dersom en Part er idømt erstatningsansvar for rettsmangler som den annen Part hefter for, se punkt </w:t>
      </w:r>
      <w:r>
        <w:rPr>
          <w:rFonts w:cstheme="minorHAnsi"/>
        </w:rPr>
        <w:fldChar w:fldCharType="begin"/>
      </w:r>
      <w:r w:rsidRPr="004D01EB">
        <w:rPr>
          <w:rFonts w:cstheme="minorHAnsi"/>
        </w:rPr>
        <w:instrText xml:space="preserve"> REF _Ref66367118 \r \h </w:instrText>
      </w:r>
      <w:r>
        <w:rPr>
          <w:rFonts w:cstheme="minorHAnsi"/>
        </w:rPr>
      </w:r>
      <w:r>
        <w:rPr>
          <w:rFonts w:cstheme="minorHAnsi"/>
        </w:rPr>
        <w:fldChar w:fldCharType="separate"/>
      </w:r>
      <w:r w:rsidRPr="004D01EB">
        <w:rPr>
          <w:rFonts w:cstheme="minorHAnsi"/>
        </w:rPr>
        <w:t>10.4</w:t>
      </w:r>
      <w:r>
        <w:rPr>
          <w:rFonts w:cstheme="minorHAnsi"/>
        </w:rPr>
        <w:fldChar w:fldCharType="end"/>
      </w:r>
      <w:r w:rsidRPr="004D01EB">
        <w:rPr>
          <w:rFonts w:cstheme="minorHAnsi"/>
        </w:rPr>
        <w:t>.</w:t>
      </w:r>
    </w:p>
    <w:p w14:paraId="001A64FA" w14:textId="77777777" w:rsidR="004D01EB" w:rsidRPr="004D01EB" w:rsidRDefault="004D01EB" w:rsidP="004D01EB">
      <w:pPr>
        <w:pStyle w:val="Overskrift1"/>
      </w:pPr>
      <w:bookmarkStart w:id="530" w:name="_Toc45046950"/>
      <w:bookmarkStart w:id="531" w:name="_Toc45047119"/>
      <w:bookmarkStart w:id="532" w:name="_Toc45046951"/>
      <w:bookmarkStart w:id="533" w:name="_Toc45047120"/>
      <w:bookmarkStart w:id="534" w:name="_Toc45046952"/>
      <w:bookmarkStart w:id="535" w:name="_Toc45047121"/>
      <w:bookmarkStart w:id="536" w:name="_Toc45046953"/>
      <w:bookmarkStart w:id="537" w:name="_Toc45047122"/>
      <w:bookmarkStart w:id="538" w:name="_Toc45046954"/>
      <w:bookmarkStart w:id="539" w:name="_Toc45047123"/>
      <w:bookmarkStart w:id="540" w:name="_Toc45046955"/>
      <w:bookmarkStart w:id="541" w:name="_Toc45047124"/>
      <w:bookmarkStart w:id="542" w:name="_Toc45046956"/>
      <w:bookmarkStart w:id="543" w:name="_Toc45047125"/>
      <w:bookmarkStart w:id="544" w:name="_Toc45046957"/>
      <w:bookmarkStart w:id="545" w:name="_Toc45047126"/>
      <w:bookmarkStart w:id="546" w:name="_Toc45046958"/>
      <w:bookmarkStart w:id="547" w:name="_Toc45047127"/>
      <w:bookmarkStart w:id="548" w:name="_Toc45046959"/>
      <w:bookmarkStart w:id="549" w:name="_Toc45047128"/>
      <w:bookmarkStart w:id="550" w:name="_Toc45046960"/>
      <w:bookmarkStart w:id="551" w:name="_Toc45047129"/>
      <w:bookmarkStart w:id="552" w:name="_Toc45046961"/>
      <w:bookmarkStart w:id="553" w:name="_Toc45047130"/>
      <w:bookmarkStart w:id="554" w:name="_Toc45046962"/>
      <w:bookmarkStart w:id="555" w:name="_Toc45047131"/>
      <w:bookmarkStart w:id="556" w:name="_Toc45046963"/>
      <w:bookmarkStart w:id="557" w:name="_Toc45047132"/>
      <w:bookmarkStart w:id="558" w:name="_Toc39846098"/>
      <w:bookmarkStart w:id="559" w:name="_Toc59012531"/>
      <w:bookmarkStart w:id="560" w:name="_Toc220571660"/>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4D01EB">
        <w:t>Krenkelse av andres immaterielle rettigheter (rettsmangel)</w:t>
      </w:r>
      <w:bookmarkEnd w:id="558"/>
      <w:bookmarkEnd w:id="559"/>
      <w:bookmarkEnd w:id="560"/>
      <w:r w:rsidRPr="004D01EB">
        <w:t xml:space="preserve"> </w:t>
      </w:r>
    </w:p>
    <w:p w14:paraId="0FA075C2" w14:textId="77777777" w:rsidR="004D01EB" w:rsidRPr="004D01EB" w:rsidRDefault="004D01EB" w:rsidP="004D01EB">
      <w:pPr>
        <w:pStyle w:val="Overskrift2"/>
      </w:pPr>
      <w:bookmarkStart w:id="561" w:name="_Toc39846099"/>
      <w:bookmarkStart w:id="562" w:name="_Toc59012532"/>
      <w:bookmarkStart w:id="563" w:name="_Toc220571661"/>
      <w:r w:rsidRPr="004D01EB">
        <w:t>Partenes risiko og ansvar for rettsmangel</w:t>
      </w:r>
      <w:bookmarkEnd w:id="561"/>
      <w:bookmarkEnd w:id="562"/>
      <w:bookmarkEnd w:id="563"/>
      <w:r w:rsidRPr="004D01EB">
        <w:t xml:space="preserve"> </w:t>
      </w:r>
    </w:p>
    <w:p w14:paraId="19D24A07" w14:textId="77777777" w:rsidR="004D01EB" w:rsidRPr="004D01EB" w:rsidRDefault="004D01EB" w:rsidP="004D01EB">
      <w:r w:rsidRPr="004D01EB">
        <w:t>Hver av Partene har risikoen og ansvaret for at de i forbindelse med gjennomføring av Avtalen ikke krenker tredjeparters opphavsrett eller andre immaterielle rettigheter. Hvis gjennomføring av Avtalen medfører slik krenkelse, foreligger en rettsmangel.</w:t>
      </w:r>
    </w:p>
    <w:p w14:paraId="336EB961" w14:textId="77777777" w:rsidR="004D01EB" w:rsidRPr="004D01EB" w:rsidRDefault="004D01EB" w:rsidP="004D01EB"/>
    <w:p w14:paraId="39CA8B2C" w14:textId="77777777" w:rsidR="004D01EB" w:rsidRDefault="004D01EB" w:rsidP="004D01EB">
      <w:pPr>
        <w:pStyle w:val="Overskrift2"/>
      </w:pPr>
      <w:bookmarkStart w:id="564" w:name="_Toc39846100"/>
      <w:bookmarkStart w:id="565" w:name="_Toc59012533"/>
      <w:bookmarkStart w:id="566" w:name="_Toc220571662"/>
      <w:r>
        <w:t>Krav fra tredjepart</w:t>
      </w:r>
      <w:bookmarkEnd w:id="564"/>
      <w:bookmarkEnd w:id="565"/>
      <w:bookmarkEnd w:id="566"/>
    </w:p>
    <w:p w14:paraId="2A49E73C" w14:textId="77777777" w:rsidR="004D01EB" w:rsidRPr="004D01EB" w:rsidRDefault="004D01EB" w:rsidP="004D01EB">
      <w:r w:rsidRPr="004D01EB">
        <w:t xml:space="preserve">Hvis en tredjepart gjør gjeldende mot en av Partene at det foreligger en rettsmangel, skal den andre Parten informeres skriftlig snarest mulig. </w:t>
      </w:r>
    </w:p>
    <w:p w14:paraId="7038B0E0" w14:textId="77777777" w:rsidR="004D01EB" w:rsidRPr="004D01EB" w:rsidRDefault="004D01EB" w:rsidP="004D01EB"/>
    <w:p w14:paraId="49E67789" w14:textId="77777777" w:rsidR="004D01EB" w:rsidRPr="004D01EB" w:rsidRDefault="004D01EB" w:rsidP="004D01EB">
      <w:r w:rsidRPr="004D01EB">
        <w:lastRenderedPageBreak/>
        <w:t xml:space="preserve">Den ansvarlige Parten skal for egen regning håndtere kravet. Den andre Parten skal i rimelig utstrekning bistå Parten med dette. </w:t>
      </w:r>
    </w:p>
    <w:p w14:paraId="2984ADD8" w14:textId="77777777" w:rsidR="004D01EB" w:rsidRPr="004D01EB" w:rsidRDefault="004D01EB" w:rsidP="004D01EB"/>
    <w:p w14:paraId="620E0099" w14:textId="77777777" w:rsidR="004D01EB" w:rsidRPr="004D01EB" w:rsidRDefault="004D01EB" w:rsidP="004D01EB">
      <w:r w:rsidRPr="004D01EB">
        <w:t>En Part skal påbegynne og gjennomføre arbeidet med å avhjelpe rettsmangler uten ugrunnet opphold ved:</w:t>
      </w:r>
    </w:p>
    <w:p w14:paraId="4E39D236" w14:textId="77777777" w:rsidR="004D01EB" w:rsidRPr="004D01EB" w:rsidRDefault="004D01EB" w:rsidP="004D01EB"/>
    <w:p w14:paraId="1B423949" w14:textId="77777777" w:rsidR="004D01EB" w:rsidRPr="004D01EB" w:rsidRDefault="004D01EB" w:rsidP="004D01EB">
      <w:pPr>
        <w:pStyle w:val="Bokstavliste2"/>
        <w:numPr>
          <w:ilvl w:val="1"/>
          <w:numId w:val="13"/>
        </w:numPr>
        <w:rPr>
          <w:rFonts w:asciiTheme="minorHAnsi" w:eastAsiaTheme="minorHAnsi" w:hAnsiTheme="minorHAnsi" w:cstheme="minorBidi"/>
          <w:sz w:val="24"/>
          <w:szCs w:val="24"/>
          <w:lang w:eastAsia="en-US"/>
        </w:rPr>
      </w:pPr>
      <w:r w:rsidRPr="004D01EB">
        <w:rPr>
          <w:rFonts w:asciiTheme="minorHAnsi" w:eastAsiaTheme="minorHAnsi" w:hAnsiTheme="minorHAnsi" w:cstheme="minorBidi"/>
          <w:sz w:val="24"/>
          <w:szCs w:val="24"/>
          <w:lang w:eastAsia="en-US"/>
        </w:rPr>
        <w:t>å sørge for at den andre Partens rettigheter etter Avtalen ivaretas uten å krenke tredjeparts rettigheter, eller</w:t>
      </w:r>
    </w:p>
    <w:p w14:paraId="569C6CED" w14:textId="77777777" w:rsidR="004D01EB" w:rsidRPr="004D01EB" w:rsidRDefault="004D01EB" w:rsidP="004D01EB">
      <w:pPr>
        <w:pStyle w:val="Bokstavliste2"/>
        <w:numPr>
          <w:ilvl w:val="1"/>
          <w:numId w:val="13"/>
        </w:numPr>
      </w:pPr>
      <w:r w:rsidRPr="004D01EB">
        <w:rPr>
          <w:rFonts w:asciiTheme="minorHAnsi" w:eastAsiaTheme="minorHAnsi" w:hAnsiTheme="minorHAnsi" w:cstheme="minorBidi"/>
          <w:sz w:val="24"/>
          <w:szCs w:val="24"/>
          <w:lang w:eastAsia="en-US"/>
        </w:rPr>
        <w:t>å gjennomføre Avtalen på en måte som ikke krenker andres rettigheter.</w:t>
      </w:r>
    </w:p>
    <w:p w14:paraId="4A0B9DE8" w14:textId="77777777" w:rsidR="004D01EB" w:rsidRPr="004D01EB" w:rsidRDefault="004D01EB" w:rsidP="004D01EB">
      <w:pPr>
        <w:pStyle w:val="Bokstavliste2"/>
        <w:numPr>
          <w:ilvl w:val="0"/>
          <w:numId w:val="0"/>
        </w:numPr>
        <w:ind w:left="1080" w:hanging="360"/>
        <w:rPr>
          <w:rFonts w:asciiTheme="minorHAnsi" w:eastAsiaTheme="minorHAnsi" w:hAnsiTheme="minorHAnsi" w:cstheme="minorBidi"/>
          <w:sz w:val="24"/>
          <w:szCs w:val="24"/>
          <w:lang w:eastAsia="en-US"/>
        </w:rPr>
      </w:pPr>
    </w:p>
    <w:p w14:paraId="3AB5B701" w14:textId="77777777" w:rsidR="004D01EB" w:rsidRPr="004D01EB" w:rsidRDefault="004D01EB" w:rsidP="004D01EB">
      <w:pPr>
        <w:pStyle w:val="Bokstavliste2"/>
        <w:numPr>
          <w:ilvl w:val="0"/>
          <w:numId w:val="0"/>
        </w:numPr>
      </w:pPr>
      <w:r w:rsidRPr="004D01EB">
        <w:rPr>
          <w:rFonts w:asciiTheme="minorHAnsi" w:eastAsiaTheme="minorHAnsi" w:hAnsiTheme="minorHAnsi" w:cstheme="minorBidi"/>
          <w:sz w:val="24"/>
          <w:szCs w:val="24"/>
          <w:lang w:eastAsia="en-US"/>
        </w:rPr>
        <w:t>Hvis rettsmangelen ikke lar seg løse som angitt over, skal Partene stanse den bruk som krenker andres rettigheter.</w:t>
      </w:r>
    </w:p>
    <w:p w14:paraId="683A8684" w14:textId="77777777" w:rsidR="004D01EB" w:rsidRPr="004D01EB" w:rsidRDefault="004D01EB" w:rsidP="004D01EB">
      <w:pPr>
        <w:pStyle w:val="Bokstavliste2"/>
        <w:numPr>
          <w:ilvl w:val="0"/>
          <w:numId w:val="0"/>
        </w:numPr>
        <w:ind w:left="1080" w:hanging="360"/>
      </w:pPr>
    </w:p>
    <w:p w14:paraId="28475809" w14:textId="77777777" w:rsidR="004D01EB" w:rsidRDefault="004D01EB" w:rsidP="004D01EB">
      <w:pPr>
        <w:pStyle w:val="Overskrift2"/>
      </w:pPr>
      <w:r w:rsidRPr="004D01EB">
        <w:t xml:space="preserve"> </w:t>
      </w:r>
      <w:bookmarkStart w:id="567" w:name="_Toc39846101"/>
      <w:bookmarkStart w:id="568" w:name="_Toc59012534"/>
      <w:bookmarkStart w:id="569" w:name="_Toc220571663"/>
      <w:r>
        <w:t>Heving</w:t>
      </w:r>
      <w:bookmarkEnd w:id="567"/>
      <w:bookmarkEnd w:id="568"/>
      <w:bookmarkEnd w:id="569"/>
    </w:p>
    <w:p w14:paraId="54092231" w14:textId="77777777" w:rsidR="004D01EB" w:rsidRPr="004D01EB" w:rsidRDefault="004D01EB" w:rsidP="004D01EB">
      <w:r w:rsidRPr="004D01EB">
        <w:t>En rettsmangel som ikke blir avhjulpet, og som er av en slik art at den har vesentlig betydning for den annen Part, gir den rammede Parten rett til å heve Avtalen.</w:t>
      </w:r>
    </w:p>
    <w:p w14:paraId="7D71923B" w14:textId="77777777" w:rsidR="004D01EB" w:rsidRPr="004D01EB" w:rsidRDefault="004D01EB" w:rsidP="004D01EB"/>
    <w:p w14:paraId="0903D8DF" w14:textId="77777777" w:rsidR="004D01EB" w:rsidRPr="004D01EB" w:rsidRDefault="004D01EB" w:rsidP="004D01EB">
      <w:pPr>
        <w:pStyle w:val="Overskrift2"/>
      </w:pPr>
      <w:bookmarkStart w:id="570" w:name="_Toc39846102"/>
      <w:bookmarkStart w:id="571" w:name="_Toc59012535"/>
      <w:bookmarkStart w:id="572" w:name="_Ref66366897"/>
      <w:bookmarkStart w:id="573" w:name="_Ref66367118"/>
      <w:bookmarkStart w:id="574" w:name="_Toc220571664"/>
      <w:r w:rsidRPr="004D01EB">
        <w:t>Erstatning av tap som følge av rettsmangel</w:t>
      </w:r>
      <w:bookmarkEnd w:id="570"/>
      <w:bookmarkEnd w:id="571"/>
      <w:bookmarkEnd w:id="572"/>
      <w:bookmarkEnd w:id="573"/>
      <w:bookmarkEnd w:id="574"/>
    </w:p>
    <w:p w14:paraId="73A3AB2A" w14:textId="77777777" w:rsidR="004D01EB" w:rsidRPr="004D01EB" w:rsidRDefault="004D01EB" w:rsidP="004D01EB">
      <w:r w:rsidRPr="004D01EB">
        <w:t xml:space="preserve">En Part kan kreve erstattet fullt ut idømt erstatningsansvar overfor tredjepart og eventuelle saksomkostninger, herunder Partens egne kostnader til håndtering av saken, som skyldes rettsmangel som den annen Part har ansvaret for. I tillegg kan Parten kreve erstatning for annet tap i henhold til bestemmelsene i punkt </w:t>
      </w:r>
      <w:r w:rsidRPr="00836CF0">
        <w:fldChar w:fldCharType="begin"/>
      </w:r>
      <w:r w:rsidRPr="004D01EB">
        <w:instrText xml:space="preserve"> REF _Ref58782947 \r \h  \* MERGEFORMAT </w:instrText>
      </w:r>
      <w:r w:rsidRPr="00836CF0">
        <w:fldChar w:fldCharType="separate"/>
      </w:r>
      <w:r w:rsidRPr="004D01EB">
        <w:t>9.6</w:t>
      </w:r>
      <w:r w:rsidRPr="00836CF0">
        <w:fldChar w:fldCharType="end"/>
      </w:r>
      <w:r w:rsidRPr="004D01EB">
        <w:t>.</w:t>
      </w:r>
    </w:p>
    <w:p w14:paraId="68EA6763" w14:textId="77777777" w:rsidR="004D01EB" w:rsidRPr="004D01EB" w:rsidRDefault="004D01EB" w:rsidP="004D01EB"/>
    <w:p w14:paraId="038D27FF" w14:textId="77777777" w:rsidR="004D01EB" w:rsidRDefault="004D01EB" w:rsidP="004D01EB">
      <w:pPr>
        <w:pStyle w:val="Overskrift2"/>
      </w:pPr>
      <w:bookmarkStart w:id="575" w:name="_Toc39846103"/>
      <w:bookmarkStart w:id="576" w:name="_Toc59012536"/>
      <w:bookmarkStart w:id="577" w:name="_Ref66374647"/>
      <w:bookmarkStart w:id="578" w:name="_Toc220571665"/>
      <w:r>
        <w:t>Rettsmangler ved Skytjenesten</w:t>
      </w:r>
      <w:bookmarkEnd w:id="575"/>
      <w:bookmarkEnd w:id="576"/>
      <w:bookmarkEnd w:id="577"/>
      <w:bookmarkEnd w:id="578"/>
    </w:p>
    <w:p w14:paraId="59440BBF" w14:textId="77777777" w:rsidR="004D01EB" w:rsidRPr="004D01EB" w:rsidRDefault="004D01EB" w:rsidP="004D01EB">
      <w:r w:rsidRPr="004D01EB">
        <w:t xml:space="preserve">For Skytjenesten gjelder vilkårene om rettsmangler som </w:t>
      </w:r>
      <w:proofErr w:type="gramStart"/>
      <w:r w:rsidRPr="004D01EB">
        <w:t>fremgår</w:t>
      </w:r>
      <w:proofErr w:type="gramEnd"/>
      <w:r w:rsidRPr="004D01EB">
        <w:t xml:space="preserve"> av Standardvilkårene. </w:t>
      </w:r>
    </w:p>
    <w:p w14:paraId="22837B60" w14:textId="77777777" w:rsidR="004D01EB" w:rsidRPr="004D01EB" w:rsidRDefault="004D01EB" w:rsidP="004D01EB"/>
    <w:p w14:paraId="2920D550" w14:textId="77777777" w:rsidR="004D01EB" w:rsidRPr="004D01EB" w:rsidRDefault="004D01EB" w:rsidP="004D01EB">
      <w:r w:rsidRPr="004D01EB">
        <w:t>Hvis Leverandøren har anbefalt eller levert tilbud på Skytjenesten, kan Kunden kreve at Leverandøren for egen regning, på Kundens vegne, følger opp Kundens rettigheter i henhold til Standardvilkårene overfor Skytjenesteleverandøren.</w:t>
      </w:r>
    </w:p>
    <w:p w14:paraId="6BA423D2" w14:textId="77777777" w:rsidR="004D01EB" w:rsidRPr="00046EFB" w:rsidRDefault="004D01EB" w:rsidP="004D01EB">
      <w:pPr>
        <w:pStyle w:val="Overskrift1"/>
      </w:pPr>
      <w:bookmarkStart w:id="579" w:name="_Toc45041924"/>
      <w:bookmarkStart w:id="580" w:name="_Toc45046970"/>
      <w:bookmarkStart w:id="581" w:name="_Toc45047139"/>
      <w:bookmarkStart w:id="582" w:name="_Toc45041925"/>
      <w:bookmarkStart w:id="583" w:name="_Toc45046971"/>
      <w:bookmarkStart w:id="584" w:name="_Toc45047140"/>
      <w:bookmarkStart w:id="585" w:name="_Toc45041926"/>
      <w:bookmarkStart w:id="586" w:name="_Toc45046972"/>
      <w:bookmarkStart w:id="587" w:name="_Toc45047141"/>
      <w:bookmarkStart w:id="588" w:name="_Toc45041927"/>
      <w:bookmarkStart w:id="589" w:name="_Toc45046973"/>
      <w:bookmarkStart w:id="590" w:name="_Toc45047142"/>
      <w:bookmarkStart w:id="591" w:name="_Toc45041928"/>
      <w:bookmarkStart w:id="592" w:name="_Toc45046974"/>
      <w:bookmarkStart w:id="593" w:name="_Toc45047143"/>
      <w:bookmarkStart w:id="594" w:name="_Toc45041929"/>
      <w:bookmarkStart w:id="595" w:name="_Toc45046975"/>
      <w:bookmarkStart w:id="596" w:name="_Toc45047144"/>
      <w:bookmarkStart w:id="597" w:name="_Toc45041930"/>
      <w:bookmarkStart w:id="598" w:name="_Toc45046976"/>
      <w:bookmarkStart w:id="599" w:name="_Toc45047145"/>
      <w:bookmarkStart w:id="600" w:name="_Toc45041931"/>
      <w:bookmarkStart w:id="601" w:name="_Toc45046977"/>
      <w:bookmarkStart w:id="602" w:name="_Toc45047146"/>
      <w:bookmarkStart w:id="603" w:name="_Toc45041932"/>
      <w:bookmarkStart w:id="604" w:name="_Toc45046978"/>
      <w:bookmarkStart w:id="605" w:name="_Toc45047147"/>
      <w:bookmarkStart w:id="606" w:name="_Toc45041933"/>
      <w:bookmarkStart w:id="607" w:name="_Toc45046979"/>
      <w:bookmarkStart w:id="608" w:name="_Toc45047148"/>
      <w:bookmarkStart w:id="609" w:name="_Toc45041934"/>
      <w:bookmarkStart w:id="610" w:name="_Toc45046980"/>
      <w:bookmarkStart w:id="611" w:name="_Toc45047149"/>
      <w:bookmarkStart w:id="612" w:name="_Toc45041935"/>
      <w:bookmarkStart w:id="613" w:name="_Toc45046981"/>
      <w:bookmarkStart w:id="614" w:name="_Toc45047150"/>
      <w:bookmarkStart w:id="615" w:name="_Toc45041936"/>
      <w:bookmarkStart w:id="616" w:name="_Toc45046982"/>
      <w:bookmarkStart w:id="617" w:name="_Toc45047151"/>
      <w:bookmarkStart w:id="618" w:name="_Toc45041937"/>
      <w:bookmarkStart w:id="619" w:name="_Toc45046983"/>
      <w:bookmarkStart w:id="620" w:name="_Toc45047152"/>
      <w:bookmarkStart w:id="621" w:name="_Toc45041938"/>
      <w:bookmarkStart w:id="622" w:name="_Toc45046984"/>
      <w:bookmarkStart w:id="623" w:name="_Toc45047153"/>
      <w:bookmarkStart w:id="624" w:name="_Toc45041939"/>
      <w:bookmarkStart w:id="625" w:name="_Toc45046985"/>
      <w:bookmarkStart w:id="626" w:name="_Toc45047154"/>
      <w:bookmarkStart w:id="627" w:name="_Toc39846107"/>
      <w:bookmarkStart w:id="628" w:name="_Toc59012537"/>
      <w:bookmarkStart w:id="629" w:name="_Toc220571666"/>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t xml:space="preserve">Øvrige </w:t>
      </w:r>
      <w:r w:rsidRPr="00C6311D">
        <w:t>bestemmelser</w:t>
      </w:r>
      <w:bookmarkEnd w:id="627"/>
      <w:bookmarkEnd w:id="628"/>
      <w:bookmarkEnd w:id="629"/>
    </w:p>
    <w:p w14:paraId="12FF0D41" w14:textId="77777777" w:rsidR="004D01EB" w:rsidRDefault="004D01EB" w:rsidP="004D01EB">
      <w:pPr>
        <w:pStyle w:val="Overskrift2"/>
      </w:pPr>
      <w:bookmarkStart w:id="630" w:name="_Toc39846108"/>
      <w:bookmarkStart w:id="631" w:name="_Toc59012538"/>
      <w:bookmarkStart w:id="632" w:name="_Toc220571667"/>
      <w:r>
        <w:t>Forsikringer</w:t>
      </w:r>
      <w:bookmarkEnd w:id="630"/>
      <w:bookmarkEnd w:id="631"/>
      <w:bookmarkEnd w:id="632"/>
    </w:p>
    <w:p w14:paraId="5DAC21B2" w14:textId="77777777" w:rsidR="004D01EB" w:rsidRDefault="004D01EB" w:rsidP="004D01EB">
      <w:pPr>
        <w:pStyle w:val="Overskrift3"/>
      </w:pPr>
      <w:bookmarkStart w:id="633" w:name="_Toc39846109"/>
      <w:bookmarkStart w:id="634" w:name="_Toc59012539"/>
      <w:bookmarkStart w:id="635" w:name="_Toc220571668"/>
      <w:r>
        <w:t>Kundens forsikringer</w:t>
      </w:r>
      <w:bookmarkEnd w:id="633"/>
      <w:bookmarkEnd w:id="634"/>
      <w:bookmarkEnd w:id="635"/>
    </w:p>
    <w:p w14:paraId="2F959483" w14:textId="77777777" w:rsidR="004D01EB" w:rsidRPr="004D01EB" w:rsidRDefault="004D01EB" w:rsidP="004D01EB">
      <w:r w:rsidRPr="004D01EB">
        <w:t>Hvis Kunden er en offentlig virksomhet, står Kunden som selvassurandør. Hvis Kunden ikke står som selvassurandør, plikter Kunden å ha forsikringer som er tilstrekkelige til å dekke de kravene fra Leverandøren som følger av Kundens risiko eller ansvar etter denne Avtalen innenfor rammen av alminnelige forsikringsvilkår.</w:t>
      </w:r>
    </w:p>
    <w:p w14:paraId="186F402E" w14:textId="77777777" w:rsidR="004D01EB" w:rsidRPr="004D01EB" w:rsidRDefault="004D01EB" w:rsidP="004D01EB"/>
    <w:p w14:paraId="7EFDEF56" w14:textId="77777777" w:rsidR="004D01EB" w:rsidRDefault="004D01EB" w:rsidP="004D01EB">
      <w:pPr>
        <w:pStyle w:val="Overskrift3"/>
      </w:pPr>
      <w:r w:rsidRPr="004D01EB">
        <w:lastRenderedPageBreak/>
        <w:t xml:space="preserve"> </w:t>
      </w:r>
      <w:bookmarkStart w:id="636" w:name="_Toc39846110"/>
      <w:bookmarkStart w:id="637" w:name="_Toc59012540"/>
      <w:bookmarkStart w:id="638" w:name="_Toc220571669"/>
      <w:r>
        <w:t>Leverandørens forsikringer</w:t>
      </w:r>
      <w:bookmarkEnd w:id="636"/>
      <w:bookmarkEnd w:id="637"/>
      <w:bookmarkEnd w:id="638"/>
    </w:p>
    <w:p w14:paraId="6ED3B325" w14:textId="77777777" w:rsidR="004D01EB" w:rsidRPr="004D01EB" w:rsidRDefault="004D01EB" w:rsidP="004D01EB">
      <w:r w:rsidRPr="004D01EB">
        <w:t>Leverandøren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w:t>
      </w:r>
    </w:p>
    <w:p w14:paraId="4A8C8ADA" w14:textId="77777777" w:rsidR="004D01EB" w:rsidRPr="004D01EB" w:rsidRDefault="004D01EB" w:rsidP="004D01EB"/>
    <w:p w14:paraId="0CB7A324" w14:textId="77777777" w:rsidR="004D01EB" w:rsidRPr="004D01EB" w:rsidRDefault="004D01EB" w:rsidP="004D01EB">
      <w:r w:rsidRPr="004D01EB">
        <w:t xml:space="preserve">Leverandøren skal på forespørsel fra Kunden redegjøre for, og dokumentere, de av Leverandørens forsikringer som er relevante for oppfyllelse av denne bestemmelsen. </w:t>
      </w:r>
    </w:p>
    <w:p w14:paraId="7BFA5CAA" w14:textId="77777777" w:rsidR="004D01EB" w:rsidRPr="004D01EB" w:rsidRDefault="004D01EB" w:rsidP="004D01EB"/>
    <w:p w14:paraId="4EC1D5A0" w14:textId="77777777" w:rsidR="004D01EB" w:rsidRDefault="004D01EB" w:rsidP="004D01EB">
      <w:pPr>
        <w:pStyle w:val="Overskrift2"/>
      </w:pPr>
      <w:r w:rsidRPr="004D01EB">
        <w:t xml:space="preserve"> </w:t>
      </w:r>
      <w:bookmarkStart w:id="639" w:name="_Toc39846111"/>
      <w:bookmarkStart w:id="640" w:name="_Toc59012541"/>
      <w:bookmarkStart w:id="641" w:name="_Toc220571670"/>
      <w:r>
        <w:t>Overdragelse av rettigheter og plikter</w:t>
      </w:r>
      <w:bookmarkEnd w:id="639"/>
      <w:bookmarkEnd w:id="640"/>
      <w:bookmarkEnd w:id="641"/>
    </w:p>
    <w:p w14:paraId="7D2D3C4E" w14:textId="77777777" w:rsidR="004D01EB" w:rsidRDefault="004D01EB" w:rsidP="004D01EB">
      <w:pPr>
        <w:pStyle w:val="Overskrift3"/>
      </w:pPr>
      <w:r>
        <w:t xml:space="preserve"> </w:t>
      </w:r>
      <w:bookmarkStart w:id="642" w:name="_Toc39846112"/>
      <w:bookmarkStart w:id="643" w:name="_Toc59012542"/>
      <w:bookmarkStart w:id="644" w:name="_Toc220571671"/>
      <w:r>
        <w:t>Kundens overdragelse</w:t>
      </w:r>
      <w:bookmarkEnd w:id="642"/>
      <w:bookmarkEnd w:id="643"/>
      <w:bookmarkEnd w:id="644"/>
    </w:p>
    <w:p w14:paraId="4B6F6CBA" w14:textId="77777777" w:rsidR="004D01EB" w:rsidRPr="004D01EB" w:rsidRDefault="004D01EB" w:rsidP="004D01EB">
      <w:r w:rsidRPr="004D01EB">
        <w:t xml:space="preserve">Er Kunden en offentlig virksomhet, kan Kunden overdra sine rettigheter og plikter etter denne Avtalen til annen offentlig virksomhet. </w:t>
      </w:r>
    </w:p>
    <w:p w14:paraId="0CAB0719" w14:textId="77777777" w:rsidR="004D01EB" w:rsidRPr="004D01EB" w:rsidRDefault="004D01EB" w:rsidP="004D01EB"/>
    <w:p w14:paraId="183BF04C" w14:textId="77777777" w:rsidR="004D01EB" w:rsidRPr="004D01EB" w:rsidRDefault="004D01EB" w:rsidP="004D01EB">
      <w:r w:rsidRPr="004D01EB">
        <w:t xml:space="preserve">Den virksomheten som får rettigheter og plikter overdratt, er berettiget til tilsvarende vilkår, </w:t>
      </w:r>
      <w:proofErr w:type="gramStart"/>
      <w:r w:rsidRPr="004D01EB">
        <w:t>såfremt</w:t>
      </w:r>
      <w:proofErr w:type="gramEnd"/>
      <w:r w:rsidRPr="004D01EB">
        <w:t xml:space="preserve"> Avtalens rettigheter og plikter overdras samlet. </w:t>
      </w:r>
    </w:p>
    <w:p w14:paraId="4E7E5F83" w14:textId="77777777" w:rsidR="004D01EB" w:rsidRPr="004D01EB" w:rsidRDefault="004D01EB" w:rsidP="004D01EB"/>
    <w:p w14:paraId="6122FE81" w14:textId="77777777" w:rsidR="004D01EB" w:rsidRDefault="004D01EB" w:rsidP="004D01EB">
      <w:pPr>
        <w:pStyle w:val="Overskrift3"/>
      </w:pPr>
      <w:r w:rsidRPr="004D01EB">
        <w:t xml:space="preserve"> </w:t>
      </w:r>
      <w:bookmarkStart w:id="645" w:name="_Toc39846113"/>
      <w:bookmarkStart w:id="646" w:name="_Toc59012543"/>
      <w:bookmarkStart w:id="647" w:name="_Toc220571672"/>
      <w:r>
        <w:t>Leverandørens overdragelse</w:t>
      </w:r>
      <w:bookmarkEnd w:id="645"/>
      <w:bookmarkEnd w:id="646"/>
      <w:bookmarkEnd w:id="647"/>
    </w:p>
    <w:p w14:paraId="168A7382" w14:textId="77777777" w:rsidR="004D01EB" w:rsidRPr="004D01EB" w:rsidRDefault="004D01EB" w:rsidP="004D01EB">
      <w:r w:rsidRPr="004D01EB">
        <w:t xml:space="preserve">Leverandøren kan bare overdra sine rettigheter og plikter etter Avtalen med skriftlig samtykke fra Kunden. </w:t>
      </w:r>
    </w:p>
    <w:p w14:paraId="587DF121" w14:textId="77777777" w:rsidR="004D01EB" w:rsidRPr="004D01EB" w:rsidRDefault="004D01EB" w:rsidP="004D01EB"/>
    <w:p w14:paraId="729873F3" w14:textId="77777777" w:rsidR="004D01EB" w:rsidRPr="004D01EB" w:rsidRDefault="004D01EB" w:rsidP="004D01EB">
      <w:r w:rsidRPr="004D01EB">
        <w:t>Dette gjelder også hvis Leverandøren deles i flere selskaper, eller hvis overdragelsen skjer til et datterselskap eller annet selskap i samme konsern, men ikke hvis Leverandøren slås sammen med et annet selskap. Samtykke kan ikke nektes uten saklig grunn.</w:t>
      </w:r>
    </w:p>
    <w:p w14:paraId="5DA51FDF" w14:textId="77777777" w:rsidR="004D01EB" w:rsidRPr="004D01EB" w:rsidRDefault="004D01EB" w:rsidP="004D01EB">
      <w:pPr>
        <w:rPr>
          <w:color w:val="000000" w:themeColor="text1"/>
        </w:rPr>
      </w:pPr>
    </w:p>
    <w:p w14:paraId="22C48BC0" w14:textId="77777777" w:rsidR="004D01EB" w:rsidRPr="004D01EB" w:rsidRDefault="004D01EB" w:rsidP="004D01EB">
      <w:pPr>
        <w:rPr>
          <w:rFonts w:cs="Times New Roman"/>
          <w:color w:val="000000" w:themeColor="text1"/>
        </w:rPr>
      </w:pPr>
      <w:r w:rsidRPr="004D01EB">
        <w:rPr>
          <w:color w:val="000000" w:themeColor="text1"/>
        </w:rPr>
        <w:t xml:space="preserve">Hvis Kunden er en offentlig virksomhet, gjelder retten til overdragelse i avsnittet over kun hvis den nye leverandøren oppfyller de opprinnelige kvalifikasjonskravene, det ikke foretas andre vesentlige endringer i kontrakten og overdragelse ikke skjer for å omgå regelverket om offentlige anskaffelser. </w:t>
      </w:r>
    </w:p>
    <w:p w14:paraId="69320124" w14:textId="77777777" w:rsidR="004D01EB" w:rsidRPr="004D01EB" w:rsidRDefault="004D01EB" w:rsidP="004D01EB"/>
    <w:p w14:paraId="3E62AB5A" w14:textId="77777777" w:rsidR="004D01EB" w:rsidRPr="004D01EB" w:rsidRDefault="004D01EB" w:rsidP="004D01EB">
      <w:r w:rsidRPr="004D01EB">
        <w:t xml:space="preserve">Retten til vederlag etter denne Avtalen kan fritt overdras. Slik overdragelse fritar ikke den overdragende Part fra </w:t>
      </w:r>
      <w:proofErr w:type="spellStart"/>
      <w:r w:rsidRPr="004D01EB">
        <w:t>vedkommendes</w:t>
      </w:r>
      <w:proofErr w:type="spellEnd"/>
      <w:r w:rsidRPr="004D01EB">
        <w:t xml:space="preserve"> forpliktelse og ansvar.</w:t>
      </w:r>
    </w:p>
    <w:p w14:paraId="6A547D66" w14:textId="77777777" w:rsidR="004D01EB" w:rsidRPr="004D01EB" w:rsidRDefault="004D01EB" w:rsidP="004D01EB">
      <w:pPr>
        <w:rPr>
          <w:lang w:eastAsia="nb-NO"/>
        </w:rPr>
      </w:pPr>
    </w:p>
    <w:p w14:paraId="465BACDD" w14:textId="77777777" w:rsidR="004D01EB" w:rsidRDefault="004D01EB" w:rsidP="004D01EB">
      <w:pPr>
        <w:pStyle w:val="Overskrift2"/>
      </w:pPr>
      <w:bookmarkStart w:id="648" w:name="_Toc39846115"/>
      <w:bookmarkStart w:id="649" w:name="_Toc59012544"/>
      <w:bookmarkStart w:id="650" w:name="_Toc220571673"/>
      <w:r>
        <w:t>Konkurs, akkord e.l.</w:t>
      </w:r>
      <w:bookmarkEnd w:id="648"/>
      <w:bookmarkEnd w:id="649"/>
      <w:bookmarkEnd w:id="650"/>
    </w:p>
    <w:p w14:paraId="460368F6" w14:textId="77777777" w:rsidR="004D01EB" w:rsidRPr="004D01EB" w:rsidRDefault="004D01EB" w:rsidP="004D01EB">
      <w:r w:rsidRPr="004D01EB">
        <w:t xml:space="preserve">Hvis det i forbindelse med en av Partenes virksomhet åpnes gjeldsforhandlinger, akkord eller konkurs, eller annen form for kreditorstyring gjør seg gjeldende, har den annen Part rett til å heve Avtalen med øyeblikkelig virkning, </w:t>
      </w:r>
      <w:proofErr w:type="gramStart"/>
      <w:r w:rsidRPr="004D01EB">
        <w:t>såfremt</w:t>
      </w:r>
      <w:proofErr w:type="gramEnd"/>
      <w:r w:rsidRPr="004D01EB">
        <w:t xml:space="preserve"> ikke annet følger av ufravikelig lov.</w:t>
      </w:r>
    </w:p>
    <w:p w14:paraId="0BDE7492" w14:textId="77777777" w:rsidR="004D01EB" w:rsidRPr="004D01EB" w:rsidRDefault="004D01EB" w:rsidP="004D01EB"/>
    <w:p w14:paraId="702AB84A" w14:textId="77777777" w:rsidR="004D01EB" w:rsidRDefault="004D01EB" w:rsidP="004D01EB">
      <w:pPr>
        <w:pStyle w:val="Overskrift2"/>
      </w:pPr>
      <w:bookmarkStart w:id="651" w:name="_Toc39846116"/>
      <w:bookmarkStart w:id="652" w:name="_Toc59012545"/>
      <w:bookmarkStart w:id="653" w:name="_Toc220571674"/>
      <w:r>
        <w:lastRenderedPageBreak/>
        <w:t>Force majeure</w:t>
      </w:r>
      <w:bookmarkEnd w:id="651"/>
      <w:bookmarkEnd w:id="652"/>
      <w:bookmarkEnd w:id="653"/>
    </w:p>
    <w:p w14:paraId="31ECD204" w14:textId="77777777" w:rsidR="004D01EB" w:rsidRPr="004D01EB" w:rsidRDefault="004D01EB" w:rsidP="004D01EB">
      <w:r w:rsidRPr="004D01EB">
        <w:t>Skulle det inntreffe en ekstraordinær situasjon som ligger utenfor Partenes kontroll, som</w:t>
      </w:r>
      <w:r w:rsidRPr="004D01EB">
        <w:rPr>
          <w:i/>
          <w:iCs/>
        </w:rPr>
        <w:t xml:space="preserve"> </w:t>
      </w:r>
      <w:r w:rsidRPr="004D01EB">
        <w:t>gjør det umulig å oppfylle plikter etter denne Avtalen og som etter norsk rett må regnes som force majeure, skal motparten varsles om dette så raskt som mulig.</w:t>
      </w:r>
    </w:p>
    <w:p w14:paraId="6541A2EA" w14:textId="77777777" w:rsidR="004D01EB" w:rsidRPr="004D01EB" w:rsidRDefault="004D01EB" w:rsidP="004D01EB"/>
    <w:p w14:paraId="2213E571" w14:textId="77777777" w:rsidR="004D01EB" w:rsidRPr="004D01EB" w:rsidRDefault="004D01EB" w:rsidP="004D01EB">
      <w:r w:rsidRPr="004D01EB">
        <w:t>Den rammede Parts forpliktelser suspenderes så lenge den ekstraordinære situasjonen varer. Den annen Parts motytelse suspenderes i samme tidsrom.</w:t>
      </w:r>
    </w:p>
    <w:p w14:paraId="7055F23F" w14:textId="77777777" w:rsidR="004D01EB" w:rsidRPr="004D01EB" w:rsidRDefault="004D01EB" w:rsidP="004D01EB">
      <w:pPr>
        <w:pStyle w:val="Dato"/>
      </w:pPr>
    </w:p>
    <w:p w14:paraId="2C3B3EB1" w14:textId="77777777" w:rsidR="004D01EB" w:rsidRPr="004D01EB" w:rsidRDefault="004D01EB" w:rsidP="004D01EB">
      <w:r w:rsidRPr="004D01EB">
        <w:t xml:space="preserve">Motparten kan i force majeure-situasjoner bare avslutte Avtalen med den rammede Parts samtykke, eller hvis situasjonen varer eller antas å ville vare lenger enn 90 (nitti) kalenderdager regnet fra det tidspunkt situasjonen inntrer, og da bare med 15 (femten) kalenderdagers varsel. </w:t>
      </w:r>
    </w:p>
    <w:p w14:paraId="77E0E40A" w14:textId="77777777" w:rsidR="004D01EB" w:rsidRPr="004D01EB" w:rsidRDefault="004D01EB" w:rsidP="004D01EB"/>
    <w:p w14:paraId="09994860" w14:textId="77777777" w:rsidR="004D01EB" w:rsidRPr="004D01EB" w:rsidRDefault="004D01EB" w:rsidP="004D01EB">
      <w:r w:rsidRPr="004D01EB">
        <w:t>Hver av Partene dekker sine egne kostnader knyttet til Avslutning av Avtalen. Kunden betaler avtalt pris for den del av Ytelsen som var kontraktsmessig levert før Avtalen ble avsluttet. Partene kan ikke rette andre krav mot hverandre som følge av Avslutning av Avtalen etter denne bestemmelse.</w:t>
      </w:r>
    </w:p>
    <w:p w14:paraId="587A3E59" w14:textId="77777777" w:rsidR="004D01EB" w:rsidRPr="004D01EB" w:rsidRDefault="004D01EB" w:rsidP="004D01EB"/>
    <w:p w14:paraId="64B6D45E" w14:textId="77777777" w:rsidR="004D01EB" w:rsidRDefault="004D01EB" w:rsidP="004D01EB">
      <w:r w:rsidRPr="004D01EB">
        <w:t xml:space="preserve">I forbindelse med force majeure-situasjoner har Partene gjensidig informasjonsplikt overfor hverandre om alle forhold som må antas å være av betydning for den annen Part. </w:t>
      </w:r>
      <w:r>
        <w:t>Slik informasjon skal gis så raskt som mulig.</w:t>
      </w:r>
    </w:p>
    <w:p w14:paraId="54FDF389" w14:textId="77777777" w:rsidR="004D01EB" w:rsidRDefault="004D01EB" w:rsidP="004D01EB"/>
    <w:p w14:paraId="2D74C35C" w14:textId="77777777" w:rsidR="004D01EB" w:rsidRDefault="004D01EB" w:rsidP="004D01EB">
      <w:pPr>
        <w:pStyle w:val="Overskrift2"/>
      </w:pPr>
      <w:bookmarkStart w:id="654" w:name="_Toc59012546"/>
      <w:bookmarkStart w:id="655" w:name="_Toc220571675"/>
      <w:r>
        <w:t>Øvrige bestemmelser for Skytjenesten</w:t>
      </w:r>
      <w:bookmarkEnd w:id="654"/>
      <w:bookmarkEnd w:id="655"/>
    </w:p>
    <w:p w14:paraId="73776C2C" w14:textId="77777777" w:rsidR="004D01EB" w:rsidRPr="004D01EB" w:rsidRDefault="004D01EB" w:rsidP="004D01EB">
      <w:pPr>
        <w:rPr>
          <w:lang w:eastAsia="nb-NO"/>
        </w:rPr>
      </w:pPr>
      <w:r w:rsidRPr="004D01EB">
        <w:rPr>
          <w:lang w:eastAsia="nb-NO"/>
        </w:rPr>
        <w:t xml:space="preserve">For Skytjenesten gjelder vilkårene for forsikringer, overdragelse, akkord og konkurs e.l., og force majeure i Standardvilkårene. </w:t>
      </w:r>
    </w:p>
    <w:p w14:paraId="477DC653" w14:textId="77777777" w:rsidR="004D01EB" w:rsidRDefault="004D01EB" w:rsidP="004D01EB">
      <w:pPr>
        <w:pStyle w:val="Overskrift1"/>
      </w:pPr>
      <w:bookmarkStart w:id="656" w:name="_Toc39846117"/>
      <w:bookmarkStart w:id="657" w:name="_Toc59012547"/>
      <w:bookmarkStart w:id="658" w:name="_Toc220571676"/>
      <w:r>
        <w:t>Tvister</w:t>
      </w:r>
      <w:bookmarkEnd w:id="656"/>
      <w:bookmarkEnd w:id="657"/>
      <w:bookmarkEnd w:id="658"/>
    </w:p>
    <w:p w14:paraId="3F2E3F2F" w14:textId="77777777" w:rsidR="004D01EB" w:rsidRDefault="004D01EB" w:rsidP="004D01EB">
      <w:pPr>
        <w:pStyle w:val="Overskrift2"/>
      </w:pPr>
      <w:bookmarkStart w:id="659" w:name="_Toc39846118"/>
      <w:bookmarkStart w:id="660" w:name="_Toc59012548"/>
      <w:bookmarkStart w:id="661" w:name="_Toc220571677"/>
      <w:r>
        <w:t>Forhandlinger</w:t>
      </w:r>
      <w:bookmarkEnd w:id="659"/>
      <w:bookmarkEnd w:id="660"/>
      <w:bookmarkEnd w:id="661"/>
    </w:p>
    <w:p w14:paraId="6C3AD087" w14:textId="77777777" w:rsidR="004D01EB" w:rsidRPr="004D01EB" w:rsidRDefault="004D01EB" w:rsidP="004D01EB">
      <w:r w:rsidRPr="004D01EB">
        <w:t xml:space="preserve">Oppstår det en tvist mellom Partene om tolkningen eller rettsvirkningene av Avtalen, skal tvisten søkes løst ved forhandlinger. </w:t>
      </w:r>
    </w:p>
    <w:p w14:paraId="275EBECF" w14:textId="77777777" w:rsidR="004D01EB" w:rsidRPr="004D01EB" w:rsidRDefault="004D01EB" w:rsidP="004D01EB"/>
    <w:p w14:paraId="78CAD719" w14:textId="77777777" w:rsidR="004D01EB" w:rsidRPr="004D01EB" w:rsidRDefault="004D01EB" w:rsidP="004D01EB">
      <w:r w:rsidRPr="004D01EB">
        <w:t>Fører slike forhandlinger ikke frem innen 20 (tjue) virkedager, eller en annen periode Partene blir enige om, kan hver av Partene ta initiativ til at tvisten blir behandlet ved hjelp av uavhengig ekspert eller mekling.</w:t>
      </w:r>
    </w:p>
    <w:p w14:paraId="18AADA5D" w14:textId="77777777" w:rsidR="004D01EB" w:rsidRPr="004D01EB" w:rsidRDefault="004D01EB" w:rsidP="004D01EB"/>
    <w:p w14:paraId="6D87D40F" w14:textId="77777777" w:rsidR="004D01EB" w:rsidRDefault="004D01EB" w:rsidP="004D01EB">
      <w:pPr>
        <w:pStyle w:val="Overskrift2"/>
      </w:pPr>
      <w:bookmarkStart w:id="662" w:name="_Toc59012549"/>
      <w:bookmarkStart w:id="663" w:name="_Ref66450367"/>
      <w:bookmarkStart w:id="664" w:name="_Toc220571678"/>
      <w:r>
        <w:t>Uavhengig ekspert</w:t>
      </w:r>
      <w:bookmarkEnd w:id="662"/>
      <w:bookmarkEnd w:id="663"/>
      <w:bookmarkEnd w:id="664"/>
    </w:p>
    <w:p w14:paraId="0EDF3F16" w14:textId="77777777" w:rsidR="004D01EB" w:rsidRPr="004D01EB" w:rsidRDefault="004D01EB" w:rsidP="004D01EB">
      <w:r w:rsidRPr="004D01EB">
        <w:t>Partene kan i forbindelse med inngåelsen av Avtalen oppnevne en uavhengig ekspert som angis i bilag 6, med den kompetansen Partene mener passer best til Avtalen. Hvis dette ikke er gjort, f.eks. fordi valg av ekspert kan avhenge av hva uenigheten gjelder, kan Partene bli enige om oppnevningen av en uavhengig ekspert på tvistetidspunktet.</w:t>
      </w:r>
    </w:p>
    <w:p w14:paraId="2583D761" w14:textId="77777777" w:rsidR="004D01EB" w:rsidRPr="004D01EB" w:rsidRDefault="004D01EB" w:rsidP="004D01EB"/>
    <w:p w14:paraId="4DEA7A68" w14:textId="77777777" w:rsidR="004D01EB" w:rsidRPr="004D01EB" w:rsidRDefault="004D01EB" w:rsidP="004D01EB">
      <w:r w:rsidRPr="004D01EB">
        <w:t>Partene skal på forhånd velge enten</w:t>
      </w:r>
    </w:p>
    <w:p w14:paraId="3766BD46" w14:textId="77777777" w:rsidR="004D01EB" w:rsidRPr="004D01EB" w:rsidRDefault="004D01EB" w:rsidP="004D01EB">
      <w:pPr>
        <w:keepLines/>
        <w:widowControl w:val="0"/>
        <w:numPr>
          <w:ilvl w:val="0"/>
          <w:numId w:val="19"/>
        </w:numPr>
      </w:pPr>
      <w:r w:rsidRPr="004D01EB">
        <w:lastRenderedPageBreak/>
        <w:t>å legge ekspertens forslag til løsning til grunn (bindende), eller</w:t>
      </w:r>
    </w:p>
    <w:p w14:paraId="7B7809EE" w14:textId="77777777" w:rsidR="004D01EB" w:rsidRPr="004D01EB" w:rsidRDefault="004D01EB" w:rsidP="004D01EB">
      <w:pPr>
        <w:keepLines/>
        <w:widowControl w:val="0"/>
        <w:numPr>
          <w:ilvl w:val="0"/>
          <w:numId w:val="19"/>
        </w:numPr>
      </w:pPr>
      <w:r w:rsidRPr="004D01EB">
        <w:t>å bruke ekspertens forslag som grunnlag for selv å komme frem til en løsning (rådgivende)</w:t>
      </w:r>
    </w:p>
    <w:p w14:paraId="4721F80E" w14:textId="77777777" w:rsidR="004D01EB" w:rsidRPr="004D01EB" w:rsidRDefault="004D01EB" w:rsidP="004D01EB"/>
    <w:p w14:paraId="7D361004" w14:textId="77777777" w:rsidR="004D01EB" w:rsidRPr="004D01EB" w:rsidRDefault="004D01EB" w:rsidP="004D01EB">
      <w:r w:rsidRPr="004D01EB">
        <w:t>Den nærmere fremgangsmåten for arbeidet bestemmes av den uavhengige eksperten i samråd med Partene.</w:t>
      </w:r>
    </w:p>
    <w:p w14:paraId="1E116EFA" w14:textId="77777777" w:rsidR="004D01EB" w:rsidRPr="004D01EB" w:rsidRDefault="004D01EB" w:rsidP="004D01EB"/>
    <w:p w14:paraId="1DDB3AAC" w14:textId="77777777" w:rsidR="004D01EB" w:rsidRDefault="004D01EB" w:rsidP="004D01EB">
      <w:pPr>
        <w:pStyle w:val="Overskrift2"/>
      </w:pPr>
      <w:bookmarkStart w:id="665" w:name="_Toc39846119"/>
      <w:bookmarkStart w:id="666" w:name="_Toc59012550"/>
      <w:bookmarkStart w:id="667" w:name="_Toc220571679"/>
      <w:r>
        <w:t>Mekling</w:t>
      </w:r>
      <w:bookmarkEnd w:id="665"/>
      <w:bookmarkEnd w:id="666"/>
      <w:bookmarkEnd w:id="667"/>
    </w:p>
    <w:p w14:paraId="7E66A7C1" w14:textId="77777777" w:rsidR="004D01EB" w:rsidRPr="004D01EB" w:rsidRDefault="004D01EB" w:rsidP="004D01EB">
      <w:r w:rsidRPr="004D01EB">
        <w:t xml:space="preserve">Blir en tvist i tilknytning til denne Avtalen ikke løst ved forhandlinger, kan Partene forsøke å løse tvisten ved mekling. </w:t>
      </w:r>
    </w:p>
    <w:p w14:paraId="433E9E0F" w14:textId="77777777" w:rsidR="004D01EB" w:rsidRPr="004D01EB" w:rsidRDefault="004D01EB" w:rsidP="004D01EB"/>
    <w:p w14:paraId="54428488" w14:textId="77777777" w:rsidR="004D01EB" w:rsidRPr="004D01EB" w:rsidRDefault="004D01EB" w:rsidP="004D01EB">
      <w:r w:rsidRPr="004D01EB">
        <w:t>Den nærmere fremgangsmåten for meklingen bestemmes av mekleren, i samråd med Partene.</w:t>
      </w:r>
    </w:p>
    <w:p w14:paraId="16E34281" w14:textId="77777777" w:rsidR="004D01EB" w:rsidRPr="004D01EB" w:rsidRDefault="004D01EB" w:rsidP="004D01EB"/>
    <w:p w14:paraId="277B1453" w14:textId="77777777" w:rsidR="004D01EB" w:rsidRDefault="004D01EB" w:rsidP="004D01EB">
      <w:pPr>
        <w:pStyle w:val="Overskrift2"/>
      </w:pPr>
      <w:bookmarkStart w:id="668" w:name="_Toc39846120"/>
      <w:bookmarkStart w:id="669" w:name="_Toc59012551"/>
      <w:bookmarkStart w:id="670" w:name="_Ref66450383"/>
      <w:bookmarkStart w:id="671" w:name="_Toc220571680"/>
      <w:r>
        <w:t>Lovvalg og verneting</w:t>
      </w:r>
      <w:bookmarkEnd w:id="668"/>
      <w:bookmarkEnd w:id="669"/>
      <w:bookmarkEnd w:id="670"/>
      <w:bookmarkEnd w:id="671"/>
      <w:r>
        <w:t xml:space="preserve"> </w:t>
      </w:r>
    </w:p>
    <w:p w14:paraId="37C7763D" w14:textId="77777777" w:rsidR="004D01EB" w:rsidRPr="004D01EB" w:rsidRDefault="004D01EB" w:rsidP="004D01EB">
      <w:r w:rsidRPr="004D01EB">
        <w:t>Partenes rettigheter og plikter etter denne Avtalen bestemmes i sin helhet av norsk rett.</w:t>
      </w:r>
    </w:p>
    <w:p w14:paraId="7A0FE3F0" w14:textId="77777777" w:rsidR="004D01EB" w:rsidRPr="004D01EB" w:rsidRDefault="004D01EB" w:rsidP="004D01EB"/>
    <w:p w14:paraId="4EA86FF6" w14:textId="77777777" w:rsidR="004D01EB" w:rsidRPr="004D01EB" w:rsidRDefault="004D01EB" w:rsidP="004D01EB">
      <w:r w:rsidRPr="004D01EB">
        <w:t>Dersom en tvist ikke blir løst ved forhandlinger eller mekling, kan hver av Partene forlange tvisten avgjort med endelig virkning ved norske domstoler.</w:t>
      </w:r>
    </w:p>
    <w:p w14:paraId="2EDC2149" w14:textId="77777777" w:rsidR="004D01EB" w:rsidRPr="004D01EB" w:rsidRDefault="004D01EB" w:rsidP="004D01EB"/>
    <w:p w14:paraId="4DF5BD18" w14:textId="77777777" w:rsidR="004D01EB" w:rsidRPr="004D01EB" w:rsidRDefault="004D01EB" w:rsidP="004D01EB">
      <w:r w:rsidRPr="004D01EB">
        <w:t>Verneting er ved Kundens forretningsadresse.</w:t>
      </w:r>
    </w:p>
    <w:p w14:paraId="676417CF" w14:textId="77777777" w:rsidR="004D01EB" w:rsidRPr="004D01EB" w:rsidRDefault="004D01EB" w:rsidP="004D01EB"/>
    <w:p w14:paraId="05F25517" w14:textId="77777777" w:rsidR="004D01EB" w:rsidRPr="004D01EB" w:rsidRDefault="004D01EB" w:rsidP="004D01EB">
      <w:r w:rsidRPr="004D01EB">
        <w:t>Partene kan alternativt avtale at tvisten blir avgjort med endelig virkning ved voldgift.</w:t>
      </w:r>
    </w:p>
    <w:p w14:paraId="3CB7149E" w14:textId="77777777" w:rsidR="004D01EB" w:rsidRPr="004D01EB" w:rsidRDefault="004D01EB" w:rsidP="004D01EB"/>
    <w:p w14:paraId="569ED341" w14:textId="77777777" w:rsidR="004D01EB" w:rsidRDefault="004D01EB" w:rsidP="004D01EB">
      <w:pPr>
        <w:pStyle w:val="Overskrift2"/>
      </w:pPr>
      <w:bookmarkStart w:id="672" w:name="_Toc59012552"/>
      <w:bookmarkStart w:id="673" w:name="_Toc220571681"/>
      <w:r>
        <w:t>Tvisteløsning for Skytjenesten</w:t>
      </w:r>
      <w:bookmarkEnd w:id="672"/>
      <w:bookmarkEnd w:id="673"/>
    </w:p>
    <w:p w14:paraId="57C2E56A" w14:textId="7397E32C" w:rsidR="00E959CE" w:rsidRPr="004D01EB" w:rsidRDefault="004D01EB" w:rsidP="004D01EB">
      <w:r w:rsidRPr="004D01EB">
        <w:t xml:space="preserve">For Skytjenesten gjelder de vilkår for tvisteløsning, lovvalg og verneting som </w:t>
      </w:r>
      <w:proofErr w:type="gramStart"/>
      <w:r w:rsidRPr="004D01EB">
        <w:t>fremgår</w:t>
      </w:r>
      <w:proofErr w:type="gramEnd"/>
      <w:r w:rsidRPr="004D01EB">
        <w:t xml:space="preserve"> av Standardvilkårene.</w:t>
      </w:r>
    </w:p>
    <w:sectPr w:rsidR="00E959CE" w:rsidRPr="004D01EB"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DB6DF" w14:textId="77777777" w:rsidR="00276DBB" w:rsidRDefault="00276DBB">
      <w:r>
        <w:separator/>
      </w:r>
    </w:p>
    <w:p w14:paraId="1F1D3CF0" w14:textId="77777777" w:rsidR="00276DBB" w:rsidRDefault="00276DBB"/>
  </w:endnote>
  <w:endnote w:type="continuationSeparator" w:id="0">
    <w:p w14:paraId="015ACF5E" w14:textId="77777777" w:rsidR="00276DBB" w:rsidRDefault="00276DBB">
      <w:r>
        <w:continuationSeparator/>
      </w:r>
    </w:p>
    <w:p w14:paraId="13D1F343" w14:textId="77777777" w:rsidR="00276DBB" w:rsidRDefault="00276DBB"/>
  </w:endnote>
  <w:endnote w:type="continuationNotice" w:id="1">
    <w:p w14:paraId="30345DAB" w14:textId="77777777" w:rsidR="00276DBB" w:rsidRDefault="00276DBB"/>
    <w:p w14:paraId="63FA3D90" w14:textId="77777777" w:rsidR="00276DBB" w:rsidRDefault="00276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C62A" w14:textId="77777777" w:rsidR="00AD2A7E" w:rsidRDefault="00AD2A7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AC3C" w14:textId="5F261C7B" w:rsidR="002A7040" w:rsidRPr="00C71D90" w:rsidRDefault="002A7040" w:rsidP="00685A80">
    <w:pPr>
      <w:pStyle w:val="bunntekst0"/>
      <w:rPr>
        <w:smallCaps/>
      </w:rPr>
    </w:pPr>
    <w:r w:rsidRPr="00685A80">
      <w:rPr>
        <w:rStyle w:val="bunntekstTegn0"/>
      </w:rPr>
      <w:t>SSA</w:t>
    </w:r>
    <w:r w:rsidR="006B4295" w:rsidRPr="00685A80">
      <w:rPr>
        <w:rStyle w:val="bunntekstTegn0"/>
      </w:rPr>
      <w:t>-</w:t>
    </w:r>
    <w:r w:rsidR="00211205">
      <w:rPr>
        <w:rStyle w:val="bunntekstTegn0"/>
      </w:rPr>
      <w:t>sky –</w:t>
    </w:r>
    <w:r w:rsidR="00F93F22" w:rsidRPr="00685A80">
      <w:rPr>
        <w:rStyle w:val="bunntekstTegn0"/>
      </w:rPr>
      <w:t>202</w:t>
    </w:r>
    <w:r w:rsidR="00AD2A7E">
      <w:rPr>
        <w:rStyle w:val="bunntekstTegn0"/>
      </w:rPr>
      <w:t>6</w:t>
    </w:r>
    <w:r>
      <w:tab/>
    </w:r>
    <w:r w:rsidRPr="00957A4A">
      <w:tab/>
    </w:r>
    <w:r w:rsidR="0055027E">
      <w:rPr>
        <w:smallCaps/>
      </w:rPr>
      <w:t>Side</w:t>
    </w:r>
    <w:r w:rsidR="00EE42AE">
      <w:rPr>
        <w:smallCaps/>
      </w:rPr>
      <w:t xml:space="preserve"> </w:t>
    </w:r>
    <w:r w:rsidRPr="00957A4A">
      <w:rPr>
        <w:smallCaps/>
      </w:rPr>
      <w:fldChar w:fldCharType="begin"/>
    </w:r>
    <w:r w:rsidRPr="00957A4A">
      <w:instrText xml:space="preserve"> PAGE </w:instrText>
    </w:r>
    <w:r w:rsidRPr="00957A4A">
      <w:rPr>
        <w:smallCaps/>
      </w:rPr>
      <w:fldChar w:fldCharType="separate"/>
    </w:r>
    <w:r>
      <w:rPr>
        <w:noProof/>
      </w:rPr>
      <w:t>2</w:t>
    </w:r>
    <w:r w:rsidRPr="00957A4A">
      <w:rPr>
        <w:smallCaps/>
      </w:rPr>
      <w:fldChar w:fldCharType="end"/>
    </w:r>
    <w:r w:rsidRPr="00957A4A">
      <w:t xml:space="preserve"> av </w:t>
    </w:r>
    <w:r w:rsidR="00054603">
      <w:fldChar w:fldCharType="begin"/>
    </w:r>
    <w:r w:rsidR="00054603">
      <w:instrText xml:space="preserve"> NUMPAGES </w:instrText>
    </w:r>
    <w:r w:rsidR="00054603">
      <w:fldChar w:fldCharType="separate"/>
    </w:r>
    <w:r>
      <w:rPr>
        <w:noProof/>
      </w:rPr>
      <w:t>24</w:t>
    </w:r>
    <w:r w:rsidR="00054603">
      <w:rPr>
        <w:noProof/>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49E" w14:textId="58A02980" w:rsidR="002D53F8" w:rsidRPr="00FE0A7F" w:rsidRDefault="00D100A3" w:rsidP="00486B38">
    <w:pPr>
      <w:pStyle w:val="Bunntekst"/>
      <w:tabs>
        <w:tab w:val="clear" w:pos="4536"/>
        <w:tab w:val="clear" w:pos="9072"/>
        <w:tab w:val="right" w:pos="9068"/>
      </w:tabs>
      <w:ind w:right="-2"/>
      <w:jc w:val="right"/>
      <w:rPr>
        <w:rFonts w:ascii="Calibri" w:hAnsi="Calibri"/>
        <w:smallCaps w:val="0"/>
      </w:rPr>
    </w:pPr>
    <w:r w:rsidRPr="00685A80">
      <w:rPr>
        <w:rStyle w:val="bunntekstTegn0"/>
      </w:rPr>
      <w:t>SSA-</w:t>
    </w:r>
    <w:r>
      <w:rPr>
        <w:rStyle w:val="bunntekstTegn0"/>
      </w:rPr>
      <w:t>sky –</w:t>
    </w:r>
    <w:r w:rsidRPr="00685A80">
      <w:rPr>
        <w:rStyle w:val="bunntekstTegn0"/>
      </w:rPr>
      <w:t>202</w:t>
    </w:r>
    <w:r w:rsidR="00AD2A7E">
      <w:rPr>
        <w:rStyle w:val="bunntekstTegn0"/>
      </w:rPr>
      <w:t>6</w:t>
    </w:r>
    <w:r w:rsidR="002D53F8" w:rsidRPr="00FE0A7F">
      <w:rPr>
        <w:rFonts w:ascii="Calibri" w:hAnsi="Calibri"/>
      </w:rPr>
      <w:tab/>
    </w:r>
    <w:r w:rsidR="0055027E">
      <w:rPr>
        <w:rFonts w:ascii="Calibri" w:hAnsi="Calibri"/>
        <w:smallCaps w:val="0"/>
      </w:rPr>
      <w:t>Side</w:t>
    </w:r>
    <w:r w:rsidR="002D53F8" w:rsidRPr="00FE0A7F">
      <w:rPr>
        <w:rFonts w:ascii="Calibri" w:hAnsi="Calibri"/>
        <w:smallCaps w:val="0"/>
      </w:rPr>
      <w:t xml:space="preserve"> </w:t>
    </w:r>
    <w:r w:rsidR="002D53F8" w:rsidRPr="00957A4A">
      <w:rPr>
        <w:rFonts w:ascii="Calibri" w:hAnsi="Calibri"/>
        <w:smallCaps w:val="0"/>
      </w:rPr>
      <w:fldChar w:fldCharType="begin"/>
    </w:r>
    <w:r w:rsidR="002D53F8" w:rsidRPr="00FE0A7F">
      <w:rPr>
        <w:rFonts w:ascii="Calibri" w:hAnsi="Calibri"/>
        <w:smallCaps w:val="0"/>
      </w:rPr>
      <w:instrText xml:space="preserve"> PAGE </w:instrText>
    </w:r>
    <w:r w:rsidR="002D53F8" w:rsidRPr="00957A4A">
      <w:rPr>
        <w:rFonts w:ascii="Calibri" w:hAnsi="Calibri"/>
        <w:smallCaps w:val="0"/>
      </w:rPr>
      <w:fldChar w:fldCharType="separate"/>
    </w:r>
    <w:r w:rsidR="002D53F8" w:rsidRPr="00FE0A7F">
      <w:rPr>
        <w:rFonts w:ascii="Calibri" w:hAnsi="Calibri"/>
        <w:smallCaps w:val="0"/>
        <w:noProof/>
      </w:rPr>
      <w:t>3</w:t>
    </w:r>
    <w:r w:rsidR="002D53F8" w:rsidRPr="00957A4A">
      <w:rPr>
        <w:rFonts w:ascii="Calibri" w:hAnsi="Calibri"/>
        <w:smallCaps w:val="0"/>
      </w:rPr>
      <w:fldChar w:fldCharType="end"/>
    </w:r>
    <w:r w:rsidR="002D53F8" w:rsidRPr="00FE0A7F">
      <w:rPr>
        <w:rFonts w:ascii="Calibri" w:hAnsi="Calibri"/>
        <w:smallCaps w:val="0"/>
      </w:rPr>
      <w:t xml:space="preserve"> </w:t>
    </w:r>
    <w:r w:rsidR="0055027E">
      <w:rPr>
        <w:rFonts w:ascii="Calibri" w:hAnsi="Calibri"/>
        <w:smallCaps w:val="0"/>
      </w:rPr>
      <w:t>av</w:t>
    </w:r>
    <w:r w:rsidR="002D53F8" w:rsidRPr="00FE0A7F">
      <w:rPr>
        <w:rFonts w:ascii="Calibri" w:hAnsi="Calibri"/>
        <w:smallCaps w:val="0"/>
      </w:rPr>
      <w:t xml:space="preserve"> </w:t>
    </w:r>
    <w:r w:rsidR="002D53F8" w:rsidRPr="00957A4A">
      <w:rPr>
        <w:rFonts w:ascii="Calibri" w:hAnsi="Calibri"/>
        <w:smallCaps w:val="0"/>
      </w:rPr>
      <w:fldChar w:fldCharType="begin"/>
    </w:r>
    <w:r w:rsidR="002D53F8" w:rsidRPr="00FE0A7F">
      <w:rPr>
        <w:rFonts w:ascii="Calibri" w:hAnsi="Calibri"/>
        <w:smallCaps w:val="0"/>
      </w:rPr>
      <w:instrText xml:space="preserve"> NUMPAGES </w:instrText>
    </w:r>
    <w:r w:rsidR="002D53F8" w:rsidRPr="00957A4A">
      <w:rPr>
        <w:rFonts w:ascii="Calibri" w:hAnsi="Calibri"/>
        <w:smallCaps w:val="0"/>
      </w:rPr>
      <w:fldChar w:fldCharType="separate"/>
    </w:r>
    <w:r w:rsidR="002D53F8" w:rsidRPr="00FE0A7F">
      <w:rPr>
        <w:rFonts w:ascii="Calibri" w:hAnsi="Calibri"/>
        <w:smallCaps w:val="0"/>
        <w:noProof/>
      </w:rPr>
      <w:t>10</w:t>
    </w:r>
    <w:r w:rsidR="002D53F8"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ECAF" w14:textId="77777777" w:rsidR="00276DBB" w:rsidRDefault="00276DBB">
      <w:r>
        <w:separator/>
      </w:r>
    </w:p>
    <w:p w14:paraId="73B7EC55" w14:textId="77777777" w:rsidR="00276DBB" w:rsidRDefault="00276DBB"/>
  </w:footnote>
  <w:footnote w:type="continuationSeparator" w:id="0">
    <w:p w14:paraId="7D8C32D7" w14:textId="77777777" w:rsidR="00276DBB" w:rsidRDefault="00276DBB">
      <w:r>
        <w:continuationSeparator/>
      </w:r>
    </w:p>
    <w:p w14:paraId="068750C7" w14:textId="77777777" w:rsidR="00276DBB" w:rsidRDefault="00276DBB"/>
  </w:footnote>
  <w:footnote w:type="continuationNotice" w:id="1">
    <w:p w14:paraId="014C255C" w14:textId="77777777" w:rsidR="00276DBB" w:rsidRDefault="00276DBB"/>
    <w:p w14:paraId="6141F996" w14:textId="77777777" w:rsidR="00276DBB" w:rsidRDefault="00276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BE09" w14:textId="77777777" w:rsidR="00AD2A7E" w:rsidRDefault="00AD2A7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84FF" w14:textId="77777777" w:rsidR="00AD2A7E" w:rsidRDefault="00AD2A7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4FB1" w14:textId="77777777" w:rsidR="002D53F8" w:rsidRDefault="002D53F8">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42F1" w14:textId="77777777" w:rsidR="002D53F8" w:rsidRPr="00C30A3B" w:rsidRDefault="002D53F8"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8AD" w14:textId="77777777" w:rsidR="002D53F8" w:rsidRDefault="002D53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5025276"/>
    <w:lvl w:ilvl="0">
      <w:start w:val="1"/>
      <w:numFmt w:val="decimal"/>
      <w:pStyle w:val="Overskrift1"/>
      <w:lvlText w:val="%1."/>
      <w:legacy w:legacy="1" w:legacySpace="0" w:legacyIndent="0"/>
      <w:lvlJc w:val="left"/>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0" w15:restartNumberingAfterBreak="0">
    <w:nsid w:val="1F694741"/>
    <w:multiLevelType w:val="hybridMultilevel"/>
    <w:tmpl w:val="8B780502"/>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2"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4"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2"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1"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2"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13956366">
    <w:abstractNumId w:val="0"/>
  </w:num>
  <w:num w:numId="2" w16cid:durableId="1855997078">
    <w:abstractNumId w:val="13"/>
  </w:num>
  <w:num w:numId="3" w16cid:durableId="1155486592">
    <w:abstractNumId w:val="12"/>
  </w:num>
  <w:num w:numId="4" w16cid:durableId="251859047">
    <w:abstractNumId w:val="34"/>
  </w:num>
  <w:num w:numId="5" w16cid:durableId="548957742">
    <w:abstractNumId w:val="21"/>
  </w:num>
  <w:num w:numId="6" w16cid:durableId="1685210797">
    <w:abstractNumId w:val="36"/>
  </w:num>
  <w:num w:numId="7" w16cid:durableId="1757440290">
    <w:abstractNumId w:val="25"/>
  </w:num>
  <w:num w:numId="8" w16cid:durableId="379549199">
    <w:abstractNumId w:val="23"/>
  </w:num>
  <w:num w:numId="9" w16cid:durableId="177349789">
    <w:abstractNumId w:val="2"/>
  </w:num>
  <w:num w:numId="10" w16cid:durableId="634607293">
    <w:abstractNumId w:val="8"/>
  </w:num>
  <w:num w:numId="11" w16cid:durableId="58019288">
    <w:abstractNumId w:val="14"/>
  </w:num>
  <w:num w:numId="12" w16cid:durableId="542210058">
    <w:abstractNumId w:val="3"/>
  </w:num>
  <w:num w:numId="13" w16cid:durableId="1816293789">
    <w:abstractNumId w:val="24"/>
  </w:num>
  <w:num w:numId="14" w16cid:durableId="1159807942">
    <w:abstractNumId w:val="20"/>
  </w:num>
  <w:num w:numId="15" w16cid:durableId="584265007">
    <w:abstractNumId w:val="11"/>
  </w:num>
  <w:num w:numId="16" w16cid:durableId="857474488">
    <w:abstractNumId w:val="1"/>
  </w:num>
  <w:num w:numId="17" w16cid:durableId="1066949496">
    <w:abstractNumId w:val="33"/>
  </w:num>
  <w:num w:numId="18" w16cid:durableId="585042890">
    <w:abstractNumId w:val="41"/>
  </w:num>
  <w:num w:numId="19" w16cid:durableId="1497652865">
    <w:abstractNumId w:val="16"/>
  </w:num>
  <w:num w:numId="20" w16cid:durableId="670137423">
    <w:abstractNumId w:val="30"/>
  </w:num>
  <w:num w:numId="21" w16cid:durableId="1419912271">
    <w:abstractNumId w:val="18"/>
  </w:num>
  <w:num w:numId="22" w16cid:durableId="630019819">
    <w:abstractNumId w:val="26"/>
  </w:num>
  <w:num w:numId="23" w16cid:durableId="1041706174">
    <w:abstractNumId w:val="4"/>
  </w:num>
  <w:num w:numId="24" w16cid:durableId="2097093059">
    <w:abstractNumId w:val="9"/>
  </w:num>
  <w:num w:numId="25" w16cid:durableId="148327440">
    <w:abstractNumId w:val="15"/>
  </w:num>
  <w:num w:numId="26" w16cid:durableId="1116365777">
    <w:abstractNumId w:val="28"/>
  </w:num>
  <w:num w:numId="27" w16cid:durableId="1942909260">
    <w:abstractNumId w:val="31"/>
  </w:num>
  <w:num w:numId="28" w16cid:durableId="507869876">
    <w:abstractNumId w:val="37"/>
  </w:num>
  <w:num w:numId="29" w16cid:durableId="1414860691">
    <w:abstractNumId w:val="22"/>
  </w:num>
  <w:num w:numId="30" w16cid:durableId="1063792420">
    <w:abstractNumId w:val="7"/>
  </w:num>
  <w:num w:numId="31" w16cid:durableId="1265846005">
    <w:abstractNumId w:val="6"/>
  </w:num>
  <w:num w:numId="32" w16cid:durableId="641927353">
    <w:abstractNumId w:val="32"/>
  </w:num>
  <w:num w:numId="33" w16cid:durableId="1766001450">
    <w:abstractNumId w:val="42"/>
  </w:num>
  <w:num w:numId="34" w16cid:durableId="1891334441">
    <w:abstractNumId w:val="29"/>
  </w:num>
  <w:num w:numId="35" w16cid:durableId="1436049169">
    <w:abstractNumId w:val="39"/>
  </w:num>
  <w:num w:numId="36" w16cid:durableId="2008709789">
    <w:abstractNumId w:val="38"/>
  </w:num>
  <w:num w:numId="37" w16cid:durableId="1028221329">
    <w:abstractNumId w:val="40"/>
  </w:num>
  <w:num w:numId="38" w16cid:durableId="1473712302">
    <w:abstractNumId w:val="35"/>
  </w:num>
  <w:num w:numId="39" w16cid:durableId="598417486">
    <w:abstractNumId w:val="5"/>
  </w:num>
  <w:num w:numId="40" w16cid:durableId="381367586">
    <w:abstractNumId w:val="17"/>
  </w:num>
  <w:num w:numId="41" w16cid:durableId="1815680924">
    <w:abstractNumId w:val="27"/>
  </w:num>
  <w:num w:numId="42" w16cid:durableId="1451171337">
    <w:abstractNumId w:val="19"/>
  </w:num>
  <w:num w:numId="43" w16cid:durableId="1625884433">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9FF"/>
    <w:rsid w:val="00001FB7"/>
    <w:rsid w:val="00002278"/>
    <w:rsid w:val="000022AE"/>
    <w:rsid w:val="0000238C"/>
    <w:rsid w:val="00002510"/>
    <w:rsid w:val="000027D8"/>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5BFA"/>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CDA"/>
    <w:rsid w:val="00041D6F"/>
    <w:rsid w:val="000424FA"/>
    <w:rsid w:val="000426D9"/>
    <w:rsid w:val="00042A8F"/>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A9C"/>
    <w:rsid w:val="00051BE2"/>
    <w:rsid w:val="000522CA"/>
    <w:rsid w:val="00052D29"/>
    <w:rsid w:val="00052D93"/>
    <w:rsid w:val="0005371A"/>
    <w:rsid w:val="00054020"/>
    <w:rsid w:val="000540C5"/>
    <w:rsid w:val="000544B5"/>
    <w:rsid w:val="00054603"/>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254"/>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B8B"/>
    <w:rsid w:val="000C7053"/>
    <w:rsid w:val="000C724E"/>
    <w:rsid w:val="000C72FC"/>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4A"/>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7C5"/>
    <w:rsid w:val="00144A85"/>
    <w:rsid w:val="00144E6F"/>
    <w:rsid w:val="001455B2"/>
    <w:rsid w:val="00145867"/>
    <w:rsid w:val="00145F32"/>
    <w:rsid w:val="00146DFC"/>
    <w:rsid w:val="00146FF9"/>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35"/>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5E"/>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05"/>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19D6"/>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53C"/>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DBB"/>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3F8"/>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3C19"/>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895"/>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00"/>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876"/>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EE4"/>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3EB6"/>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9F"/>
    <w:rsid w:val="003E18A6"/>
    <w:rsid w:val="003E190B"/>
    <w:rsid w:val="003E2388"/>
    <w:rsid w:val="003E23B9"/>
    <w:rsid w:val="003E2FE5"/>
    <w:rsid w:val="003E3268"/>
    <w:rsid w:val="003E361C"/>
    <w:rsid w:val="003E3A5A"/>
    <w:rsid w:val="003E3F89"/>
    <w:rsid w:val="003E44EA"/>
    <w:rsid w:val="003E4E94"/>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C64"/>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F0A"/>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63D"/>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72B"/>
    <w:rsid w:val="00486A20"/>
    <w:rsid w:val="00486B38"/>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67"/>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5BA3"/>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1EB"/>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C50"/>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EF2"/>
    <w:rsid w:val="004F2124"/>
    <w:rsid w:val="004F21C4"/>
    <w:rsid w:val="004F23E9"/>
    <w:rsid w:val="004F2956"/>
    <w:rsid w:val="004F2F06"/>
    <w:rsid w:val="004F3075"/>
    <w:rsid w:val="004F31A9"/>
    <w:rsid w:val="004F3248"/>
    <w:rsid w:val="004F32E2"/>
    <w:rsid w:val="004F35F4"/>
    <w:rsid w:val="004F3837"/>
    <w:rsid w:val="004F394B"/>
    <w:rsid w:val="004F4644"/>
    <w:rsid w:val="004F4A6C"/>
    <w:rsid w:val="004F4AB8"/>
    <w:rsid w:val="004F4FAA"/>
    <w:rsid w:val="004F524C"/>
    <w:rsid w:val="004F540A"/>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8EF"/>
    <w:rsid w:val="00547A18"/>
    <w:rsid w:val="00547A9D"/>
    <w:rsid w:val="00547CC1"/>
    <w:rsid w:val="0055027E"/>
    <w:rsid w:val="00550DA9"/>
    <w:rsid w:val="00550E37"/>
    <w:rsid w:val="00551001"/>
    <w:rsid w:val="00551D0D"/>
    <w:rsid w:val="00552059"/>
    <w:rsid w:val="0055233F"/>
    <w:rsid w:val="005526C4"/>
    <w:rsid w:val="0055369A"/>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56A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2E3"/>
    <w:rsid w:val="005A4640"/>
    <w:rsid w:val="005A4985"/>
    <w:rsid w:val="005A4996"/>
    <w:rsid w:val="005A4A76"/>
    <w:rsid w:val="005A4C7B"/>
    <w:rsid w:val="005A4FB4"/>
    <w:rsid w:val="005A59A1"/>
    <w:rsid w:val="005A6469"/>
    <w:rsid w:val="005B006C"/>
    <w:rsid w:val="005B0220"/>
    <w:rsid w:val="005B02C8"/>
    <w:rsid w:val="005B0494"/>
    <w:rsid w:val="005B0582"/>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6B35"/>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BE1"/>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72"/>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EE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008"/>
    <w:rsid w:val="006755B9"/>
    <w:rsid w:val="006755C6"/>
    <w:rsid w:val="00675FCD"/>
    <w:rsid w:val="00676BA1"/>
    <w:rsid w:val="0067763F"/>
    <w:rsid w:val="00680D6E"/>
    <w:rsid w:val="006816FF"/>
    <w:rsid w:val="006817A0"/>
    <w:rsid w:val="00681CDA"/>
    <w:rsid w:val="00681CE8"/>
    <w:rsid w:val="00681F97"/>
    <w:rsid w:val="00682588"/>
    <w:rsid w:val="006827FC"/>
    <w:rsid w:val="0068347C"/>
    <w:rsid w:val="006839BA"/>
    <w:rsid w:val="00683D57"/>
    <w:rsid w:val="006843B8"/>
    <w:rsid w:val="00684C24"/>
    <w:rsid w:val="00684E50"/>
    <w:rsid w:val="00684ED2"/>
    <w:rsid w:val="0068538B"/>
    <w:rsid w:val="00685A80"/>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295"/>
    <w:rsid w:val="006B46FB"/>
    <w:rsid w:val="006B4ED5"/>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A43"/>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071"/>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131B"/>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883"/>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9A4"/>
    <w:rsid w:val="00701AAF"/>
    <w:rsid w:val="00701BB9"/>
    <w:rsid w:val="00701E52"/>
    <w:rsid w:val="0070218E"/>
    <w:rsid w:val="007025BF"/>
    <w:rsid w:val="00702677"/>
    <w:rsid w:val="00702679"/>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521"/>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5B3"/>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3711"/>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5F3"/>
    <w:rsid w:val="007B21D4"/>
    <w:rsid w:val="007B2307"/>
    <w:rsid w:val="007B246E"/>
    <w:rsid w:val="007B288A"/>
    <w:rsid w:val="007B2A0F"/>
    <w:rsid w:val="007B2E8C"/>
    <w:rsid w:val="007B30E7"/>
    <w:rsid w:val="007B358D"/>
    <w:rsid w:val="007B394E"/>
    <w:rsid w:val="007B3AD1"/>
    <w:rsid w:val="007B3FAD"/>
    <w:rsid w:val="007B4981"/>
    <w:rsid w:val="007B4A6C"/>
    <w:rsid w:val="007B4B02"/>
    <w:rsid w:val="007B4C65"/>
    <w:rsid w:val="007B4D8D"/>
    <w:rsid w:val="007B50CB"/>
    <w:rsid w:val="007B5BEC"/>
    <w:rsid w:val="007B696E"/>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1E79"/>
    <w:rsid w:val="007C2628"/>
    <w:rsid w:val="007C28A3"/>
    <w:rsid w:val="007C2EDB"/>
    <w:rsid w:val="007C2FDD"/>
    <w:rsid w:val="007C3E54"/>
    <w:rsid w:val="007C505C"/>
    <w:rsid w:val="007C57EB"/>
    <w:rsid w:val="007C5915"/>
    <w:rsid w:val="007C5D65"/>
    <w:rsid w:val="007C5D7D"/>
    <w:rsid w:val="007C6922"/>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B6E"/>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0EB"/>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4B"/>
    <w:rsid w:val="00805567"/>
    <w:rsid w:val="00805842"/>
    <w:rsid w:val="00805892"/>
    <w:rsid w:val="0080686D"/>
    <w:rsid w:val="00807484"/>
    <w:rsid w:val="00807C5A"/>
    <w:rsid w:val="008100E2"/>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468"/>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AE4"/>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61E"/>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017"/>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7A1"/>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62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2EE"/>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2"/>
    <w:rsid w:val="008E5A09"/>
    <w:rsid w:val="008E62AB"/>
    <w:rsid w:val="008E64C9"/>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86"/>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362"/>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3FB"/>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2647"/>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46C9"/>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84"/>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BEF"/>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6C"/>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188"/>
    <w:rsid w:val="00AA4511"/>
    <w:rsid w:val="00AA460A"/>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3DFB"/>
    <w:rsid w:val="00AC4B84"/>
    <w:rsid w:val="00AC5218"/>
    <w:rsid w:val="00AC58F7"/>
    <w:rsid w:val="00AC5EE6"/>
    <w:rsid w:val="00AC6ED9"/>
    <w:rsid w:val="00AC74DB"/>
    <w:rsid w:val="00AC7ABD"/>
    <w:rsid w:val="00AD03B7"/>
    <w:rsid w:val="00AD058F"/>
    <w:rsid w:val="00AD0927"/>
    <w:rsid w:val="00AD138F"/>
    <w:rsid w:val="00AD2705"/>
    <w:rsid w:val="00AD2846"/>
    <w:rsid w:val="00AD2A7E"/>
    <w:rsid w:val="00AD2F72"/>
    <w:rsid w:val="00AD2FD1"/>
    <w:rsid w:val="00AD31C4"/>
    <w:rsid w:val="00AD3509"/>
    <w:rsid w:val="00AD3C7F"/>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3D2A"/>
    <w:rsid w:val="00B048B1"/>
    <w:rsid w:val="00B0494C"/>
    <w:rsid w:val="00B04DFA"/>
    <w:rsid w:val="00B054A9"/>
    <w:rsid w:val="00B05B1A"/>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2AE"/>
    <w:rsid w:val="00B31434"/>
    <w:rsid w:val="00B31479"/>
    <w:rsid w:val="00B31AA7"/>
    <w:rsid w:val="00B321E0"/>
    <w:rsid w:val="00B322AA"/>
    <w:rsid w:val="00B330A2"/>
    <w:rsid w:val="00B330D8"/>
    <w:rsid w:val="00B331FD"/>
    <w:rsid w:val="00B336DF"/>
    <w:rsid w:val="00B33DCB"/>
    <w:rsid w:val="00B348D0"/>
    <w:rsid w:val="00B34D60"/>
    <w:rsid w:val="00B34DF8"/>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AD5"/>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D9C"/>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B92"/>
    <w:rsid w:val="00C17C6A"/>
    <w:rsid w:val="00C17D70"/>
    <w:rsid w:val="00C17EB6"/>
    <w:rsid w:val="00C201A1"/>
    <w:rsid w:val="00C20255"/>
    <w:rsid w:val="00C206BF"/>
    <w:rsid w:val="00C208BB"/>
    <w:rsid w:val="00C20A79"/>
    <w:rsid w:val="00C2166C"/>
    <w:rsid w:val="00C21B8A"/>
    <w:rsid w:val="00C21BAF"/>
    <w:rsid w:val="00C226F1"/>
    <w:rsid w:val="00C22834"/>
    <w:rsid w:val="00C22FBB"/>
    <w:rsid w:val="00C2303F"/>
    <w:rsid w:val="00C2365C"/>
    <w:rsid w:val="00C2367C"/>
    <w:rsid w:val="00C23B2D"/>
    <w:rsid w:val="00C23D12"/>
    <w:rsid w:val="00C23E4B"/>
    <w:rsid w:val="00C241F6"/>
    <w:rsid w:val="00C24912"/>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1D"/>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685"/>
    <w:rsid w:val="00C74EF0"/>
    <w:rsid w:val="00C75E93"/>
    <w:rsid w:val="00C7618B"/>
    <w:rsid w:val="00C76781"/>
    <w:rsid w:val="00C76B67"/>
    <w:rsid w:val="00C76BF6"/>
    <w:rsid w:val="00C76FC0"/>
    <w:rsid w:val="00C77460"/>
    <w:rsid w:val="00C7749C"/>
    <w:rsid w:val="00C778C7"/>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119"/>
    <w:rsid w:val="00CB3388"/>
    <w:rsid w:val="00CB39EB"/>
    <w:rsid w:val="00CB3AC8"/>
    <w:rsid w:val="00CB3F0F"/>
    <w:rsid w:val="00CB4D6A"/>
    <w:rsid w:val="00CB5020"/>
    <w:rsid w:val="00CB5192"/>
    <w:rsid w:val="00CB5C48"/>
    <w:rsid w:val="00CB60BA"/>
    <w:rsid w:val="00CB638F"/>
    <w:rsid w:val="00CB63E2"/>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4F45"/>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0A3"/>
    <w:rsid w:val="00D10135"/>
    <w:rsid w:val="00D1018D"/>
    <w:rsid w:val="00D10302"/>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256"/>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26B"/>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331"/>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40A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3D4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577A"/>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0D1"/>
    <w:rsid w:val="00E2266F"/>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68F"/>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A70"/>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3F"/>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3D38"/>
    <w:rsid w:val="00EE4095"/>
    <w:rsid w:val="00EE4237"/>
    <w:rsid w:val="00EE42AE"/>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5E0F"/>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39D"/>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1991"/>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3F22"/>
    <w:rsid w:val="00F951E5"/>
    <w:rsid w:val="00F953F1"/>
    <w:rsid w:val="00F96AD7"/>
    <w:rsid w:val="00F973C9"/>
    <w:rsid w:val="00F97833"/>
    <w:rsid w:val="00FA0055"/>
    <w:rsid w:val="00FA0407"/>
    <w:rsid w:val="00FA19E2"/>
    <w:rsid w:val="00FA25C7"/>
    <w:rsid w:val="00FA29F4"/>
    <w:rsid w:val="00FA2FF9"/>
    <w:rsid w:val="00FA3155"/>
    <w:rsid w:val="00FA3738"/>
    <w:rsid w:val="00FA38AC"/>
    <w:rsid w:val="00FA3C72"/>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21D"/>
    <w:rsid w:val="00FC4E3B"/>
    <w:rsid w:val="00FC5155"/>
    <w:rsid w:val="00FC52FE"/>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11254A"/>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qFormat/>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1254A"/>
    <w:rPr>
      <w:rFonts w:ascii="Arial" w:eastAsia="Times New Roman" w:hAnsi="Arial" w:cs="Arial"/>
      <w:b/>
      <w:bCs/>
      <w:caps/>
      <w:kern w:val="28"/>
      <w:sz w:val="28"/>
      <w:szCs w:val="26"/>
      <w:lang w:val="en-GB" w:eastAsia="nb-NO"/>
    </w:rPr>
  </w:style>
  <w:style w:type="character" w:customStyle="1" w:styleId="Overskrift2Tegn">
    <w:name w:val="Overskrift 2 Tegn"/>
    <w:aliases w:val="Overskrit 2 Tegn,TF-Overskri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9313FB"/>
    <w:rPr>
      <w:color w:val="012A4C"/>
      <w:sz w:val="36"/>
      <w:szCs w:val="36"/>
      <w:lang w:val="en-US"/>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qFormat/>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AC3DFB"/>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AC3DFB"/>
    <w:rPr>
      <w:rFonts w:ascii="Source Sans Pro SemiBold" w:hAnsi="Source Sans Pro SemiBold"/>
      <w:color w:val="012A4C"/>
      <w:sz w:val="48"/>
      <w:szCs w:val="48"/>
    </w:rPr>
  </w:style>
  <w:style w:type="paragraph" w:customStyle="1" w:styleId="Tittelside2">
    <w:name w:val="Tittel side 2"/>
    <w:basedOn w:val="Normal"/>
    <w:link w:val="Tittelside2Tegn"/>
    <w:qFormat/>
    <w:rsid w:val="004F540A"/>
    <w:rPr>
      <w:rFonts w:ascii="Arial" w:eastAsia="Times New Roman" w:hAnsi="Arial" w:cs="Arial"/>
      <w:b/>
      <w:bCs/>
      <w:sz w:val="28"/>
      <w:szCs w:val="28"/>
      <w:lang w:eastAsia="ar-SA"/>
    </w:rPr>
  </w:style>
  <w:style w:type="character" w:customStyle="1" w:styleId="Tittelside2Tegn">
    <w:name w:val="Tittel side 2 Tegn"/>
    <w:basedOn w:val="Standardskriftforavsnitt"/>
    <w:link w:val="Tittelside2"/>
    <w:rsid w:val="004F540A"/>
    <w:rPr>
      <w:rFonts w:ascii="Arial" w:eastAsia="Times New Roman" w:hAnsi="Arial" w:cs="Arial"/>
      <w:b/>
      <w:bCs/>
      <w:sz w:val="28"/>
      <w:szCs w:val="28"/>
      <w:lang w:val="en-GB" w:eastAsia="ar-SA"/>
    </w:rPr>
  </w:style>
  <w:style w:type="paragraph" w:customStyle="1" w:styleId="grnnfirkant">
    <w:name w:val="grønn firkant"/>
    <w:basedOn w:val="Normal"/>
    <w:link w:val="grnnfirkantTegn"/>
    <w:qFormat/>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qFormat/>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9A1BEF"/>
    <w:pPr>
      <w:jc w:val="center"/>
    </w:pPr>
    <w:rPr>
      <w:rFonts w:ascii="Arial" w:hAnsi="Arial" w:cs="Arial"/>
      <w:sz w:val="36"/>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E3D42"/>
    <w:pPr>
      <w:spacing w:line="276" w:lineRule="auto"/>
    </w:pPr>
    <w:rPr>
      <w:color w:val="005B91"/>
      <w:sz w:val="36"/>
      <w:szCs w:val="36"/>
      <w:lang w:val="en-US"/>
    </w:rPr>
  </w:style>
  <w:style w:type="character" w:customStyle="1" w:styleId="BlundertittelTegn">
    <w:name w:val="Blå undertittel Tegn"/>
    <w:basedOn w:val="Standardskriftforavsnitt"/>
    <w:link w:val="Blundertittel"/>
    <w:rsid w:val="00DE3D42"/>
    <w:rPr>
      <w:color w:val="005B91"/>
      <w:sz w:val="36"/>
      <w:szCs w:val="36"/>
      <w:lang w:val="en-US"/>
    </w:rPr>
  </w:style>
  <w:style w:type="character" w:customStyle="1" w:styleId="Omtale100">
    <w:name w:val="Omtale10"/>
    <w:basedOn w:val="Standardskriftforavsnitt"/>
    <w:uiPriority w:val="99"/>
    <w:semiHidden/>
    <w:unhideWhenUsed/>
    <w:rsid w:val="002D53F8"/>
    <w:rPr>
      <w:color w:val="2B579A"/>
      <w:shd w:val="clear" w:color="auto" w:fill="E6E6E6"/>
    </w:rPr>
  </w:style>
  <w:style w:type="character" w:customStyle="1" w:styleId="Omtale1000">
    <w:name w:val="Omtale100"/>
    <w:basedOn w:val="Standardskriftforavsnitt"/>
    <w:uiPriority w:val="99"/>
    <w:semiHidden/>
    <w:unhideWhenUsed/>
    <w:rsid w:val="002D53F8"/>
    <w:rPr>
      <w:color w:val="2B579A"/>
      <w:shd w:val="clear" w:color="auto" w:fill="E6E6E6"/>
    </w:rPr>
  </w:style>
  <w:style w:type="character" w:customStyle="1" w:styleId="Omtale10000">
    <w:name w:val="Omtale1000"/>
    <w:basedOn w:val="Standardskriftforavsnitt"/>
    <w:uiPriority w:val="99"/>
    <w:semiHidden/>
    <w:unhideWhenUsed/>
    <w:rsid w:val="002D53F8"/>
    <w:rPr>
      <w:color w:val="2B579A"/>
      <w:shd w:val="clear" w:color="auto" w:fill="E6E6E6"/>
    </w:rPr>
  </w:style>
  <w:style w:type="paragraph" w:customStyle="1" w:styleId="bunntekst0">
    <w:name w:val="bunntekst"/>
    <w:basedOn w:val="Bunntekst"/>
    <w:link w:val="bunntekstTegn0"/>
    <w:qFormat/>
    <w:rsid w:val="00685A80"/>
    <w:pPr>
      <w:tabs>
        <w:tab w:val="clear" w:pos="9072"/>
        <w:tab w:val="right" w:pos="8222"/>
      </w:tabs>
      <w:ind w:right="-2"/>
      <w:jc w:val="right"/>
    </w:pPr>
    <w:rPr>
      <w:smallCaps w:val="0"/>
    </w:rPr>
  </w:style>
  <w:style w:type="character" w:customStyle="1" w:styleId="bunntekstTegn0">
    <w:name w:val="bunntekst Tegn"/>
    <w:basedOn w:val="BunntekstTegn"/>
    <w:link w:val="bunntekst0"/>
    <w:rsid w:val="00685A80"/>
    <w:rPr>
      <w:rFonts w:eastAsia="Times New Roman" w:cs="Arial"/>
      <w:smallCaps w:val="0"/>
      <w:sz w:val="20"/>
      <w:szCs w:val="20"/>
      <w:lang w:eastAsia="nb-NO"/>
    </w:rPr>
  </w:style>
  <w:style w:type="paragraph" w:customStyle="1" w:styleId="Grnntittel">
    <w:name w:val="Grønn tittel"/>
    <w:basedOn w:val="Normal"/>
    <w:link w:val="GrnntittelTegn"/>
    <w:rsid w:val="004D01EB"/>
    <w:pPr>
      <w:framePr w:hSpace="181" w:wrap="around" w:vAnchor="page" w:hAnchor="page" w:x="1135" w:y="2836"/>
      <w:suppressOverlap/>
    </w:pPr>
    <w:rPr>
      <w:rFonts w:ascii="Arial" w:eastAsia="Calibri" w:hAnsi="Arial" w:cs="Arial"/>
      <w:color w:val="55B947"/>
      <w:sz w:val="36"/>
      <w:szCs w:val="22"/>
    </w:rPr>
  </w:style>
  <w:style w:type="character" w:customStyle="1" w:styleId="GrnntittelTegn">
    <w:name w:val="Grønn tittel Tegn"/>
    <w:basedOn w:val="Standardskriftforavsnitt"/>
    <w:link w:val="Grnntittel"/>
    <w:rsid w:val="004D01EB"/>
    <w:rPr>
      <w:rFonts w:ascii="Arial" w:eastAsia="Calibri" w:hAnsi="Arial" w:cs="Arial"/>
      <w:color w:val="55B947"/>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D2ECC-A630-427F-900E-B1403D6C8914}">
  <ds:schemaRefs>
    <ds:schemaRef ds:uri="http://schemas.openxmlformats.org/officeDocument/2006/bibliography"/>
  </ds:schemaRefs>
</ds:datastoreItem>
</file>

<file path=customXml/itemProps2.xml><?xml version="1.0" encoding="utf-8"?>
<ds:datastoreItem xmlns:ds="http://schemas.openxmlformats.org/officeDocument/2006/customXml" ds:itemID="{FDFBD94B-2DD3-4FE5-92EE-AE0E1D9B20A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3ad5229-5a0b-4426-a083-a460b6fa103d"/>
    <ds:schemaRef ds:uri="1513441a-869d-4ca6-9a5d-0dcf745abc40"/>
    <ds:schemaRef ds:uri="http://www.w3.org/XML/1998/namespace"/>
  </ds:schemaRefs>
</ds:datastoreItem>
</file>

<file path=customXml/itemProps3.xml><?xml version="1.0" encoding="utf-8"?>
<ds:datastoreItem xmlns:ds="http://schemas.openxmlformats.org/officeDocument/2006/customXml" ds:itemID="{8C9DA239-D062-4329-AE12-7689D075786C}">
  <ds:schemaRefs>
    <ds:schemaRef ds:uri="http://schemas.microsoft.com/sharepoint/v3/contenttype/forms"/>
  </ds:schemaRefs>
</ds:datastoreItem>
</file>

<file path=customXml/itemProps4.xml><?xml version="1.0" encoding="utf-8"?>
<ds:datastoreItem xmlns:ds="http://schemas.openxmlformats.org/officeDocument/2006/customXml" ds:itemID="{971514A6-4107-4FDC-82D0-9DE28323E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16902</Words>
  <Characters>89582</Characters>
  <Application>Microsoft Office Word</Application>
  <DocSecurity>0</DocSecurity>
  <Lines>746</Lines>
  <Paragraphs>212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106272</CharactersWithSpaces>
  <SharedDoc>false</SharedDoc>
  <HyperlinkBase/>
  <HLinks>
    <vt:vector size="966" baseType="variant">
      <vt:variant>
        <vt:i4>1638451</vt:i4>
      </vt:variant>
      <vt:variant>
        <vt:i4>962</vt:i4>
      </vt:variant>
      <vt:variant>
        <vt:i4>0</vt:i4>
      </vt:variant>
      <vt:variant>
        <vt:i4>5</vt:i4>
      </vt:variant>
      <vt:variant>
        <vt:lpwstr/>
      </vt:variant>
      <vt:variant>
        <vt:lpwstr>_Toc220571681</vt:lpwstr>
      </vt:variant>
      <vt:variant>
        <vt:i4>1638451</vt:i4>
      </vt:variant>
      <vt:variant>
        <vt:i4>956</vt:i4>
      </vt:variant>
      <vt:variant>
        <vt:i4>0</vt:i4>
      </vt:variant>
      <vt:variant>
        <vt:i4>5</vt:i4>
      </vt:variant>
      <vt:variant>
        <vt:lpwstr/>
      </vt:variant>
      <vt:variant>
        <vt:lpwstr>_Toc220571680</vt:lpwstr>
      </vt:variant>
      <vt:variant>
        <vt:i4>1441843</vt:i4>
      </vt:variant>
      <vt:variant>
        <vt:i4>950</vt:i4>
      </vt:variant>
      <vt:variant>
        <vt:i4>0</vt:i4>
      </vt:variant>
      <vt:variant>
        <vt:i4>5</vt:i4>
      </vt:variant>
      <vt:variant>
        <vt:lpwstr/>
      </vt:variant>
      <vt:variant>
        <vt:lpwstr>_Toc220571679</vt:lpwstr>
      </vt:variant>
      <vt:variant>
        <vt:i4>1441843</vt:i4>
      </vt:variant>
      <vt:variant>
        <vt:i4>944</vt:i4>
      </vt:variant>
      <vt:variant>
        <vt:i4>0</vt:i4>
      </vt:variant>
      <vt:variant>
        <vt:i4>5</vt:i4>
      </vt:variant>
      <vt:variant>
        <vt:lpwstr/>
      </vt:variant>
      <vt:variant>
        <vt:lpwstr>_Toc220571678</vt:lpwstr>
      </vt:variant>
      <vt:variant>
        <vt:i4>1441843</vt:i4>
      </vt:variant>
      <vt:variant>
        <vt:i4>938</vt:i4>
      </vt:variant>
      <vt:variant>
        <vt:i4>0</vt:i4>
      </vt:variant>
      <vt:variant>
        <vt:i4>5</vt:i4>
      </vt:variant>
      <vt:variant>
        <vt:lpwstr/>
      </vt:variant>
      <vt:variant>
        <vt:lpwstr>_Toc220571677</vt:lpwstr>
      </vt:variant>
      <vt:variant>
        <vt:i4>1441843</vt:i4>
      </vt:variant>
      <vt:variant>
        <vt:i4>932</vt:i4>
      </vt:variant>
      <vt:variant>
        <vt:i4>0</vt:i4>
      </vt:variant>
      <vt:variant>
        <vt:i4>5</vt:i4>
      </vt:variant>
      <vt:variant>
        <vt:lpwstr/>
      </vt:variant>
      <vt:variant>
        <vt:lpwstr>_Toc220571676</vt:lpwstr>
      </vt:variant>
      <vt:variant>
        <vt:i4>1441843</vt:i4>
      </vt:variant>
      <vt:variant>
        <vt:i4>926</vt:i4>
      </vt:variant>
      <vt:variant>
        <vt:i4>0</vt:i4>
      </vt:variant>
      <vt:variant>
        <vt:i4>5</vt:i4>
      </vt:variant>
      <vt:variant>
        <vt:lpwstr/>
      </vt:variant>
      <vt:variant>
        <vt:lpwstr>_Toc220571675</vt:lpwstr>
      </vt:variant>
      <vt:variant>
        <vt:i4>1441843</vt:i4>
      </vt:variant>
      <vt:variant>
        <vt:i4>920</vt:i4>
      </vt:variant>
      <vt:variant>
        <vt:i4>0</vt:i4>
      </vt:variant>
      <vt:variant>
        <vt:i4>5</vt:i4>
      </vt:variant>
      <vt:variant>
        <vt:lpwstr/>
      </vt:variant>
      <vt:variant>
        <vt:lpwstr>_Toc220571674</vt:lpwstr>
      </vt:variant>
      <vt:variant>
        <vt:i4>1441843</vt:i4>
      </vt:variant>
      <vt:variant>
        <vt:i4>914</vt:i4>
      </vt:variant>
      <vt:variant>
        <vt:i4>0</vt:i4>
      </vt:variant>
      <vt:variant>
        <vt:i4>5</vt:i4>
      </vt:variant>
      <vt:variant>
        <vt:lpwstr/>
      </vt:variant>
      <vt:variant>
        <vt:lpwstr>_Toc220571673</vt:lpwstr>
      </vt:variant>
      <vt:variant>
        <vt:i4>1441843</vt:i4>
      </vt:variant>
      <vt:variant>
        <vt:i4>908</vt:i4>
      </vt:variant>
      <vt:variant>
        <vt:i4>0</vt:i4>
      </vt:variant>
      <vt:variant>
        <vt:i4>5</vt:i4>
      </vt:variant>
      <vt:variant>
        <vt:lpwstr/>
      </vt:variant>
      <vt:variant>
        <vt:lpwstr>_Toc220571672</vt:lpwstr>
      </vt:variant>
      <vt:variant>
        <vt:i4>1441843</vt:i4>
      </vt:variant>
      <vt:variant>
        <vt:i4>902</vt:i4>
      </vt:variant>
      <vt:variant>
        <vt:i4>0</vt:i4>
      </vt:variant>
      <vt:variant>
        <vt:i4>5</vt:i4>
      </vt:variant>
      <vt:variant>
        <vt:lpwstr/>
      </vt:variant>
      <vt:variant>
        <vt:lpwstr>_Toc220571671</vt:lpwstr>
      </vt:variant>
      <vt:variant>
        <vt:i4>1441843</vt:i4>
      </vt:variant>
      <vt:variant>
        <vt:i4>896</vt:i4>
      </vt:variant>
      <vt:variant>
        <vt:i4>0</vt:i4>
      </vt:variant>
      <vt:variant>
        <vt:i4>5</vt:i4>
      </vt:variant>
      <vt:variant>
        <vt:lpwstr/>
      </vt:variant>
      <vt:variant>
        <vt:lpwstr>_Toc220571670</vt:lpwstr>
      </vt:variant>
      <vt:variant>
        <vt:i4>1507379</vt:i4>
      </vt:variant>
      <vt:variant>
        <vt:i4>890</vt:i4>
      </vt:variant>
      <vt:variant>
        <vt:i4>0</vt:i4>
      </vt:variant>
      <vt:variant>
        <vt:i4>5</vt:i4>
      </vt:variant>
      <vt:variant>
        <vt:lpwstr/>
      </vt:variant>
      <vt:variant>
        <vt:lpwstr>_Toc220571669</vt:lpwstr>
      </vt:variant>
      <vt:variant>
        <vt:i4>1507379</vt:i4>
      </vt:variant>
      <vt:variant>
        <vt:i4>884</vt:i4>
      </vt:variant>
      <vt:variant>
        <vt:i4>0</vt:i4>
      </vt:variant>
      <vt:variant>
        <vt:i4>5</vt:i4>
      </vt:variant>
      <vt:variant>
        <vt:lpwstr/>
      </vt:variant>
      <vt:variant>
        <vt:lpwstr>_Toc220571668</vt:lpwstr>
      </vt:variant>
      <vt:variant>
        <vt:i4>1507379</vt:i4>
      </vt:variant>
      <vt:variant>
        <vt:i4>878</vt:i4>
      </vt:variant>
      <vt:variant>
        <vt:i4>0</vt:i4>
      </vt:variant>
      <vt:variant>
        <vt:i4>5</vt:i4>
      </vt:variant>
      <vt:variant>
        <vt:lpwstr/>
      </vt:variant>
      <vt:variant>
        <vt:lpwstr>_Toc220571667</vt:lpwstr>
      </vt:variant>
      <vt:variant>
        <vt:i4>1507379</vt:i4>
      </vt:variant>
      <vt:variant>
        <vt:i4>872</vt:i4>
      </vt:variant>
      <vt:variant>
        <vt:i4>0</vt:i4>
      </vt:variant>
      <vt:variant>
        <vt:i4>5</vt:i4>
      </vt:variant>
      <vt:variant>
        <vt:lpwstr/>
      </vt:variant>
      <vt:variant>
        <vt:lpwstr>_Toc220571666</vt:lpwstr>
      </vt:variant>
      <vt:variant>
        <vt:i4>1507379</vt:i4>
      </vt:variant>
      <vt:variant>
        <vt:i4>866</vt:i4>
      </vt:variant>
      <vt:variant>
        <vt:i4>0</vt:i4>
      </vt:variant>
      <vt:variant>
        <vt:i4>5</vt:i4>
      </vt:variant>
      <vt:variant>
        <vt:lpwstr/>
      </vt:variant>
      <vt:variant>
        <vt:lpwstr>_Toc220571665</vt:lpwstr>
      </vt:variant>
      <vt:variant>
        <vt:i4>1507379</vt:i4>
      </vt:variant>
      <vt:variant>
        <vt:i4>860</vt:i4>
      </vt:variant>
      <vt:variant>
        <vt:i4>0</vt:i4>
      </vt:variant>
      <vt:variant>
        <vt:i4>5</vt:i4>
      </vt:variant>
      <vt:variant>
        <vt:lpwstr/>
      </vt:variant>
      <vt:variant>
        <vt:lpwstr>_Toc220571664</vt:lpwstr>
      </vt:variant>
      <vt:variant>
        <vt:i4>1507379</vt:i4>
      </vt:variant>
      <vt:variant>
        <vt:i4>854</vt:i4>
      </vt:variant>
      <vt:variant>
        <vt:i4>0</vt:i4>
      </vt:variant>
      <vt:variant>
        <vt:i4>5</vt:i4>
      </vt:variant>
      <vt:variant>
        <vt:lpwstr/>
      </vt:variant>
      <vt:variant>
        <vt:lpwstr>_Toc220571663</vt:lpwstr>
      </vt:variant>
      <vt:variant>
        <vt:i4>1507379</vt:i4>
      </vt:variant>
      <vt:variant>
        <vt:i4>848</vt:i4>
      </vt:variant>
      <vt:variant>
        <vt:i4>0</vt:i4>
      </vt:variant>
      <vt:variant>
        <vt:i4>5</vt:i4>
      </vt:variant>
      <vt:variant>
        <vt:lpwstr/>
      </vt:variant>
      <vt:variant>
        <vt:lpwstr>_Toc220571662</vt:lpwstr>
      </vt:variant>
      <vt:variant>
        <vt:i4>1507379</vt:i4>
      </vt:variant>
      <vt:variant>
        <vt:i4>842</vt:i4>
      </vt:variant>
      <vt:variant>
        <vt:i4>0</vt:i4>
      </vt:variant>
      <vt:variant>
        <vt:i4>5</vt:i4>
      </vt:variant>
      <vt:variant>
        <vt:lpwstr/>
      </vt:variant>
      <vt:variant>
        <vt:lpwstr>_Toc220571661</vt:lpwstr>
      </vt:variant>
      <vt:variant>
        <vt:i4>1507379</vt:i4>
      </vt:variant>
      <vt:variant>
        <vt:i4>836</vt:i4>
      </vt:variant>
      <vt:variant>
        <vt:i4>0</vt:i4>
      </vt:variant>
      <vt:variant>
        <vt:i4>5</vt:i4>
      </vt:variant>
      <vt:variant>
        <vt:lpwstr/>
      </vt:variant>
      <vt:variant>
        <vt:lpwstr>_Toc220571660</vt:lpwstr>
      </vt:variant>
      <vt:variant>
        <vt:i4>1310771</vt:i4>
      </vt:variant>
      <vt:variant>
        <vt:i4>830</vt:i4>
      </vt:variant>
      <vt:variant>
        <vt:i4>0</vt:i4>
      </vt:variant>
      <vt:variant>
        <vt:i4>5</vt:i4>
      </vt:variant>
      <vt:variant>
        <vt:lpwstr/>
      </vt:variant>
      <vt:variant>
        <vt:lpwstr>_Toc220571659</vt:lpwstr>
      </vt:variant>
      <vt:variant>
        <vt:i4>1310771</vt:i4>
      </vt:variant>
      <vt:variant>
        <vt:i4>824</vt:i4>
      </vt:variant>
      <vt:variant>
        <vt:i4>0</vt:i4>
      </vt:variant>
      <vt:variant>
        <vt:i4>5</vt:i4>
      </vt:variant>
      <vt:variant>
        <vt:lpwstr/>
      </vt:variant>
      <vt:variant>
        <vt:lpwstr>_Toc220571658</vt:lpwstr>
      </vt:variant>
      <vt:variant>
        <vt:i4>1310771</vt:i4>
      </vt:variant>
      <vt:variant>
        <vt:i4>818</vt:i4>
      </vt:variant>
      <vt:variant>
        <vt:i4>0</vt:i4>
      </vt:variant>
      <vt:variant>
        <vt:i4>5</vt:i4>
      </vt:variant>
      <vt:variant>
        <vt:lpwstr/>
      </vt:variant>
      <vt:variant>
        <vt:lpwstr>_Toc220571657</vt:lpwstr>
      </vt:variant>
      <vt:variant>
        <vt:i4>1310771</vt:i4>
      </vt:variant>
      <vt:variant>
        <vt:i4>812</vt:i4>
      </vt:variant>
      <vt:variant>
        <vt:i4>0</vt:i4>
      </vt:variant>
      <vt:variant>
        <vt:i4>5</vt:i4>
      </vt:variant>
      <vt:variant>
        <vt:lpwstr/>
      </vt:variant>
      <vt:variant>
        <vt:lpwstr>_Toc220571656</vt:lpwstr>
      </vt:variant>
      <vt:variant>
        <vt:i4>1310771</vt:i4>
      </vt:variant>
      <vt:variant>
        <vt:i4>806</vt:i4>
      </vt:variant>
      <vt:variant>
        <vt:i4>0</vt:i4>
      </vt:variant>
      <vt:variant>
        <vt:i4>5</vt:i4>
      </vt:variant>
      <vt:variant>
        <vt:lpwstr/>
      </vt:variant>
      <vt:variant>
        <vt:lpwstr>_Toc220571655</vt:lpwstr>
      </vt:variant>
      <vt:variant>
        <vt:i4>1310771</vt:i4>
      </vt:variant>
      <vt:variant>
        <vt:i4>800</vt:i4>
      </vt:variant>
      <vt:variant>
        <vt:i4>0</vt:i4>
      </vt:variant>
      <vt:variant>
        <vt:i4>5</vt:i4>
      </vt:variant>
      <vt:variant>
        <vt:lpwstr/>
      </vt:variant>
      <vt:variant>
        <vt:lpwstr>_Toc220571654</vt:lpwstr>
      </vt:variant>
      <vt:variant>
        <vt:i4>1310771</vt:i4>
      </vt:variant>
      <vt:variant>
        <vt:i4>794</vt:i4>
      </vt:variant>
      <vt:variant>
        <vt:i4>0</vt:i4>
      </vt:variant>
      <vt:variant>
        <vt:i4>5</vt:i4>
      </vt:variant>
      <vt:variant>
        <vt:lpwstr/>
      </vt:variant>
      <vt:variant>
        <vt:lpwstr>_Toc220571653</vt:lpwstr>
      </vt:variant>
      <vt:variant>
        <vt:i4>1310771</vt:i4>
      </vt:variant>
      <vt:variant>
        <vt:i4>788</vt:i4>
      </vt:variant>
      <vt:variant>
        <vt:i4>0</vt:i4>
      </vt:variant>
      <vt:variant>
        <vt:i4>5</vt:i4>
      </vt:variant>
      <vt:variant>
        <vt:lpwstr/>
      </vt:variant>
      <vt:variant>
        <vt:lpwstr>_Toc220571652</vt:lpwstr>
      </vt:variant>
      <vt:variant>
        <vt:i4>1310771</vt:i4>
      </vt:variant>
      <vt:variant>
        <vt:i4>782</vt:i4>
      </vt:variant>
      <vt:variant>
        <vt:i4>0</vt:i4>
      </vt:variant>
      <vt:variant>
        <vt:i4>5</vt:i4>
      </vt:variant>
      <vt:variant>
        <vt:lpwstr/>
      </vt:variant>
      <vt:variant>
        <vt:lpwstr>_Toc220571651</vt:lpwstr>
      </vt:variant>
      <vt:variant>
        <vt:i4>1310771</vt:i4>
      </vt:variant>
      <vt:variant>
        <vt:i4>776</vt:i4>
      </vt:variant>
      <vt:variant>
        <vt:i4>0</vt:i4>
      </vt:variant>
      <vt:variant>
        <vt:i4>5</vt:i4>
      </vt:variant>
      <vt:variant>
        <vt:lpwstr/>
      </vt:variant>
      <vt:variant>
        <vt:lpwstr>_Toc220571650</vt:lpwstr>
      </vt:variant>
      <vt:variant>
        <vt:i4>1376307</vt:i4>
      </vt:variant>
      <vt:variant>
        <vt:i4>770</vt:i4>
      </vt:variant>
      <vt:variant>
        <vt:i4>0</vt:i4>
      </vt:variant>
      <vt:variant>
        <vt:i4>5</vt:i4>
      </vt:variant>
      <vt:variant>
        <vt:lpwstr/>
      </vt:variant>
      <vt:variant>
        <vt:lpwstr>_Toc220571649</vt:lpwstr>
      </vt:variant>
      <vt:variant>
        <vt:i4>1376307</vt:i4>
      </vt:variant>
      <vt:variant>
        <vt:i4>764</vt:i4>
      </vt:variant>
      <vt:variant>
        <vt:i4>0</vt:i4>
      </vt:variant>
      <vt:variant>
        <vt:i4>5</vt:i4>
      </vt:variant>
      <vt:variant>
        <vt:lpwstr/>
      </vt:variant>
      <vt:variant>
        <vt:lpwstr>_Toc220571648</vt:lpwstr>
      </vt:variant>
      <vt:variant>
        <vt:i4>1376307</vt:i4>
      </vt:variant>
      <vt:variant>
        <vt:i4>758</vt:i4>
      </vt:variant>
      <vt:variant>
        <vt:i4>0</vt:i4>
      </vt:variant>
      <vt:variant>
        <vt:i4>5</vt:i4>
      </vt:variant>
      <vt:variant>
        <vt:lpwstr/>
      </vt:variant>
      <vt:variant>
        <vt:lpwstr>_Toc220571647</vt:lpwstr>
      </vt:variant>
      <vt:variant>
        <vt:i4>1376307</vt:i4>
      </vt:variant>
      <vt:variant>
        <vt:i4>752</vt:i4>
      </vt:variant>
      <vt:variant>
        <vt:i4>0</vt:i4>
      </vt:variant>
      <vt:variant>
        <vt:i4>5</vt:i4>
      </vt:variant>
      <vt:variant>
        <vt:lpwstr/>
      </vt:variant>
      <vt:variant>
        <vt:lpwstr>_Toc220571646</vt:lpwstr>
      </vt:variant>
      <vt:variant>
        <vt:i4>1376307</vt:i4>
      </vt:variant>
      <vt:variant>
        <vt:i4>746</vt:i4>
      </vt:variant>
      <vt:variant>
        <vt:i4>0</vt:i4>
      </vt:variant>
      <vt:variant>
        <vt:i4>5</vt:i4>
      </vt:variant>
      <vt:variant>
        <vt:lpwstr/>
      </vt:variant>
      <vt:variant>
        <vt:lpwstr>_Toc220571645</vt:lpwstr>
      </vt:variant>
      <vt:variant>
        <vt:i4>1376307</vt:i4>
      </vt:variant>
      <vt:variant>
        <vt:i4>740</vt:i4>
      </vt:variant>
      <vt:variant>
        <vt:i4>0</vt:i4>
      </vt:variant>
      <vt:variant>
        <vt:i4>5</vt:i4>
      </vt:variant>
      <vt:variant>
        <vt:lpwstr/>
      </vt:variant>
      <vt:variant>
        <vt:lpwstr>_Toc220571644</vt:lpwstr>
      </vt:variant>
      <vt:variant>
        <vt:i4>1376307</vt:i4>
      </vt:variant>
      <vt:variant>
        <vt:i4>734</vt:i4>
      </vt:variant>
      <vt:variant>
        <vt:i4>0</vt:i4>
      </vt:variant>
      <vt:variant>
        <vt:i4>5</vt:i4>
      </vt:variant>
      <vt:variant>
        <vt:lpwstr/>
      </vt:variant>
      <vt:variant>
        <vt:lpwstr>_Toc220571643</vt:lpwstr>
      </vt:variant>
      <vt:variant>
        <vt:i4>1376307</vt:i4>
      </vt:variant>
      <vt:variant>
        <vt:i4>728</vt:i4>
      </vt:variant>
      <vt:variant>
        <vt:i4>0</vt:i4>
      </vt:variant>
      <vt:variant>
        <vt:i4>5</vt:i4>
      </vt:variant>
      <vt:variant>
        <vt:lpwstr/>
      </vt:variant>
      <vt:variant>
        <vt:lpwstr>_Toc220571642</vt:lpwstr>
      </vt:variant>
      <vt:variant>
        <vt:i4>1376307</vt:i4>
      </vt:variant>
      <vt:variant>
        <vt:i4>722</vt:i4>
      </vt:variant>
      <vt:variant>
        <vt:i4>0</vt:i4>
      </vt:variant>
      <vt:variant>
        <vt:i4>5</vt:i4>
      </vt:variant>
      <vt:variant>
        <vt:lpwstr/>
      </vt:variant>
      <vt:variant>
        <vt:lpwstr>_Toc220571641</vt:lpwstr>
      </vt:variant>
      <vt:variant>
        <vt:i4>1376307</vt:i4>
      </vt:variant>
      <vt:variant>
        <vt:i4>716</vt:i4>
      </vt:variant>
      <vt:variant>
        <vt:i4>0</vt:i4>
      </vt:variant>
      <vt:variant>
        <vt:i4>5</vt:i4>
      </vt:variant>
      <vt:variant>
        <vt:lpwstr/>
      </vt:variant>
      <vt:variant>
        <vt:lpwstr>_Toc220571640</vt:lpwstr>
      </vt:variant>
      <vt:variant>
        <vt:i4>1179699</vt:i4>
      </vt:variant>
      <vt:variant>
        <vt:i4>710</vt:i4>
      </vt:variant>
      <vt:variant>
        <vt:i4>0</vt:i4>
      </vt:variant>
      <vt:variant>
        <vt:i4>5</vt:i4>
      </vt:variant>
      <vt:variant>
        <vt:lpwstr/>
      </vt:variant>
      <vt:variant>
        <vt:lpwstr>_Toc220571639</vt:lpwstr>
      </vt:variant>
      <vt:variant>
        <vt:i4>1179699</vt:i4>
      </vt:variant>
      <vt:variant>
        <vt:i4>704</vt:i4>
      </vt:variant>
      <vt:variant>
        <vt:i4>0</vt:i4>
      </vt:variant>
      <vt:variant>
        <vt:i4>5</vt:i4>
      </vt:variant>
      <vt:variant>
        <vt:lpwstr/>
      </vt:variant>
      <vt:variant>
        <vt:lpwstr>_Toc220571638</vt:lpwstr>
      </vt:variant>
      <vt:variant>
        <vt:i4>1179699</vt:i4>
      </vt:variant>
      <vt:variant>
        <vt:i4>698</vt:i4>
      </vt:variant>
      <vt:variant>
        <vt:i4>0</vt:i4>
      </vt:variant>
      <vt:variant>
        <vt:i4>5</vt:i4>
      </vt:variant>
      <vt:variant>
        <vt:lpwstr/>
      </vt:variant>
      <vt:variant>
        <vt:lpwstr>_Toc220571637</vt:lpwstr>
      </vt:variant>
      <vt:variant>
        <vt:i4>1179699</vt:i4>
      </vt:variant>
      <vt:variant>
        <vt:i4>692</vt:i4>
      </vt:variant>
      <vt:variant>
        <vt:i4>0</vt:i4>
      </vt:variant>
      <vt:variant>
        <vt:i4>5</vt:i4>
      </vt:variant>
      <vt:variant>
        <vt:lpwstr/>
      </vt:variant>
      <vt:variant>
        <vt:lpwstr>_Toc220571636</vt:lpwstr>
      </vt:variant>
      <vt:variant>
        <vt:i4>1179699</vt:i4>
      </vt:variant>
      <vt:variant>
        <vt:i4>686</vt:i4>
      </vt:variant>
      <vt:variant>
        <vt:i4>0</vt:i4>
      </vt:variant>
      <vt:variant>
        <vt:i4>5</vt:i4>
      </vt:variant>
      <vt:variant>
        <vt:lpwstr/>
      </vt:variant>
      <vt:variant>
        <vt:lpwstr>_Toc220571635</vt:lpwstr>
      </vt:variant>
      <vt:variant>
        <vt:i4>1179699</vt:i4>
      </vt:variant>
      <vt:variant>
        <vt:i4>680</vt:i4>
      </vt:variant>
      <vt:variant>
        <vt:i4>0</vt:i4>
      </vt:variant>
      <vt:variant>
        <vt:i4>5</vt:i4>
      </vt:variant>
      <vt:variant>
        <vt:lpwstr/>
      </vt:variant>
      <vt:variant>
        <vt:lpwstr>_Toc220571634</vt:lpwstr>
      </vt:variant>
      <vt:variant>
        <vt:i4>1179699</vt:i4>
      </vt:variant>
      <vt:variant>
        <vt:i4>674</vt:i4>
      </vt:variant>
      <vt:variant>
        <vt:i4>0</vt:i4>
      </vt:variant>
      <vt:variant>
        <vt:i4>5</vt:i4>
      </vt:variant>
      <vt:variant>
        <vt:lpwstr/>
      </vt:variant>
      <vt:variant>
        <vt:lpwstr>_Toc220571633</vt:lpwstr>
      </vt:variant>
      <vt:variant>
        <vt:i4>1179699</vt:i4>
      </vt:variant>
      <vt:variant>
        <vt:i4>668</vt:i4>
      </vt:variant>
      <vt:variant>
        <vt:i4>0</vt:i4>
      </vt:variant>
      <vt:variant>
        <vt:i4>5</vt:i4>
      </vt:variant>
      <vt:variant>
        <vt:lpwstr/>
      </vt:variant>
      <vt:variant>
        <vt:lpwstr>_Toc220571632</vt:lpwstr>
      </vt:variant>
      <vt:variant>
        <vt:i4>1179699</vt:i4>
      </vt:variant>
      <vt:variant>
        <vt:i4>662</vt:i4>
      </vt:variant>
      <vt:variant>
        <vt:i4>0</vt:i4>
      </vt:variant>
      <vt:variant>
        <vt:i4>5</vt:i4>
      </vt:variant>
      <vt:variant>
        <vt:lpwstr/>
      </vt:variant>
      <vt:variant>
        <vt:lpwstr>_Toc220571631</vt:lpwstr>
      </vt:variant>
      <vt:variant>
        <vt:i4>1179699</vt:i4>
      </vt:variant>
      <vt:variant>
        <vt:i4>656</vt:i4>
      </vt:variant>
      <vt:variant>
        <vt:i4>0</vt:i4>
      </vt:variant>
      <vt:variant>
        <vt:i4>5</vt:i4>
      </vt:variant>
      <vt:variant>
        <vt:lpwstr/>
      </vt:variant>
      <vt:variant>
        <vt:lpwstr>_Toc220571630</vt:lpwstr>
      </vt:variant>
      <vt:variant>
        <vt:i4>1245235</vt:i4>
      </vt:variant>
      <vt:variant>
        <vt:i4>650</vt:i4>
      </vt:variant>
      <vt:variant>
        <vt:i4>0</vt:i4>
      </vt:variant>
      <vt:variant>
        <vt:i4>5</vt:i4>
      </vt:variant>
      <vt:variant>
        <vt:lpwstr/>
      </vt:variant>
      <vt:variant>
        <vt:lpwstr>_Toc220571629</vt:lpwstr>
      </vt:variant>
      <vt:variant>
        <vt:i4>1245235</vt:i4>
      </vt:variant>
      <vt:variant>
        <vt:i4>644</vt:i4>
      </vt:variant>
      <vt:variant>
        <vt:i4>0</vt:i4>
      </vt:variant>
      <vt:variant>
        <vt:i4>5</vt:i4>
      </vt:variant>
      <vt:variant>
        <vt:lpwstr/>
      </vt:variant>
      <vt:variant>
        <vt:lpwstr>_Toc220571628</vt:lpwstr>
      </vt:variant>
      <vt:variant>
        <vt:i4>1245235</vt:i4>
      </vt:variant>
      <vt:variant>
        <vt:i4>638</vt:i4>
      </vt:variant>
      <vt:variant>
        <vt:i4>0</vt:i4>
      </vt:variant>
      <vt:variant>
        <vt:i4>5</vt:i4>
      </vt:variant>
      <vt:variant>
        <vt:lpwstr/>
      </vt:variant>
      <vt:variant>
        <vt:lpwstr>_Toc220571627</vt:lpwstr>
      </vt:variant>
      <vt:variant>
        <vt:i4>1245235</vt:i4>
      </vt:variant>
      <vt:variant>
        <vt:i4>632</vt:i4>
      </vt:variant>
      <vt:variant>
        <vt:i4>0</vt:i4>
      </vt:variant>
      <vt:variant>
        <vt:i4>5</vt:i4>
      </vt:variant>
      <vt:variant>
        <vt:lpwstr/>
      </vt:variant>
      <vt:variant>
        <vt:lpwstr>_Toc220571626</vt:lpwstr>
      </vt:variant>
      <vt:variant>
        <vt:i4>1245235</vt:i4>
      </vt:variant>
      <vt:variant>
        <vt:i4>626</vt:i4>
      </vt:variant>
      <vt:variant>
        <vt:i4>0</vt:i4>
      </vt:variant>
      <vt:variant>
        <vt:i4>5</vt:i4>
      </vt:variant>
      <vt:variant>
        <vt:lpwstr/>
      </vt:variant>
      <vt:variant>
        <vt:lpwstr>_Toc220571625</vt:lpwstr>
      </vt:variant>
      <vt:variant>
        <vt:i4>1245235</vt:i4>
      </vt:variant>
      <vt:variant>
        <vt:i4>620</vt:i4>
      </vt:variant>
      <vt:variant>
        <vt:i4>0</vt:i4>
      </vt:variant>
      <vt:variant>
        <vt:i4>5</vt:i4>
      </vt:variant>
      <vt:variant>
        <vt:lpwstr/>
      </vt:variant>
      <vt:variant>
        <vt:lpwstr>_Toc220571624</vt:lpwstr>
      </vt:variant>
      <vt:variant>
        <vt:i4>1245235</vt:i4>
      </vt:variant>
      <vt:variant>
        <vt:i4>614</vt:i4>
      </vt:variant>
      <vt:variant>
        <vt:i4>0</vt:i4>
      </vt:variant>
      <vt:variant>
        <vt:i4>5</vt:i4>
      </vt:variant>
      <vt:variant>
        <vt:lpwstr/>
      </vt:variant>
      <vt:variant>
        <vt:lpwstr>_Toc220571623</vt:lpwstr>
      </vt:variant>
      <vt:variant>
        <vt:i4>1245235</vt:i4>
      </vt:variant>
      <vt:variant>
        <vt:i4>608</vt:i4>
      </vt:variant>
      <vt:variant>
        <vt:i4>0</vt:i4>
      </vt:variant>
      <vt:variant>
        <vt:i4>5</vt:i4>
      </vt:variant>
      <vt:variant>
        <vt:lpwstr/>
      </vt:variant>
      <vt:variant>
        <vt:lpwstr>_Toc220571622</vt:lpwstr>
      </vt:variant>
      <vt:variant>
        <vt:i4>1245235</vt:i4>
      </vt:variant>
      <vt:variant>
        <vt:i4>602</vt:i4>
      </vt:variant>
      <vt:variant>
        <vt:i4>0</vt:i4>
      </vt:variant>
      <vt:variant>
        <vt:i4>5</vt:i4>
      </vt:variant>
      <vt:variant>
        <vt:lpwstr/>
      </vt:variant>
      <vt:variant>
        <vt:lpwstr>_Toc220571621</vt:lpwstr>
      </vt:variant>
      <vt:variant>
        <vt:i4>1245235</vt:i4>
      </vt:variant>
      <vt:variant>
        <vt:i4>596</vt:i4>
      </vt:variant>
      <vt:variant>
        <vt:i4>0</vt:i4>
      </vt:variant>
      <vt:variant>
        <vt:i4>5</vt:i4>
      </vt:variant>
      <vt:variant>
        <vt:lpwstr/>
      </vt:variant>
      <vt:variant>
        <vt:lpwstr>_Toc220571620</vt:lpwstr>
      </vt:variant>
      <vt:variant>
        <vt:i4>1048627</vt:i4>
      </vt:variant>
      <vt:variant>
        <vt:i4>590</vt:i4>
      </vt:variant>
      <vt:variant>
        <vt:i4>0</vt:i4>
      </vt:variant>
      <vt:variant>
        <vt:i4>5</vt:i4>
      </vt:variant>
      <vt:variant>
        <vt:lpwstr/>
      </vt:variant>
      <vt:variant>
        <vt:lpwstr>_Toc220571619</vt:lpwstr>
      </vt:variant>
      <vt:variant>
        <vt:i4>1048627</vt:i4>
      </vt:variant>
      <vt:variant>
        <vt:i4>584</vt:i4>
      </vt:variant>
      <vt:variant>
        <vt:i4>0</vt:i4>
      </vt:variant>
      <vt:variant>
        <vt:i4>5</vt:i4>
      </vt:variant>
      <vt:variant>
        <vt:lpwstr/>
      </vt:variant>
      <vt:variant>
        <vt:lpwstr>_Toc220571618</vt:lpwstr>
      </vt:variant>
      <vt:variant>
        <vt:i4>1048627</vt:i4>
      </vt:variant>
      <vt:variant>
        <vt:i4>578</vt:i4>
      </vt:variant>
      <vt:variant>
        <vt:i4>0</vt:i4>
      </vt:variant>
      <vt:variant>
        <vt:i4>5</vt:i4>
      </vt:variant>
      <vt:variant>
        <vt:lpwstr/>
      </vt:variant>
      <vt:variant>
        <vt:lpwstr>_Toc220571617</vt:lpwstr>
      </vt:variant>
      <vt:variant>
        <vt:i4>1048627</vt:i4>
      </vt:variant>
      <vt:variant>
        <vt:i4>572</vt:i4>
      </vt:variant>
      <vt:variant>
        <vt:i4>0</vt:i4>
      </vt:variant>
      <vt:variant>
        <vt:i4>5</vt:i4>
      </vt:variant>
      <vt:variant>
        <vt:lpwstr/>
      </vt:variant>
      <vt:variant>
        <vt:lpwstr>_Toc220571616</vt:lpwstr>
      </vt:variant>
      <vt:variant>
        <vt:i4>1048627</vt:i4>
      </vt:variant>
      <vt:variant>
        <vt:i4>566</vt:i4>
      </vt:variant>
      <vt:variant>
        <vt:i4>0</vt:i4>
      </vt:variant>
      <vt:variant>
        <vt:i4>5</vt:i4>
      </vt:variant>
      <vt:variant>
        <vt:lpwstr/>
      </vt:variant>
      <vt:variant>
        <vt:lpwstr>_Toc220571615</vt:lpwstr>
      </vt:variant>
      <vt:variant>
        <vt:i4>1048627</vt:i4>
      </vt:variant>
      <vt:variant>
        <vt:i4>560</vt:i4>
      </vt:variant>
      <vt:variant>
        <vt:i4>0</vt:i4>
      </vt:variant>
      <vt:variant>
        <vt:i4>5</vt:i4>
      </vt:variant>
      <vt:variant>
        <vt:lpwstr/>
      </vt:variant>
      <vt:variant>
        <vt:lpwstr>_Toc220571614</vt:lpwstr>
      </vt:variant>
      <vt:variant>
        <vt:i4>1048627</vt:i4>
      </vt:variant>
      <vt:variant>
        <vt:i4>554</vt:i4>
      </vt:variant>
      <vt:variant>
        <vt:i4>0</vt:i4>
      </vt:variant>
      <vt:variant>
        <vt:i4>5</vt:i4>
      </vt:variant>
      <vt:variant>
        <vt:lpwstr/>
      </vt:variant>
      <vt:variant>
        <vt:lpwstr>_Toc220571613</vt:lpwstr>
      </vt:variant>
      <vt:variant>
        <vt:i4>1048627</vt:i4>
      </vt:variant>
      <vt:variant>
        <vt:i4>548</vt:i4>
      </vt:variant>
      <vt:variant>
        <vt:i4>0</vt:i4>
      </vt:variant>
      <vt:variant>
        <vt:i4>5</vt:i4>
      </vt:variant>
      <vt:variant>
        <vt:lpwstr/>
      </vt:variant>
      <vt:variant>
        <vt:lpwstr>_Toc220571612</vt:lpwstr>
      </vt:variant>
      <vt:variant>
        <vt:i4>1048627</vt:i4>
      </vt:variant>
      <vt:variant>
        <vt:i4>542</vt:i4>
      </vt:variant>
      <vt:variant>
        <vt:i4>0</vt:i4>
      </vt:variant>
      <vt:variant>
        <vt:i4>5</vt:i4>
      </vt:variant>
      <vt:variant>
        <vt:lpwstr/>
      </vt:variant>
      <vt:variant>
        <vt:lpwstr>_Toc220571611</vt:lpwstr>
      </vt:variant>
      <vt:variant>
        <vt:i4>1048627</vt:i4>
      </vt:variant>
      <vt:variant>
        <vt:i4>536</vt:i4>
      </vt:variant>
      <vt:variant>
        <vt:i4>0</vt:i4>
      </vt:variant>
      <vt:variant>
        <vt:i4>5</vt:i4>
      </vt:variant>
      <vt:variant>
        <vt:lpwstr/>
      </vt:variant>
      <vt:variant>
        <vt:lpwstr>_Toc220571610</vt:lpwstr>
      </vt:variant>
      <vt:variant>
        <vt:i4>1114163</vt:i4>
      </vt:variant>
      <vt:variant>
        <vt:i4>530</vt:i4>
      </vt:variant>
      <vt:variant>
        <vt:i4>0</vt:i4>
      </vt:variant>
      <vt:variant>
        <vt:i4>5</vt:i4>
      </vt:variant>
      <vt:variant>
        <vt:lpwstr/>
      </vt:variant>
      <vt:variant>
        <vt:lpwstr>_Toc220571609</vt:lpwstr>
      </vt:variant>
      <vt:variant>
        <vt:i4>1114163</vt:i4>
      </vt:variant>
      <vt:variant>
        <vt:i4>524</vt:i4>
      </vt:variant>
      <vt:variant>
        <vt:i4>0</vt:i4>
      </vt:variant>
      <vt:variant>
        <vt:i4>5</vt:i4>
      </vt:variant>
      <vt:variant>
        <vt:lpwstr/>
      </vt:variant>
      <vt:variant>
        <vt:lpwstr>_Toc220571608</vt:lpwstr>
      </vt:variant>
      <vt:variant>
        <vt:i4>1114163</vt:i4>
      </vt:variant>
      <vt:variant>
        <vt:i4>518</vt:i4>
      </vt:variant>
      <vt:variant>
        <vt:i4>0</vt:i4>
      </vt:variant>
      <vt:variant>
        <vt:i4>5</vt:i4>
      </vt:variant>
      <vt:variant>
        <vt:lpwstr/>
      </vt:variant>
      <vt:variant>
        <vt:lpwstr>_Toc220571607</vt:lpwstr>
      </vt:variant>
      <vt:variant>
        <vt:i4>1114163</vt:i4>
      </vt:variant>
      <vt:variant>
        <vt:i4>512</vt:i4>
      </vt:variant>
      <vt:variant>
        <vt:i4>0</vt:i4>
      </vt:variant>
      <vt:variant>
        <vt:i4>5</vt:i4>
      </vt:variant>
      <vt:variant>
        <vt:lpwstr/>
      </vt:variant>
      <vt:variant>
        <vt:lpwstr>_Toc220571606</vt:lpwstr>
      </vt:variant>
      <vt:variant>
        <vt:i4>1114163</vt:i4>
      </vt:variant>
      <vt:variant>
        <vt:i4>506</vt:i4>
      </vt:variant>
      <vt:variant>
        <vt:i4>0</vt:i4>
      </vt:variant>
      <vt:variant>
        <vt:i4>5</vt:i4>
      </vt:variant>
      <vt:variant>
        <vt:lpwstr/>
      </vt:variant>
      <vt:variant>
        <vt:lpwstr>_Toc220571605</vt:lpwstr>
      </vt:variant>
      <vt:variant>
        <vt:i4>1114163</vt:i4>
      </vt:variant>
      <vt:variant>
        <vt:i4>500</vt:i4>
      </vt:variant>
      <vt:variant>
        <vt:i4>0</vt:i4>
      </vt:variant>
      <vt:variant>
        <vt:i4>5</vt:i4>
      </vt:variant>
      <vt:variant>
        <vt:lpwstr/>
      </vt:variant>
      <vt:variant>
        <vt:lpwstr>_Toc220571604</vt:lpwstr>
      </vt:variant>
      <vt:variant>
        <vt:i4>1114163</vt:i4>
      </vt:variant>
      <vt:variant>
        <vt:i4>494</vt:i4>
      </vt:variant>
      <vt:variant>
        <vt:i4>0</vt:i4>
      </vt:variant>
      <vt:variant>
        <vt:i4>5</vt:i4>
      </vt:variant>
      <vt:variant>
        <vt:lpwstr/>
      </vt:variant>
      <vt:variant>
        <vt:lpwstr>_Toc220571603</vt:lpwstr>
      </vt:variant>
      <vt:variant>
        <vt:i4>1114163</vt:i4>
      </vt:variant>
      <vt:variant>
        <vt:i4>488</vt:i4>
      </vt:variant>
      <vt:variant>
        <vt:i4>0</vt:i4>
      </vt:variant>
      <vt:variant>
        <vt:i4>5</vt:i4>
      </vt:variant>
      <vt:variant>
        <vt:lpwstr/>
      </vt:variant>
      <vt:variant>
        <vt:lpwstr>_Toc220571602</vt:lpwstr>
      </vt:variant>
      <vt:variant>
        <vt:i4>1114163</vt:i4>
      </vt:variant>
      <vt:variant>
        <vt:i4>482</vt:i4>
      </vt:variant>
      <vt:variant>
        <vt:i4>0</vt:i4>
      </vt:variant>
      <vt:variant>
        <vt:i4>5</vt:i4>
      </vt:variant>
      <vt:variant>
        <vt:lpwstr/>
      </vt:variant>
      <vt:variant>
        <vt:lpwstr>_Toc220571601</vt:lpwstr>
      </vt:variant>
      <vt:variant>
        <vt:i4>1114163</vt:i4>
      </vt:variant>
      <vt:variant>
        <vt:i4>476</vt:i4>
      </vt:variant>
      <vt:variant>
        <vt:i4>0</vt:i4>
      </vt:variant>
      <vt:variant>
        <vt:i4>5</vt:i4>
      </vt:variant>
      <vt:variant>
        <vt:lpwstr/>
      </vt:variant>
      <vt:variant>
        <vt:lpwstr>_Toc220571600</vt:lpwstr>
      </vt:variant>
      <vt:variant>
        <vt:i4>1572912</vt:i4>
      </vt:variant>
      <vt:variant>
        <vt:i4>470</vt:i4>
      </vt:variant>
      <vt:variant>
        <vt:i4>0</vt:i4>
      </vt:variant>
      <vt:variant>
        <vt:i4>5</vt:i4>
      </vt:variant>
      <vt:variant>
        <vt:lpwstr/>
      </vt:variant>
      <vt:variant>
        <vt:lpwstr>_Toc220571599</vt:lpwstr>
      </vt:variant>
      <vt:variant>
        <vt:i4>1572912</vt:i4>
      </vt:variant>
      <vt:variant>
        <vt:i4>464</vt:i4>
      </vt:variant>
      <vt:variant>
        <vt:i4>0</vt:i4>
      </vt:variant>
      <vt:variant>
        <vt:i4>5</vt:i4>
      </vt:variant>
      <vt:variant>
        <vt:lpwstr/>
      </vt:variant>
      <vt:variant>
        <vt:lpwstr>_Toc220571598</vt:lpwstr>
      </vt:variant>
      <vt:variant>
        <vt:i4>1572912</vt:i4>
      </vt:variant>
      <vt:variant>
        <vt:i4>458</vt:i4>
      </vt:variant>
      <vt:variant>
        <vt:i4>0</vt:i4>
      </vt:variant>
      <vt:variant>
        <vt:i4>5</vt:i4>
      </vt:variant>
      <vt:variant>
        <vt:lpwstr/>
      </vt:variant>
      <vt:variant>
        <vt:lpwstr>_Toc220571597</vt:lpwstr>
      </vt:variant>
      <vt:variant>
        <vt:i4>1572912</vt:i4>
      </vt:variant>
      <vt:variant>
        <vt:i4>452</vt:i4>
      </vt:variant>
      <vt:variant>
        <vt:i4>0</vt:i4>
      </vt:variant>
      <vt:variant>
        <vt:i4>5</vt:i4>
      </vt:variant>
      <vt:variant>
        <vt:lpwstr/>
      </vt:variant>
      <vt:variant>
        <vt:lpwstr>_Toc220571596</vt:lpwstr>
      </vt:variant>
      <vt:variant>
        <vt:i4>1572912</vt:i4>
      </vt:variant>
      <vt:variant>
        <vt:i4>446</vt:i4>
      </vt:variant>
      <vt:variant>
        <vt:i4>0</vt:i4>
      </vt:variant>
      <vt:variant>
        <vt:i4>5</vt:i4>
      </vt:variant>
      <vt:variant>
        <vt:lpwstr/>
      </vt:variant>
      <vt:variant>
        <vt:lpwstr>_Toc220571595</vt:lpwstr>
      </vt:variant>
      <vt:variant>
        <vt:i4>1572912</vt:i4>
      </vt:variant>
      <vt:variant>
        <vt:i4>440</vt:i4>
      </vt:variant>
      <vt:variant>
        <vt:i4>0</vt:i4>
      </vt:variant>
      <vt:variant>
        <vt:i4>5</vt:i4>
      </vt:variant>
      <vt:variant>
        <vt:lpwstr/>
      </vt:variant>
      <vt:variant>
        <vt:lpwstr>_Toc220571594</vt:lpwstr>
      </vt:variant>
      <vt:variant>
        <vt:i4>1572912</vt:i4>
      </vt:variant>
      <vt:variant>
        <vt:i4>434</vt:i4>
      </vt:variant>
      <vt:variant>
        <vt:i4>0</vt:i4>
      </vt:variant>
      <vt:variant>
        <vt:i4>5</vt:i4>
      </vt:variant>
      <vt:variant>
        <vt:lpwstr/>
      </vt:variant>
      <vt:variant>
        <vt:lpwstr>_Toc220571593</vt:lpwstr>
      </vt:variant>
      <vt:variant>
        <vt:i4>1572912</vt:i4>
      </vt:variant>
      <vt:variant>
        <vt:i4>428</vt:i4>
      </vt:variant>
      <vt:variant>
        <vt:i4>0</vt:i4>
      </vt:variant>
      <vt:variant>
        <vt:i4>5</vt:i4>
      </vt:variant>
      <vt:variant>
        <vt:lpwstr/>
      </vt:variant>
      <vt:variant>
        <vt:lpwstr>_Toc220571592</vt:lpwstr>
      </vt:variant>
      <vt:variant>
        <vt:i4>1572912</vt:i4>
      </vt:variant>
      <vt:variant>
        <vt:i4>422</vt:i4>
      </vt:variant>
      <vt:variant>
        <vt:i4>0</vt:i4>
      </vt:variant>
      <vt:variant>
        <vt:i4>5</vt:i4>
      </vt:variant>
      <vt:variant>
        <vt:lpwstr/>
      </vt:variant>
      <vt:variant>
        <vt:lpwstr>_Toc220571591</vt:lpwstr>
      </vt:variant>
      <vt:variant>
        <vt:i4>1572912</vt:i4>
      </vt:variant>
      <vt:variant>
        <vt:i4>416</vt:i4>
      </vt:variant>
      <vt:variant>
        <vt:i4>0</vt:i4>
      </vt:variant>
      <vt:variant>
        <vt:i4>5</vt:i4>
      </vt:variant>
      <vt:variant>
        <vt:lpwstr/>
      </vt:variant>
      <vt:variant>
        <vt:lpwstr>_Toc220571590</vt:lpwstr>
      </vt:variant>
      <vt:variant>
        <vt:i4>1638448</vt:i4>
      </vt:variant>
      <vt:variant>
        <vt:i4>410</vt:i4>
      </vt:variant>
      <vt:variant>
        <vt:i4>0</vt:i4>
      </vt:variant>
      <vt:variant>
        <vt:i4>5</vt:i4>
      </vt:variant>
      <vt:variant>
        <vt:lpwstr/>
      </vt:variant>
      <vt:variant>
        <vt:lpwstr>_Toc220571589</vt:lpwstr>
      </vt:variant>
      <vt:variant>
        <vt:i4>1638448</vt:i4>
      </vt:variant>
      <vt:variant>
        <vt:i4>404</vt:i4>
      </vt:variant>
      <vt:variant>
        <vt:i4>0</vt:i4>
      </vt:variant>
      <vt:variant>
        <vt:i4>5</vt:i4>
      </vt:variant>
      <vt:variant>
        <vt:lpwstr/>
      </vt:variant>
      <vt:variant>
        <vt:lpwstr>_Toc220571588</vt:lpwstr>
      </vt:variant>
      <vt:variant>
        <vt:i4>1638448</vt:i4>
      </vt:variant>
      <vt:variant>
        <vt:i4>398</vt:i4>
      </vt:variant>
      <vt:variant>
        <vt:i4>0</vt:i4>
      </vt:variant>
      <vt:variant>
        <vt:i4>5</vt:i4>
      </vt:variant>
      <vt:variant>
        <vt:lpwstr/>
      </vt:variant>
      <vt:variant>
        <vt:lpwstr>_Toc220571587</vt:lpwstr>
      </vt:variant>
      <vt:variant>
        <vt:i4>1638448</vt:i4>
      </vt:variant>
      <vt:variant>
        <vt:i4>392</vt:i4>
      </vt:variant>
      <vt:variant>
        <vt:i4>0</vt:i4>
      </vt:variant>
      <vt:variant>
        <vt:i4>5</vt:i4>
      </vt:variant>
      <vt:variant>
        <vt:lpwstr/>
      </vt:variant>
      <vt:variant>
        <vt:lpwstr>_Toc220571586</vt:lpwstr>
      </vt:variant>
      <vt:variant>
        <vt:i4>1638448</vt:i4>
      </vt:variant>
      <vt:variant>
        <vt:i4>386</vt:i4>
      </vt:variant>
      <vt:variant>
        <vt:i4>0</vt:i4>
      </vt:variant>
      <vt:variant>
        <vt:i4>5</vt:i4>
      </vt:variant>
      <vt:variant>
        <vt:lpwstr/>
      </vt:variant>
      <vt:variant>
        <vt:lpwstr>_Toc220571585</vt:lpwstr>
      </vt:variant>
      <vt:variant>
        <vt:i4>1638448</vt:i4>
      </vt:variant>
      <vt:variant>
        <vt:i4>380</vt:i4>
      </vt:variant>
      <vt:variant>
        <vt:i4>0</vt:i4>
      </vt:variant>
      <vt:variant>
        <vt:i4>5</vt:i4>
      </vt:variant>
      <vt:variant>
        <vt:lpwstr/>
      </vt:variant>
      <vt:variant>
        <vt:lpwstr>_Toc220571584</vt:lpwstr>
      </vt:variant>
      <vt:variant>
        <vt:i4>1638448</vt:i4>
      </vt:variant>
      <vt:variant>
        <vt:i4>374</vt:i4>
      </vt:variant>
      <vt:variant>
        <vt:i4>0</vt:i4>
      </vt:variant>
      <vt:variant>
        <vt:i4>5</vt:i4>
      </vt:variant>
      <vt:variant>
        <vt:lpwstr/>
      </vt:variant>
      <vt:variant>
        <vt:lpwstr>_Toc220571583</vt:lpwstr>
      </vt:variant>
      <vt:variant>
        <vt:i4>1638448</vt:i4>
      </vt:variant>
      <vt:variant>
        <vt:i4>368</vt:i4>
      </vt:variant>
      <vt:variant>
        <vt:i4>0</vt:i4>
      </vt:variant>
      <vt:variant>
        <vt:i4>5</vt:i4>
      </vt:variant>
      <vt:variant>
        <vt:lpwstr/>
      </vt:variant>
      <vt:variant>
        <vt:lpwstr>_Toc220571582</vt:lpwstr>
      </vt:variant>
      <vt:variant>
        <vt:i4>1638448</vt:i4>
      </vt:variant>
      <vt:variant>
        <vt:i4>362</vt:i4>
      </vt:variant>
      <vt:variant>
        <vt:i4>0</vt:i4>
      </vt:variant>
      <vt:variant>
        <vt:i4>5</vt:i4>
      </vt:variant>
      <vt:variant>
        <vt:lpwstr/>
      </vt:variant>
      <vt:variant>
        <vt:lpwstr>_Toc220571581</vt:lpwstr>
      </vt:variant>
      <vt:variant>
        <vt:i4>1638448</vt:i4>
      </vt:variant>
      <vt:variant>
        <vt:i4>356</vt:i4>
      </vt:variant>
      <vt:variant>
        <vt:i4>0</vt:i4>
      </vt:variant>
      <vt:variant>
        <vt:i4>5</vt:i4>
      </vt:variant>
      <vt:variant>
        <vt:lpwstr/>
      </vt:variant>
      <vt:variant>
        <vt:lpwstr>_Toc220571580</vt:lpwstr>
      </vt:variant>
      <vt:variant>
        <vt:i4>1441840</vt:i4>
      </vt:variant>
      <vt:variant>
        <vt:i4>350</vt:i4>
      </vt:variant>
      <vt:variant>
        <vt:i4>0</vt:i4>
      </vt:variant>
      <vt:variant>
        <vt:i4>5</vt:i4>
      </vt:variant>
      <vt:variant>
        <vt:lpwstr/>
      </vt:variant>
      <vt:variant>
        <vt:lpwstr>_Toc220571579</vt:lpwstr>
      </vt:variant>
      <vt:variant>
        <vt:i4>1441840</vt:i4>
      </vt:variant>
      <vt:variant>
        <vt:i4>344</vt:i4>
      </vt:variant>
      <vt:variant>
        <vt:i4>0</vt:i4>
      </vt:variant>
      <vt:variant>
        <vt:i4>5</vt:i4>
      </vt:variant>
      <vt:variant>
        <vt:lpwstr/>
      </vt:variant>
      <vt:variant>
        <vt:lpwstr>_Toc220571578</vt:lpwstr>
      </vt:variant>
      <vt:variant>
        <vt:i4>1441840</vt:i4>
      </vt:variant>
      <vt:variant>
        <vt:i4>338</vt:i4>
      </vt:variant>
      <vt:variant>
        <vt:i4>0</vt:i4>
      </vt:variant>
      <vt:variant>
        <vt:i4>5</vt:i4>
      </vt:variant>
      <vt:variant>
        <vt:lpwstr/>
      </vt:variant>
      <vt:variant>
        <vt:lpwstr>_Toc220571577</vt:lpwstr>
      </vt:variant>
      <vt:variant>
        <vt:i4>1441840</vt:i4>
      </vt:variant>
      <vt:variant>
        <vt:i4>332</vt:i4>
      </vt:variant>
      <vt:variant>
        <vt:i4>0</vt:i4>
      </vt:variant>
      <vt:variant>
        <vt:i4>5</vt:i4>
      </vt:variant>
      <vt:variant>
        <vt:lpwstr/>
      </vt:variant>
      <vt:variant>
        <vt:lpwstr>_Toc220571576</vt:lpwstr>
      </vt:variant>
      <vt:variant>
        <vt:i4>1441840</vt:i4>
      </vt:variant>
      <vt:variant>
        <vt:i4>326</vt:i4>
      </vt:variant>
      <vt:variant>
        <vt:i4>0</vt:i4>
      </vt:variant>
      <vt:variant>
        <vt:i4>5</vt:i4>
      </vt:variant>
      <vt:variant>
        <vt:lpwstr/>
      </vt:variant>
      <vt:variant>
        <vt:lpwstr>_Toc220571575</vt:lpwstr>
      </vt:variant>
      <vt:variant>
        <vt:i4>1441840</vt:i4>
      </vt:variant>
      <vt:variant>
        <vt:i4>320</vt:i4>
      </vt:variant>
      <vt:variant>
        <vt:i4>0</vt:i4>
      </vt:variant>
      <vt:variant>
        <vt:i4>5</vt:i4>
      </vt:variant>
      <vt:variant>
        <vt:lpwstr/>
      </vt:variant>
      <vt:variant>
        <vt:lpwstr>_Toc220571574</vt:lpwstr>
      </vt:variant>
      <vt:variant>
        <vt:i4>1441840</vt:i4>
      </vt:variant>
      <vt:variant>
        <vt:i4>314</vt:i4>
      </vt:variant>
      <vt:variant>
        <vt:i4>0</vt:i4>
      </vt:variant>
      <vt:variant>
        <vt:i4>5</vt:i4>
      </vt:variant>
      <vt:variant>
        <vt:lpwstr/>
      </vt:variant>
      <vt:variant>
        <vt:lpwstr>_Toc220571573</vt:lpwstr>
      </vt:variant>
      <vt:variant>
        <vt:i4>1441840</vt:i4>
      </vt:variant>
      <vt:variant>
        <vt:i4>308</vt:i4>
      </vt:variant>
      <vt:variant>
        <vt:i4>0</vt:i4>
      </vt:variant>
      <vt:variant>
        <vt:i4>5</vt:i4>
      </vt:variant>
      <vt:variant>
        <vt:lpwstr/>
      </vt:variant>
      <vt:variant>
        <vt:lpwstr>_Toc220571572</vt:lpwstr>
      </vt:variant>
      <vt:variant>
        <vt:i4>1441840</vt:i4>
      </vt:variant>
      <vt:variant>
        <vt:i4>302</vt:i4>
      </vt:variant>
      <vt:variant>
        <vt:i4>0</vt:i4>
      </vt:variant>
      <vt:variant>
        <vt:i4>5</vt:i4>
      </vt:variant>
      <vt:variant>
        <vt:lpwstr/>
      </vt:variant>
      <vt:variant>
        <vt:lpwstr>_Toc220571571</vt:lpwstr>
      </vt:variant>
      <vt:variant>
        <vt:i4>1441840</vt:i4>
      </vt:variant>
      <vt:variant>
        <vt:i4>296</vt:i4>
      </vt:variant>
      <vt:variant>
        <vt:i4>0</vt:i4>
      </vt:variant>
      <vt:variant>
        <vt:i4>5</vt:i4>
      </vt:variant>
      <vt:variant>
        <vt:lpwstr/>
      </vt:variant>
      <vt:variant>
        <vt:lpwstr>_Toc220571570</vt:lpwstr>
      </vt:variant>
      <vt:variant>
        <vt:i4>1507376</vt:i4>
      </vt:variant>
      <vt:variant>
        <vt:i4>290</vt:i4>
      </vt:variant>
      <vt:variant>
        <vt:i4>0</vt:i4>
      </vt:variant>
      <vt:variant>
        <vt:i4>5</vt:i4>
      </vt:variant>
      <vt:variant>
        <vt:lpwstr/>
      </vt:variant>
      <vt:variant>
        <vt:lpwstr>_Toc220571569</vt:lpwstr>
      </vt:variant>
      <vt:variant>
        <vt:i4>1507376</vt:i4>
      </vt:variant>
      <vt:variant>
        <vt:i4>284</vt:i4>
      </vt:variant>
      <vt:variant>
        <vt:i4>0</vt:i4>
      </vt:variant>
      <vt:variant>
        <vt:i4>5</vt:i4>
      </vt:variant>
      <vt:variant>
        <vt:lpwstr/>
      </vt:variant>
      <vt:variant>
        <vt:lpwstr>_Toc220571568</vt:lpwstr>
      </vt:variant>
      <vt:variant>
        <vt:i4>1507376</vt:i4>
      </vt:variant>
      <vt:variant>
        <vt:i4>278</vt:i4>
      </vt:variant>
      <vt:variant>
        <vt:i4>0</vt:i4>
      </vt:variant>
      <vt:variant>
        <vt:i4>5</vt:i4>
      </vt:variant>
      <vt:variant>
        <vt:lpwstr/>
      </vt:variant>
      <vt:variant>
        <vt:lpwstr>_Toc220571567</vt:lpwstr>
      </vt:variant>
      <vt:variant>
        <vt:i4>1507376</vt:i4>
      </vt:variant>
      <vt:variant>
        <vt:i4>272</vt:i4>
      </vt:variant>
      <vt:variant>
        <vt:i4>0</vt:i4>
      </vt:variant>
      <vt:variant>
        <vt:i4>5</vt:i4>
      </vt:variant>
      <vt:variant>
        <vt:lpwstr/>
      </vt:variant>
      <vt:variant>
        <vt:lpwstr>_Toc220571566</vt:lpwstr>
      </vt:variant>
      <vt:variant>
        <vt:i4>1507376</vt:i4>
      </vt:variant>
      <vt:variant>
        <vt:i4>266</vt:i4>
      </vt:variant>
      <vt:variant>
        <vt:i4>0</vt:i4>
      </vt:variant>
      <vt:variant>
        <vt:i4>5</vt:i4>
      </vt:variant>
      <vt:variant>
        <vt:lpwstr/>
      </vt:variant>
      <vt:variant>
        <vt:lpwstr>_Toc220571565</vt:lpwstr>
      </vt:variant>
      <vt:variant>
        <vt:i4>1507376</vt:i4>
      </vt:variant>
      <vt:variant>
        <vt:i4>260</vt:i4>
      </vt:variant>
      <vt:variant>
        <vt:i4>0</vt:i4>
      </vt:variant>
      <vt:variant>
        <vt:i4>5</vt:i4>
      </vt:variant>
      <vt:variant>
        <vt:lpwstr/>
      </vt:variant>
      <vt:variant>
        <vt:lpwstr>_Toc220571564</vt:lpwstr>
      </vt:variant>
      <vt:variant>
        <vt:i4>1507376</vt:i4>
      </vt:variant>
      <vt:variant>
        <vt:i4>254</vt:i4>
      </vt:variant>
      <vt:variant>
        <vt:i4>0</vt:i4>
      </vt:variant>
      <vt:variant>
        <vt:i4>5</vt:i4>
      </vt:variant>
      <vt:variant>
        <vt:lpwstr/>
      </vt:variant>
      <vt:variant>
        <vt:lpwstr>_Toc220571563</vt:lpwstr>
      </vt:variant>
      <vt:variant>
        <vt:i4>1507376</vt:i4>
      </vt:variant>
      <vt:variant>
        <vt:i4>248</vt:i4>
      </vt:variant>
      <vt:variant>
        <vt:i4>0</vt:i4>
      </vt:variant>
      <vt:variant>
        <vt:i4>5</vt:i4>
      </vt:variant>
      <vt:variant>
        <vt:lpwstr/>
      </vt:variant>
      <vt:variant>
        <vt:lpwstr>_Toc220571562</vt:lpwstr>
      </vt:variant>
      <vt:variant>
        <vt:i4>1507376</vt:i4>
      </vt:variant>
      <vt:variant>
        <vt:i4>242</vt:i4>
      </vt:variant>
      <vt:variant>
        <vt:i4>0</vt:i4>
      </vt:variant>
      <vt:variant>
        <vt:i4>5</vt:i4>
      </vt:variant>
      <vt:variant>
        <vt:lpwstr/>
      </vt:variant>
      <vt:variant>
        <vt:lpwstr>_Toc220571561</vt:lpwstr>
      </vt:variant>
      <vt:variant>
        <vt:i4>1507376</vt:i4>
      </vt:variant>
      <vt:variant>
        <vt:i4>236</vt:i4>
      </vt:variant>
      <vt:variant>
        <vt:i4>0</vt:i4>
      </vt:variant>
      <vt:variant>
        <vt:i4>5</vt:i4>
      </vt:variant>
      <vt:variant>
        <vt:lpwstr/>
      </vt:variant>
      <vt:variant>
        <vt:lpwstr>_Toc220571560</vt:lpwstr>
      </vt:variant>
      <vt:variant>
        <vt:i4>1310768</vt:i4>
      </vt:variant>
      <vt:variant>
        <vt:i4>230</vt:i4>
      </vt:variant>
      <vt:variant>
        <vt:i4>0</vt:i4>
      </vt:variant>
      <vt:variant>
        <vt:i4>5</vt:i4>
      </vt:variant>
      <vt:variant>
        <vt:lpwstr/>
      </vt:variant>
      <vt:variant>
        <vt:lpwstr>_Toc220571559</vt:lpwstr>
      </vt:variant>
      <vt:variant>
        <vt:i4>1310768</vt:i4>
      </vt:variant>
      <vt:variant>
        <vt:i4>224</vt:i4>
      </vt:variant>
      <vt:variant>
        <vt:i4>0</vt:i4>
      </vt:variant>
      <vt:variant>
        <vt:i4>5</vt:i4>
      </vt:variant>
      <vt:variant>
        <vt:lpwstr/>
      </vt:variant>
      <vt:variant>
        <vt:lpwstr>_Toc220571558</vt:lpwstr>
      </vt:variant>
      <vt:variant>
        <vt:i4>1310768</vt:i4>
      </vt:variant>
      <vt:variant>
        <vt:i4>218</vt:i4>
      </vt:variant>
      <vt:variant>
        <vt:i4>0</vt:i4>
      </vt:variant>
      <vt:variant>
        <vt:i4>5</vt:i4>
      </vt:variant>
      <vt:variant>
        <vt:lpwstr/>
      </vt:variant>
      <vt:variant>
        <vt:lpwstr>_Toc220571557</vt:lpwstr>
      </vt:variant>
      <vt:variant>
        <vt:i4>1310768</vt:i4>
      </vt:variant>
      <vt:variant>
        <vt:i4>212</vt:i4>
      </vt:variant>
      <vt:variant>
        <vt:i4>0</vt:i4>
      </vt:variant>
      <vt:variant>
        <vt:i4>5</vt:i4>
      </vt:variant>
      <vt:variant>
        <vt:lpwstr/>
      </vt:variant>
      <vt:variant>
        <vt:lpwstr>_Toc220571556</vt:lpwstr>
      </vt:variant>
      <vt:variant>
        <vt:i4>1310768</vt:i4>
      </vt:variant>
      <vt:variant>
        <vt:i4>206</vt:i4>
      </vt:variant>
      <vt:variant>
        <vt:i4>0</vt:i4>
      </vt:variant>
      <vt:variant>
        <vt:i4>5</vt:i4>
      </vt:variant>
      <vt:variant>
        <vt:lpwstr/>
      </vt:variant>
      <vt:variant>
        <vt:lpwstr>_Toc220571555</vt:lpwstr>
      </vt:variant>
      <vt:variant>
        <vt:i4>1310768</vt:i4>
      </vt:variant>
      <vt:variant>
        <vt:i4>200</vt:i4>
      </vt:variant>
      <vt:variant>
        <vt:i4>0</vt:i4>
      </vt:variant>
      <vt:variant>
        <vt:i4>5</vt:i4>
      </vt:variant>
      <vt:variant>
        <vt:lpwstr/>
      </vt:variant>
      <vt:variant>
        <vt:lpwstr>_Toc220571554</vt:lpwstr>
      </vt:variant>
      <vt:variant>
        <vt:i4>1310768</vt:i4>
      </vt:variant>
      <vt:variant>
        <vt:i4>194</vt:i4>
      </vt:variant>
      <vt:variant>
        <vt:i4>0</vt:i4>
      </vt:variant>
      <vt:variant>
        <vt:i4>5</vt:i4>
      </vt:variant>
      <vt:variant>
        <vt:lpwstr/>
      </vt:variant>
      <vt:variant>
        <vt:lpwstr>_Toc220571553</vt:lpwstr>
      </vt:variant>
      <vt:variant>
        <vt:i4>1310768</vt:i4>
      </vt:variant>
      <vt:variant>
        <vt:i4>188</vt:i4>
      </vt:variant>
      <vt:variant>
        <vt:i4>0</vt:i4>
      </vt:variant>
      <vt:variant>
        <vt:i4>5</vt:i4>
      </vt:variant>
      <vt:variant>
        <vt:lpwstr/>
      </vt:variant>
      <vt:variant>
        <vt:lpwstr>_Toc220571552</vt:lpwstr>
      </vt:variant>
      <vt:variant>
        <vt:i4>1310768</vt:i4>
      </vt:variant>
      <vt:variant>
        <vt:i4>182</vt:i4>
      </vt:variant>
      <vt:variant>
        <vt:i4>0</vt:i4>
      </vt:variant>
      <vt:variant>
        <vt:i4>5</vt:i4>
      </vt:variant>
      <vt:variant>
        <vt:lpwstr/>
      </vt:variant>
      <vt:variant>
        <vt:lpwstr>_Toc220571551</vt:lpwstr>
      </vt:variant>
      <vt:variant>
        <vt:i4>1310768</vt:i4>
      </vt:variant>
      <vt:variant>
        <vt:i4>176</vt:i4>
      </vt:variant>
      <vt:variant>
        <vt:i4>0</vt:i4>
      </vt:variant>
      <vt:variant>
        <vt:i4>5</vt:i4>
      </vt:variant>
      <vt:variant>
        <vt:lpwstr/>
      </vt:variant>
      <vt:variant>
        <vt:lpwstr>_Toc220571550</vt:lpwstr>
      </vt:variant>
      <vt:variant>
        <vt:i4>1376304</vt:i4>
      </vt:variant>
      <vt:variant>
        <vt:i4>170</vt:i4>
      </vt:variant>
      <vt:variant>
        <vt:i4>0</vt:i4>
      </vt:variant>
      <vt:variant>
        <vt:i4>5</vt:i4>
      </vt:variant>
      <vt:variant>
        <vt:lpwstr/>
      </vt:variant>
      <vt:variant>
        <vt:lpwstr>_Toc220571549</vt:lpwstr>
      </vt:variant>
      <vt:variant>
        <vt:i4>1376304</vt:i4>
      </vt:variant>
      <vt:variant>
        <vt:i4>164</vt:i4>
      </vt:variant>
      <vt:variant>
        <vt:i4>0</vt:i4>
      </vt:variant>
      <vt:variant>
        <vt:i4>5</vt:i4>
      </vt:variant>
      <vt:variant>
        <vt:lpwstr/>
      </vt:variant>
      <vt:variant>
        <vt:lpwstr>_Toc220571548</vt:lpwstr>
      </vt:variant>
      <vt:variant>
        <vt:i4>1376304</vt:i4>
      </vt:variant>
      <vt:variant>
        <vt:i4>158</vt:i4>
      </vt:variant>
      <vt:variant>
        <vt:i4>0</vt:i4>
      </vt:variant>
      <vt:variant>
        <vt:i4>5</vt:i4>
      </vt:variant>
      <vt:variant>
        <vt:lpwstr/>
      </vt:variant>
      <vt:variant>
        <vt:lpwstr>_Toc220571547</vt:lpwstr>
      </vt:variant>
      <vt:variant>
        <vt:i4>1376304</vt:i4>
      </vt:variant>
      <vt:variant>
        <vt:i4>152</vt:i4>
      </vt:variant>
      <vt:variant>
        <vt:i4>0</vt:i4>
      </vt:variant>
      <vt:variant>
        <vt:i4>5</vt:i4>
      </vt:variant>
      <vt:variant>
        <vt:lpwstr/>
      </vt:variant>
      <vt:variant>
        <vt:lpwstr>_Toc220571546</vt:lpwstr>
      </vt:variant>
      <vt:variant>
        <vt:i4>1376304</vt:i4>
      </vt:variant>
      <vt:variant>
        <vt:i4>146</vt:i4>
      </vt:variant>
      <vt:variant>
        <vt:i4>0</vt:i4>
      </vt:variant>
      <vt:variant>
        <vt:i4>5</vt:i4>
      </vt:variant>
      <vt:variant>
        <vt:lpwstr/>
      </vt:variant>
      <vt:variant>
        <vt:lpwstr>_Toc220571545</vt:lpwstr>
      </vt:variant>
      <vt:variant>
        <vt:i4>1376304</vt:i4>
      </vt:variant>
      <vt:variant>
        <vt:i4>140</vt:i4>
      </vt:variant>
      <vt:variant>
        <vt:i4>0</vt:i4>
      </vt:variant>
      <vt:variant>
        <vt:i4>5</vt:i4>
      </vt:variant>
      <vt:variant>
        <vt:lpwstr/>
      </vt:variant>
      <vt:variant>
        <vt:lpwstr>_Toc220571544</vt:lpwstr>
      </vt:variant>
      <vt:variant>
        <vt:i4>1376304</vt:i4>
      </vt:variant>
      <vt:variant>
        <vt:i4>134</vt:i4>
      </vt:variant>
      <vt:variant>
        <vt:i4>0</vt:i4>
      </vt:variant>
      <vt:variant>
        <vt:i4>5</vt:i4>
      </vt:variant>
      <vt:variant>
        <vt:lpwstr/>
      </vt:variant>
      <vt:variant>
        <vt:lpwstr>_Toc220571543</vt:lpwstr>
      </vt:variant>
      <vt:variant>
        <vt:i4>1376304</vt:i4>
      </vt:variant>
      <vt:variant>
        <vt:i4>128</vt:i4>
      </vt:variant>
      <vt:variant>
        <vt:i4>0</vt:i4>
      </vt:variant>
      <vt:variant>
        <vt:i4>5</vt:i4>
      </vt:variant>
      <vt:variant>
        <vt:lpwstr/>
      </vt:variant>
      <vt:variant>
        <vt:lpwstr>_Toc220571542</vt:lpwstr>
      </vt:variant>
      <vt:variant>
        <vt:i4>1376304</vt:i4>
      </vt:variant>
      <vt:variant>
        <vt:i4>122</vt:i4>
      </vt:variant>
      <vt:variant>
        <vt:i4>0</vt:i4>
      </vt:variant>
      <vt:variant>
        <vt:i4>5</vt:i4>
      </vt:variant>
      <vt:variant>
        <vt:lpwstr/>
      </vt:variant>
      <vt:variant>
        <vt:lpwstr>_Toc220571541</vt:lpwstr>
      </vt:variant>
      <vt:variant>
        <vt:i4>1376304</vt:i4>
      </vt:variant>
      <vt:variant>
        <vt:i4>116</vt:i4>
      </vt:variant>
      <vt:variant>
        <vt:i4>0</vt:i4>
      </vt:variant>
      <vt:variant>
        <vt:i4>5</vt:i4>
      </vt:variant>
      <vt:variant>
        <vt:lpwstr/>
      </vt:variant>
      <vt:variant>
        <vt:lpwstr>_Toc220571540</vt:lpwstr>
      </vt:variant>
      <vt:variant>
        <vt:i4>1179696</vt:i4>
      </vt:variant>
      <vt:variant>
        <vt:i4>110</vt:i4>
      </vt:variant>
      <vt:variant>
        <vt:i4>0</vt:i4>
      </vt:variant>
      <vt:variant>
        <vt:i4>5</vt:i4>
      </vt:variant>
      <vt:variant>
        <vt:lpwstr/>
      </vt:variant>
      <vt:variant>
        <vt:lpwstr>_Toc220571539</vt:lpwstr>
      </vt:variant>
      <vt:variant>
        <vt:i4>1179696</vt:i4>
      </vt:variant>
      <vt:variant>
        <vt:i4>104</vt:i4>
      </vt:variant>
      <vt:variant>
        <vt:i4>0</vt:i4>
      </vt:variant>
      <vt:variant>
        <vt:i4>5</vt:i4>
      </vt:variant>
      <vt:variant>
        <vt:lpwstr/>
      </vt:variant>
      <vt:variant>
        <vt:lpwstr>_Toc220571538</vt:lpwstr>
      </vt:variant>
      <vt:variant>
        <vt:i4>1179696</vt:i4>
      </vt:variant>
      <vt:variant>
        <vt:i4>98</vt:i4>
      </vt:variant>
      <vt:variant>
        <vt:i4>0</vt:i4>
      </vt:variant>
      <vt:variant>
        <vt:i4>5</vt:i4>
      </vt:variant>
      <vt:variant>
        <vt:lpwstr/>
      </vt:variant>
      <vt:variant>
        <vt:lpwstr>_Toc220571537</vt:lpwstr>
      </vt:variant>
      <vt:variant>
        <vt:i4>1179696</vt:i4>
      </vt:variant>
      <vt:variant>
        <vt:i4>92</vt:i4>
      </vt:variant>
      <vt:variant>
        <vt:i4>0</vt:i4>
      </vt:variant>
      <vt:variant>
        <vt:i4>5</vt:i4>
      </vt:variant>
      <vt:variant>
        <vt:lpwstr/>
      </vt:variant>
      <vt:variant>
        <vt:lpwstr>_Toc220571536</vt:lpwstr>
      </vt:variant>
      <vt:variant>
        <vt:i4>1179696</vt:i4>
      </vt:variant>
      <vt:variant>
        <vt:i4>86</vt:i4>
      </vt:variant>
      <vt:variant>
        <vt:i4>0</vt:i4>
      </vt:variant>
      <vt:variant>
        <vt:i4>5</vt:i4>
      </vt:variant>
      <vt:variant>
        <vt:lpwstr/>
      </vt:variant>
      <vt:variant>
        <vt:lpwstr>_Toc220571535</vt:lpwstr>
      </vt:variant>
      <vt:variant>
        <vt:i4>1179696</vt:i4>
      </vt:variant>
      <vt:variant>
        <vt:i4>80</vt:i4>
      </vt:variant>
      <vt:variant>
        <vt:i4>0</vt:i4>
      </vt:variant>
      <vt:variant>
        <vt:i4>5</vt:i4>
      </vt:variant>
      <vt:variant>
        <vt:lpwstr/>
      </vt:variant>
      <vt:variant>
        <vt:lpwstr>_Toc220571534</vt:lpwstr>
      </vt:variant>
      <vt:variant>
        <vt:i4>1179696</vt:i4>
      </vt:variant>
      <vt:variant>
        <vt:i4>74</vt:i4>
      </vt:variant>
      <vt:variant>
        <vt:i4>0</vt:i4>
      </vt:variant>
      <vt:variant>
        <vt:i4>5</vt:i4>
      </vt:variant>
      <vt:variant>
        <vt:lpwstr/>
      </vt:variant>
      <vt:variant>
        <vt:lpwstr>_Toc220571533</vt:lpwstr>
      </vt:variant>
      <vt:variant>
        <vt:i4>1179696</vt:i4>
      </vt:variant>
      <vt:variant>
        <vt:i4>68</vt:i4>
      </vt:variant>
      <vt:variant>
        <vt:i4>0</vt:i4>
      </vt:variant>
      <vt:variant>
        <vt:i4>5</vt:i4>
      </vt:variant>
      <vt:variant>
        <vt:lpwstr/>
      </vt:variant>
      <vt:variant>
        <vt:lpwstr>_Toc220571532</vt:lpwstr>
      </vt:variant>
      <vt:variant>
        <vt:i4>1179696</vt:i4>
      </vt:variant>
      <vt:variant>
        <vt:i4>62</vt:i4>
      </vt:variant>
      <vt:variant>
        <vt:i4>0</vt:i4>
      </vt:variant>
      <vt:variant>
        <vt:i4>5</vt:i4>
      </vt:variant>
      <vt:variant>
        <vt:lpwstr/>
      </vt:variant>
      <vt:variant>
        <vt:lpwstr>_Toc220571531</vt:lpwstr>
      </vt:variant>
      <vt:variant>
        <vt:i4>1179696</vt:i4>
      </vt:variant>
      <vt:variant>
        <vt:i4>56</vt:i4>
      </vt:variant>
      <vt:variant>
        <vt:i4>0</vt:i4>
      </vt:variant>
      <vt:variant>
        <vt:i4>5</vt:i4>
      </vt:variant>
      <vt:variant>
        <vt:lpwstr/>
      </vt:variant>
      <vt:variant>
        <vt:lpwstr>_Toc220571530</vt:lpwstr>
      </vt:variant>
      <vt:variant>
        <vt:i4>1245232</vt:i4>
      </vt:variant>
      <vt:variant>
        <vt:i4>50</vt:i4>
      </vt:variant>
      <vt:variant>
        <vt:i4>0</vt:i4>
      </vt:variant>
      <vt:variant>
        <vt:i4>5</vt:i4>
      </vt:variant>
      <vt:variant>
        <vt:lpwstr/>
      </vt:variant>
      <vt:variant>
        <vt:lpwstr>_Toc220571529</vt:lpwstr>
      </vt:variant>
      <vt:variant>
        <vt:i4>1245232</vt:i4>
      </vt:variant>
      <vt:variant>
        <vt:i4>44</vt:i4>
      </vt:variant>
      <vt:variant>
        <vt:i4>0</vt:i4>
      </vt:variant>
      <vt:variant>
        <vt:i4>5</vt:i4>
      </vt:variant>
      <vt:variant>
        <vt:lpwstr/>
      </vt:variant>
      <vt:variant>
        <vt:lpwstr>_Toc220571528</vt:lpwstr>
      </vt:variant>
      <vt:variant>
        <vt:i4>1245232</vt:i4>
      </vt:variant>
      <vt:variant>
        <vt:i4>38</vt:i4>
      </vt:variant>
      <vt:variant>
        <vt:i4>0</vt:i4>
      </vt:variant>
      <vt:variant>
        <vt:i4>5</vt:i4>
      </vt:variant>
      <vt:variant>
        <vt:lpwstr/>
      </vt:variant>
      <vt:variant>
        <vt:lpwstr>_Toc220571527</vt:lpwstr>
      </vt:variant>
      <vt:variant>
        <vt:i4>1245232</vt:i4>
      </vt:variant>
      <vt:variant>
        <vt:i4>32</vt:i4>
      </vt:variant>
      <vt:variant>
        <vt:i4>0</vt:i4>
      </vt:variant>
      <vt:variant>
        <vt:i4>5</vt:i4>
      </vt:variant>
      <vt:variant>
        <vt:lpwstr/>
      </vt:variant>
      <vt:variant>
        <vt:lpwstr>_Toc220571526</vt:lpwstr>
      </vt:variant>
      <vt:variant>
        <vt:i4>1245232</vt:i4>
      </vt:variant>
      <vt:variant>
        <vt:i4>26</vt:i4>
      </vt:variant>
      <vt:variant>
        <vt:i4>0</vt:i4>
      </vt:variant>
      <vt:variant>
        <vt:i4>5</vt:i4>
      </vt:variant>
      <vt:variant>
        <vt:lpwstr/>
      </vt:variant>
      <vt:variant>
        <vt:lpwstr>_Toc220571525</vt:lpwstr>
      </vt:variant>
      <vt:variant>
        <vt:i4>1245232</vt:i4>
      </vt:variant>
      <vt:variant>
        <vt:i4>20</vt:i4>
      </vt:variant>
      <vt:variant>
        <vt:i4>0</vt:i4>
      </vt:variant>
      <vt:variant>
        <vt:i4>5</vt:i4>
      </vt:variant>
      <vt:variant>
        <vt:lpwstr/>
      </vt:variant>
      <vt:variant>
        <vt:lpwstr>_Toc220571524</vt:lpwstr>
      </vt:variant>
      <vt:variant>
        <vt:i4>1245232</vt:i4>
      </vt:variant>
      <vt:variant>
        <vt:i4>14</vt:i4>
      </vt:variant>
      <vt:variant>
        <vt:i4>0</vt:i4>
      </vt:variant>
      <vt:variant>
        <vt:i4>5</vt:i4>
      </vt:variant>
      <vt:variant>
        <vt:lpwstr/>
      </vt:variant>
      <vt:variant>
        <vt:lpwstr>_Toc220571523</vt:lpwstr>
      </vt:variant>
      <vt:variant>
        <vt:i4>1245232</vt:i4>
      </vt:variant>
      <vt:variant>
        <vt:i4>8</vt:i4>
      </vt:variant>
      <vt:variant>
        <vt:i4>0</vt:i4>
      </vt:variant>
      <vt:variant>
        <vt:i4>5</vt:i4>
      </vt:variant>
      <vt:variant>
        <vt:lpwstr/>
      </vt:variant>
      <vt:variant>
        <vt:lpwstr>_Toc220571522</vt:lpwstr>
      </vt:variant>
      <vt:variant>
        <vt:i4>1245232</vt:i4>
      </vt:variant>
      <vt:variant>
        <vt:i4>2</vt:i4>
      </vt:variant>
      <vt:variant>
        <vt:i4>0</vt:i4>
      </vt:variant>
      <vt:variant>
        <vt:i4>5</vt:i4>
      </vt:variant>
      <vt:variant>
        <vt:lpwstr/>
      </vt:variant>
      <vt:variant>
        <vt:lpwstr>_Toc220571521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2026-02-05T09:41:00Z</dcterms:created>
  <dcterms:modified xsi:type="dcterms:W3CDTF">2026-03-16T08:46:00Z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