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A3D7" w14:textId="77777777" w:rsidR="00616D11" w:rsidRPr="00325B20" w:rsidRDefault="00616D11" w:rsidP="00616D11">
      <w:pPr>
        <w:rPr>
          <w:rFonts w:asciiTheme="minorHAnsi" w:hAnsiTheme="minorHAnsi" w:cstheme="minorHAnsi"/>
        </w:rPr>
      </w:pPr>
    </w:p>
    <w:p w14:paraId="21DA54DC" w14:textId="77777777" w:rsidR="00E76E79" w:rsidRPr="00325B20" w:rsidRDefault="00E76E79" w:rsidP="00616D11">
      <w:pPr>
        <w:rPr>
          <w:rFonts w:asciiTheme="minorHAnsi" w:hAnsiTheme="minorHAnsi" w:cstheme="minorHAnsi"/>
        </w:rPr>
      </w:pPr>
    </w:p>
    <w:p w14:paraId="4FF64906" w14:textId="77777777" w:rsidR="0081590C" w:rsidRPr="00325B20" w:rsidRDefault="00A94135" w:rsidP="00540E84">
      <w:pPr>
        <w:pStyle w:val="Tittel"/>
        <w:jc w:val="center"/>
      </w:pPr>
      <w:commentRangeStart w:id="0"/>
      <w:r w:rsidRPr="00540E84">
        <w:rPr>
          <w:rFonts w:asciiTheme="minorHAnsi" w:hAnsiTheme="minorHAnsi" w:cstheme="minorHAnsi"/>
          <w:b/>
          <w:bCs/>
          <w:sz w:val="48"/>
          <w:szCs w:val="48"/>
        </w:rPr>
        <w:t>KVALIFIKASJONS</w:t>
      </w:r>
      <w:r w:rsidR="0081590C" w:rsidRPr="00540E84">
        <w:rPr>
          <w:rFonts w:asciiTheme="minorHAnsi" w:hAnsiTheme="minorHAnsi" w:cstheme="minorHAnsi"/>
          <w:b/>
          <w:bCs/>
          <w:sz w:val="48"/>
          <w:szCs w:val="48"/>
        </w:rPr>
        <w:t>GRUNNLAG</w:t>
      </w:r>
      <w:commentRangeEnd w:id="0"/>
      <w:r w:rsidR="00154F0F" w:rsidRPr="00325B20">
        <w:rPr>
          <w:rStyle w:val="Merknadsreferanse"/>
          <w:sz w:val="56"/>
          <w:szCs w:val="56"/>
        </w:rPr>
        <w:commentReference w:id="0"/>
      </w:r>
    </w:p>
    <w:p w14:paraId="365C417F" w14:textId="77777777" w:rsidR="0081590C" w:rsidRPr="00325B20" w:rsidRDefault="0081590C" w:rsidP="0081590C">
      <w:pPr>
        <w:jc w:val="center"/>
        <w:rPr>
          <w:rFonts w:asciiTheme="minorHAnsi" w:hAnsiTheme="minorHAnsi" w:cstheme="minorHAnsi"/>
          <w:sz w:val="48"/>
        </w:rPr>
      </w:pPr>
    </w:p>
    <w:p w14:paraId="0C498892" w14:textId="77777777" w:rsidR="002B08DF" w:rsidRPr="00325B20" w:rsidRDefault="002B08DF" w:rsidP="0081590C">
      <w:pPr>
        <w:jc w:val="center"/>
        <w:rPr>
          <w:rFonts w:asciiTheme="minorHAnsi" w:hAnsiTheme="minorHAnsi" w:cstheme="minorHAnsi"/>
          <w:sz w:val="48"/>
        </w:rPr>
      </w:pPr>
    </w:p>
    <w:p w14:paraId="7C08FDEF" w14:textId="77777777" w:rsidR="0081590C" w:rsidRPr="00325B20" w:rsidRDefault="00DE4E06" w:rsidP="0081590C">
      <w:pPr>
        <w:jc w:val="center"/>
        <w:rPr>
          <w:rFonts w:asciiTheme="minorHAnsi" w:hAnsiTheme="minorHAnsi" w:cstheme="minorHAnsi"/>
          <w:sz w:val="36"/>
          <w:szCs w:val="36"/>
        </w:rPr>
      </w:pPr>
      <w:r w:rsidRPr="00325B20">
        <w:rPr>
          <w:rFonts w:asciiTheme="minorHAnsi" w:hAnsiTheme="minorHAnsi" w:cstheme="minorHAnsi"/>
          <w:sz w:val="36"/>
          <w:szCs w:val="36"/>
        </w:rPr>
        <w:t>Begrenset</w:t>
      </w:r>
      <w:r w:rsidR="006A1C3B" w:rsidRPr="00325B20">
        <w:rPr>
          <w:rFonts w:asciiTheme="minorHAnsi" w:hAnsiTheme="minorHAnsi" w:cstheme="minorHAnsi"/>
          <w:sz w:val="36"/>
          <w:szCs w:val="36"/>
        </w:rPr>
        <w:t xml:space="preserve"> tilbud</w:t>
      </w:r>
      <w:r w:rsidR="0081590C" w:rsidRPr="00325B20">
        <w:rPr>
          <w:rFonts w:asciiTheme="minorHAnsi" w:hAnsiTheme="minorHAnsi" w:cstheme="minorHAnsi"/>
          <w:sz w:val="36"/>
          <w:szCs w:val="36"/>
        </w:rPr>
        <w:t xml:space="preserve">skonkurranse </w:t>
      </w:r>
    </w:p>
    <w:p w14:paraId="0002C32C" w14:textId="77777777" w:rsidR="00FA7A7A" w:rsidRPr="00325B20" w:rsidRDefault="00693833" w:rsidP="0081590C">
      <w:pPr>
        <w:jc w:val="center"/>
        <w:rPr>
          <w:rFonts w:asciiTheme="minorHAnsi" w:hAnsiTheme="minorHAnsi" w:cstheme="minorHAnsi"/>
          <w:sz w:val="36"/>
          <w:szCs w:val="36"/>
        </w:rPr>
      </w:pPr>
      <w:r w:rsidRPr="00325B20">
        <w:rPr>
          <w:rFonts w:asciiTheme="minorHAnsi" w:hAnsiTheme="minorHAnsi" w:cstheme="minorHAnsi"/>
          <w:sz w:val="36"/>
          <w:szCs w:val="36"/>
        </w:rPr>
        <w:t>e</w:t>
      </w:r>
      <w:r w:rsidR="00FA7A7A" w:rsidRPr="00325B20">
        <w:rPr>
          <w:rFonts w:asciiTheme="minorHAnsi" w:hAnsiTheme="minorHAnsi" w:cstheme="minorHAnsi"/>
          <w:sz w:val="36"/>
          <w:szCs w:val="36"/>
        </w:rPr>
        <w:t xml:space="preserve">tter forskriftens del I og II </w:t>
      </w:r>
    </w:p>
    <w:p w14:paraId="05062084" w14:textId="77777777" w:rsidR="0081590C" w:rsidRPr="00325B20" w:rsidRDefault="0081590C" w:rsidP="0081590C">
      <w:pPr>
        <w:jc w:val="both"/>
        <w:rPr>
          <w:rFonts w:asciiTheme="minorHAnsi" w:hAnsiTheme="minorHAnsi" w:cstheme="minorHAnsi"/>
          <w:color w:val="FF0000"/>
          <w:sz w:val="36"/>
          <w:szCs w:val="36"/>
        </w:rPr>
      </w:pPr>
    </w:p>
    <w:p w14:paraId="571A1DE7" w14:textId="77777777" w:rsidR="0081590C" w:rsidRPr="00325B20" w:rsidRDefault="002B08DF" w:rsidP="0081590C">
      <w:pPr>
        <w:jc w:val="center"/>
        <w:rPr>
          <w:rFonts w:asciiTheme="minorHAnsi" w:hAnsiTheme="minorHAnsi" w:cstheme="minorHAnsi"/>
          <w:sz w:val="36"/>
          <w:szCs w:val="36"/>
        </w:rPr>
      </w:pPr>
      <w:r w:rsidRPr="00325B20">
        <w:rPr>
          <w:rFonts w:asciiTheme="minorHAnsi" w:hAnsiTheme="minorHAnsi" w:cstheme="minorHAnsi"/>
          <w:sz w:val="36"/>
          <w:szCs w:val="36"/>
        </w:rPr>
        <w:t xml:space="preserve">for </w:t>
      </w:r>
      <w:r w:rsidR="005B6DE6" w:rsidRPr="00325B20">
        <w:rPr>
          <w:rFonts w:asciiTheme="minorHAnsi" w:hAnsiTheme="minorHAnsi" w:cstheme="minorHAnsi"/>
          <w:sz w:val="36"/>
          <w:szCs w:val="36"/>
        </w:rPr>
        <w:t xml:space="preserve">anskaffelse </w:t>
      </w:r>
      <w:r w:rsidRPr="00325B20">
        <w:rPr>
          <w:rFonts w:asciiTheme="minorHAnsi" w:hAnsiTheme="minorHAnsi" w:cstheme="minorHAnsi"/>
          <w:sz w:val="36"/>
          <w:szCs w:val="36"/>
        </w:rPr>
        <w:t>av</w:t>
      </w:r>
    </w:p>
    <w:p w14:paraId="1FFA0633" w14:textId="77777777" w:rsidR="0081590C" w:rsidRPr="00325B20" w:rsidRDefault="0081590C" w:rsidP="0081590C">
      <w:pPr>
        <w:jc w:val="center"/>
        <w:rPr>
          <w:rFonts w:asciiTheme="minorHAnsi" w:hAnsiTheme="minorHAnsi" w:cstheme="minorHAnsi"/>
          <w:sz w:val="36"/>
          <w:szCs w:val="36"/>
        </w:rPr>
      </w:pPr>
    </w:p>
    <w:bookmarkStart w:id="1" w:name="Tekst1"/>
    <w:p w14:paraId="55CCA6BF" w14:textId="77777777" w:rsidR="000850E9" w:rsidRPr="00325B20" w:rsidRDefault="00467E4E" w:rsidP="0081590C">
      <w:pPr>
        <w:jc w:val="center"/>
        <w:rPr>
          <w:rFonts w:asciiTheme="minorHAnsi" w:hAnsiTheme="minorHAnsi" w:cstheme="minorHAnsi"/>
          <w:sz w:val="36"/>
          <w:szCs w:val="36"/>
        </w:rPr>
      </w:pPr>
      <w:r w:rsidRPr="00325B20">
        <w:rPr>
          <w:rFonts w:asciiTheme="minorHAnsi" w:hAnsiTheme="minorHAnsi" w:cstheme="minorHAnsi"/>
          <w:sz w:val="36"/>
          <w:szCs w:val="36"/>
        </w:rPr>
        <w:fldChar w:fldCharType="begin">
          <w:ffData>
            <w:name w:val="Tekst1"/>
            <w:enabled/>
            <w:calcOnExit w:val="0"/>
            <w:textInput>
              <w:default w:val="navn anskaffelse"/>
            </w:textInput>
          </w:ffData>
        </w:fldChar>
      </w:r>
      <w:r w:rsidR="00042474" w:rsidRPr="00325B20">
        <w:rPr>
          <w:rFonts w:asciiTheme="minorHAnsi" w:hAnsiTheme="minorHAnsi" w:cstheme="minorHAnsi"/>
          <w:sz w:val="36"/>
          <w:szCs w:val="36"/>
        </w:rPr>
        <w:instrText xml:space="preserve"> FORMTEXT </w:instrText>
      </w:r>
      <w:r w:rsidRPr="00325B20">
        <w:rPr>
          <w:rFonts w:asciiTheme="minorHAnsi" w:hAnsiTheme="minorHAnsi" w:cstheme="minorHAnsi"/>
          <w:sz w:val="36"/>
          <w:szCs w:val="36"/>
        </w:rPr>
      </w:r>
      <w:r w:rsidRPr="00325B20">
        <w:rPr>
          <w:rFonts w:asciiTheme="minorHAnsi" w:hAnsiTheme="minorHAnsi" w:cstheme="minorHAnsi"/>
          <w:sz w:val="36"/>
          <w:szCs w:val="36"/>
        </w:rPr>
        <w:fldChar w:fldCharType="separate"/>
      </w:r>
      <w:r w:rsidR="00042474" w:rsidRPr="00325B20">
        <w:rPr>
          <w:rFonts w:asciiTheme="minorHAnsi" w:hAnsiTheme="minorHAnsi" w:cstheme="minorHAnsi"/>
          <w:noProof/>
          <w:sz w:val="36"/>
          <w:szCs w:val="36"/>
        </w:rPr>
        <w:t>navn anskaffelse</w:t>
      </w:r>
      <w:r w:rsidRPr="00325B20">
        <w:rPr>
          <w:rFonts w:asciiTheme="minorHAnsi" w:hAnsiTheme="minorHAnsi" w:cstheme="minorHAnsi"/>
          <w:sz w:val="36"/>
          <w:szCs w:val="36"/>
        </w:rPr>
        <w:fldChar w:fldCharType="end"/>
      </w:r>
      <w:bookmarkEnd w:id="1"/>
    </w:p>
    <w:p w14:paraId="2725CD86" w14:textId="77777777" w:rsidR="00C61CCE" w:rsidRPr="00325B20" w:rsidRDefault="00C61CCE" w:rsidP="0081590C">
      <w:pPr>
        <w:jc w:val="center"/>
        <w:rPr>
          <w:rFonts w:asciiTheme="minorHAnsi" w:hAnsiTheme="minorHAnsi" w:cstheme="minorHAnsi"/>
          <w:sz w:val="36"/>
          <w:szCs w:val="36"/>
        </w:rPr>
      </w:pPr>
    </w:p>
    <w:p w14:paraId="704A42E0" w14:textId="74CD8E0E" w:rsidR="0081590C" w:rsidRPr="00325B20" w:rsidRDefault="0081590C" w:rsidP="0081590C">
      <w:pPr>
        <w:jc w:val="center"/>
        <w:rPr>
          <w:rFonts w:asciiTheme="minorHAnsi" w:hAnsiTheme="minorHAnsi" w:cstheme="minorHAnsi"/>
          <w:sz w:val="36"/>
          <w:szCs w:val="36"/>
        </w:rPr>
      </w:pPr>
    </w:p>
    <w:p w14:paraId="609C8583" w14:textId="77777777" w:rsidR="00BF1F21" w:rsidRPr="00325B20" w:rsidRDefault="00BF1F21" w:rsidP="00BF1F21">
      <w:pPr>
        <w:jc w:val="center"/>
        <w:rPr>
          <w:rFonts w:asciiTheme="minorHAnsi" w:hAnsiTheme="minorHAnsi" w:cstheme="minorHAnsi"/>
          <w:sz w:val="36"/>
          <w:szCs w:val="36"/>
        </w:rPr>
      </w:pPr>
      <w:r w:rsidRPr="00325B20">
        <w:rPr>
          <w:rFonts w:asciiTheme="minorHAnsi" w:hAnsiTheme="minorHAnsi" w:cstheme="minorHAnsi"/>
          <w:sz w:val="36"/>
          <w:szCs w:val="36"/>
          <w:highlight w:val="yellow"/>
        </w:rPr>
        <w:t>Saksnr</w:t>
      </w:r>
    </w:p>
    <w:p w14:paraId="0CCF98F7" w14:textId="77777777" w:rsidR="00BF1F21" w:rsidRPr="00325B20" w:rsidRDefault="00BF1F21" w:rsidP="0081590C">
      <w:pPr>
        <w:jc w:val="center"/>
        <w:rPr>
          <w:rFonts w:asciiTheme="minorHAnsi" w:hAnsiTheme="minorHAnsi" w:cstheme="minorHAnsi"/>
          <w:sz w:val="36"/>
          <w:szCs w:val="36"/>
        </w:rPr>
      </w:pPr>
    </w:p>
    <w:p w14:paraId="6BF48A3A" w14:textId="77777777" w:rsidR="00F55E95" w:rsidRPr="00325B20" w:rsidRDefault="00F55E95" w:rsidP="00F55E95">
      <w:pPr>
        <w:ind w:left="708" w:hanging="708"/>
        <w:jc w:val="center"/>
        <w:rPr>
          <w:rFonts w:asciiTheme="minorHAnsi" w:hAnsiTheme="minorHAnsi" w:cstheme="minorHAnsi"/>
          <w:color w:val="003300"/>
          <w:sz w:val="36"/>
          <w:szCs w:val="36"/>
        </w:rPr>
      </w:pPr>
    </w:p>
    <w:p w14:paraId="1F67C0D8" w14:textId="77777777" w:rsidR="00F55E95" w:rsidRPr="00325B20" w:rsidRDefault="00F55E95" w:rsidP="00F55E95">
      <w:pPr>
        <w:ind w:left="708" w:hanging="708"/>
        <w:jc w:val="center"/>
        <w:rPr>
          <w:rFonts w:asciiTheme="minorHAnsi" w:hAnsiTheme="minorHAnsi" w:cstheme="minorHAnsi"/>
          <w:color w:val="003300"/>
          <w:sz w:val="36"/>
          <w:szCs w:val="36"/>
        </w:rPr>
      </w:pPr>
    </w:p>
    <w:p w14:paraId="6A5DD5FD" w14:textId="77777777" w:rsidR="0081590C" w:rsidRPr="00325B20" w:rsidRDefault="0081590C" w:rsidP="00D723D1">
      <w:pPr>
        <w:rPr>
          <w:rFonts w:asciiTheme="minorHAnsi" w:hAnsiTheme="minorHAnsi" w:cstheme="minorHAnsi"/>
          <w:color w:val="003300"/>
          <w:sz w:val="36"/>
          <w:szCs w:val="36"/>
        </w:rPr>
      </w:pPr>
    </w:p>
    <w:p w14:paraId="2CE73B9B" w14:textId="77777777" w:rsidR="0081590C" w:rsidRPr="00325B20" w:rsidRDefault="0081590C" w:rsidP="0081590C">
      <w:pPr>
        <w:jc w:val="center"/>
        <w:rPr>
          <w:rFonts w:asciiTheme="minorHAnsi" w:hAnsiTheme="minorHAnsi" w:cstheme="minorHAnsi"/>
          <w:color w:val="003300"/>
          <w:sz w:val="36"/>
          <w:szCs w:val="36"/>
        </w:rPr>
      </w:pPr>
    </w:p>
    <w:p w14:paraId="3DE663FA" w14:textId="77777777" w:rsidR="0081590C" w:rsidRPr="00325B20" w:rsidRDefault="0081590C" w:rsidP="0081590C">
      <w:pPr>
        <w:jc w:val="center"/>
        <w:rPr>
          <w:rFonts w:asciiTheme="minorHAnsi" w:hAnsiTheme="minorHAnsi" w:cstheme="minorHAnsi"/>
          <w:color w:val="003300"/>
          <w:sz w:val="36"/>
          <w:szCs w:val="36"/>
        </w:rPr>
      </w:pPr>
    </w:p>
    <w:p w14:paraId="4A965047" w14:textId="77777777" w:rsidR="0081590C" w:rsidRPr="00325B20" w:rsidRDefault="0081590C" w:rsidP="0081590C">
      <w:pPr>
        <w:jc w:val="center"/>
        <w:rPr>
          <w:rFonts w:asciiTheme="minorHAnsi" w:hAnsiTheme="minorHAnsi" w:cstheme="minorHAnsi"/>
          <w:color w:val="003300"/>
          <w:sz w:val="36"/>
          <w:szCs w:val="36"/>
        </w:rPr>
      </w:pPr>
    </w:p>
    <w:p w14:paraId="03928133" w14:textId="77777777" w:rsidR="0081590C" w:rsidRPr="00325B20" w:rsidRDefault="00D723D1" w:rsidP="0081590C">
      <w:pPr>
        <w:jc w:val="center"/>
        <w:rPr>
          <w:rFonts w:asciiTheme="minorHAnsi" w:hAnsiTheme="minorHAnsi" w:cstheme="minorHAnsi"/>
        </w:rPr>
      </w:pPr>
      <w:r w:rsidRPr="00325B20">
        <w:rPr>
          <w:rFonts w:asciiTheme="minorHAnsi" w:hAnsiTheme="minorHAnsi" w:cstheme="minorHAnsi"/>
          <w:b/>
          <w:sz w:val="32"/>
          <w:szCs w:val="32"/>
        </w:rPr>
        <w:br w:type="page"/>
      </w:r>
      <w:r w:rsidR="0081590C" w:rsidRPr="00325B20">
        <w:rPr>
          <w:rFonts w:asciiTheme="minorHAnsi" w:hAnsiTheme="minorHAnsi" w:cstheme="minorHAnsi"/>
          <w:b/>
          <w:sz w:val="24"/>
          <w:szCs w:val="24"/>
        </w:rPr>
        <w:lastRenderedPageBreak/>
        <w:t>Innhold</w:t>
      </w:r>
      <w:r w:rsidR="0081590C" w:rsidRPr="00325B20">
        <w:rPr>
          <w:rFonts w:asciiTheme="minorHAnsi" w:hAnsiTheme="minorHAnsi" w:cstheme="minorHAnsi"/>
          <w:b/>
          <w:sz w:val="32"/>
          <w:szCs w:val="32"/>
        </w:rPr>
        <w:t xml:space="preserve"> </w:t>
      </w:r>
    </w:p>
    <w:p w14:paraId="4F57B2CC" w14:textId="27062811" w:rsidR="00B255C6" w:rsidRDefault="00467E4E">
      <w:pPr>
        <w:pStyle w:val="INNH1"/>
        <w:rPr>
          <w:rFonts w:asciiTheme="minorHAnsi" w:eastAsiaTheme="minorEastAsia" w:hAnsiTheme="minorHAnsi" w:cstheme="minorBidi"/>
          <w:noProof/>
          <w:kern w:val="2"/>
          <w:sz w:val="24"/>
          <w:szCs w:val="24"/>
          <w14:ligatures w14:val="standardContextual"/>
        </w:rPr>
      </w:pPr>
      <w:r w:rsidRPr="00325B20">
        <w:rPr>
          <w:rFonts w:asciiTheme="minorHAnsi" w:hAnsiTheme="minorHAnsi" w:cstheme="minorHAnsi"/>
          <w:sz w:val="24"/>
          <w:szCs w:val="24"/>
        </w:rPr>
        <w:fldChar w:fldCharType="begin"/>
      </w:r>
      <w:r w:rsidR="0081590C" w:rsidRPr="00325B20">
        <w:rPr>
          <w:rFonts w:asciiTheme="minorHAnsi" w:hAnsiTheme="minorHAnsi" w:cstheme="minorHAnsi"/>
          <w:sz w:val="24"/>
          <w:szCs w:val="24"/>
        </w:rPr>
        <w:instrText xml:space="preserve"> TOC \o "1-2" \h \z \u </w:instrText>
      </w:r>
      <w:r w:rsidRPr="00325B20">
        <w:rPr>
          <w:rFonts w:asciiTheme="minorHAnsi" w:hAnsiTheme="minorHAnsi" w:cstheme="minorHAnsi"/>
          <w:sz w:val="24"/>
          <w:szCs w:val="24"/>
        </w:rPr>
        <w:fldChar w:fldCharType="separate"/>
      </w:r>
      <w:hyperlink w:anchor="_Toc233292556" w:history="1">
        <w:r w:rsidR="00B255C6" w:rsidRPr="00DD6C50">
          <w:rPr>
            <w:rStyle w:val="Hyperkobling"/>
            <w:rFonts w:cstheme="minorHAnsi"/>
            <w:noProof/>
          </w:rPr>
          <w:t>1</w:t>
        </w:r>
        <w:r w:rsidR="00B255C6">
          <w:rPr>
            <w:rFonts w:asciiTheme="minorHAnsi" w:eastAsiaTheme="minorEastAsia" w:hAnsiTheme="minorHAnsi" w:cstheme="minorBidi"/>
            <w:noProof/>
            <w:kern w:val="2"/>
            <w:sz w:val="24"/>
            <w:szCs w:val="24"/>
            <w14:ligatures w14:val="standardContextual"/>
          </w:rPr>
          <w:tab/>
        </w:r>
        <w:r w:rsidR="00B255C6" w:rsidRPr="00DD6C50">
          <w:rPr>
            <w:rStyle w:val="Hyperkobling"/>
            <w:rFonts w:cstheme="minorHAnsi"/>
            <w:noProof/>
          </w:rPr>
          <w:t>INNLEDNING</w:t>
        </w:r>
        <w:r w:rsidR="00B255C6">
          <w:rPr>
            <w:noProof/>
            <w:webHidden/>
          </w:rPr>
          <w:tab/>
        </w:r>
        <w:r w:rsidR="00B255C6">
          <w:rPr>
            <w:noProof/>
            <w:webHidden/>
          </w:rPr>
          <w:fldChar w:fldCharType="begin"/>
        </w:r>
        <w:r w:rsidR="00B255C6">
          <w:rPr>
            <w:noProof/>
            <w:webHidden/>
          </w:rPr>
          <w:instrText xml:space="preserve"> PAGEREF _Toc233292556 \h </w:instrText>
        </w:r>
        <w:r w:rsidR="00B255C6">
          <w:rPr>
            <w:noProof/>
            <w:webHidden/>
          </w:rPr>
        </w:r>
        <w:r w:rsidR="00B255C6">
          <w:rPr>
            <w:noProof/>
            <w:webHidden/>
          </w:rPr>
          <w:fldChar w:fldCharType="separate"/>
        </w:r>
        <w:r w:rsidR="00B255C6">
          <w:rPr>
            <w:noProof/>
            <w:webHidden/>
          </w:rPr>
          <w:t>3</w:t>
        </w:r>
        <w:r w:rsidR="00B255C6">
          <w:rPr>
            <w:noProof/>
            <w:webHidden/>
          </w:rPr>
          <w:fldChar w:fldCharType="end"/>
        </w:r>
      </w:hyperlink>
    </w:p>
    <w:p w14:paraId="72732BF0" w14:textId="3F8028A0"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57" w:history="1">
        <w:r w:rsidRPr="00DD6C50">
          <w:rPr>
            <w:rStyle w:val="Hyperkobling"/>
            <w:noProof/>
          </w:rPr>
          <w:t>1.1</w:t>
        </w:r>
        <w:r>
          <w:rPr>
            <w:rFonts w:asciiTheme="minorHAnsi" w:eastAsiaTheme="minorEastAsia" w:hAnsiTheme="minorHAnsi" w:cstheme="minorBidi"/>
            <w:noProof/>
            <w:kern w:val="2"/>
            <w:sz w:val="24"/>
            <w:szCs w:val="24"/>
            <w14:ligatures w14:val="standardContextual"/>
          </w:rPr>
          <w:tab/>
        </w:r>
        <w:r w:rsidRPr="00DD6C50">
          <w:rPr>
            <w:rStyle w:val="Hyperkobling"/>
            <w:noProof/>
          </w:rPr>
          <w:t>Oppdragsgiver</w:t>
        </w:r>
        <w:r>
          <w:rPr>
            <w:noProof/>
            <w:webHidden/>
          </w:rPr>
          <w:tab/>
        </w:r>
        <w:r>
          <w:rPr>
            <w:noProof/>
            <w:webHidden/>
          </w:rPr>
          <w:fldChar w:fldCharType="begin"/>
        </w:r>
        <w:r>
          <w:rPr>
            <w:noProof/>
            <w:webHidden/>
          </w:rPr>
          <w:instrText xml:space="preserve"> PAGEREF _Toc233292557 \h </w:instrText>
        </w:r>
        <w:r>
          <w:rPr>
            <w:noProof/>
            <w:webHidden/>
          </w:rPr>
        </w:r>
        <w:r>
          <w:rPr>
            <w:noProof/>
            <w:webHidden/>
          </w:rPr>
          <w:fldChar w:fldCharType="separate"/>
        </w:r>
        <w:r>
          <w:rPr>
            <w:noProof/>
            <w:webHidden/>
          </w:rPr>
          <w:t>3</w:t>
        </w:r>
        <w:r>
          <w:rPr>
            <w:noProof/>
            <w:webHidden/>
          </w:rPr>
          <w:fldChar w:fldCharType="end"/>
        </w:r>
      </w:hyperlink>
    </w:p>
    <w:p w14:paraId="47698708" w14:textId="414DD5EB"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58" w:history="1">
        <w:r w:rsidRPr="00DD6C50">
          <w:rPr>
            <w:rStyle w:val="Hyperkobling"/>
            <w:noProof/>
          </w:rPr>
          <w:t>1.2</w:t>
        </w:r>
        <w:r>
          <w:rPr>
            <w:rFonts w:asciiTheme="minorHAnsi" w:eastAsiaTheme="minorEastAsia" w:hAnsiTheme="minorHAnsi" w:cstheme="minorBidi"/>
            <w:noProof/>
            <w:kern w:val="2"/>
            <w:sz w:val="24"/>
            <w:szCs w:val="24"/>
            <w14:ligatures w14:val="standardContextual"/>
          </w:rPr>
          <w:tab/>
        </w:r>
        <w:r w:rsidRPr="00DD6C50">
          <w:rPr>
            <w:rStyle w:val="Hyperkobling"/>
            <w:noProof/>
          </w:rPr>
          <w:t>Anskaffelsens formål og omfang</w:t>
        </w:r>
        <w:r>
          <w:rPr>
            <w:noProof/>
            <w:webHidden/>
          </w:rPr>
          <w:tab/>
        </w:r>
        <w:r>
          <w:rPr>
            <w:noProof/>
            <w:webHidden/>
          </w:rPr>
          <w:fldChar w:fldCharType="begin"/>
        </w:r>
        <w:r>
          <w:rPr>
            <w:noProof/>
            <w:webHidden/>
          </w:rPr>
          <w:instrText xml:space="preserve"> PAGEREF _Toc233292558 \h </w:instrText>
        </w:r>
        <w:r>
          <w:rPr>
            <w:noProof/>
            <w:webHidden/>
          </w:rPr>
        </w:r>
        <w:r>
          <w:rPr>
            <w:noProof/>
            <w:webHidden/>
          </w:rPr>
          <w:fldChar w:fldCharType="separate"/>
        </w:r>
        <w:r>
          <w:rPr>
            <w:noProof/>
            <w:webHidden/>
          </w:rPr>
          <w:t>3</w:t>
        </w:r>
        <w:r>
          <w:rPr>
            <w:noProof/>
            <w:webHidden/>
          </w:rPr>
          <w:fldChar w:fldCharType="end"/>
        </w:r>
      </w:hyperlink>
    </w:p>
    <w:p w14:paraId="366E06AA" w14:textId="452F1622"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59" w:history="1">
        <w:r w:rsidRPr="00DD6C50">
          <w:rPr>
            <w:rStyle w:val="Hyperkobling"/>
            <w:noProof/>
          </w:rPr>
          <w:t>1.3</w:t>
        </w:r>
        <w:r>
          <w:rPr>
            <w:rFonts w:asciiTheme="minorHAnsi" w:eastAsiaTheme="minorEastAsia" w:hAnsiTheme="minorHAnsi" w:cstheme="minorBidi"/>
            <w:noProof/>
            <w:kern w:val="2"/>
            <w:sz w:val="24"/>
            <w:szCs w:val="24"/>
            <w14:ligatures w14:val="standardContextual"/>
          </w:rPr>
          <w:tab/>
        </w:r>
        <w:r w:rsidRPr="00DD6C50">
          <w:rPr>
            <w:rStyle w:val="Hyperkobling"/>
            <w:noProof/>
          </w:rPr>
          <w:t>Kontraktsvilkår</w:t>
        </w:r>
        <w:r>
          <w:rPr>
            <w:noProof/>
            <w:webHidden/>
          </w:rPr>
          <w:tab/>
        </w:r>
        <w:r>
          <w:rPr>
            <w:noProof/>
            <w:webHidden/>
          </w:rPr>
          <w:fldChar w:fldCharType="begin"/>
        </w:r>
        <w:r>
          <w:rPr>
            <w:noProof/>
            <w:webHidden/>
          </w:rPr>
          <w:instrText xml:space="preserve"> PAGEREF _Toc233292559 \h </w:instrText>
        </w:r>
        <w:r>
          <w:rPr>
            <w:noProof/>
            <w:webHidden/>
          </w:rPr>
        </w:r>
        <w:r>
          <w:rPr>
            <w:noProof/>
            <w:webHidden/>
          </w:rPr>
          <w:fldChar w:fldCharType="separate"/>
        </w:r>
        <w:r>
          <w:rPr>
            <w:noProof/>
            <w:webHidden/>
          </w:rPr>
          <w:t>3</w:t>
        </w:r>
        <w:r>
          <w:rPr>
            <w:noProof/>
            <w:webHidden/>
          </w:rPr>
          <w:fldChar w:fldCharType="end"/>
        </w:r>
      </w:hyperlink>
    </w:p>
    <w:p w14:paraId="3602698C" w14:textId="1BC0C232"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0" w:history="1">
        <w:r w:rsidRPr="00DD6C50">
          <w:rPr>
            <w:rStyle w:val="Hyperkobling"/>
            <w:noProof/>
          </w:rPr>
          <w:t>a.</w:t>
        </w:r>
        <w:r>
          <w:rPr>
            <w:rFonts w:asciiTheme="minorHAnsi" w:eastAsiaTheme="minorEastAsia" w:hAnsiTheme="minorHAnsi" w:cstheme="minorBidi"/>
            <w:noProof/>
            <w:kern w:val="2"/>
            <w:sz w:val="24"/>
            <w:szCs w:val="24"/>
            <w14:ligatures w14:val="standardContextual"/>
          </w:rPr>
          <w:tab/>
        </w:r>
        <w:r w:rsidRPr="00DD6C50">
          <w:rPr>
            <w:rStyle w:val="Hyperkobling"/>
            <w:noProof/>
          </w:rPr>
          <w:t>Krav til lønns- og arbeidsvilkår</w:t>
        </w:r>
        <w:r>
          <w:rPr>
            <w:noProof/>
            <w:webHidden/>
          </w:rPr>
          <w:tab/>
        </w:r>
        <w:r>
          <w:rPr>
            <w:noProof/>
            <w:webHidden/>
          </w:rPr>
          <w:fldChar w:fldCharType="begin"/>
        </w:r>
        <w:r>
          <w:rPr>
            <w:noProof/>
            <w:webHidden/>
          </w:rPr>
          <w:instrText xml:space="preserve"> PAGEREF _Toc233292560 \h </w:instrText>
        </w:r>
        <w:r>
          <w:rPr>
            <w:noProof/>
            <w:webHidden/>
          </w:rPr>
        </w:r>
        <w:r>
          <w:rPr>
            <w:noProof/>
            <w:webHidden/>
          </w:rPr>
          <w:fldChar w:fldCharType="separate"/>
        </w:r>
        <w:r>
          <w:rPr>
            <w:noProof/>
            <w:webHidden/>
          </w:rPr>
          <w:t>3</w:t>
        </w:r>
        <w:r>
          <w:rPr>
            <w:noProof/>
            <w:webHidden/>
          </w:rPr>
          <w:fldChar w:fldCharType="end"/>
        </w:r>
      </w:hyperlink>
    </w:p>
    <w:p w14:paraId="1597E5C5" w14:textId="4C13990E"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1" w:history="1">
        <w:r w:rsidRPr="00DD6C50">
          <w:rPr>
            <w:rStyle w:val="Hyperkobling"/>
            <w:noProof/>
            <w:highlight w:val="yellow"/>
          </w:rPr>
          <w:t>b.</w:t>
        </w:r>
        <w:r>
          <w:rPr>
            <w:rFonts w:asciiTheme="minorHAnsi" w:eastAsiaTheme="minorEastAsia" w:hAnsiTheme="minorHAnsi" w:cstheme="minorBidi"/>
            <w:noProof/>
            <w:kern w:val="2"/>
            <w:sz w:val="24"/>
            <w:szCs w:val="24"/>
            <w14:ligatures w14:val="standardContextual"/>
          </w:rPr>
          <w:tab/>
        </w:r>
        <w:r w:rsidRPr="00DD6C50">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_Toc233292561 \h </w:instrText>
        </w:r>
        <w:r>
          <w:rPr>
            <w:noProof/>
            <w:webHidden/>
          </w:rPr>
        </w:r>
        <w:r>
          <w:rPr>
            <w:noProof/>
            <w:webHidden/>
          </w:rPr>
          <w:fldChar w:fldCharType="separate"/>
        </w:r>
        <w:r>
          <w:rPr>
            <w:noProof/>
            <w:webHidden/>
          </w:rPr>
          <w:t>3</w:t>
        </w:r>
        <w:r>
          <w:rPr>
            <w:noProof/>
            <w:webHidden/>
          </w:rPr>
          <w:fldChar w:fldCharType="end"/>
        </w:r>
      </w:hyperlink>
    </w:p>
    <w:p w14:paraId="7F567C19" w14:textId="02835988"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2" w:history="1">
        <w:r w:rsidRPr="00DD6C50">
          <w:rPr>
            <w:rStyle w:val="Hyperkobling"/>
            <w:noProof/>
          </w:rPr>
          <w:t>c.</w:t>
        </w:r>
        <w:r>
          <w:rPr>
            <w:rFonts w:asciiTheme="minorHAnsi" w:eastAsiaTheme="minorEastAsia" w:hAnsiTheme="minorHAnsi" w:cstheme="minorBidi"/>
            <w:noProof/>
            <w:kern w:val="2"/>
            <w:sz w:val="24"/>
            <w:szCs w:val="24"/>
            <w14:ligatures w14:val="standardContextual"/>
          </w:rPr>
          <w:tab/>
        </w:r>
        <w:r w:rsidRPr="00DD6C50">
          <w:rPr>
            <w:rStyle w:val="Hyperkobling"/>
            <w:noProof/>
          </w:rPr>
          <w:t>Krav til lærlinger</w:t>
        </w:r>
        <w:r>
          <w:rPr>
            <w:noProof/>
            <w:webHidden/>
          </w:rPr>
          <w:tab/>
        </w:r>
        <w:r>
          <w:rPr>
            <w:noProof/>
            <w:webHidden/>
          </w:rPr>
          <w:fldChar w:fldCharType="begin"/>
        </w:r>
        <w:r>
          <w:rPr>
            <w:noProof/>
            <w:webHidden/>
          </w:rPr>
          <w:instrText xml:space="preserve"> PAGEREF _Toc233292562 \h </w:instrText>
        </w:r>
        <w:r>
          <w:rPr>
            <w:noProof/>
            <w:webHidden/>
          </w:rPr>
        </w:r>
        <w:r>
          <w:rPr>
            <w:noProof/>
            <w:webHidden/>
          </w:rPr>
          <w:fldChar w:fldCharType="separate"/>
        </w:r>
        <w:r>
          <w:rPr>
            <w:noProof/>
            <w:webHidden/>
          </w:rPr>
          <w:t>3</w:t>
        </w:r>
        <w:r>
          <w:rPr>
            <w:noProof/>
            <w:webHidden/>
          </w:rPr>
          <w:fldChar w:fldCharType="end"/>
        </w:r>
      </w:hyperlink>
    </w:p>
    <w:p w14:paraId="33E3BA80" w14:textId="37D89696"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3" w:history="1">
        <w:r w:rsidRPr="00DD6C50">
          <w:rPr>
            <w:rStyle w:val="Hyperkobling"/>
            <w:noProof/>
            <w:highlight w:val="yellow"/>
          </w:rPr>
          <w:t>d.</w:t>
        </w:r>
        <w:r>
          <w:rPr>
            <w:rFonts w:asciiTheme="minorHAnsi" w:eastAsiaTheme="minorEastAsia" w:hAnsiTheme="minorHAnsi" w:cstheme="minorBidi"/>
            <w:noProof/>
            <w:kern w:val="2"/>
            <w:sz w:val="24"/>
            <w:szCs w:val="24"/>
            <w14:ligatures w14:val="standardContextual"/>
          </w:rPr>
          <w:tab/>
        </w:r>
        <w:r w:rsidRPr="00DD6C50">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_Toc233292563 \h </w:instrText>
        </w:r>
        <w:r>
          <w:rPr>
            <w:noProof/>
            <w:webHidden/>
          </w:rPr>
        </w:r>
        <w:r>
          <w:rPr>
            <w:noProof/>
            <w:webHidden/>
          </w:rPr>
          <w:fldChar w:fldCharType="separate"/>
        </w:r>
        <w:r>
          <w:rPr>
            <w:noProof/>
            <w:webHidden/>
          </w:rPr>
          <w:t>3</w:t>
        </w:r>
        <w:r>
          <w:rPr>
            <w:noProof/>
            <w:webHidden/>
          </w:rPr>
          <w:fldChar w:fldCharType="end"/>
        </w:r>
      </w:hyperlink>
    </w:p>
    <w:p w14:paraId="42769E3C" w14:textId="5FB99675"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4" w:history="1">
        <w:r w:rsidRPr="00DD6C50">
          <w:rPr>
            <w:rStyle w:val="Hyperkobling"/>
            <w:noProof/>
          </w:rPr>
          <w:t>1.4</w:t>
        </w:r>
        <w:r>
          <w:rPr>
            <w:rFonts w:asciiTheme="minorHAnsi" w:eastAsiaTheme="minorEastAsia" w:hAnsiTheme="minorHAnsi" w:cstheme="minorBidi"/>
            <w:noProof/>
            <w:kern w:val="2"/>
            <w:sz w:val="24"/>
            <w:szCs w:val="24"/>
            <w14:ligatures w14:val="standardContextual"/>
          </w:rPr>
          <w:tab/>
        </w:r>
        <w:r w:rsidRPr="00DD6C50">
          <w:rPr>
            <w:rStyle w:val="Hyperkobling"/>
            <w:noProof/>
          </w:rPr>
          <w:t>Deltilbud</w:t>
        </w:r>
        <w:r>
          <w:rPr>
            <w:noProof/>
            <w:webHidden/>
          </w:rPr>
          <w:tab/>
        </w:r>
        <w:r>
          <w:rPr>
            <w:noProof/>
            <w:webHidden/>
          </w:rPr>
          <w:fldChar w:fldCharType="begin"/>
        </w:r>
        <w:r>
          <w:rPr>
            <w:noProof/>
            <w:webHidden/>
          </w:rPr>
          <w:instrText xml:space="preserve"> PAGEREF _Toc233292564 \h </w:instrText>
        </w:r>
        <w:r>
          <w:rPr>
            <w:noProof/>
            <w:webHidden/>
          </w:rPr>
        </w:r>
        <w:r>
          <w:rPr>
            <w:noProof/>
            <w:webHidden/>
          </w:rPr>
          <w:fldChar w:fldCharType="separate"/>
        </w:r>
        <w:r>
          <w:rPr>
            <w:noProof/>
            <w:webHidden/>
          </w:rPr>
          <w:t>3</w:t>
        </w:r>
        <w:r>
          <w:rPr>
            <w:noProof/>
            <w:webHidden/>
          </w:rPr>
          <w:fldChar w:fldCharType="end"/>
        </w:r>
      </w:hyperlink>
    </w:p>
    <w:p w14:paraId="5BA1468D" w14:textId="133A870F"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5" w:history="1">
        <w:r w:rsidRPr="00DD6C50">
          <w:rPr>
            <w:rStyle w:val="Hyperkobling"/>
            <w:noProof/>
          </w:rPr>
          <w:t>1.5</w:t>
        </w:r>
        <w:r>
          <w:rPr>
            <w:rFonts w:asciiTheme="minorHAnsi" w:eastAsiaTheme="minorEastAsia" w:hAnsiTheme="minorHAnsi" w:cstheme="minorBidi"/>
            <w:noProof/>
            <w:kern w:val="2"/>
            <w:sz w:val="24"/>
            <w:szCs w:val="24"/>
            <w14:ligatures w14:val="standardContextual"/>
          </w:rPr>
          <w:tab/>
        </w:r>
        <w:r w:rsidRPr="00DD6C50">
          <w:rPr>
            <w:rStyle w:val="Hyperkobling"/>
            <w:noProof/>
          </w:rPr>
          <w:t>Viktige datoer</w:t>
        </w:r>
        <w:r>
          <w:rPr>
            <w:noProof/>
            <w:webHidden/>
          </w:rPr>
          <w:tab/>
        </w:r>
        <w:r>
          <w:rPr>
            <w:noProof/>
            <w:webHidden/>
          </w:rPr>
          <w:fldChar w:fldCharType="begin"/>
        </w:r>
        <w:r>
          <w:rPr>
            <w:noProof/>
            <w:webHidden/>
          </w:rPr>
          <w:instrText xml:space="preserve"> PAGEREF _Toc233292565 \h </w:instrText>
        </w:r>
        <w:r>
          <w:rPr>
            <w:noProof/>
            <w:webHidden/>
          </w:rPr>
        </w:r>
        <w:r>
          <w:rPr>
            <w:noProof/>
            <w:webHidden/>
          </w:rPr>
          <w:fldChar w:fldCharType="separate"/>
        </w:r>
        <w:r>
          <w:rPr>
            <w:noProof/>
            <w:webHidden/>
          </w:rPr>
          <w:t>4</w:t>
        </w:r>
        <w:r>
          <w:rPr>
            <w:noProof/>
            <w:webHidden/>
          </w:rPr>
          <w:fldChar w:fldCharType="end"/>
        </w:r>
      </w:hyperlink>
    </w:p>
    <w:p w14:paraId="551C787F" w14:textId="310C290B" w:rsidR="00B255C6" w:rsidRDefault="00B255C6">
      <w:pPr>
        <w:pStyle w:val="INNH1"/>
        <w:rPr>
          <w:rFonts w:asciiTheme="minorHAnsi" w:eastAsiaTheme="minorEastAsia" w:hAnsiTheme="minorHAnsi" w:cstheme="minorBidi"/>
          <w:noProof/>
          <w:kern w:val="2"/>
          <w:sz w:val="24"/>
          <w:szCs w:val="24"/>
          <w14:ligatures w14:val="standardContextual"/>
        </w:rPr>
      </w:pPr>
      <w:hyperlink w:anchor="_Toc233292566" w:history="1">
        <w:r w:rsidRPr="00DD6C50">
          <w:rPr>
            <w:rStyle w:val="Hyperkobling"/>
            <w:rFonts w:cstheme="minorHAnsi"/>
            <w:noProof/>
          </w:rPr>
          <w:t>2</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rPr>
          <w:t>REGLER FOR GJENNOMFØRING AV KONKURRANSEN</w:t>
        </w:r>
        <w:r>
          <w:rPr>
            <w:noProof/>
            <w:webHidden/>
          </w:rPr>
          <w:tab/>
        </w:r>
        <w:r>
          <w:rPr>
            <w:noProof/>
            <w:webHidden/>
          </w:rPr>
          <w:fldChar w:fldCharType="begin"/>
        </w:r>
        <w:r>
          <w:rPr>
            <w:noProof/>
            <w:webHidden/>
          </w:rPr>
          <w:instrText xml:space="preserve"> PAGEREF _Toc233292566 \h </w:instrText>
        </w:r>
        <w:r>
          <w:rPr>
            <w:noProof/>
            <w:webHidden/>
          </w:rPr>
        </w:r>
        <w:r>
          <w:rPr>
            <w:noProof/>
            <w:webHidden/>
          </w:rPr>
          <w:fldChar w:fldCharType="separate"/>
        </w:r>
        <w:r>
          <w:rPr>
            <w:noProof/>
            <w:webHidden/>
          </w:rPr>
          <w:t>4</w:t>
        </w:r>
        <w:r>
          <w:rPr>
            <w:noProof/>
            <w:webHidden/>
          </w:rPr>
          <w:fldChar w:fldCharType="end"/>
        </w:r>
      </w:hyperlink>
    </w:p>
    <w:p w14:paraId="404781D8" w14:textId="29C5FB4C"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7" w:history="1">
        <w:r w:rsidRPr="00DD6C50">
          <w:rPr>
            <w:rStyle w:val="Hyperkobling"/>
            <w:noProof/>
          </w:rPr>
          <w:t>2.1</w:t>
        </w:r>
        <w:r>
          <w:rPr>
            <w:rFonts w:asciiTheme="minorHAnsi" w:eastAsiaTheme="minorEastAsia" w:hAnsiTheme="minorHAnsi" w:cstheme="minorBidi"/>
            <w:noProof/>
            <w:kern w:val="2"/>
            <w:sz w:val="24"/>
            <w:szCs w:val="24"/>
            <w14:ligatures w14:val="standardContextual"/>
          </w:rPr>
          <w:tab/>
        </w:r>
        <w:r w:rsidRPr="00DD6C50">
          <w:rPr>
            <w:rStyle w:val="Hyperkobling"/>
            <w:noProof/>
          </w:rPr>
          <w:t>Anskaffelsesprosedyre</w:t>
        </w:r>
        <w:r>
          <w:rPr>
            <w:noProof/>
            <w:webHidden/>
          </w:rPr>
          <w:tab/>
        </w:r>
        <w:r>
          <w:rPr>
            <w:noProof/>
            <w:webHidden/>
          </w:rPr>
          <w:fldChar w:fldCharType="begin"/>
        </w:r>
        <w:r>
          <w:rPr>
            <w:noProof/>
            <w:webHidden/>
          </w:rPr>
          <w:instrText xml:space="preserve"> PAGEREF _Toc233292567 \h </w:instrText>
        </w:r>
        <w:r>
          <w:rPr>
            <w:noProof/>
            <w:webHidden/>
          </w:rPr>
        </w:r>
        <w:r>
          <w:rPr>
            <w:noProof/>
            <w:webHidden/>
          </w:rPr>
          <w:fldChar w:fldCharType="separate"/>
        </w:r>
        <w:r>
          <w:rPr>
            <w:noProof/>
            <w:webHidden/>
          </w:rPr>
          <w:t>4</w:t>
        </w:r>
        <w:r>
          <w:rPr>
            <w:noProof/>
            <w:webHidden/>
          </w:rPr>
          <w:fldChar w:fldCharType="end"/>
        </w:r>
      </w:hyperlink>
    </w:p>
    <w:p w14:paraId="124D0FEB" w14:textId="4331FDB2"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8" w:history="1">
        <w:r w:rsidRPr="00DD6C50">
          <w:rPr>
            <w:rStyle w:val="Hyperkobling"/>
            <w:noProof/>
          </w:rPr>
          <w:t>2.2</w:t>
        </w:r>
        <w:r>
          <w:rPr>
            <w:rFonts w:asciiTheme="minorHAnsi" w:eastAsiaTheme="minorEastAsia" w:hAnsiTheme="minorHAnsi" w:cstheme="minorBidi"/>
            <w:noProof/>
            <w:kern w:val="2"/>
            <w:sz w:val="24"/>
            <w:szCs w:val="24"/>
            <w14:ligatures w14:val="standardContextual"/>
          </w:rPr>
          <w:tab/>
        </w:r>
        <w:r w:rsidRPr="00DD6C50">
          <w:rPr>
            <w:rStyle w:val="Hyperkobling"/>
            <w:noProof/>
          </w:rPr>
          <w:t>Attest for skatt og merverdiavgift</w:t>
        </w:r>
        <w:r>
          <w:rPr>
            <w:noProof/>
            <w:webHidden/>
          </w:rPr>
          <w:tab/>
        </w:r>
        <w:r>
          <w:rPr>
            <w:noProof/>
            <w:webHidden/>
          </w:rPr>
          <w:fldChar w:fldCharType="begin"/>
        </w:r>
        <w:r>
          <w:rPr>
            <w:noProof/>
            <w:webHidden/>
          </w:rPr>
          <w:instrText xml:space="preserve"> PAGEREF _Toc233292568 \h </w:instrText>
        </w:r>
        <w:r>
          <w:rPr>
            <w:noProof/>
            <w:webHidden/>
          </w:rPr>
        </w:r>
        <w:r>
          <w:rPr>
            <w:noProof/>
            <w:webHidden/>
          </w:rPr>
          <w:fldChar w:fldCharType="separate"/>
        </w:r>
        <w:r>
          <w:rPr>
            <w:noProof/>
            <w:webHidden/>
          </w:rPr>
          <w:t>5</w:t>
        </w:r>
        <w:r>
          <w:rPr>
            <w:noProof/>
            <w:webHidden/>
          </w:rPr>
          <w:fldChar w:fldCharType="end"/>
        </w:r>
      </w:hyperlink>
    </w:p>
    <w:p w14:paraId="316852AF" w14:textId="45A19FEE"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69" w:history="1">
        <w:r w:rsidRPr="00DD6C50">
          <w:rPr>
            <w:rStyle w:val="Hyperkobling"/>
            <w:rFonts w:cstheme="minorHAnsi"/>
            <w:noProof/>
          </w:rPr>
          <w:t>2.3</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rPr>
          <w:t>Offentlighet og taushetsplikt</w:t>
        </w:r>
        <w:r>
          <w:rPr>
            <w:noProof/>
            <w:webHidden/>
          </w:rPr>
          <w:tab/>
        </w:r>
        <w:r>
          <w:rPr>
            <w:noProof/>
            <w:webHidden/>
          </w:rPr>
          <w:fldChar w:fldCharType="begin"/>
        </w:r>
        <w:r>
          <w:rPr>
            <w:noProof/>
            <w:webHidden/>
          </w:rPr>
          <w:instrText xml:space="preserve"> PAGEREF _Toc233292569 \h </w:instrText>
        </w:r>
        <w:r>
          <w:rPr>
            <w:noProof/>
            <w:webHidden/>
          </w:rPr>
        </w:r>
        <w:r>
          <w:rPr>
            <w:noProof/>
            <w:webHidden/>
          </w:rPr>
          <w:fldChar w:fldCharType="separate"/>
        </w:r>
        <w:r>
          <w:rPr>
            <w:noProof/>
            <w:webHidden/>
          </w:rPr>
          <w:t>5</w:t>
        </w:r>
        <w:r>
          <w:rPr>
            <w:noProof/>
            <w:webHidden/>
          </w:rPr>
          <w:fldChar w:fldCharType="end"/>
        </w:r>
      </w:hyperlink>
    </w:p>
    <w:p w14:paraId="0A38D2C7" w14:textId="4CFB3944"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0" w:history="1">
        <w:r w:rsidRPr="00DD6C50">
          <w:rPr>
            <w:rStyle w:val="Hyperkobling"/>
            <w:rFonts w:cstheme="minorHAnsi"/>
            <w:noProof/>
          </w:rPr>
          <w:t>2.4</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rPr>
          <w:t>Oppdatering av kvalifikasjonsgrunnlaget</w:t>
        </w:r>
        <w:r>
          <w:rPr>
            <w:noProof/>
            <w:webHidden/>
          </w:rPr>
          <w:tab/>
        </w:r>
        <w:r>
          <w:rPr>
            <w:noProof/>
            <w:webHidden/>
          </w:rPr>
          <w:fldChar w:fldCharType="begin"/>
        </w:r>
        <w:r>
          <w:rPr>
            <w:noProof/>
            <w:webHidden/>
          </w:rPr>
          <w:instrText xml:space="preserve"> PAGEREF _Toc233292570 \h </w:instrText>
        </w:r>
        <w:r>
          <w:rPr>
            <w:noProof/>
            <w:webHidden/>
          </w:rPr>
        </w:r>
        <w:r>
          <w:rPr>
            <w:noProof/>
            <w:webHidden/>
          </w:rPr>
          <w:fldChar w:fldCharType="separate"/>
        </w:r>
        <w:r>
          <w:rPr>
            <w:noProof/>
            <w:webHidden/>
          </w:rPr>
          <w:t>5</w:t>
        </w:r>
        <w:r>
          <w:rPr>
            <w:noProof/>
            <w:webHidden/>
          </w:rPr>
          <w:fldChar w:fldCharType="end"/>
        </w:r>
      </w:hyperlink>
    </w:p>
    <w:p w14:paraId="40FACF8B" w14:textId="51F1AAE8"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1" w:history="1">
        <w:r w:rsidRPr="00DD6C50">
          <w:rPr>
            <w:rStyle w:val="Hyperkobling"/>
            <w:rFonts w:cstheme="minorHAnsi"/>
            <w:noProof/>
          </w:rPr>
          <w:t>2.5</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rPr>
          <w:t>Tilleggsopplysninger</w:t>
        </w:r>
        <w:r>
          <w:rPr>
            <w:noProof/>
            <w:webHidden/>
          </w:rPr>
          <w:tab/>
        </w:r>
        <w:r>
          <w:rPr>
            <w:noProof/>
            <w:webHidden/>
          </w:rPr>
          <w:fldChar w:fldCharType="begin"/>
        </w:r>
        <w:r>
          <w:rPr>
            <w:noProof/>
            <w:webHidden/>
          </w:rPr>
          <w:instrText xml:space="preserve"> PAGEREF _Toc233292571 \h </w:instrText>
        </w:r>
        <w:r>
          <w:rPr>
            <w:noProof/>
            <w:webHidden/>
          </w:rPr>
        </w:r>
        <w:r>
          <w:rPr>
            <w:noProof/>
            <w:webHidden/>
          </w:rPr>
          <w:fldChar w:fldCharType="separate"/>
        </w:r>
        <w:r>
          <w:rPr>
            <w:noProof/>
            <w:webHidden/>
          </w:rPr>
          <w:t>6</w:t>
        </w:r>
        <w:r>
          <w:rPr>
            <w:noProof/>
            <w:webHidden/>
          </w:rPr>
          <w:fldChar w:fldCharType="end"/>
        </w:r>
      </w:hyperlink>
    </w:p>
    <w:p w14:paraId="70F8EAA0" w14:textId="2337E0C4"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2" w:history="1">
        <w:r w:rsidRPr="00DD6C50">
          <w:rPr>
            <w:rStyle w:val="Hyperkobling"/>
            <w:noProof/>
            <w:highlight w:val="yellow"/>
          </w:rPr>
          <w:t>2.1</w:t>
        </w:r>
        <w:r>
          <w:rPr>
            <w:rFonts w:asciiTheme="minorHAnsi" w:eastAsiaTheme="minorEastAsia" w:hAnsiTheme="minorHAnsi" w:cstheme="minorBidi"/>
            <w:noProof/>
            <w:kern w:val="2"/>
            <w:sz w:val="24"/>
            <w:szCs w:val="24"/>
            <w14:ligatures w14:val="standardContextual"/>
          </w:rPr>
          <w:tab/>
        </w:r>
        <w:r w:rsidRPr="00DD6C50">
          <w:rPr>
            <w:rStyle w:val="Hyperkobling"/>
            <w:noProof/>
            <w:highlight w:val="yellow"/>
          </w:rPr>
          <w:t>eBevis</w:t>
        </w:r>
        <w:r>
          <w:rPr>
            <w:noProof/>
            <w:webHidden/>
          </w:rPr>
          <w:tab/>
        </w:r>
        <w:r>
          <w:rPr>
            <w:noProof/>
            <w:webHidden/>
          </w:rPr>
          <w:fldChar w:fldCharType="begin"/>
        </w:r>
        <w:r>
          <w:rPr>
            <w:noProof/>
            <w:webHidden/>
          </w:rPr>
          <w:instrText xml:space="preserve"> PAGEREF _Toc233292572 \h </w:instrText>
        </w:r>
        <w:r>
          <w:rPr>
            <w:noProof/>
            <w:webHidden/>
          </w:rPr>
        </w:r>
        <w:r>
          <w:rPr>
            <w:noProof/>
            <w:webHidden/>
          </w:rPr>
          <w:fldChar w:fldCharType="separate"/>
        </w:r>
        <w:r>
          <w:rPr>
            <w:noProof/>
            <w:webHidden/>
          </w:rPr>
          <w:t>6</w:t>
        </w:r>
        <w:r>
          <w:rPr>
            <w:noProof/>
            <w:webHidden/>
          </w:rPr>
          <w:fldChar w:fldCharType="end"/>
        </w:r>
      </w:hyperlink>
    </w:p>
    <w:p w14:paraId="184DE1E1" w14:textId="403A84CC" w:rsidR="00B255C6" w:rsidRDefault="00B255C6">
      <w:pPr>
        <w:pStyle w:val="INNH1"/>
        <w:rPr>
          <w:rFonts w:asciiTheme="minorHAnsi" w:eastAsiaTheme="minorEastAsia" w:hAnsiTheme="minorHAnsi" w:cstheme="minorBidi"/>
          <w:noProof/>
          <w:kern w:val="2"/>
          <w:sz w:val="24"/>
          <w:szCs w:val="24"/>
          <w14:ligatures w14:val="standardContextual"/>
        </w:rPr>
      </w:pPr>
      <w:hyperlink w:anchor="_Toc233292573" w:history="1">
        <w:r w:rsidRPr="00DD6C50">
          <w:rPr>
            <w:rStyle w:val="Hyperkobling"/>
            <w:rFonts w:cstheme="minorHAnsi"/>
            <w:noProof/>
            <w:highlight w:val="yellow"/>
          </w:rPr>
          <w:t>3</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highlight w:val="yellow"/>
          </w:rPr>
          <w:t>KVALIFIKASJONSKRAV</w:t>
        </w:r>
        <w:r>
          <w:rPr>
            <w:noProof/>
            <w:webHidden/>
          </w:rPr>
          <w:tab/>
        </w:r>
        <w:r>
          <w:rPr>
            <w:noProof/>
            <w:webHidden/>
          </w:rPr>
          <w:fldChar w:fldCharType="begin"/>
        </w:r>
        <w:r>
          <w:rPr>
            <w:noProof/>
            <w:webHidden/>
          </w:rPr>
          <w:instrText xml:space="preserve"> PAGEREF _Toc233292573 \h </w:instrText>
        </w:r>
        <w:r>
          <w:rPr>
            <w:noProof/>
            <w:webHidden/>
          </w:rPr>
        </w:r>
        <w:r>
          <w:rPr>
            <w:noProof/>
            <w:webHidden/>
          </w:rPr>
          <w:fldChar w:fldCharType="separate"/>
        </w:r>
        <w:r>
          <w:rPr>
            <w:noProof/>
            <w:webHidden/>
          </w:rPr>
          <w:t>6</w:t>
        </w:r>
        <w:r>
          <w:rPr>
            <w:noProof/>
            <w:webHidden/>
          </w:rPr>
          <w:fldChar w:fldCharType="end"/>
        </w:r>
      </w:hyperlink>
    </w:p>
    <w:p w14:paraId="7EDF41FC" w14:textId="06FFD8D1"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4" w:history="1">
        <w:r w:rsidRPr="00DD6C50">
          <w:rPr>
            <w:rStyle w:val="Hyperkobling"/>
            <w:noProof/>
          </w:rPr>
          <w:t>3.1</w:t>
        </w:r>
        <w:r>
          <w:rPr>
            <w:rFonts w:asciiTheme="minorHAnsi" w:eastAsiaTheme="minorEastAsia" w:hAnsiTheme="minorHAnsi" w:cstheme="minorBidi"/>
            <w:noProof/>
            <w:kern w:val="2"/>
            <w:sz w:val="24"/>
            <w:szCs w:val="24"/>
            <w14:ligatures w14:val="standardContextual"/>
          </w:rPr>
          <w:tab/>
        </w:r>
        <w:r w:rsidRPr="00DD6C50">
          <w:rPr>
            <w:rStyle w:val="Hyperkobling"/>
            <w:noProof/>
          </w:rPr>
          <w:t>Leverandørens organisatoriske og juridiske stilling</w:t>
        </w:r>
        <w:r>
          <w:rPr>
            <w:noProof/>
            <w:webHidden/>
          </w:rPr>
          <w:tab/>
        </w:r>
        <w:r>
          <w:rPr>
            <w:noProof/>
            <w:webHidden/>
          </w:rPr>
          <w:fldChar w:fldCharType="begin"/>
        </w:r>
        <w:r>
          <w:rPr>
            <w:noProof/>
            <w:webHidden/>
          </w:rPr>
          <w:instrText xml:space="preserve"> PAGEREF _Toc233292574 \h </w:instrText>
        </w:r>
        <w:r>
          <w:rPr>
            <w:noProof/>
            <w:webHidden/>
          </w:rPr>
        </w:r>
        <w:r>
          <w:rPr>
            <w:noProof/>
            <w:webHidden/>
          </w:rPr>
          <w:fldChar w:fldCharType="separate"/>
        </w:r>
        <w:r>
          <w:rPr>
            <w:noProof/>
            <w:webHidden/>
          </w:rPr>
          <w:t>6</w:t>
        </w:r>
        <w:r>
          <w:rPr>
            <w:noProof/>
            <w:webHidden/>
          </w:rPr>
          <w:fldChar w:fldCharType="end"/>
        </w:r>
      </w:hyperlink>
    </w:p>
    <w:p w14:paraId="55F36B2A" w14:textId="0EE84ACC"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5" w:history="1">
        <w:r w:rsidRPr="00DD6C50">
          <w:rPr>
            <w:rStyle w:val="Hyperkobling"/>
            <w:noProof/>
          </w:rPr>
          <w:t>3.2</w:t>
        </w:r>
        <w:r>
          <w:rPr>
            <w:rFonts w:asciiTheme="minorHAnsi" w:eastAsiaTheme="minorEastAsia" w:hAnsiTheme="minorHAnsi" w:cstheme="minorBidi"/>
            <w:noProof/>
            <w:kern w:val="2"/>
            <w:sz w:val="24"/>
            <w:szCs w:val="24"/>
            <w14:ligatures w14:val="standardContextual"/>
          </w:rPr>
          <w:tab/>
        </w:r>
        <w:r w:rsidRPr="00DD6C50">
          <w:rPr>
            <w:rStyle w:val="Hyperkobling"/>
            <w:noProof/>
          </w:rPr>
          <w:t>Leverandørens økonomiske og finansielle stilling</w:t>
        </w:r>
        <w:r>
          <w:rPr>
            <w:noProof/>
            <w:webHidden/>
          </w:rPr>
          <w:tab/>
        </w:r>
        <w:r>
          <w:rPr>
            <w:noProof/>
            <w:webHidden/>
          </w:rPr>
          <w:fldChar w:fldCharType="begin"/>
        </w:r>
        <w:r>
          <w:rPr>
            <w:noProof/>
            <w:webHidden/>
          </w:rPr>
          <w:instrText xml:space="preserve"> PAGEREF _Toc233292575 \h </w:instrText>
        </w:r>
        <w:r>
          <w:rPr>
            <w:noProof/>
            <w:webHidden/>
          </w:rPr>
        </w:r>
        <w:r>
          <w:rPr>
            <w:noProof/>
            <w:webHidden/>
          </w:rPr>
          <w:fldChar w:fldCharType="separate"/>
        </w:r>
        <w:r>
          <w:rPr>
            <w:noProof/>
            <w:webHidden/>
          </w:rPr>
          <w:t>7</w:t>
        </w:r>
        <w:r>
          <w:rPr>
            <w:noProof/>
            <w:webHidden/>
          </w:rPr>
          <w:fldChar w:fldCharType="end"/>
        </w:r>
      </w:hyperlink>
    </w:p>
    <w:p w14:paraId="76630598" w14:textId="4F11F7AE" w:rsidR="00B255C6" w:rsidRDefault="00B255C6">
      <w:pPr>
        <w:pStyle w:val="INNH2"/>
        <w:rPr>
          <w:rFonts w:asciiTheme="minorHAnsi" w:eastAsiaTheme="minorEastAsia" w:hAnsiTheme="minorHAnsi" w:cstheme="minorBidi"/>
          <w:noProof/>
          <w:kern w:val="2"/>
          <w:sz w:val="24"/>
          <w:szCs w:val="24"/>
          <w14:ligatures w14:val="standardContextual"/>
        </w:rPr>
      </w:pPr>
      <w:hyperlink w:anchor="_Toc233292576" w:history="1">
        <w:r w:rsidRPr="00DD6C50">
          <w:rPr>
            <w:rStyle w:val="Hyperkobling"/>
            <w:noProof/>
          </w:rPr>
          <w:t>3.3</w:t>
        </w:r>
        <w:r>
          <w:rPr>
            <w:rFonts w:asciiTheme="minorHAnsi" w:eastAsiaTheme="minorEastAsia" w:hAnsiTheme="minorHAnsi" w:cstheme="minorBidi"/>
            <w:noProof/>
            <w:kern w:val="2"/>
            <w:sz w:val="24"/>
            <w:szCs w:val="24"/>
            <w14:ligatures w14:val="standardContextual"/>
          </w:rPr>
          <w:tab/>
        </w:r>
        <w:r w:rsidRPr="00DD6C50">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_Toc233292576 \h </w:instrText>
        </w:r>
        <w:r>
          <w:rPr>
            <w:noProof/>
            <w:webHidden/>
          </w:rPr>
        </w:r>
        <w:r>
          <w:rPr>
            <w:noProof/>
            <w:webHidden/>
          </w:rPr>
          <w:fldChar w:fldCharType="separate"/>
        </w:r>
        <w:r>
          <w:rPr>
            <w:noProof/>
            <w:webHidden/>
          </w:rPr>
          <w:t>7</w:t>
        </w:r>
        <w:r>
          <w:rPr>
            <w:noProof/>
            <w:webHidden/>
          </w:rPr>
          <w:fldChar w:fldCharType="end"/>
        </w:r>
      </w:hyperlink>
    </w:p>
    <w:p w14:paraId="4FDA822B" w14:textId="633DFC2E" w:rsidR="00B255C6" w:rsidRDefault="00B255C6">
      <w:pPr>
        <w:pStyle w:val="INNH1"/>
        <w:rPr>
          <w:rFonts w:asciiTheme="minorHAnsi" w:eastAsiaTheme="minorEastAsia" w:hAnsiTheme="minorHAnsi" w:cstheme="minorBidi"/>
          <w:noProof/>
          <w:kern w:val="2"/>
          <w:sz w:val="24"/>
          <w:szCs w:val="24"/>
          <w14:ligatures w14:val="standardContextual"/>
        </w:rPr>
      </w:pPr>
      <w:hyperlink w:anchor="_Toc233292577" w:history="1">
        <w:r w:rsidRPr="00DD6C50">
          <w:rPr>
            <w:rStyle w:val="Hyperkobling"/>
            <w:rFonts w:cstheme="minorHAnsi"/>
            <w:noProof/>
          </w:rPr>
          <w:t>4</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highlight w:val="yellow"/>
          </w:rPr>
          <w:t>UTVELGELSESKRITERIER</w:t>
        </w:r>
        <w:r>
          <w:rPr>
            <w:noProof/>
            <w:webHidden/>
          </w:rPr>
          <w:tab/>
        </w:r>
        <w:r>
          <w:rPr>
            <w:noProof/>
            <w:webHidden/>
          </w:rPr>
          <w:fldChar w:fldCharType="begin"/>
        </w:r>
        <w:r>
          <w:rPr>
            <w:noProof/>
            <w:webHidden/>
          </w:rPr>
          <w:instrText xml:space="preserve"> PAGEREF _Toc233292577 \h </w:instrText>
        </w:r>
        <w:r>
          <w:rPr>
            <w:noProof/>
            <w:webHidden/>
          </w:rPr>
        </w:r>
        <w:r>
          <w:rPr>
            <w:noProof/>
            <w:webHidden/>
          </w:rPr>
          <w:fldChar w:fldCharType="separate"/>
        </w:r>
        <w:r>
          <w:rPr>
            <w:noProof/>
            <w:webHidden/>
          </w:rPr>
          <w:t>7</w:t>
        </w:r>
        <w:r>
          <w:rPr>
            <w:noProof/>
            <w:webHidden/>
          </w:rPr>
          <w:fldChar w:fldCharType="end"/>
        </w:r>
      </w:hyperlink>
    </w:p>
    <w:p w14:paraId="0CC07F78" w14:textId="16C7E064" w:rsidR="00B255C6" w:rsidRDefault="00B255C6">
      <w:pPr>
        <w:pStyle w:val="INNH1"/>
        <w:rPr>
          <w:rFonts w:asciiTheme="minorHAnsi" w:eastAsiaTheme="minorEastAsia" w:hAnsiTheme="minorHAnsi" w:cstheme="minorBidi"/>
          <w:noProof/>
          <w:kern w:val="2"/>
          <w:sz w:val="24"/>
          <w:szCs w:val="24"/>
          <w14:ligatures w14:val="standardContextual"/>
        </w:rPr>
      </w:pPr>
      <w:hyperlink w:anchor="_Toc233292578" w:history="1">
        <w:r w:rsidRPr="00DD6C50">
          <w:rPr>
            <w:rStyle w:val="Hyperkobling"/>
            <w:rFonts w:cstheme="minorHAnsi"/>
            <w:noProof/>
          </w:rPr>
          <w:t>5</w:t>
        </w:r>
        <w:r>
          <w:rPr>
            <w:rFonts w:asciiTheme="minorHAnsi" w:eastAsiaTheme="minorEastAsia" w:hAnsiTheme="minorHAnsi" w:cstheme="minorBidi"/>
            <w:noProof/>
            <w:kern w:val="2"/>
            <w:sz w:val="24"/>
            <w:szCs w:val="24"/>
            <w14:ligatures w14:val="standardContextual"/>
          </w:rPr>
          <w:tab/>
        </w:r>
        <w:r w:rsidRPr="00DD6C50">
          <w:rPr>
            <w:rStyle w:val="Hyperkobling"/>
            <w:rFonts w:cstheme="minorHAnsi"/>
            <w:noProof/>
          </w:rPr>
          <w:t>INNLEVERING AV FORESPØRSELEN</w:t>
        </w:r>
        <w:r>
          <w:rPr>
            <w:noProof/>
            <w:webHidden/>
          </w:rPr>
          <w:tab/>
        </w:r>
        <w:r>
          <w:rPr>
            <w:noProof/>
            <w:webHidden/>
          </w:rPr>
          <w:fldChar w:fldCharType="begin"/>
        </w:r>
        <w:r>
          <w:rPr>
            <w:noProof/>
            <w:webHidden/>
          </w:rPr>
          <w:instrText xml:space="preserve"> PAGEREF _Toc233292578 \h </w:instrText>
        </w:r>
        <w:r>
          <w:rPr>
            <w:noProof/>
            <w:webHidden/>
          </w:rPr>
        </w:r>
        <w:r>
          <w:rPr>
            <w:noProof/>
            <w:webHidden/>
          </w:rPr>
          <w:fldChar w:fldCharType="separate"/>
        </w:r>
        <w:r>
          <w:rPr>
            <w:noProof/>
            <w:webHidden/>
          </w:rPr>
          <w:t>8</w:t>
        </w:r>
        <w:r>
          <w:rPr>
            <w:noProof/>
            <w:webHidden/>
          </w:rPr>
          <w:fldChar w:fldCharType="end"/>
        </w:r>
      </w:hyperlink>
    </w:p>
    <w:p w14:paraId="4FE6DBE2" w14:textId="25AB0AAE" w:rsidR="00B255C6" w:rsidRDefault="00B255C6">
      <w:pPr>
        <w:pStyle w:val="INNH1"/>
        <w:rPr>
          <w:rFonts w:asciiTheme="minorHAnsi" w:eastAsiaTheme="minorEastAsia" w:hAnsiTheme="minorHAnsi" w:cstheme="minorBidi"/>
          <w:noProof/>
          <w:kern w:val="2"/>
          <w:sz w:val="24"/>
          <w:szCs w:val="24"/>
          <w14:ligatures w14:val="standardContextual"/>
        </w:rPr>
      </w:pPr>
      <w:hyperlink w:anchor="_Toc233292579" w:history="1">
        <w:r w:rsidRPr="00DD6C50">
          <w:rPr>
            <w:rStyle w:val="Hyperkobling"/>
            <w:noProof/>
          </w:rPr>
          <w:t>6</w:t>
        </w:r>
        <w:r>
          <w:rPr>
            <w:rFonts w:asciiTheme="minorHAnsi" w:eastAsiaTheme="minorEastAsia" w:hAnsiTheme="minorHAnsi" w:cstheme="minorBidi"/>
            <w:noProof/>
            <w:kern w:val="2"/>
            <w:sz w:val="24"/>
            <w:szCs w:val="24"/>
            <w14:ligatures w14:val="standardContextual"/>
          </w:rPr>
          <w:tab/>
        </w:r>
        <w:r w:rsidRPr="00DD6C50">
          <w:rPr>
            <w:rStyle w:val="Hyperkobling"/>
            <w:noProof/>
          </w:rPr>
          <w:t>VEDLEGG</w:t>
        </w:r>
        <w:r>
          <w:rPr>
            <w:noProof/>
            <w:webHidden/>
          </w:rPr>
          <w:tab/>
        </w:r>
        <w:r>
          <w:rPr>
            <w:noProof/>
            <w:webHidden/>
          </w:rPr>
          <w:fldChar w:fldCharType="begin"/>
        </w:r>
        <w:r>
          <w:rPr>
            <w:noProof/>
            <w:webHidden/>
          </w:rPr>
          <w:instrText xml:space="preserve"> PAGEREF _Toc233292579 \h </w:instrText>
        </w:r>
        <w:r>
          <w:rPr>
            <w:noProof/>
            <w:webHidden/>
          </w:rPr>
        </w:r>
        <w:r>
          <w:rPr>
            <w:noProof/>
            <w:webHidden/>
          </w:rPr>
          <w:fldChar w:fldCharType="separate"/>
        </w:r>
        <w:r>
          <w:rPr>
            <w:noProof/>
            <w:webHidden/>
          </w:rPr>
          <w:t>8</w:t>
        </w:r>
        <w:r>
          <w:rPr>
            <w:noProof/>
            <w:webHidden/>
          </w:rPr>
          <w:fldChar w:fldCharType="end"/>
        </w:r>
      </w:hyperlink>
    </w:p>
    <w:p w14:paraId="4F54C910" w14:textId="668E5D44" w:rsidR="007C485A" w:rsidRPr="00325B20" w:rsidRDefault="00467E4E" w:rsidP="00D807C6">
      <w:pPr>
        <w:pStyle w:val="INNH1"/>
      </w:pPr>
      <w:r w:rsidRPr="00325B20">
        <w:fldChar w:fldCharType="end"/>
      </w:r>
    </w:p>
    <w:p w14:paraId="02B23D03" w14:textId="77777777" w:rsidR="00FA0447" w:rsidRPr="00325B20" w:rsidRDefault="007C485A">
      <w:pPr>
        <w:rPr>
          <w:rFonts w:asciiTheme="minorHAnsi" w:hAnsiTheme="minorHAnsi" w:cstheme="minorHAnsi"/>
        </w:rPr>
      </w:pPr>
      <w:r w:rsidRPr="00325B20">
        <w:rPr>
          <w:rFonts w:asciiTheme="minorHAnsi" w:hAnsiTheme="minorHAnsi" w:cstheme="minorHAnsi"/>
        </w:rPr>
        <w:br w:type="page"/>
      </w:r>
    </w:p>
    <w:p w14:paraId="0ADB5989" w14:textId="5345E65B" w:rsidR="00E55D40" w:rsidRPr="00325B20" w:rsidRDefault="004008A2" w:rsidP="00CB569E">
      <w:pPr>
        <w:pStyle w:val="Overskrift1"/>
        <w:rPr>
          <w:rFonts w:asciiTheme="minorHAnsi" w:hAnsiTheme="minorHAnsi" w:cstheme="minorHAnsi"/>
        </w:rPr>
      </w:pPr>
      <w:bookmarkStart w:id="2" w:name="_Toc233292556"/>
      <w:r>
        <w:rPr>
          <w:rFonts w:asciiTheme="minorHAnsi" w:hAnsiTheme="minorHAnsi" w:cstheme="minorHAnsi"/>
        </w:rPr>
        <w:lastRenderedPageBreak/>
        <w:t>INNLEDNING</w:t>
      </w:r>
      <w:bookmarkEnd w:id="2"/>
    </w:p>
    <w:p w14:paraId="7D60CF81" w14:textId="77777777" w:rsidR="00B32FB1" w:rsidRPr="00325B20" w:rsidRDefault="00B32FB1" w:rsidP="004405B5">
      <w:pPr>
        <w:pStyle w:val="Overskrift2"/>
      </w:pPr>
      <w:bookmarkStart w:id="3" w:name="_Toc11926551"/>
      <w:bookmarkStart w:id="4" w:name="_Toc233292557"/>
      <w:r w:rsidRPr="00325B20">
        <w:t>Oppdragsgiver</w:t>
      </w:r>
      <w:bookmarkEnd w:id="3"/>
      <w:bookmarkEnd w:id="4"/>
    </w:p>
    <w:p w14:paraId="06059329" w14:textId="77777777" w:rsidR="00B32FB1" w:rsidRPr="00325B20" w:rsidRDefault="00B32FB1" w:rsidP="00B32FB1">
      <w:pPr>
        <w:rPr>
          <w:rFonts w:asciiTheme="minorHAnsi" w:hAnsiTheme="minorHAnsi" w:cstheme="minorHAnsi"/>
        </w:rPr>
      </w:pPr>
    </w:p>
    <w:p w14:paraId="1EEB32C9" w14:textId="77777777" w:rsidR="00B32FB1" w:rsidRPr="00325B20" w:rsidRDefault="00B32FB1" w:rsidP="00B32FB1">
      <w:pPr>
        <w:rPr>
          <w:rFonts w:asciiTheme="minorHAnsi" w:hAnsiTheme="minorHAnsi" w:cstheme="minorHAnsi"/>
          <w:iCs/>
          <w:sz w:val="24"/>
          <w:szCs w:val="24"/>
        </w:rPr>
      </w:pPr>
      <w:r w:rsidRPr="00325B20">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400806E9" w14:textId="77777777" w:rsidR="00B32FB1" w:rsidRPr="00325B20" w:rsidRDefault="00B32FB1" w:rsidP="00B32FB1">
      <w:pPr>
        <w:rPr>
          <w:rFonts w:asciiTheme="minorHAnsi" w:hAnsiTheme="minorHAnsi" w:cstheme="minorHAnsi"/>
          <w:iCs/>
          <w:sz w:val="24"/>
          <w:szCs w:val="24"/>
        </w:rPr>
      </w:pPr>
    </w:p>
    <w:p w14:paraId="0EFDF3D6" w14:textId="77777777" w:rsidR="00B32FB1" w:rsidRPr="00325B20" w:rsidRDefault="00B32FB1" w:rsidP="00B32FB1">
      <w:pPr>
        <w:rPr>
          <w:rFonts w:asciiTheme="minorHAnsi" w:hAnsiTheme="minorHAnsi" w:cstheme="minorHAnsi"/>
          <w:iCs/>
          <w:sz w:val="24"/>
          <w:szCs w:val="24"/>
        </w:rPr>
      </w:pPr>
      <w:r w:rsidRPr="00325B20">
        <w:rPr>
          <w:rFonts w:asciiTheme="minorHAnsi" w:hAnsiTheme="minorHAnsi" w:cstheme="minorHAnsi"/>
          <w:iCs/>
          <w:sz w:val="24"/>
          <w:szCs w:val="24"/>
        </w:rPr>
        <w:t xml:space="preserve">All kommunikasjon med oppdragsgiver skal skje gjennom oppdragsgivers KGV. Dette gjelder også spørsmål og svar. </w:t>
      </w:r>
    </w:p>
    <w:p w14:paraId="3F800E64" w14:textId="77777777" w:rsidR="00B32FB1" w:rsidRPr="00325B20" w:rsidRDefault="00B32FB1" w:rsidP="00B32FB1">
      <w:pPr>
        <w:tabs>
          <w:tab w:val="left" w:pos="1579"/>
        </w:tabs>
        <w:rPr>
          <w:rFonts w:asciiTheme="minorHAnsi" w:hAnsiTheme="minorHAnsi" w:cstheme="minorHAnsi"/>
          <w:i/>
          <w:sz w:val="24"/>
          <w:szCs w:val="24"/>
        </w:rPr>
      </w:pPr>
    </w:p>
    <w:p w14:paraId="2EB4EE44" w14:textId="77777777" w:rsidR="00B32FB1" w:rsidRPr="00325B20" w:rsidRDefault="00B32FB1" w:rsidP="00B32FB1">
      <w:pPr>
        <w:rPr>
          <w:rFonts w:asciiTheme="minorHAnsi" w:hAnsiTheme="minorHAnsi" w:cstheme="minorHAnsi"/>
          <w:sz w:val="24"/>
          <w:szCs w:val="24"/>
        </w:rPr>
      </w:pPr>
    </w:p>
    <w:p w14:paraId="6E257BAB" w14:textId="77777777" w:rsidR="00B32FB1" w:rsidRPr="00325B20" w:rsidRDefault="00B32FB1" w:rsidP="004405B5">
      <w:pPr>
        <w:pStyle w:val="Overskrift2"/>
      </w:pPr>
      <w:bookmarkStart w:id="5" w:name="_Toc11926552"/>
      <w:bookmarkStart w:id="6" w:name="_Toc233292558"/>
      <w:r w:rsidRPr="004405B5">
        <w:t>Anskaffelsens</w:t>
      </w:r>
      <w:r w:rsidRPr="00325B20">
        <w:t xml:space="preserve"> formål</w:t>
      </w:r>
      <w:bookmarkEnd w:id="5"/>
      <w:r w:rsidRPr="00325B20">
        <w:t xml:space="preserve"> og omfang</w:t>
      </w:r>
      <w:bookmarkEnd w:id="6"/>
    </w:p>
    <w:p w14:paraId="12E49CF2" w14:textId="77777777" w:rsidR="00C62726" w:rsidRPr="006D55B3" w:rsidRDefault="00C62726" w:rsidP="00C62726">
      <w:pPr>
        <w:rPr>
          <w:rFonts w:asciiTheme="minorHAnsi" w:hAnsiTheme="minorHAnsi" w:cstheme="minorHAnsi"/>
          <w:sz w:val="24"/>
          <w:szCs w:val="24"/>
        </w:rPr>
      </w:pPr>
      <w:bookmarkStart w:id="7" w:name="_Toc164247379"/>
      <w:bookmarkEnd w:id="7"/>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6765A689" w14:textId="77777777" w:rsidR="00C62726" w:rsidRPr="006D55B3" w:rsidRDefault="00C62726" w:rsidP="00C62726">
      <w:pPr>
        <w:rPr>
          <w:rFonts w:asciiTheme="minorHAnsi" w:hAnsiTheme="minorHAnsi" w:cstheme="minorHAnsi"/>
          <w:sz w:val="24"/>
          <w:szCs w:val="24"/>
        </w:rPr>
      </w:pPr>
    </w:p>
    <w:p w14:paraId="41B2BF92" w14:textId="2CF24BCF" w:rsidR="00C62726" w:rsidRDefault="00C62726" w:rsidP="00C62726">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E96143">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016C09CD" w14:textId="77777777" w:rsidR="00C62726" w:rsidRDefault="00C62726" w:rsidP="00C62726">
      <w:pPr>
        <w:rPr>
          <w:rFonts w:asciiTheme="minorHAnsi" w:hAnsiTheme="minorHAnsi" w:cstheme="minorHAnsi"/>
          <w:sz w:val="24"/>
          <w:szCs w:val="24"/>
        </w:rPr>
      </w:pPr>
    </w:p>
    <w:p w14:paraId="7EA1011A" w14:textId="77777777" w:rsidR="000029DE" w:rsidRPr="008F5304" w:rsidRDefault="000029DE" w:rsidP="000029DE">
      <w:pPr>
        <w:pStyle w:val="Overskrift2"/>
      </w:pPr>
      <w:bookmarkStart w:id="8" w:name="_Toc232758721"/>
      <w:bookmarkStart w:id="9" w:name="_Toc233118585"/>
      <w:bookmarkStart w:id="10" w:name="_Toc233119922"/>
      <w:bookmarkStart w:id="11" w:name="_Toc233292559"/>
      <w:bookmarkStart w:id="12" w:name="_Toc113622253"/>
      <w:commentRangeStart w:id="13"/>
      <w:r w:rsidRPr="008F5304">
        <w:t>Kontraktsvilkår</w:t>
      </w:r>
      <w:bookmarkEnd w:id="8"/>
      <w:bookmarkEnd w:id="9"/>
      <w:bookmarkEnd w:id="10"/>
      <w:bookmarkEnd w:id="11"/>
      <w:commentRangeEnd w:id="13"/>
      <w:r w:rsidRPr="008F5304">
        <w:rPr>
          <w:rStyle w:val="Merknadsreferanse"/>
          <w:sz w:val="28"/>
          <w:szCs w:val="28"/>
        </w:rPr>
        <w:commentReference w:id="13"/>
      </w:r>
    </w:p>
    <w:p w14:paraId="01B430E5" w14:textId="77777777" w:rsidR="000029DE" w:rsidRPr="00E706BF" w:rsidRDefault="000029DE" w:rsidP="000029DE">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Pr>
          <w:rFonts w:asciiTheme="minorHAnsi" w:hAnsiTheme="minorHAnsi" w:cstheme="minorHAnsi"/>
          <w:sz w:val="24"/>
          <w:szCs w:val="24"/>
          <w:highlight w:val="yellow"/>
        </w:rPr>
        <w:t>vedlegg</w:t>
      </w:r>
      <w:r w:rsidRPr="00E706BF">
        <w:rPr>
          <w:rFonts w:asciiTheme="minorHAnsi" w:hAnsiTheme="minorHAnsi" w:cstheme="minorHAnsi"/>
          <w:sz w:val="24"/>
          <w:szCs w:val="24"/>
          <w:highlight w:val="yellow"/>
        </w:rPr>
        <w:t xml:space="preserve"> x</w:t>
      </w:r>
      <w:r w:rsidRPr="00E706BF">
        <w:rPr>
          <w:rFonts w:asciiTheme="minorHAnsi" w:hAnsiTheme="minorHAnsi" w:cstheme="minorHAnsi"/>
          <w:sz w:val="24"/>
          <w:szCs w:val="24"/>
        </w:rPr>
        <w:t xml:space="preserve">. </w:t>
      </w:r>
    </w:p>
    <w:p w14:paraId="78C46AC6" w14:textId="77777777" w:rsidR="000029DE" w:rsidRPr="000D4219" w:rsidRDefault="000029DE" w:rsidP="000029DE"/>
    <w:p w14:paraId="224126DE" w14:textId="77777777" w:rsidR="000029DE" w:rsidRPr="0012429D" w:rsidRDefault="000029DE" w:rsidP="000029DE">
      <w:pPr>
        <w:pStyle w:val="Overskrift2"/>
        <w:numPr>
          <w:ilvl w:val="0"/>
          <w:numId w:val="62"/>
        </w:numPr>
        <w:tabs>
          <w:tab w:val="num" w:pos="360"/>
          <w:tab w:val="num" w:pos="432"/>
        </w:tabs>
        <w:ind w:left="432" w:hanging="432"/>
        <w:rPr>
          <w:i w:val="0"/>
          <w:iCs w:val="0"/>
          <w:sz w:val="26"/>
          <w:szCs w:val="26"/>
        </w:rPr>
      </w:pPr>
      <w:bookmarkStart w:id="14" w:name="_Toc232758722"/>
      <w:bookmarkStart w:id="15" w:name="_Toc233118586"/>
      <w:bookmarkStart w:id="16" w:name="_Toc233119923"/>
      <w:bookmarkStart w:id="17" w:name="_Toc233292560"/>
      <w:r w:rsidRPr="0012429D">
        <w:rPr>
          <w:i w:val="0"/>
          <w:iCs w:val="0"/>
          <w:sz w:val="26"/>
          <w:szCs w:val="26"/>
        </w:rPr>
        <w:t xml:space="preserve">Krav til lønns- og </w:t>
      </w:r>
      <w:commentRangeStart w:id="18"/>
      <w:r w:rsidRPr="0012429D">
        <w:rPr>
          <w:i w:val="0"/>
          <w:iCs w:val="0"/>
          <w:sz w:val="26"/>
          <w:szCs w:val="26"/>
        </w:rPr>
        <w:t>arbeidsvilkår</w:t>
      </w:r>
      <w:bookmarkEnd w:id="14"/>
      <w:bookmarkEnd w:id="15"/>
      <w:bookmarkEnd w:id="16"/>
      <w:bookmarkEnd w:id="17"/>
      <w:commentRangeEnd w:id="18"/>
      <w:r w:rsidRPr="0012429D">
        <w:rPr>
          <w:rStyle w:val="Merknadsreferanse"/>
          <w:i w:val="0"/>
          <w:iCs w:val="0"/>
          <w:sz w:val="26"/>
          <w:szCs w:val="26"/>
        </w:rPr>
        <w:commentReference w:id="18"/>
      </w:r>
    </w:p>
    <w:p w14:paraId="387CE3A6" w14:textId="77777777" w:rsidR="000029DE" w:rsidRDefault="000029DE" w:rsidP="000029DE">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Pr>
          <w:rFonts w:asciiTheme="minorHAnsi" w:hAnsiTheme="minorHAnsi" w:cstheme="minorHAnsi"/>
          <w:sz w:val="24"/>
          <w:szCs w:val="24"/>
          <w:highlight w:val="yellow"/>
        </w:rPr>
        <w:t xml:space="preserve"> LOA § 5e. </w:t>
      </w:r>
      <w:r w:rsidRPr="006D55B3">
        <w:rPr>
          <w:rFonts w:asciiTheme="minorHAnsi" w:hAnsiTheme="minorHAnsi" w:cstheme="minorHAnsi"/>
          <w:sz w:val="24"/>
          <w:szCs w:val="24"/>
          <w:highlight w:val="yellow"/>
        </w:rPr>
        <w:t>.</w:t>
      </w:r>
    </w:p>
    <w:p w14:paraId="2A361858" w14:textId="77777777" w:rsidR="000029DE" w:rsidRDefault="000029DE" w:rsidP="000029DE">
      <w:pPr>
        <w:rPr>
          <w:rFonts w:asciiTheme="minorHAnsi" w:hAnsiTheme="minorHAnsi" w:cstheme="minorHAnsi"/>
          <w:sz w:val="24"/>
          <w:szCs w:val="24"/>
          <w:highlight w:val="yellow"/>
        </w:rPr>
      </w:pPr>
    </w:p>
    <w:p w14:paraId="7850B4EB" w14:textId="77777777" w:rsidR="000029DE" w:rsidRPr="007A4CE8" w:rsidRDefault="000029DE" w:rsidP="000029DE">
      <w:pPr>
        <w:rPr>
          <w:rFonts w:asciiTheme="minorHAnsi" w:hAnsiTheme="minorHAnsi" w:cstheme="minorHAnsi"/>
          <w:sz w:val="24"/>
          <w:szCs w:val="24"/>
          <w:highlight w:val="yellow"/>
        </w:rPr>
      </w:pPr>
      <w:commentRangeStart w:id="19"/>
      <w:r w:rsidRPr="007A4CE8">
        <w:rPr>
          <w:rFonts w:asciiTheme="minorHAnsi" w:hAnsiTheme="minorHAnsi" w:cstheme="minorHAnsi"/>
          <w:sz w:val="24"/>
          <w:szCs w:val="24"/>
          <w:highlight w:val="yellow"/>
        </w:rPr>
        <w:t>Og</w:t>
      </w:r>
    </w:p>
    <w:p w14:paraId="4B398A1D" w14:textId="77777777" w:rsidR="000029DE" w:rsidRPr="007A4CE8" w:rsidRDefault="000029DE" w:rsidP="000029DE">
      <w:pPr>
        <w:rPr>
          <w:rFonts w:asciiTheme="minorHAnsi" w:hAnsiTheme="minorHAnsi" w:cstheme="minorHAnsi"/>
          <w:sz w:val="24"/>
          <w:szCs w:val="24"/>
          <w:highlight w:val="yellow"/>
        </w:rPr>
      </w:pPr>
    </w:p>
    <w:p w14:paraId="7974665B" w14:textId="77777777" w:rsidR="000029DE" w:rsidRPr="00BD7685" w:rsidRDefault="000029DE" w:rsidP="000029DE">
      <w:pPr>
        <w:rPr>
          <w:rFonts w:asciiTheme="minorHAnsi" w:hAnsiTheme="minorHAnsi" w:cstheme="minorHAnsi"/>
          <w:sz w:val="24"/>
          <w:szCs w:val="24"/>
        </w:rPr>
      </w:pPr>
      <w:commentRangeStart w:id="20"/>
      <w:r w:rsidRPr="007A4CE8">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20"/>
      <w:r w:rsidRPr="00BD7685">
        <w:rPr>
          <w:rStyle w:val="Merknadsreferanse"/>
          <w:rFonts w:asciiTheme="minorHAnsi" w:hAnsiTheme="minorHAnsi" w:cstheme="minorHAnsi"/>
          <w:sz w:val="24"/>
          <w:szCs w:val="24"/>
        </w:rPr>
        <w:commentReference w:id="20"/>
      </w:r>
      <w:commentRangeEnd w:id="19"/>
      <w:r w:rsidRPr="00BD7685">
        <w:rPr>
          <w:rStyle w:val="Merknadsreferanse"/>
          <w:rFonts w:asciiTheme="minorHAnsi" w:hAnsiTheme="minorHAnsi" w:cstheme="minorHAnsi"/>
          <w:sz w:val="24"/>
          <w:szCs w:val="24"/>
        </w:rPr>
        <w:commentReference w:id="19"/>
      </w:r>
    </w:p>
    <w:p w14:paraId="01879983" w14:textId="77777777" w:rsidR="000029DE" w:rsidRDefault="000029DE" w:rsidP="000029DE">
      <w:pPr>
        <w:rPr>
          <w:rFonts w:asciiTheme="minorHAnsi" w:hAnsiTheme="minorHAnsi" w:cstheme="minorHAnsi"/>
          <w:sz w:val="24"/>
          <w:szCs w:val="24"/>
          <w:highlight w:val="yellow"/>
        </w:rPr>
      </w:pPr>
    </w:p>
    <w:p w14:paraId="4A18F228" w14:textId="77777777" w:rsidR="000029DE" w:rsidRPr="0012429D" w:rsidRDefault="000029DE" w:rsidP="000029DE">
      <w:pPr>
        <w:pStyle w:val="Overskrift2"/>
        <w:numPr>
          <w:ilvl w:val="0"/>
          <w:numId w:val="62"/>
        </w:numPr>
        <w:tabs>
          <w:tab w:val="num" w:pos="360"/>
          <w:tab w:val="num" w:pos="432"/>
        </w:tabs>
        <w:ind w:left="432" w:hanging="432"/>
        <w:rPr>
          <w:i w:val="0"/>
          <w:iCs w:val="0"/>
          <w:sz w:val="26"/>
          <w:szCs w:val="26"/>
          <w:highlight w:val="yellow"/>
        </w:rPr>
      </w:pPr>
      <w:bookmarkStart w:id="21" w:name="_Toc232758723"/>
      <w:bookmarkStart w:id="22" w:name="_Toc233118587"/>
      <w:bookmarkStart w:id="23" w:name="_Toc233119924"/>
      <w:bookmarkStart w:id="24" w:name="_Toc233292561"/>
      <w:commentRangeStart w:id="25"/>
      <w:r w:rsidRPr="0012429D">
        <w:rPr>
          <w:i w:val="0"/>
          <w:iCs w:val="0"/>
          <w:sz w:val="26"/>
          <w:szCs w:val="26"/>
          <w:highlight w:val="yellow"/>
        </w:rPr>
        <w:t>Krav til betaling via bank</w:t>
      </w:r>
      <w:bookmarkEnd w:id="21"/>
      <w:bookmarkEnd w:id="22"/>
      <w:bookmarkEnd w:id="23"/>
      <w:bookmarkEnd w:id="24"/>
      <w:commentRangeEnd w:id="25"/>
      <w:r w:rsidRPr="0012429D">
        <w:rPr>
          <w:rStyle w:val="Merknadsreferanse"/>
          <w:i w:val="0"/>
          <w:iCs w:val="0"/>
          <w:sz w:val="26"/>
          <w:szCs w:val="26"/>
          <w:highlight w:val="yellow"/>
        </w:rPr>
        <w:commentReference w:id="25"/>
      </w:r>
    </w:p>
    <w:p w14:paraId="3A0ED1E2" w14:textId="77777777" w:rsidR="000029DE" w:rsidRDefault="000029DE" w:rsidP="000029DE">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659698E0" w14:textId="77777777" w:rsidR="000029DE" w:rsidRPr="0012429D" w:rsidRDefault="000029DE" w:rsidP="000029DE">
      <w:pPr>
        <w:pStyle w:val="Overskrift2"/>
        <w:numPr>
          <w:ilvl w:val="0"/>
          <w:numId w:val="62"/>
        </w:numPr>
        <w:tabs>
          <w:tab w:val="num" w:pos="360"/>
          <w:tab w:val="num" w:pos="432"/>
        </w:tabs>
        <w:ind w:left="432" w:hanging="432"/>
        <w:rPr>
          <w:i w:val="0"/>
          <w:iCs w:val="0"/>
          <w:sz w:val="26"/>
          <w:szCs w:val="26"/>
        </w:rPr>
      </w:pPr>
      <w:bookmarkStart w:id="26" w:name="_Toc232758724"/>
      <w:bookmarkStart w:id="27" w:name="_Toc233118588"/>
      <w:bookmarkStart w:id="28" w:name="_Toc233119925"/>
      <w:bookmarkStart w:id="29" w:name="_Toc233292562"/>
      <w:commentRangeStart w:id="30"/>
      <w:r w:rsidRPr="0012429D">
        <w:rPr>
          <w:i w:val="0"/>
          <w:iCs w:val="0"/>
          <w:sz w:val="26"/>
          <w:szCs w:val="26"/>
        </w:rPr>
        <w:t>Krav til lærlinger</w:t>
      </w:r>
      <w:bookmarkEnd w:id="26"/>
      <w:bookmarkEnd w:id="27"/>
      <w:bookmarkEnd w:id="28"/>
      <w:bookmarkEnd w:id="29"/>
      <w:commentRangeEnd w:id="30"/>
      <w:r w:rsidRPr="0012429D">
        <w:rPr>
          <w:rStyle w:val="Merknadsreferanse"/>
          <w:i w:val="0"/>
          <w:iCs w:val="0"/>
          <w:sz w:val="26"/>
          <w:szCs w:val="26"/>
        </w:rPr>
        <w:commentReference w:id="30"/>
      </w:r>
    </w:p>
    <w:p w14:paraId="5D73B80B" w14:textId="77777777" w:rsidR="000029DE" w:rsidRPr="00CD5AA1" w:rsidRDefault="000029DE" w:rsidP="000029DE">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Pr>
          <w:rFonts w:asciiTheme="minorHAnsi" w:hAnsiTheme="minorHAnsi" w:cstheme="minorHAnsi"/>
          <w:sz w:val="24"/>
          <w:szCs w:val="24"/>
          <w:highlight w:val="yellow"/>
        </w:rPr>
        <w:t>LOA § 5h</w:t>
      </w:r>
    </w:p>
    <w:p w14:paraId="3B6862B3" w14:textId="77777777" w:rsidR="000029DE" w:rsidRDefault="000029DE" w:rsidP="000029DE">
      <w:pPr>
        <w:rPr>
          <w:rFonts w:asciiTheme="minorHAnsi" w:hAnsiTheme="minorHAnsi" w:cstheme="minorHAnsi"/>
          <w:sz w:val="24"/>
          <w:szCs w:val="24"/>
          <w:highlight w:val="yellow"/>
        </w:rPr>
      </w:pPr>
    </w:p>
    <w:p w14:paraId="2E9F4BAA" w14:textId="77777777" w:rsidR="000029DE" w:rsidRPr="0012429D" w:rsidRDefault="000029DE" w:rsidP="000029DE">
      <w:pPr>
        <w:pStyle w:val="Overskrift2"/>
        <w:numPr>
          <w:ilvl w:val="0"/>
          <w:numId w:val="62"/>
        </w:numPr>
        <w:tabs>
          <w:tab w:val="num" w:pos="360"/>
          <w:tab w:val="num" w:pos="432"/>
        </w:tabs>
        <w:ind w:left="432" w:hanging="432"/>
        <w:rPr>
          <w:i w:val="0"/>
          <w:iCs w:val="0"/>
          <w:sz w:val="26"/>
          <w:szCs w:val="26"/>
          <w:highlight w:val="yellow"/>
        </w:rPr>
      </w:pPr>
      <w:bookmarkStart w:id="31" w:name="_Toc232758725"/>
      <w:bookmarkStart w:id="32" w:name="_Toc233118589"/>
      <w:bookmarkStart w:id="33" w:name="_Toc233119926"/>
      <w:bookmarkStart w:id="34" w:name="_Toc233292563"/>
      <w:commentRangeStart w:id="35"/>
      <w:r w:rsidRPr="0012429D">
        <w:rPr>
          <w:i w:val="0"/>
          <w:iCs w:val="0"/>
          <w:sz w:val="26"/>
          <w:szCs w:val="26"/>
          <w:highlight w:val="yellow"/>
        </w:rPr>
        <w:t>Begrensning i antall ledd i leverandørkjeden</w:t>
      </w:r>
      <w:bookmarkEnd w:id="31"/>
      <w:bookmarkEnd w:id="32"/>
      <w:bookmarkEnd w:id="33"/>
      <w:bookmarkEnd w:id="34"/>
      <w:commentRangeEnd w:id="35"/>
      <w:r w:rsidRPr="0012429D">
        <w:rPr>
          <w:rStyle w:val="Merknadsreferanse"/>
          <w:i w:val="0"/>
          <w:iCs w:val="0"/>
          <w:sz w:val="26"/>
          <w:szCs w:val="26"/>
          <w:highlight w:val="yellow"/>
        </w:rPr>
        <w:commentReference w:id="35"/>
      </w:r>
    </w:p>
    <w:p w14:paraId="30267C0B" w14:textId="77777777" w:rsidR="000029DE" w:rsidRPr="000D0542" w:rsidRDefault="000029DE" w:rsidP="000029DE">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bookmarkEnd w:id="12"/>
    <w:p w14:paraId="5A16B0F2" w14:textId="02904D50" w:rsidR="00C62726" w:rsidRPr="000D4219" w:rsidRDefault="00C62726" w:rsidP="00C62726"/>
    <w:p w14:paraId="57FCC3CD" w14:textId="61D42249" w:rsidR="00E76E79" w:rsidRPr="00325B20" w:rsidRDefault="00E76E79" w:rsidP="004008A2">
      <w:pPr>
        <w:pStyle w:val="Overskrift2"/>
        <w:rPr>
          <w:noProof/>
        </w:rPr>
      </w:pPr>
      <w:bookmarkStart w:id="36" w:name="_Toc265847490"/>
      <w:bookmarkStart w:id="37" w:name="_Toc233292564"/>
      <w:commentRangeStart w:id="38"/>
      <w:r w:rsidRPr="00C651BC">
        <w:t>Deltilbud</w:t>
      </w:r>
      <w:bookmarkEnd w:id="36"/>
      <w:bookmarkEnd w:id="37"/>
      <w:commentRangeEnd w:id="38"/>
      <w:r w:rsidR="00154F0F" w:rsidRPr="00325B20">
        <w:rPr>
          <w:rStyle w:val="Merknadsreferanse"/>
          <w:noProof/>
          <w:sz w:val="28"/>
          <w:szCs w:val="28"/>
        </w:rPr>
        <w:commentReference w:id="38"/>
      </w:r>
    </w:p>
    <w:p w14:paraId="04AEDF4A" w14:textId="2348D5CE" w:rsidR="00E76E79"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Det er ikke adgang til å </w:t>
      </w:r>
      <w:r w:rsidR="004F1ADE" w:rsidRPr="00325B20">
        <w:rPr>
          <w:rFonts w:asciiTheme="minorHAnsi" w:hAnsiTheme="minorHAnsi" w:cstheme="minorHAnsi"/>
          <w:sz w:val="24"/>
          <w:szCs w:val="24"/>
        </w:rPr>
        <w:t>gi tilbud på deler av oppdraget</w:t>
      </w:r>
      <w:r w:rsidRPr="00325B20">
        <w:rPr>
          <w:rFonts w:asciiTheme="minorHAnsi" w:hAnsiTheme="minorHAnsi" w:cstheme="minorHAnsi"/>
          <w:sz w:val="24"/>
          <w:szCs w:val="24"/>
        </w:rPr>
        <w:t>.</w:t>
      </w:r>
    </w:p>
    <w:p w14:paraId="53A04DF0" w14:textId="77777777" w:rsidR="000B3247" w:rsidRDefault="000B3247" w:rsidP="00E76E79">
      <w:pPr>
        <w:rPr>
          <w:rFonts w:asciiTheme="minorHAnsi" w:hAnsiTheme="minorHAnsi" w:cstheme="minorHAnsi"/>
          <w:sz w:val="24"/>
          <w:szCs w:val="24"/>
        </w:rPr>
      </w:pPr>
    </w:p>
    <w:p w14:paraId="43B8BB9A" w14:textId="77777777" w:rsidR="00E76E79" w:rsidRPr="00325B20" w:rsidRDefault="00E76E79" w:rsidP="00E76E79">
      <w:pPr>
        <w:rPr>
          <w:rFonts w:asciiTheme="minorHAnsi" w:hAnsiTheme="minorHAnsi" w:cstheme="minorHAnsi"/>
          <w:sz w:val="24"/>
          <w:szCs w:val="24"/>
        </w:rPr>
      </w:pPr>
    </w:p>
    <w:p w14:paraId="2101D2BF" w14:textId="77777777" w:rsidR="00E76E79" w:rsidRPr="00325B20" w:rsidRDefault="00E76E79" w:rsidP="00E76E79">
      <w:pPr>
        <w:rPr>
          <w:rFonts w:asciiTheme="minorHAnsi" w:hAnsiTheme="minorHAnsi" w:cstheme="minorHAnsi"/>
          <w:i/>
          <w:sz w:val="24"/>
          <w:szCs w:val="24"/>
        </w:rPr>
      </w:pPr>
      <w:r w:rsidRPr="00325B20">
        <w:rPr>
          <w:rFonts w:asciiTheme="minorHAnsi" w:hAnsiTheme="minorHAnsi" w:cstheme="minorHAnsi"/>
          <w:sz w:val="24"/>
          <w:szCs w:val="24"/>
          <w:highlight w:val="yellow"/>
        </w:rPr>
        <w:lastRenderedPageBreak/>
        <w:t>e</w:t>
      </w:r>
      <w:r w:rsidRPr="00325B20">
        <w:rPr>
          <w:rFonts w:asciiTheme="minorHAnsi" w:hAnsiTheme="minorHAnsi" w:cstheme="minorHAnsi"/>
          <w:i/>
          <w:sz w:val="24"/>
          <w:szCs w:val="24"/>
          <w:highlight w:val="yellow"/>
        </w:rPr>
        <w:t>ller</w:t>
      </w:r>
    </w:p>
    <w:p w14:paraId="5DFEAE05" w14:textId="77777777" w:rsidR="00E76E79" w:rsidRPr="00325B20" w:rsidRDefault="00E76E79" w:rsidP="00E76E79">
      <w:pPr>
        <w:rPr>
          <w:rFonts w:asciiTheme="minorHAnsi" w:hAnsiTheme="minorHAnsi" w:cstheme="minorHAnsi"/>
          <w:sz w:val="24"/>
          <w:szCs w:val="24"/>
        </w:rPr>
      </w:pPr>
    </w:p>
    <w:p w14:paraId="0E66DE58" w14:textId="41ACC3E9"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Det er adgang til å gi tilbud på deler av oppdraget, det v</w:t>
      </w:r>
      <w:r w:rsidR="004F1ADE" w:rsidRPr="00325B20">
        <w:rPr>
          <w:rFonts w:asciiTheme="minorHAnsi" w:hAnsiTheme="minorHAnsi" w:cstheme="minorHAnsi"/>
          <w:sz w:val="24"/>
          <w:szCs w:val="24"/>
        </w:rPr>
        <w:t>il si tilbud på følgende deler:</w:t>
      </w:r>
    </w:p>
    <w:p w14:paraId="1B6C985C" w14:textId="77777777"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1. </w:t>
      </w:r>
      <w:r w:rsidR="00467E4E" w:rsidRPr="00325B20">
        <w:rPr>
          <w:rFonts w:asciiTheme="minorHAnsi" w:hAnsiTheme="minorHAnsi" w:cstheme="minorHAnsi"/>
          <w:sz w:val="24"/>
          <w:szCs w:val="24"/>
        </w:rPr>
        <w:fldChar w:fldCharType="begin">
          <w:ffData>
            <w:name w:val="Tekst27"/>
            <w:enabled/>
            <w:calcOnExit w:val="0"/>
            <w:textInput/>
          </w:ffData>
        </w:fldChar>
      </w:r>
      <w:r w:rsidRPr="00325B20">
        <w:rPr>
          <w:rFonts w:asciiTheme="minorHAnsi" w:hAnsiTheme="minorHAnsi" w:cstheme="minorHAnsi"/>
          <w:sz w:val="24"/>
          <w:szCs w:val="24"/>
        </w:rPr>
        <w:instrText xml:space="preserve"> FORMTEXT </w:instrText>
      </w:r>
      <w:r w:rsidR="00467E4E" w:rsidRPr="00325B20">
        <w:rPr>
          <w:rFonts w:asciiTheme="minorHAnsi" w:hAnsiTheme="minorHAnsi" w:cstheme="minorHAnsi"/>
          <w:sz w:val="24"/>
          <w:szCs w:val="24"/>
        </w:rPr>
      </w:r>
      <w:r w:rsidR="00467E4E" w:rsidRPr="00325B20">
        <w:rPr>
          <w:rFonts w:asciiTheme="minorHAnsi" w:hAnsiTheme="minorHAnsi" w:cstheme="minorHAnsi"/>
          <w:sz w:val="24"/>
          <w:szCs w:val="24"/>
        </w:rPr>
        <w:fldChar w:fldCharType="separate"/>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00467E4E" w:rsidRPr="00325B20">
        <w:rPr>
          <w:rFonts w:asciiTheme="minorHAnsi" w:hAnsiTheme="minorHAnsi" w:cstheme="minorHAnsi"/>
          <w:sz w:val="24"/>
          <w:szCs w:val="24"/>
        </w:rPr>
        <w:fldChar w:fldCharType="end"/>
      </w:r>
    </w:p>
    <w:p w14:paraId="301DB25A" w14:textId="77777777" w:rsidR="00E76E79" w:rsidRPr="00325B20" w:rsidRDefault="00E76E79" w:rsidP="00E76E79">
      <w:pPr>
        <w:rPr>
          <w:rFonts w:asciiTheme="minorHAnsi" w:hAnsiTheme="minorHAnsi" w:cstheme="minorHAnsi"/>
          <w:sz w:val="24"/>
          <w:szCs w:val="24"/>
        </w:rPr>
      </w:pPr>
      <w:r w:rsidRPr="00325B20">
        <w:rPr>
          <w:rFonts w:asciiTheme="minorHAnsi" w:hAnsiTheme="minorHAnsi" w:cstheme="minorHAnsi"/>
          <w:sz w:val="24"/>
          <w:szCs w:val="24"/>
        </w:rPr>
        <w:t xml:space="preserve">2. </w:t>
      </w:r>
      <w:r w:rsidR="00467E4E" w:rsidRPr="00325B20">
        <w:rPr>
          <w:rFonts w:asciiTheme="minorHAnsi" w:hAnsiTheme="minorHAnsi" w:cstheme="minorHAnsi"/>
          <w:sz w:val="24"/>
          <w:szCs w:val="24"/>
        </w:rPr>
        <w:fldChar w:fldCharType="begin">
          <w:ffData>
            <w:name w:val="Tekst27"/>
            <w:enabled/>
            <w:calcOnExit w:val="0"/>
            <w:textInput/>
          </w:ffData>
        </w:fldChar>
      </w:r>
      <w:r w:rsidRPr="00325B20">
        <w:rPr>
          <w:rFonts w:asciiTheme="minorHAnsi" w:hAnsiTheme="minorHAnsi" w:cstheme="minorHAnsi"/>
          <w:sz w:val="24"/>
          <w:szCs w:val="24"/>
        </w:rPr>
        <w:instrText xml:space="preserve"> FORMTEXT </w:instrText>
      </w:r>
      <w:r w:rsidR="00467E4E" w:rsidRPr="00325B20">
        <w:rPr>
          <w:rFonts w:asciiTheme="minorHAnsi" w:hAnsiTheme="minorHAnsi" w:cstheme="minorHAnsi"/>
          <w:sz w:val="24"/>
          <w:szCs w:val="24"/>
        </w:rPr>
      </w:r>
      <w:r w:rsidR="00467E4E" w:rsidRPr="00325B20">
        <w:rPr>
          <w:rFonts w:asciiTheme="minorHAnsi" w:hAnsiTheme="minorHAnsi" w:cstheme="minorHAnsi"/>
          <w:sz w:val="24"/>
          <w:szCs w:val="24"/>
        </w:rPr>
        <w:fldChar w:fldCharType="separate"/>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Pr="00325B20">
        <w:rPr>
          <w:rFonts w:asciiTheme="minorHAnsi" w:hAnsiTheme="minorHAnsi" w:cstheme="minorHAnsi"/>
          <w:noProof/>
          <w:sz w:val="24"/>
          <w:szCs w:val="24"/>
        </w:rPr>
        <w:t> </w:t>
      </w:r>
      <w:r w:rsidR="00467E4E" w:rsidRPr="00325B20">
        <w:rPr>
          <w:rFonts w:asciiTheme="minorHAnsi" w:hAnsiTheme="minorHAnsi" w:cstheme="minorHAnsi"/>
          <w:sz w:val="24"/>
          <w:szCs w:val="24"/>
        </w:rPr>
        <w:fldChar w:fldCharType="end"/>
      </w:r>
    </w:p>
    <w:p w14:paraId="7E4FF19F" w14:textId="77777777" w:rsidR="00352021" w:rsidRDefault="00352021" w:rsidP="0081590C">
      <w:pPr>
        <w:tabs>
          <w:tab w:val="left" w:pos="1579"/>
        </w:tabs>
        <w:rPr>
          <w:rFonts w:asciiTheme="minorHAnsi" w:hAnsiTheme="minorHAnsi" w:cstheme="minorHAnsi"/>
          <w:sz w:val="24"/>
          <w:szCs w:val="24"/>
        </w:rPr>
      </w:pPr>
    </w:p>
    <w:p w14:paraId="38B2C9C4" w14:textId="77777777" w:rsidR="00134428" w:rsidRPr="00325B20" w:rsidRDefault="00134428" w:rsidP="0081590C">
      <w:pPr>
        <w:tabs>
          <w:tab w:val="left" w:pos="1579"/>
        </w:tabs>
        <w:rPr>
          <w:rFonts w:asciiTheme="minorHAnsi" w:hAnsiTheme="minorHAnsi" w:cstheme="minorHAnsi"/>
          <w:sz w:val="24"/>
          <w:szCs w:val="24"/>
        </w:rPr>
      </w:pPr>
    </w:p>
    <w:p w14:paraId="5BF5532D" w14:textId="77777777" w:rsidR="00582E07" w:rsidRPr="00325B20" w:rsidRDefault="00582E07" w:rsidP="004008A2">
      <w:pPr>
        <w:pStyle w:val="Overskrift2"/>
      </w:pPr>
      <w:bookmarkStart w:id="39" w:name="_Toc233292565"/>
      <w:r w:rsidRPr="00C651BC">
        <w:t>Viktige</w:t>
      </w:r>
      <w:r w:rsidRPr="00325B20">
        <w:t xml:space="preserve"> datoer</w:t>
      </w:r>
      <w:bookmarkEnd w:id="39"/>
    </w:p>
    <w:p w14:paraId="6D84CD45" w14:textId="77777777" w:rsidR="00582E07" w:rsidRPr="00325B20" w:rsidRDefault="00582E07" w:rsidP="00582E07">
      <w:pPr>
        <w:rPr>
          <w:rFonts w:asciiTheme="minorHAnsi" w:hAnsiTheme="minorHAnsi" w:cstheme="minorHAnsi"/>
          <w:sz w:val="24"/>
          <w:szCs w:val="24"/>
        </w:rPr>
      </w:pPr>
      <w:r w:rsidRPr="00325B20">
        <w:rPr>
          <w:rFonts w:asciiTheme="minorHAnsi" w:hAnsiTheme="minorHAnsi" w:cstheme="minorHAnsi"/>
          <w:sz w:val="24"/>
          <w:szCs w:val="24"/>
        </w:rPr>
        <w:t xml:space="preserve">Oppdragsgiver har lagt opp til følgende tidsrammer for prosessen: </w:t>
      </w:r>
    </w:p>
    <w:p w14:paraId="1AC3CDCC" w14:textId="77777777" w:rsidR="00582E07" w:rsidRPr="00325B20" w:rsidRDefault="00582E07" w:rsidP="00582E0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8"/>
        <w:gridCol w:w="5670"/>
        <w:gridCol w:w="2552"/>
        <w:gridCol w:w="283"/>
      </w:tblGrid>
      <w:tr w:rsidR="00582E07" w:rsidRPr="00325B20" w14:paraId="2B4BB20A" w14:textId="77777777" w:rsidTr="003E4D22">
        <w:tc>
          <w:tcPr>
            <w:tcW w:w="5778" w:type="dxa"/>
            <w:gridSpan w:val="2"/>
            <w:shd w:val="clear" w:color="auto" w:fill="C0C0C0"/>
          </w:tcPr>
          <w:p w14:paraId="64BADD27"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Aktivitet</w:t>
            </w:r>
          </w:p>
        </w:tc>
        <w:tc>
          <w:tcPr>
            <w:tcW w:w="2835" w:type="dxa"/>
            <w:gridSpan w:val="2"/>
            <w:shd w:val="clear" w:color="auto" w:fill="C0C0C0"/>
          </w:tcPr>
          <w:p w14:paraId="6FC31D65"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Tidspunkt</w:t>
            </w:r>
          </w:p>
        </w:tc>
      </w:tr>
      <w:tr w:rsidR="00582E07" w:rsidRPr="00325B20" w14:paraId="60E5B141" w14:textId="77777777" w:rsidTr="003E4D22">
        <w:trPr>
          <w:gridBefore w:val="1"/>
          <w:gridAfter w:val="1"/>
          <w:wBefore w:w="108" w:type="dxa"/>
          <w:wAfter w:w="283" w:type="dxa"/>
        </w:trPr>
        <w:tc>
          <w:tcPr>
            <w:tcW w:w="5670" w:type="dxa"/>
          </w:tcPr>
          <w:p w14:paraId="7536141D"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 xml:space="preserve">Frist for å stille spørsmål til kvalifikasjonsgrunnlaget </w:t>
            </w:r>
          </w:p>
        </w:tc>
        <w:tc>
          <w:tcPr>
            <w:tcW w:w="2552" w:type="dxa"/>
          </w:tcPr>
          <w:p w14:paraId="36AE89B5" w14:textId="7451D659" w:rsidR="00582E07" w:rsidRPr="00325B20" w:rsidRDefault="00BF1F21">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23C8F07A" w14:textId="77777777" w:rsidTr="003E4D22">
        <w:trPr>
          <w:gridBefore w:val="1"/>
          <w:gridAfter w:val="1"/>
          <w:wBefore w:w="108" w:type="dxa"/>
          <w:wAfter w:w="283" w:type="dxa"/>
        </w:trPr>
        <w:tc>
          <w:tcPr>
            <w:tcW w:w="5670" w:type="dxa"/>
          </w:tcPr>
          <w:p w14:paraId="66CDF5E9" w14:textId="77777777" w:rsidR="00582E07" w:rsidRPr="00325B20" w:rsidRDefault="00582E07">
            <w:pPr>
              <w:rPr>
                <w:rFonts w:asciiTheme="minorHAnsi" w:hAnsiTheme="minorHAnsi" w:cstheme="minorHAnsi"/>
                <w:i/>
                <w:sz w:val="24"/>
                <w:szCs w:val="24"/>
              </w:rPr>
            </w:pPr>
            <w:r w:rsidRPr="00325B20">
              <w:rPr>
                <w:rFonts w:asciiTheme="minorHAnsi" w:hAnsiTheme="minorHAnsi" w:cstheme="minorHAnsi"/>
                <w:sz w:val="24"/>
                <w:szCs w:val="24"/>
              </w:rPr>
              <w:t>Innleveringsfrist forespørsel om deltagelse i konkurransen</w:t>
            </w:r>
          </w:p>
        </w:tc>
        <w:tc>
          <w:tcPr>
            <w:tcW w:w="2552" w:type="dxa"/>
          </w:tcPr>
          <w:p w14:paraId="065FC9AF" w14:textId="77777777" w:rsidR="00582E07" w:rsidRPr="00325B20" w:rsidRDefault="00582E07">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5DA88998" w14:textId="77777777" w:rsidTr="003E4D22">
        <w:trPr>
          <w:gridBefore w:val="1"/>
          <w:gridAfter w:val="1"/>
          <w:wBefore w:w="108" w:type="dxa"/>
          <w:wAfter w:w="283" w:type="dxa"/>
        </w:trPr>
        <w:tc>
          <w:tcPr>
            <w:tcW w:w="5670" w:type="dxa"/>
          </w:tcPr>
          <w:p w14:paraId="6EBE511C"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Utsendelse av invitasjon med konkurransegrunnlag</w:t>
            </w:r>
          </w:p>
        </w:tc>
        <w:tc>
          <w:tcPr>
            <w:tcW w:w="2552" w:type="dxa"/>
          </w:tcPr>
          <w:p w14:paraId="163A8261" w14:textId="77777777" w:rsidR="00582E07" w:rsidRPr="00325B20" w:rsidRDefault="00582E07">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w:t>
            </w:r>
          </w:p>
        </w:tc>
      </w:tr>
      <w:tr w:rsidR="00582E07" w:rsidRPr="00325B20" w14:paraId="732A7845" w14:textId="77777777" w:rsidTr="003E4D22">
        <w:trPr>
          <w:gridBefore w:val="1"/>
          <w:gridAfter w:val="1"/>
          <w:wBefore w:w="108" w:type="dxa"/>
          <w:wAfter w:w="283" w:type="dxa"/>
        </w:trPr>
        <w:tc>
          <w:tcPr>
            <w:tcW w:w="5670" w:type="dxa"/>
          </w:tcPr>
          <w:p w14:paraId="25B37B90" w14:textId="771D4A8B" w:rsidR="00582E07" w:rsidRPr="00325B20" w:rsidRDefault="003C394D">
            <w:pPr>
              <w:rPr>
                <w:rFonts w:asciiTheme="minorHAnsi" w:hAnsiTheme="minorHAnsi" w:cstheme="minorHAnsi"/>
                <w:sz w:val="24"/>
                <w:szCs w:val="24"/>
              </w:rPr>
            </w:pPr>
            <w:r>
              <w:rPr>
                <w:rFonts w:asciiTheme="minorHAnsi" w:hAnsiTheme="minorHAnsi" w:cstheme="minorHAnsi"/>
                <w:sz w:val="24"/>
                <w:szCs w:val="24"/>
              </w:rPr>
              <w:t>Frist for å levere tilbud</w:t>
            </w:r>
          </w:p>
        </w:tc>
        <w:tc>
          <w:tcPr>
            <w:tcW w:w="2552" w:type="dxa"/>
          </w:tcPr>
          <w:p w14:paraId="71981A00" w14:textId="77777777" w:rsidR="00582E07" w:rsidRPr="00325B20" w:rsidRDefault="00582E07">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Dato og klokkeslett </w:t>
            </w:r>
          </w:p>
        </w:tc>
      </w:tr>
      <w:tr w:rsidR="00582E07" w:rsidRPr="00325B20" w14:paraId="5B3E56E9" w14:textId="77777777" w:rsidTr="003E4D22">
        <w:trPr>
          <w:gridBefore w:val="1"/>
          <w:gridAfter w:val="1"/>
          <w:wBefore w:w="108" w:type="dxa"/>
          <w:wAfter w:w="283" w:type="dxa"/>
        </w:trPr>
        <w:tc>
          <w:tcPr>
            <w:tcW w:w="5670" w:type="dxa"/>
          </w:tcPr>
          <w:p w14:paraId="3F54DC16"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Tilbudets vedståelsesfrist</w:t>
            </w:r>
          </w:p>
        </w:tc>
        <w:tc>
          <w:tcPr>
            <w:tcW w:w="2552" w:type="dxa"/>
          </w:tcPr>
          <w:p w14:paraId="358C1CEC" w14:textId="77777777" w:rsidR="00582E07" w:rsidRPr="00325B20" w:rsidRDefault="00582E07">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Dato og klokkeslett</w:t>
            </w:r>
          </w:p>
        </w:tc>
      </w:tr>
      <w:tr w:rsidR="00582E07" w:rsidRPr="00325B20" w14:paraId="24F81335" w14:textId="77777777" w:rsidTr="003E4D22">
        <w:trPr>
          <w:gridBefore w:val="1"/>
          <w:gridAfter w:val="1"/>
          <w:wBefore w:w="108" w:type="dxa"/>
          <w:wAfter w:w="283" w:type="dxa"/>
        </w:trPr>
        <w:tc>
          <w:tcPr>
            <w:tcW w:w="5670" w:type="dxa"/>
          </w:tcPr>
          <w:p w14:paraId="019905EF" w14:textId="77777777" w:rsidR="00582E07" w:rsidRPr="00325B20" w:rsidRDefault="00582E07">
            <w:pPr>
              <w:rPr>
                <w:rFonts w:asciiTheme="minorHAnsi" w:hAnsiTheme="minorHAnsi" w:cstheme="minorHAnsi"/>
                <w:sz w:val="24"/>
                <w:szCs w:val="24"/>
              </w:rPr>
            </w:pPr>
            <w:r w:rsidRPr="00325B20">
              <w:rPr>
                <w:rFonts w:asciiTheme="minorHAnsi" w:hAnsiTheme="minorHAnsi" w:cstheme="minorHAnsi"/>
                <w:sz w:val="24"/>
                <w:szCs w:val="24"/>
              </w:rPr>
              <w:t>Meddelelse om tildeling</w:t>
            </w:r>
          </w:p>
        </w:tc>
        <w:tc>
          <w:tcPr>
            <w:tcW w:w="2552" w:type="dxa"/>
          </w:tcPr>
          <w:p w14:paraId="66855AC5" w14:textId="77777777" w:rsidR="00582E07" w:rsidRPr="00325B20" w:rsidRDefault="00582E07">
            <w:pPr>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Dato </w:t>
            </w:r>
          </w:p>
        </w:tc>
      </w:tr>
      <w:tr w:rsidR="008C55FC" w:rsidRPr="00325B20" w14:paraId="24E5ABDF" w14:textId="77777777" w:rsidTr="003E4D22">
        <w:trPr>
          <w:gridBefore w:val="1"/>
          <w:gridAfter w:val="1"/>
          <w:wBefore w:w="108" w:type="dxa"/>
          <w:wAfter w:w="283" w:type="dxa"/>
        </w:trPr>
        <w:tc>
          <w:tcPr>
            <w:tcW w:w="5670" w:type="dxa"/>
          </w:tcPr>
          <w:p w14:paraId="2B3B5C12" w14:textId="35273309" w:rsidR="008C55FC" w:rsidRPr="00263D9C" w:rsidRDefault="008C55FC">
            <w:pPr>
              <w:rPr>
                <w:rFonts w:asciiTheme="minorHAnsi" w:hAnsiTheme="minorHAnsi" w:cstheme="minorHAnsi"/>
                <w:sz w:val="24"/>
                <w:szCs w:val="24"/>
                <w:highlight w:val="yellow"/>
              </w:rPr>
            </w:pPr>
            <w:r w:rsidRPr="00263D9C">
              <w:rPr>
                <w:rFonts w:asciiTheme="minorHAnsi" w:hAnsiTheme="minorHAnsi" w:cstheme="minorHAnsi"/>
                <w:sz w:val="24"/>
                <w:szCs w:val="24"/>
                <w:highlight w:val="yellow"/>
              </w:rPr>
              <w:t>Karensperiode</w:t>
            </w:r>
          </w:p>
        </w:tc>
        <w:tc>
          <w:tcPr>
            <w:tcW w:w="2552" w:type="dxa"/>
          </w:tcPr>
          <w:p w14:paraId="1F47E9EB" w14:textId="50410BEF" w:rsidR="008C55FC" w:rsidRPr="00325B20" w:rsidRDefault="008C55FC">
            <w:pPr>
              <w:rPr>
                <w:rFonts w:asciiTheme="minorHAnsi" w:hAnsiTheme="minorHAnsi" w:cstheme="minorHAnsi"/>
                <w:sz w:val="24"/>
                <w:szCs w:val="24"/>
                <w:highlight w:val="yellow"/>
              </w:rPr>
            </w:pPr>
            <w:r>
              <w:rPr>
                <w:rFonts w:asciiTheme="minorHAnsi" w:hAnsiTheme="minorHAnsi" w:cstheme="minorHAnsi"/>
                <w:sz w:val="24"/>
                <w:szCs w:val="24"/>
                <w:highlight w:val="yellow"/>
              </w:rPr>
              <w:t>Dato</w:t>
            </w:r>
          </w:p>
        </w:tc>
      </w:tr>
      <w:tr w:rsidR="008C55FC" w:rsidRPr="00325B20" w14:paraId="39F05A28" w14:textId="77777777" w:rsidTr="003E4D22">
        <w:trPr>
          <w:gridBefore w:val="1"/>
          <w:gridAfter w:val="1"/>
          <w:wBefore w:w="108" w:type="dxa"/>
          <w:wAfter w:w="283" w:type="dxa"/>
        </w:trPr>
        <w:tc>
          <w:tcPr>
            <w:tcW w:w="5670" w:type="dxa"/>
          </w:tcPr>
          <w:p w14:paraId="5DBFFF7B" w14:textId="32C94A6A" w:rsidR="008C55FC" w:rsidRPr="00263D9C" w:rsidRDefault="008C55FC">
            <w:pPr>
              <w:rPr>
                <w:rFonts w:asciiTheme="minorHAnsi" w:hAnsiTheme="minorHAnsi" w:cstheme="minorHAnsi"/>
                <w:sz w:val="24"/>
                <w:szCs w:val="24"/>
                <w:highlight w:val="yellow"/>
              </w:rPr>
            </w:pPr>
            <w:r w:rsidRPr="00263D9C">
              <w:rPr>
                <w:rFonts w:asciiTheme="minorHAnsi" w:hAnsiTheme="minorHAnsi" w:cstheme="minorHAnsi"/>
                <w:sz w:val="24"/>
                <w:szCs w:val="24"/>
                <w:highlight w:val="yellow"/>
              </w:rPr>
              <w:t>Kontraktsinngå</w:t>
            </w:r>
            <w:r w:rsidR="00263D9C" w:rsidRPr="00263D9C">
              <w:rPr>
                <w:rFonts w:asciiTheme="minorHAnsi" w:hAnsiTheme="minorHAnsi" w:cstheme="minorHAnsi"/>
                <w:sz w:val="24"/>
                <w:szCs w:val="24"/>
                <w:highlight w:val="yellow"/>
              </w:rPr>
              <w:t>else</w:t>
            </w:r>
          </w:p>
        </w:tc>
        <w:tc>
          <w:tcPr>
            <w:tcW w:w="2552" w:type="dxa"/>
          </w:tcPr>
          <w:p w14:paraId="29B9048D" w14:textId="4305E93F" w:rsidR="008C55FC" w:rsidRDefault="00263D9C">
            <w:pPr>
              <w:rPr>
                <w:rFonts w:asciiTheme="minorHAnsi" w:hAnsiTheme="minorHAnsi" w:cstheme="minorHAnsi"/>
                <w:sz w:val="24"/>
                <w:szCs w:val="24"/>
                <w:highlight w:val="yellow"/>
              </w:rPr>
            </w:pPr>
            <w:r>
              <w:rPr>
                <w:rFonts w:asciiTheme="minorHAnsi" w:hAnsiTheme="minorHAnsi" w:cstheme="minorHAnsi"/>
                <w:sz w:val="24"/>
                <w:szCs w:val="24"/>
                <w:highlight w:val="yellow"/>
              </w:rPr>
              <w:t>Dato/uke</w:t>
            </w:r>
          </w:p>
        </w:tc>
      </w:tr>
    </w:tbl>
    <w:p w14:paraId="13B7548C" w14:textId="77777777" w:rsidR="00325B20" w:rsidRDefault="00325B20" w:rsidP="00582E07">
      <w:pPr>
        <w:rPr>
          <w:rFonts w:asciiTheme="minorHAnsi" w:hAnsiTheme="minorHAnsi" w:cstheme="minorHAnsi"/>
          <w:sz w:val="24"/>
          <w:szCs w:val="24"/>
        </w:rPr>
      </w:pPr>
    </w:p>
    <w:p w14:paraId="5C059CD0" w14:textId="620FD04F" w:rsidR="00582E07" w:rsidRPr="00325B20" w:rsidRDefault="00582E07" w:rsidP="00582E07">
      <w:pPr>
        <w:rPr>
          <w:rFonts w:asciiTheme="minorHAnsi" w:hAnsiTheme="minorHAnsi" w:cstheme="minorHAnsi"/>
          <w:sz w:val="24"/>
          <w:szCs w:val="24"/>
        </w:rPr>
      </w:pPr>
      <w:r w:rsidRPr="00325B20">
        <w:rPr>
          <w:rFonts w:asciiTheme="minorHAnsi" w:hAnsiTheme="minorHAnsi" w:cstheme="minorHAnsi"/>
          <w:sz w:val="24"/>
          <w:szCs w:val="24"/>
        </w:rPr>
        <w:t xml:space="preserve">Det gjøres oppmerksom på at tidspunktene etter </w:t>
      </w:r>
      <w:r w:rsidR="00780519" w:rsidRPr="00325B20">
        <w:rPr>
          <w:rFonts w:asciiTheme="minorHAnsi" w:hAnsiTheme="minorHAnsi" w:cstheme="minorHAnsi"/>
          <w:sz w:val="24"/>
          <w:szCs w:val="24"/>
        </w:rPr>
        <w:t>innleveringsf</w:t>
      </w:r>
      <w:r w:rsidRPr="00325B20">
        <w:rPr>
          <w:rFonts w:asciiTheme="minorHAnsi" w:hAnsiTheme="minorHAnsi" w:cstheme="minorHAnsi"/>
          <w:sz w:val="24"/>
          <w:szCs w:val="24"/>
        </w:rPr>
        <w:t>rist for forespørselen om deltakelse er foreløpige</w:t>
      </w:r>
      <w:r w:rsidR="000833A6" w:rsidRPr="00325B20">
        <w:rPr>
          <w:rFonts w:asciiTheme="minorHAnsi" w:hAnsiTheme="minorHAnsi" w:cstheme="minorHAnsi"/>
          <w:sz w:val="24"/>
          <w:szCs w:val="24"/>
        </w:rPr>
        <w:t xml:space="preserve"> og kan bli gjenstand for justeringer</w:t>
      </w:r>
      <w:r w:rsidRPr="00325B20">
        <w:rPr>
          <w:rFonts w:asciiTheme="minorHAnsi" w:hAnsiTheme="minorHAnsi" w:cstheme="minorHAnsi"/>
          <w:sz w:val="24"/>
          <w:szCs w:val="24"/>
        </w:rPr>
        <w:t>.</w:t>
      </w:r>
      <w:r w:rsidR="000833A6" w:rsidRPr="00325B20">
        <w:rPr>
          <w:rFonts w:asciiTheme="minorHAnsi" w:hAnsiTheme="minorHAnsi" w:cstheme="minorHAnsi"/>
          <w:sz w:val="24"/>
          <w:szCs w:val="24"/>
        </w:rPr>
        <w:t xml:space="preserve"> En eventuell forlengelse av tilbudets vedståelsesfrist kan bare skje dersom leverandøren godkjenner dette. </w:t>
      </w:r>
    </w:p>
    <w:p w14:paraId="5E5DB91E" w14:textId="77777777" w:rsidR="00352021" w:rsidRPr="00325B20" w:rsidRDefault="00352021" w:rsidP="0081590C">
      <w:pPr>
        <w:tabs>
          <w:tab w:val="left" w:pos="1579"/>
        </w:tabs>
        <w:rPr>
          <w:rFonts w:asciiTheme="minorHAnsi" w:hAnsiTheme="minorHAnsi" w:cstheme="minorHAnsi"/>
          <w:sz w:val="24"/>
          <w:szCs w:val="24"/>
        </w:rPr>
      </w:pPr>
    </w:p>
    <w:p w14:paraId="4C93A0C5" w14:textId="77777777" w:rsidR="00902F6C" w:rsidRPr="00325B20" w:rsidRDefault="00902F6C" w:rsidP="0081590C">
      <w:pPr>
        <w:tabs>
          <w:tab w:val="left" w:pos="1579"/>
        </w:tabs>
        <w:rPr>
          <w:rFonts w:asciiTheme="minorHAnsi" w:hAnsiTheme="minorHAnsi" w:cstheme="minorHAnsi"/>
          <w:sz w:val="24"/>
          <w:szCs w:val="24"/>
        </w:rPr>
      </w:pPr>
    </w:p>
    <w:p w14:paraId="568B7C7B" w14:textId="4099C857" w:rsidR="00902F6C" w:rsidRPr="00325B20" w:rsidRDefault="000646C6" w:rsidP="00D17A36">
      <w:pPr>
        <w:pStyle w:val="Overskrift1"/>
        <w:rPr>
          <w:rFonts w:asciiTheme="minorHAnsi" w:hAnsiTheme="minorHAnsi" w:cstheme="minorHAnsi"/>
        </w:rPr>
      </w:pPr>
      <w:bookmarkStart w:id="40" w:name="_Toc233292566"/>
      <w:r w:rsidRPr="00325B20">
        <w:rPr>
          <w:rFonts w:asciiTheme="minorHAnsi" w:hAnsiTheme="minorHAnsi" w:cstheme="minorHAnsi"/>
        </w:rPr>
        <w:t>R</w:t>
      </w:r>
      <w:r w:rsidR="004405B5">
        <w:rPr>
          <w:rFonts w:asciiTheme="minorHAnsi" w:hAnsiTheme="minorHAnsi" w:cstheme="minorHAnsi"/>
        </w:rPr>
        <w:t>EGLER FOR GJENNOMFØRING AV KONKURRANSEN</w:t>
      </w:r>
      <w:bookmarkEnd w:id="40"/>
    </w:p>
    <w:p w14:paraId="266A7CC0" w14:textId="654DCB24" w:rsidR="000646C6" w:rsidRPr="00325B20" w:rsidRDefault="00E4485A" w:rsidP="00967F9F">
      <w:pPr>
        <w:pStyle w:val="Overskrift2"/>
      </w:pPr>
      <w:bookmarkStart w:id="41" w:name="_Toc233292567"/>
      <w:r w:rsidRPr="00C651BC">
        <w:t>Anskaffelsesprosedyre</w:t>
      </w:r>
      <w:bookmarkEnd w:id="41"/>
    </w:p>
    <w:p w14:paraId="40336F7F" w14:textId="04410F5A" w:rsidR="006A1C3B" w:rsidRPr="00325B20" w:rsidRDefault="006A1C3B" w:rsidP="006A1C3B">
      <w:pPr>
        <w:rPr>
          <w:rFonts w:asciiTheme="minorHAnsi" w:hAnsiTheme="minorHAnsi" w:cstheme="minorHAnsi"/>
          <w:sz w:val="24"/>
          <w:szCs w:val="24"/>
        </w:rPr>
      </w:pPr>
      <w:r w:rsidRPr="00325B20">
        <w:rPr>
          <w:rFonts w:asciiTheme="minorHAnsi" w:hAnsiTheme="minorHAnsi" w:cstheme="minorHAnsi"/>
          <w:sz w:val="24"/>
          <w:szCs w:val="24"/>
        </w:rPr>
        <w:t xml:space="preserve">Anskaffelsen gjennomføres i henhold til lov om offentlige anskaffelser av 17. juni 2016 (LOA) og forskrift om offentlige anskaffelser (FOA) FOR 2016-08-12-974. del I og del II. Kontraktstildeling vil bli foretatt etter prosedyren begrenset </w:t>
      </w:r>
      <w:r w:rsidR="000646C6" w:rsidRPr="00325B20">
        <w:rPr>
          <w:rFonts w:asciiTheme="minorHAnsi" w:hAnsiTheme="minorHAnsi" w:cstheme="minorHAnsi"/>
          <w:sz w:val="24"/>
          <w:szCs w:val="24"/>
        </w:rPr>
        <w:t>tilbudskonkurranse jfr. FOA § 8</w:t>
      </w:r>
      <w:r w:rsidRPr="00325B20">
        <w:rPr>
          <w:rFonts w:asciiTheme="minorHAnsi" w:hAnsiTheme="minorHAnsi" w:cstheme="minorHAnsi"/>
          <w:sz w:val="24"/>
          <w:szCs w:val="24"/>
        </w:rPr>
        <w:t>-3.</w:t>
      </w:r>
    </w:p>
    <w:p w14:paraId="10493BCC" w14:textId="77777777" w:rsidR="00902F6C" w:rsidRPr="00325B20" w:rsidRDefault="00902F6C" w:rsidP="00902F6C">
      <w:pPr>
        <w:pStyle w:val="Brdtekst"/>
        <w:rPr>
          <w:rFonts w:asciiTheme="minorHAnsi" w:hAnsiTheme="minorHAnsi" w:cstheme="minorHAnsi"/>
          <w:sz w:val="24"/>
          <w:szCs w:val="24"/>
        </w:rPr>
      </w:pPr>
    </w:p>
    <w:p w14:paraId="6487C0B9" w14:textId="66A7981B" w:rsidR="00BE45BA" w:rsidRPr="00325B20" w:rsidRDefault="00902F6C" w:rsidP="00902F6C">
      <w:pPr>
        <w:pStyle w:val="Brdtekst"/>
        <w:rPr>
          <w:rFonts w:asciiTheme="minorHAnsi" w:hAnsiTheme="minorHAnsi" w:cstheme="minorHAnsi"/>
          <w:sz w:val="24"/>
          <w:szCs w:val="24"/>
        </w:rPr>
      </w:pPr>
      <w:r w:rsidRPr="00325B20">
        <w:rPr>
          <w:rFonts w:asciiTheme="minorHAnsi" w:hAnsiTheme="minorHAnsi" w:cstheme="minorHAnsi"/>
          <w:sz w:val="24"/>
          <w:szCs w:val="24"/>
        </w:rPr>
        <w:t>Anskaffelsen innl</w:t>
      </w:r>
      <w:r w:rsidR="008A4B15" w:rsidRPr="00325B20">
        <w:rPr>
          <w:rFonts w:asciiTheme="minorHAnsi" w:hAnsiTheme="minorHAnsi" w:cstheme="minorHAnsi"/>
          <w:sz w:val="24"/>
          <w:szCs w:val="24"/>
        </w:rPr>
        <w:t>edes med denne kvalifiseringen. I denne fasen</w:t>
      </w:r>
      <w:r w:rsidRPr="00325B20">
        <w:rPr>
          <w:rFonts w:asciiTheme="minorHAnsi" w:hAnsiTheme="minorHAnsi" w:cstheme="minorHAnsi"/>
          <w:sz w:val="24"/>
          <w:szCs w:val="24"/>
        </w:rPr>
        <w:t xml:space="preserve"> vil</w:t>
      </w:r>
      <w:r w:rsidR="00A21E12" w:rsidRPr="00325B20">
        <w:rPr>
          <w:rFonts w:asciiTheme="minorHAnsi" w:hAnsiTheme="minorHAnsi" w:cstheme="minorHAnsi"/>
          <w:sz w:val="24"/>
          <w:szCs w:val="24"/>
        </w:rPr>
        <w:t xml:space="preserve"> det</w:t>
      </w:r>
      <w:r w:rsidRPr="00325B20">
        <w:rPr>
          <w:rFonts w:asciiTheme="minorHAnsi" w:hAnsiTheme="minorHAnsi" w:cstheme="minorHAnsi"/>
          <w:sz w:val="24"/>
          <w:szCs w:val="24"/>
        </w:rPr>
        <w:t xml:space="preserve"> skje en utvelgelse av de leverandører som får invitasjon til å </w:t>
      </w:r>
      <w:r w:rsidR="00A21E12" w:rsidRPr="00325B20">
        <w:rPr>
          <w:rFonts w:asciiTheme="minorHAnsi" w:hAnsiTheme="minorHAnsi" w:cstheme="minorHAnsi"/>
          <w:sz w:val="24"/>
          <w:szCs w:val="24"/>
        </w:rPr>
        <w:t>levere tilbud til konkurransen.</w:t>
      </w:r>
    </w:p>
    <w:p w14:paraId="46F95B37" w14:textId="77777777" w:rsidR="00FE05AA" w:rsidRPr="00325B20" w:rsidRDefault="00FE05AA" w:rsidP="00902F6C">
      <w:pPr>
        <w:pStyle w:val="Brdtekst"/>
        <w:rPr>
          <w:rFonts w:asciiTheme="minorHAnsi" w:hAnsiTheme="minorHAnsi" w:cstheme="minorHAnsi"/>
          <w:sz w:val="24"/>
          <w:szCs w:val="24"/>
        </w:rPr>
      </w:pPr>
    </w:p>
    <w:p w14:paraId="34736172" w14:textId="1951CACF" w:rsidR="00497D54" w:rsidRPr="00325B20" w:rsidRDefault="00917307" w:rsidP="00902F6C">
      <w:pPr>
        <w:pStyle w:val="Brdtekst"/>
        <w:rPr>
          <w:rFonts w:asciiTheme="minorHAnsi" w:hAnsiTheme="minorHAnsi" w:cstheme="minorHAnsi"/>
          <w:sz w:val="24"/>
          <w:szCs w:val="24"/>
        </w:rPr>
      </w:pPr>
      <w:commentRangeStart w:id="42"/>
      <w:r w:rsidRPr="00325B20">
        <w:rPr>
          <w:rFonts w:asciiTheme="minorHAnsi" w:hAnsiTheme="minorHAnsi" w:cstheme="minorHAnsi"/>
          <w:sz w:val="24"/>
          <w:szCs w:val="24"/>
        </w:rPr>
        <w:t xml:space="preserve">Oppdragsgiver planlegger å invitere </w:t>
      </w:r>
      <w:r w:rsidR="00A05B68" w:rsidRPr="00C651BC">
        <w:rPr>
          <w:rFonts w:asciiTheme="minorHAnsi" w:hAnsiTheme="minorHAnsi" w:cstheme="minorHAnsi"/>
          <w:sz w:val="24"/>
          <w:szCs w:val="24"/>
        </w:rPr>
        <w:t>fem</w:t>
      </w:r>
      <w:r w:rsidR="00A05B68" w:rsidRPr="00325B20">
        <w:rPr>
          <w:rFonts w:asciiTheme="minorHAnsi" w:hAnsiTheme="minorHAnsi" w:cstheme="minorHAnsi"/>
          <w:sz w:val="24"/>
          <w:szCs w:val="24"/>
        </w:rPr>
        <w:t xml:space="preserve"> leverandører til å inngi tilbud til konkurransen. Dersom flere enn </w:t>
      </w:r>
      <w:r w:rsidR="00A05B68" w:rsidRPr="00325B20">
        <w:rPr>
          <w:rFonts w:asciiTheme="minorHAnsi" w:hAnsiTheme="minorHAnsi" w:cstheme="minorHAnsi"/>
          <w:sz w:val="24"/>
          <w:szCs w:val="24"/>
          <w:highlight w:val="yellow"/>
        </w:rPr>
        <w:t>fem</w:t>
      </w:r>
      <w:r w:rsidR="00A05B68" w:rsidRPr="00325B20">
        <w:rPr>
          <w:rFonts w:asciiTheme="minorHAnsi" w:hAnsiTheme="minorHAnsi" w:cstheme="minorHAnsi"/>
          <w:sz w:val="24"/>
          <w:szCs w:val="24"/>
        </w:rPr>
        <w:t xml:space="preserve"> leverandører oppfyller minstekravene til kvalifikasjoner vil oppdragsgiver velge ut leverandører </w:t>
      </w:r>
      <w:r w:rsidR="00B512B2" w:rsidRPr="00325B20">
        <w:rPr>
          <w:rFonts w:asciiTheme="minorHAnsi" w:hAnsiTheme="minorHAnsi" w:cstheme="minorHAnsi"/>
          <w:sz w:val="24"/>
          <w:szCs w:val="24"/>
        </w:rPr>
        <w:t xml:space="preserve">basert på utvelgelseskriteriene i pkt. </w:t>
      </w:r>
      <w:r w:rsidR="00B512B2" w:rsidRPr="00325B20">
        <w:rPr>
          <w:rFonts w:asciiTheme="minorHAnsi" w:hAnsiTheme="minorHAnsi" w:cstheme="minorHAnsi"/>
          <w:sz w:val="24"/>
          <w:szCs w:val="24"/>
        </w:rPr>
        <w:fldChar w:fldCharType="begin"/>
      </w:r>
      <w:r w:rsidR="00B512B2" w:rsidRPr="00325B20">
        <w:rPr>
          <w:rFonts w:asciiTheme="minorHAnsi" w:hAnsiTheme="minorHAnsi" w:cstheme="minorHAnsi"/>
          <w:sz w:val="24"/>
          <w:szCs w:val="24"/>
        </w:rPr>
        <w:instrText xml:space="preserve"> REF _Ref469574489 \r \h </w:instrText>
      </w:r>
      <w:r w:rsidR="00325B20">
        <w:rPr>
          <w:rFonts w:asciiTheme="minorHAnsi" w:hAnsiTheme="minorHAnsi" w:cstheme="minorHAnsi"/>
          <w:sz w:val="24"/>
          <w:szCs w:val="24"/>
        </w:rPr>
        <w:instrText xml:space="preserve"> \* MERGEFORMAT </w:instrText>
      </w:r>
      <w:r w:rsidR="00B512B2" w:rsidRPr="00325B20">
        <w:rPr>
          <w:rFonts w:asciiTheme="minorHAnsi" w:hAnsiTheme="minorHAnsi" w:cstheme="minorHAnsi"/>
          <w:sz w:val="24"/>
          <w:szCs w:val="24"/>
        </w:rPr>
      </w:r>
      <w:r w:rsidR="00B512B2" w:rsidRPr="00325B20">
        <w:rPr>
          <w:rFonts w:asciiTheme="minorHAnsi" w:hAnsiTheme="minorHAnsi" w:cstheme="minorHAnsi"/>
          <w:sz w:val="24"/>
          <w:szCs w:val="24"/>
        </w:rPr>
        <w:fldChar w:fldCharType="separate"/>
      </w:r>
      <w:r w:rsidR="00B512B2" w:rsidRPr="00325B20">
        <w:rPr>
          <w:rFonts w:asciiTheme="minorHAnsi" w:hAnsiTheme="minorHAnsi" w:cstheme="minorHAnsi"/>
          <w:sz w:val="24"/>
          <w:szCs w:val="24"/>
        </w:rPr>
        <w:t>4</w:t>
      </w:r>
      <w:r w:rsidR="00B512B2" w:rsidRPr="00325B20">
        <w:rPr>
          <w:rFonts w:asciiTheme="minorHAnsi" w:hAnsiTheme="minorHAnsi" w:cstheme="minorHAnsi"/>
          <w:sz w:val="24"/>
          <w:szCs w:val="24"/>
        </w:rPr>
        <w:fldChar w:fldCharType="end"/>
      </w:r>
      <w:r w:rsidR="00B512B2" w:rsidRPr="00325B20">
        <w:rPr>
          <w:rFonts w:asciiTheme="minorHAnsi" w:hAnsiTheme="minorHAnsi" w:cstheme="minorHAnsi"/>
          <w:sz w:val="24"/>
          <w:szCs w:val="24"/>
        </w:rPr>
        <w:t>.</w:t>
      </w:r>
      <w:commentRangeEnd w:id="42"/>
      <w:r w:rsidR="00154F0F" w:rsidRPr="00325B20">
        <w:rPr>
          <w:rStyle w:val="Merknadsreferanse"/>
          <w:rFonts w:asciiTheme="minorHAnsi" w:hAnsiTheme="minorHAnsi" w:cstheme="minorHAnsi"/>
          <w:sz w:val="24"/>
          <w:szCs w:val="24"/>
        </w:rPr>
        <w:commentReference w:id="42"/>
      </w:r>
    </w:p>
    <w:p w14:paraId="3C46A2B7" w14:textId="75927E1F" w:rsidR="006A1C3B" w:rsidRPr="00325B20" w:rsidRDefault="006A1C3B" w:rsidP="006A1C3B">
      <w:pPr>
        <w:pStyle w:val="Brdtekst"/>
        <w:rPr>
          <w:rFonts w:asciiTheme="minorHAnsi" w:hAnsiTheme="minorHAnsi" w:cstheme="minorHAnsi"/>
          <w:sz w:val="24"/>
          <w:szCs w:val="24"/>
        </w:rPr>
      </w:pPr>
    </w:p>
    <w:p w14:paraId="397D7255" w14:textId="77777777" w:rsidR="00805876" w:rsidRPr="00325B20" w:rsidRDefault="00805876" w:rsidP="006A1C3B">
      <w:pPr>
        <w:rPr>
          <w:rFonts w:asciiTheme="minorHAnsi" w:hAnsiTheme="minorHAnsi" w:cstheme="minorHAnsi"/>
          <w:sz w:val="24"/>
          <w:szCs w:val="24"/>
          <w:highlight w:val="yellow"/>
        </w:rPr>
      </w:pPr>
    </w:p>
    <w:p w14:paraId="40A8BCF4" w14:textId="77777777" w:rsidR="004B2329" w:rsidRPr="002A1FD1" w:rsidRDefault="004B2329" w:rsidP="004B2329">
      <w:pPr>
        <w:rPr>
          <w:rFonts w:asciiTheme="minorHAnsi" w:hAnsiTheme="minorHAnsi" w:cstheme="minorHAnsi"/>
          <w:sz w:val="24"/>
          <w:szCs w:val="24"/>
        </w:rPr>
      </w:pPr>
      <w:r w:rsidRPr="002A1FD1">
        <w:rPr>
          <w:rFonts w:asciiTheme="minorHAnsi" w:hAnsiTheme="minorHAnsi" w:cstheme="minorHAnsi"/>
          <w:sz w:val="24"/>
          <w:szCs w:val="24"/>
          <w:highlight w:val="yellow"/>
        </w:rPr>
        <w:t xml:space="preserve">Alternativ </w:t>
      </w:r>
      <w:commentRangeStart w:id="43"/>
      <w:r w:rsidRPr="002A1FD1">
        <w:rPr>
          <w:rFonts w:asciiTheme="minorHAnsi" w:hAnsiTheme="minorHAnsi" w:cstheme="minorHAnsi"/>
          <w:sz w:val="24"/>
          <w:szCs w:val="24"/>
          <w:highlight w:val="yellow"/>
        </w:rPr>
        <w:t>1</w:t>
      </w:r>
      <w:commentRangeEnd w:id="43"/>
      <w:r w:rsidRPr="002A1FD1">
        <w:rPr>
          <w:rStyle w:val="Merknadsreferanse"/>
          <w:rFonts w:asciiTheme="minorHAnsi" w:hAnsiTheme="minorHAnsi" w:cstheme="minorHAnsi"/>
          <w:sz w:val="24"/>
          <w:szCs w:val="24"/>
        </w:rPr>
        <w:commentReference w:id="43"/>
      </w:r>
    </w:p>
    <w:p w14:paraId="2465ABB1" w14:textId="77777777" w:rsidR="004B2329" w:rsidRPr="002A1FD1" w:rsidRDefault="004B2329" w:rsidP="004B2329">
      <w:pPr>
        <w:rPr>
          <w:rFonts w:asciiTheme="minorHAnsi" w:hAnsiTheme="minorHAnsi" w:cstheme="minorHAnsi"/>
          <w:sz w:val="24"/>
          <w:szCs w:val="24"/>
        </w:rPr>
      </w:pPr>
      <w:r w:rsidRPr="002A1FD1">
        <w:rPr>
          <w:rFonts w:asciiTheme="minorHAnsi" w:hAnsiTheme="minorHAnsi" w:cstheme="minorHAnsi"/>
          <w:sz w:val="24"/>
          <w:szCs w:val="24"/>
        </w:rPr>
        <w:t xml:space="preserve">Oppdragsgiver planlegger å tildele kontrakt uten å ha dialog med leverandørene utover å foreta eventuelle avklaringer/korrigeringer. </w:t>
      </w:r>
    </w:p>
    <w:p w14:paraId="6B7870FA" w14:textId="77777777" w:rsidR="004B2329" w:rsidRPr="002A1FD1" w:rsidRDefault="004B2329" w:rsidP="004B2329">
      <w:pPr>
        <w:rPr>
          <w:rFonts w:asciiTheme="minorHAnsi" w:hAnsiTheme="minorHAnsi" w:cstheme="minorHAnsi"/>
          <w:sz w:val="24"/>
          <w:szCs w:val="24"/>
        </w:rPr>
      </w:pPr>
    </w:p>
    <w:p w14:paraId="06931232" w14:textId="77777777" w:rsidR="004B2329" w:rsidRPr="002A1FD1" w:rsidRDefault="004B2329" w:rsidP="004B2329">
      <w:pPr>
        <w:rPr>
          <w:rFonts w:asciiTheme="minorHAnsi" w:hAnsiTheme="minorHAnsi" w:cstheme="minorHAnsi"/>
          <w:sz w:val="24"/>
          <w:szCs w:val="24"/>
        </w:rPr>
      </w:pPr>
      <w:r w:rsidRPr="002A1FD1">
        <w:rPr>
          <w:rFonts w:asciiTheme="minorHAnsi" w:hAnsiTheme="minorHAnsi" w:cstheme="minorHAnsi"/>
          <w:sz w:val="24"/>
          <w:szCs w:val="24"/>
        </w:rPr>
        <w:t>Dialog gjennom forhandlinger kan likevel bli gjennomført dersom oppdragsgiver, etter at tilbudene er mottatt, vurdere</w:t>
      </w:r>
      <w:r>
        <w:rPr>
          <w:rFonts w:asciiTheme="minorHAnsi" w:hAnsiTheme="minorHAnsi" w:cstheme="minorHAnsi"/>
          <w:sz w:val="24"/>
          <w:szCs w:val="24"/>
        </w:rPr>
        <w:t>r</w:t>
      </w:r>
      <w:r w:rsidRPr="002A1FD1">
        <w:rPr>
          <w:rFonts w:asciiTheme="minorHAnsi" w:hAnsiTheme="minorHAnsi" w:cstheme="minorHAnsi"/>
          <w:sz w:val="24"/>
          <w:szCs w:val="24"/>
        </w:rPr>
        <w:t xml:space="preserve"> det som hensiktsmessig. Utvelgelsen vil i så fall bli gjort etter en vurdering av </w:t>
      </w:r>
      <w:commentRangeStart w:id="44"/>
      <w:r w:rsidRPr="002A1FD1">
        <w:rPr>
          <w:rFonts w:asciiTheme="minorHAnsi" w:hAnsiTheme="minorHAnsi" w:cstheme="minorHAnsi"/>
          <w:sz w:val="24"/>
          <w:szCs w:val="24"/>
        </w:rPr>
        <w:t>tildelingskriteriene</w:t>
      </w:r>
      <w:commentRangeEnd w:id="44"/>
      <w:r w:rsidRPr="002A1FD1">
        <w:rPr>
          <w:rStyle w:val="Merknadsreferanse"/>
          <w:rFonts w:asciiTheme="minorHAnsi" w:hAnsiTheme="minorHAnsi" w:cstheme="minorHAnsi"/>
          <w:sz w:val="24"/>
          <w:szCs w:val="24"/>
        </w:rPr>
        <w:commentReference w:id="44"/>
      </w:r>
      <w:r w:rsidRPr="002A1FD1">
        <w:rPr>
          <w:rFonts w:asciiTheme="minorHAnsi" w:hAnsiTheme="minorHAnsi" w:cstheme="minorHAnsi"/>
          <w:sz w:val="24"/>
          <w:szCs w:val="24"/>
        </w:rPr>
        <w:t>. Det presiseres at ingen leverandører kan forvente dialog om sitt tilbud og derfor må levere sitt beste tilbud.</w:t>
      </w:r>
    </w:p>
    <w:p w14:paraId="5FF72373" w14:textId="77777777" w:rsidR="00AF5BF2" w:rsidRPr="00325B20" w:rsidRDefault="00AF5BF2" w:rsidP="00AF5BF2">
      <w:pPr>
        <w:rPr>
          <w:rFonts w:asciiTheme="minorHAnsi" w:hAnsiTheme="minorHAnsi" w:cstheme="minorHAnsi"/>
          <w:sz w:val="24"/>
          <w:szCs w:val="24"/>
        </w:rPr>
      </w:pPr>
    </w:p>
    <w:p w14:paraId="2717DEE7"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highlight w:val="yellow"/>
        </w:rPr>
        <w:t>Alternativ 2</w:t>
      </w:r>
    </w:p>
    <w:p w14:paraId="59CEFB83"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rPr>
        <w:t xml:space="preserve">Oppdragsgiver planlegger å gjennomføre dialog gjennom forhandlinger med en eller flere av leverandørene som inngir tilbud i konkurransen. Forhandlingene vil kunne gjelde alle sider av tilbudene. Utvelgelsen av hvem det vil forhandles med vil bli foretatt etter en vurdering av tildelingskriteriene. Det planlegges å ha forhandlinger med maksimalt </w:t>
      </w:r>
      <w:r w:rsidRPr="00325B20">
        <w:rPr>
          <w:rFonts w:asciiTheme="minorHAnsi" w:hAnsiTheme="minorHAnsi" w:cstheme="minorHAnsi"/>
          <w:sz w:val="24"/>
          <w:szCs w:val="24"/>
          <w:highlight w:val="yellow"/>
        </w:rPr>
        <w:t>X</w:t>
      </w:r>
      <w:r w:rsidRPr="00325B20">
        <w:rPr>
          <w:rFonts w:asciiTheme="minorHAnsi" w:hAnsiTheme="minorHAnsi" w:cstheme="minorHAnsi"/>
          <w:sz w:val="24"/>
          <w:szCs w:val="24"/>
        </w:rPr>
        <w:t xml:space="preserve"> leverandører. </w:t>
      </w:r>
    </w:p>
    <w:p w14:paraId="7493C83F" w14:textId="77777777" w:rsidR="00AF5BF2" w:rsidRPr="00325B20" w:rsidRDefault="00AF5BF2" w:rsidP="00AF5BF2">
      <w:pPr>
        <w:rPr>
          <w:rFonts w:asciiTheme="minorHAnsi" w:hAnsiTheme="minorHAnsi" w:cstheme="minorHAnsi"/>
          <w:sz w:val="24"/>
          <w:szCs w:val="24"/>
        </w:rPr>
      </w:pPr>
    </w:p>
    <w:p w14:paraId="64761C29" w14:textId="77777777" w:rsidR="00AF5BF2" w:rsidRPr="00325B20" w:rsidRDefault="00AF5BF2" w:rsidP="00AF5BF2">
      <w:pPr>
        <w:rPr>
          <w:rFonts w:asciiTheme="minorHAnsi" w:hAnsiTheme="minorHAnsi" w:cstheme="minorHAnsi"/>
          <w:sz w:val="24"/>
          <w:szCs w:val="24"/>
        </w:rPr>
      </w:pPr>
      <w:r w:rsidRPr="00325B20">
        <w:rPr>
          <w:rFonts w:asciiTheme="minorHAnsi" w:hAnsiTheme="minorHAnsi" w:cstheme="minorHAnsi"/>
          <w:sz w:val="24"/>
          <w:szCs w:val="24"/>
        </w:rPr>
        <w:t>Forhandlinger blir ikke gjennomført dersom oppdragsgiver, etter at tilbudene er mottatt, vurderer at forhandlinger ikke er hensiktsmessig. Dialog i form av rettinger/avklaringer gjennomføres ved behov.</w:t>
      </w:r>
    </w:p>
    <w:p w14:paraId="3D5044D5" w14:textId="77777777" w:rsidR="00780519" w:rsidRPr="00325B20" w:rsidRDefault="00780519" w:rsidP="006A1C3B">
      <w:pPr>
        <w:rPr>
          <w:rFonts w:asciiTheme="minorHAnsi" w:hAnsiTheme="minorHAnsi" w:cstheme="minorHAnsi"/>
          <w:sz w:val="24"/>
          <w:szCs w:val="24"/>
        </w:rPr>
      </w:pPr>
    </w:p>
    <w:p w14:paraId="43CA1441" w14:textId="31DE1AE8" w:rsidR="00780519" w:rsidRPr="00325B20" w:rsidRDefault="0096502A" w:rsidP="006A1C3B">
      <w:pPr>
        <w:rPr>
          <w:rFonts w:asciiTheme="minorHAnsi" w:hAnsiTheme="minorHAnsi" w:cstheme="minorHAnsi"/>
          <w:sz w:val="24"/>
          <w:szCs w:val="24"/>
        </w:rPr>
      </w:pPr>
      <w:commentRangeStart w:id="45"/>
      <w:r w:rsidRPr="00325B20">
        <w:rPr>
          <w:rFonts w:asciiTheme="minorHAnsi" w:hAnsiTheme="minorHAnsi" w:cstheme="minorHAnsi"/>
          <w:sz w:val="24"/>
          <w:szCs w:val="24"/>
        </w:rPr>
        <w:t xml:space="preserve">Leverandøren oppfordres på det sterkeste til å følge de anvisninger som gis i dette </w:t>
      </w:r>
      <w:r w:rsidR="006D076B">
        <w:rPr>
          <w:rFonts w:asciiTheme="minorHAnsi" w:hAnsiTheme="minorHAnsi" w:cstheme="minorHAnsi"/>
          <w:sz w:val="24"/>
          <w:szCs w:val="24"/>
        </w:rPr>
        <w:t>kvalifikasjonsgrunnlaget</w:t>
      </w:r>
      <w:r w:rsidRPr="00325B20">
        <w:rPr>
          <w:rFonts w:asciiTheme="minorHAnsi" w:hAnsiTheme="minorHAnsi" w:cstheme="minorHAnsi"/>
          <w:sz w:val="24"/>
          <w:szCs w:val="24"/>
        </w:rPr>
        <w:t xml:space="preserve"> med vedlegg og eventuelt stille spørsmål ved uklarheter </w:t>
      </w:r>
      <w:commentRangeEnd w:id="45"/>
      <w:r w:rsidR="00154F0F" w:rsidRPr="00325B20">
        <w:rPr>
          <w:rStyle w:val="Merknadsreferanse"/>
          <w:rFonts w:asciiTheme="minorHAnsi" w:hAnsiTheme="minorHAnsi" w:cstheme="minorHAnsi"/>
          <w:sz w:val="24"/>
          <w:szCs w:val="24"/>
        </w:rPr>
        <w:commentReference w:id="45"/>
      </w:r>
      <w:r w:rsidR="00A46538" w:rsidRPr="00325B20">
        <w:rPr>
          <w:rFonts w:asciiTheme="minorHAnsi" w:hAnsiTheme="minorHAnsi" w:cstheme="minorHAnsi"/>
          <w:sz w:val="24"/>
          <w:szCs w:val="24"/>
        </w:rPr>
        <w:t>via oppdragsgivers KGV</w:t>
      </w:r>
      <w:r w:rsidR="008F1D59" w:rsidRPr="00325B20">
        <w:rPr>
          <w:rFonts w:asciiTheme="minorHAnsi" w:hAnsiTheme="minorHAnsi" w:cstheme="minorHAnsi"/>
          <w:sz w:val="24"/>
          <w:szCs w:val="24"/>
        </w:rPr>
        <w:t xml:space="preserve">. </w:t>
      </w:r>
    </w:p>
    <w:p w14:paraId="437708E7" w14:textId="77777777" w:rsidR="00C17EAE" w:rsidRPr="00325B20" w:rsidRDefault="00C17EAE" w:rsidP="00833B02">
      <w:pPr>
        <w:rPr>
          <w:rFonts w:asciiTheme="minorHAnsi" w:hAnsiTheme="minorHAnsi" w:cstheme="minorHAnsi"/>
          <w:sz w:val="24"/>
          <w:szCs w:val="24"/>
        </w:rPr>
      </w:pPr>
    </w:p>
    <w:p w14:paraId="1B6DAE1B" w14:textId="67A2E857" w:rsidR="00A53B5F" w:rsidRPr="00A53B5F" w:rsidRDefault="00E50AD0" w:rsidP="00A53B5F">
      <w:pPr>
        <w:pStyle w:val="Overskrift2"/>
      </w:pPr>
      <w:bookmarkStart w:id="46" w:name="_Toc233292568"/>
      <w:r>
        <w:t>Attest</w:t>
      </w:r>
      <w:r w:rsidR="004019CF">
        <w:t xml:space="preserve"> for skatt og merverdiavgift</w:t>
      </w:r>
      <w:bookmarkEnd w:id="46"/>
    </w:p>
    <w:p w14:paraId="6FAB5A9A" w14:textId="77777777" w:rsidR="00303590" w:rsidRPr="00896763" w:rsidRDefault="00303590" w:rsidP="00303590">
      <w:pPr>
        <w:rPr>
          <w:rFonts w:asciiTheme="minorHAnsi" w:hAnsiTheme="minorHAnsi" w:cstheme="minorHAnsi"/>
          <w:sz w:val="24"/>
          <w:szCs w:val="24"/>
        </w:rPr>
      </w:pPr>
      <w:r w:rsidRPr="00896763">
        <w:rPr>
          <w:rFonts w:asciiTheme="minorHAnsi" w:hAnsiTheme="minorHAnsi" w:cstheme="minorHAnsi"/>
          <w:sz w:val="24"/>
          <w:szCs w:val="24"/>
        </w:rPr>
        <w:t>Valgte leverandør skal på forespørsel lever</w:t>
      </w:r>
      <w:r w:rsidRPr="000E066B">
        <w:rPr>
          <w:rFonts w:asciiTheme="minorHAnsi" w:hAnsiTheme="minorHAnsi" w:cstheme="minorHAnsi"/>
          <w:sz w:val="24"/>
          <w:szCs w:val="24"/>
        </w:rPr>
        <w:t xml:space="preserve">e </w:t>
      </w:r>
      <w:r w:rsidRPr="0012429D">
        <w:rPr>
          <w:rFonts w:asciiTheme="minorHAnsi" w:hAnsiTheme="minorHAnsi" w:cstheme="minorHAnsi"/>
          <w:sz w:val="24"/>
          <w:szCs w:val="24"/>
        </w:rPr>
        <w:t>attest for skatt og merverdiavgift.</w:t>
      </w:r>
      <w:r>
        <w:rPr>
          <w:rFonts w:asciiTheme="minorHAnsi" w:hAnsiTheme="minorHAnsi" w:cstheme="minorHAnsi"/>
          <w:i/>
          <w:iCs/>
          <w:sz w:val="24"/>
          <w:szCs w:val="24"/>
        </w:rPr>
        <w:t xml:space="preserve"> </w:t>
      </w:r>
      <w:r w:rsidRPr="00896763">
        <w:rPr>
          <w:rFonts w:asciiTheme="minorHAnsi" w:hAnsiTheme="minorHAnsi" w:cstheme="minorHAnsi"/>
          <w:sz w:val="24"/>
          <w:szCs w:val="24"/>
        </w:rPr>
        <w:t xml:space="preserve">Dette gjelder bare dersom valgte leverandør er norsk. Oppdragsgiver kan innhente skatteopplysningene via eBevis. Alternativt innhentes </w:t>
      </w:r>
      <w:r>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manuelt</w:t>
      </w:r>
      <w:r>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1BBFAA21" w14:textId="77777777" w:rsidR="00303590" w:rsidRPr="00896763" w:rsidRDefault="00303590" w:rsidP="00303590">
      <w:pPr>
        <w:rPr>
          <w:rFonts w:asciiTheme="minorHAnsi" w:hAnsiTheme="minorHAnsi" w:cstheme="minorHAnsi"/>
          <w:sz w:val="24"/>
          <w:szCs w:val="24"/>
        </w:rPr>
      </w:pPr>
    </w:p>
    <w:p w14:paraId="22EE61EC" w14:textId="77777777" w:rsidR="00303590" w:rsidRPr="00896763" w:rsidRDefault="00303590" w:rsidP="00303590">
      <w:pPr>
        <w:rPr>
          <w:rFonts w:asciiTheme="minorHAnsi" w:hAnsiTheme="minorHAnsi" w:cstheme="minorHAnsi"/>
          <w:sz w:val="24"/>
          <w:szCs w:val="24"/>
        </w:rPr>
      </w:pPr>
      <w:r>
        <w:rPr>
          <w:rFonts w:asciiTheme="minorHAnsi" w:hAnsiTheme="minorHAnsi" w:cstheme="minorHAnsi"/>
          <w:sz w:val="24"/>
          <w:szCs w:val="24"/>
        </w:rPr>
        <w:t>Attesten</w:t>
      </w:r>
      <w:r w:rsidRPr="00896763">
        <w:rPr>
          <w:rFonts w:asciiTheme="minorHAnsi" w:hAnsiTheme="minorHAnsi" w:cstheme="minorHAnsi"/>
          <w:sz w:val="24"/>
          <w:szCs w:val="24"/>
        </w:rPr>
        <w:t xml:space="preserve"> skal ikke være eldre enn 6 måneder regnet fra </w:t>
      </w:r>
      <w:r>
        <w:rPr>
          <w:rFonts w:asciiTheme="minorHAnsi" w:hAnsiTheme="minorHAnsi" w:cstheme="minorHAnsi"/>
          <w:sz w:val="24"/>
          <w:szCs w:val="24"/>
        </w:rPr>
        <w:t>den dato oppdragsgiver meddeler hvem som har vunnet konkurransen.</w:t>
      </w:r>
    </w:p>
    <w:p w14:paraId="2E2F5B79" w14:textId="77777777" w:rsidR="00303590" w:rsidRPr="00896763" w:rsidRDefault="00303590" w:rsidP="00303590">
      <w:pPr>
        <w:rPr>
          <w:rFonts w:asciiTheme="minorHAnsi" w:hAnsiTheme="minorHAnsi" w:cstheme="minorHAnsi"/>
          <w:sz w:val="24"/>
          <w:szCs w:val="24"/>
        </w:rPr>
      </w:pPr>
    </w:p>
    <w:p w14:paraId="69D50865" w14:textId="77777777" w:rsidR="00303590" w:rsidRPr="00896763" w:rsidRDefault="00303590" w:rsidP="00303590">
      <w:pPr>
        <w:rPr>
          <w:rFonts w:asciiTheme="minorHAnsi" w:hAnsiTheme="minorHAnsi" w:cstheme="minorHAnsi"/>
          <w:sz w:val="24"/>
          <w:szCs w:val="24"/>
        </w:rPr>
      </w:pPr>
      <w:r w:rsidRPr="00896763">
        <w:rPr>
          <w:rFonts w:asciiTheme="minorHAnsi" w:hAnsiTheme="minorHAnsi" w:cstheme="minorHAnsi"/>
          <w:sz w:val="24"/>
          <w:szCs w:val="24"/>
        </w:rPr>
        <w:t xml:space="preserve">Ved bygge- og anleggskontrakter skal også alle underleverandører levere </w:t>
      </w:r>
      <w:r>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ved inngåelse av kontrakter i tilknytning til oppdraget</w:t>
      </w:r>
      <w:r>
        <w:rPr>
          <w:rFonts w:asciiTheme="minorHAnsi" w:hAnsiTheme="minorHAnsi" w:cstheme="minorHAnsi"/>
          <w:sz w:val="24"/>
          <w:szCs w:val="24"/>
        </w:rPr>
        <w:t xml:space="preserve">, </w:t>
      </w:r>
      <w:r w:rsidRPr="00896763">
        <w:rPr>
          <w:rFonts w:asciiTheme="minorHAnsi" w:hAnsiTheme="minorHAnsi" w:cstheme="minorHAnsi"/>
          <w:sz w:val="24"/>
          <w:szCs w:val="24"/>
        </w:rPr>
        <w:t xml:space="preserve">som overstiger kr 500 000 ekskl. mva.  </w:t>
      </w:r>
    </w:p>
    <w:p w14:paraId="3FD4C562" w14:textId="77777777" w:rsidR="00446F2C" w:rsidRPr="00325B20" w:rsidRDefault="00446F2C" w:rsidP="006A1C3B">
      <w:pPr>
        <w:rPr>
          <w:rFonts w:asciiTheme="minorHAnsi" w:hAnsiTheme="minorHAnsi" w:cstheme="minorHAnsi"/>
          <w:sz w:val="24"/>
          <w:szCs w:val="24"/>
        </w:rPr>
      </w:pPr>
    </w:p>
    <w:p w14:paraId="23A37D62" w14:textId="77777777" w:rsidR="00BC7E44" w:rsidRPr="00325B20" w:rsidRDefault="00BC7E44" w:rsidP="000646C6">
      <w:pPr>
        <w:pStyle w:val="Overskrift2"/>
        <w:rPr>
          <w:rFonts w:asciiTheme="minorHAnsi" w:hAnsiTheme="minorHAnsi" w:cstheme="minorHAnsi"/>
        </w:rPr>
      </w:pPr>
      <w:bookmarkStart w:id="47" w:name="_Toc181781882"/>
      <w:bookmarkStart w:id="48" w:name="_Toc181781941"/>
      <w:bookmarkStart w:id="49" w:name="_Toc181782249"/>
      <w:bookmarkStart w:id="50" w:name="_Toc181782308"/>
      <w:bookmarkStart w:id="51" w:name="_Toc181782373"/>
      <w:bookmarkStart w:id="52" w:name="_Toc181781883"/>
      <w:bookmarkStart w:id="53" w:name="_Toc181781942"/>
      <w:bookmarkStart w:id="54" w:name="_Toc181782250"/>
      <w:bookmarkStart w:id="55" w:name="_Toc181782309"/>
      <w:bookmarkStart w:id="56" w:name="_Toc181782374"/>
      <w:bookmarkStart w:id="57" w:name="_Toc461100331"/>
      <w:bookmarkStart w:id="58" w:name="_Toc233292569"/>
      <w:bookmarkEnd w:id="47"/>
      <w:bookmarkEnd w:id="48"/>
      <w:bookmarkEnd w:id="49"/>
      <w:bookmarkEnd w:id="50"/>
      <w:bookmarkEnd w:id="51"/>
      <w:bookmarkEnd w:id="52"/>
      <w:bookmarkEnd w:id="53"/>
      <w:bookmarkEnd w:id="54"/>
      <w:bookmarkEnd w:id="55"/>
      <w:bookmarkEnd w:id="56"/>
      <w:r w:rsidRPr="00325B20">
        <w:rPr>
          <w:rFonts w:asciiTheme="minorHAnsi" w:hAnsiTheme="minorHAnsi" w:cstheme="minorHAnsi"/>
        </w:rPr>
        <w:t>Offentlighet og taushetsplikt</w:t>
      </w:r>
      <w:bookmarkEnd w:id="57"/>
      <w:bookmarkEnd w:id="58"/>
    </w:p>
    <w:p w14:paraId="520DDE5C" w14:textId="38F2220E" w:rsidR="00BC7E44" w:rsidRPr="00325B20" w:rsidRDefault="00BC7E44" w:rsidP="00BC7E44">
      <w:pPr>
        <w:pStyle w:val="Brdtekst"/>
        <w:rPr>
          <w:rFonts w:asciiTheme="minorHAnsi" w:hAnsiTheme="minorHAnsi" w:cstheme="minorHAnsi"/>
          <w:sz w:val="24"/>
          <w:szCs w:val="24"/>
        </w:rPr>
      </w:pPr>
      <w:r w:rsidRPr="00325B20">
        <w:rPr>
          <w:rFonts w:asciiTheme="minorHAnsi" w:hAnsiTheme="minorHAnsi" w:cstheme="minorHAnsi"/>
          <w:sz w:val="24"/>
          <w:szCs w:val="24"/>
        </w:rPr>
        <w:t>For allmennhetens innsyn i dokumenter knyttet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7-3 og 7-4 og, jf. forvaltningsloven § 13.</w:t>
      </w:r>
    </w:p>
    <w:p w14:paraId="79184D61" w14:textId="77777777" w:rsidR="00DA1A39" w:rsidRPr="00325B20" w:rsidRDefault="00DA1A39" w:rsidP="0081590C">
      <w:pPr>
        <w:rPr>
          <w:rFonts w:asciiTheme="minorHAnsi" w:hAnsiTheme="minorHAnsi" w:cstheme="minorHAnsi"/>
          <w:sz w:val="24"/>
          <w:szCs w:val="24"/>
        </w:rPr>
      </w:pPr>
    </w:p>
    <w:p w14:paraId="61B05DAF" w14:textId="6FB82DD7" w:rsidR="00891AAF" w:rsidRPr="00325B20" w:rsidRDefault="00891AAF" w:rsidP="00C651BC">
      <w:pPr>
        <w:pStyle w:val="Overskrift2"/>
        <w:rPr>
          <w:rFonts w:asciiTheme="minorHAnsi" w:hAnsiTheme="minorHAnsi" w:cstheme="minorHAnsi"/>
        </w:rPr>
      </w:pPr>
      <w:bookmarkStart w:id="59" w:name="_Toc11926562"/>
      <w:bookmarkStart w:id="60" w:name="_Toc233292570"/>
      <w:r w:rsidRPr="00325B20">
        <w:rPr>
          <w:rFonts w:asciiTheme="minorHAnsi" w:hAnsiTheme="minorHAnsi" w:cstheme="minorHAnsi"/>
        </w:rPr>
        <w:t xml:space="preserve">Oppdatering av </w:t>
      </w:r>
      <w:bookmarkEnd w:id="59"/>
      <w:r w:rsidR="00CE4BE6">
        <w:rPr>
          <w:rFonts w:asciiTheme="minorHAnsi" w:hAnsiTheme="minorHAnsi" w:cstheme="minorHAnsi"/>
        </w:rPr>
        <w:t>kvalifikasjons</w:t>
      </w:r>
      <w:r w:rsidR="00CE4BE6" w:rsidRPr="00325B20">
        <w:rPr>
          <w:rFonts w:asciiTheme="minorHAnsi" w:hAnsiTheme="minorHAnsi" w:cstheme="minorHAnsi"/>
        </w:rPr>
        <w:t>grunnlaget</w:t>
      </w:r>
      <w:bookmarkEnd w:id="60"/>
    </w:p>
    <w:p w14:paraId="4606FC08" w14:textId="07C381F4"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rPr>
        <w:t xml:space="preserve">Eventuelle rettelser, suppleringer eller endringer av </w:t>
      </w:r>
      <w:r w:rsidR="00CE4BE6" w:rsidRPr="00325B20">
        <w:rPr>
          <w:rFonts w:asciiTheme="minorHAnsi" w:hAnsiTheme="minorHAnsi" w:cstheme="minorHAnsi"/>
          <w:sz w:val="24"/>
          <w:szCs w:val="24"/>
        </w:rPr>
        <w:t>k</w:t>
      </w:r>
      <w:r w:rsidR="00CE4BE6">
        <w:rPr>
          <w:rFonts w:asciiTheme="minorHAnsi" w:hAnsiTheme="minorHAnsi" w:cstheme="minorHAnsi"/>
          <w:sz w:val="24"/>
          <w:szCs w:val="24"/>
        </w:rPr>
        <w:t>valifikasjons</w:t>
      </w:r>
      <w:r w:rsidR="00CE4BE6" w:rsidRPr="00325B20">
        <w:rPr>
          <w:rFonts w:asciiTheme="minorHAnsi" w:hAnsiTheme="minorHAnsi" w:cstheme="minorHAnsi"/>
          <w:sz w:val="24"/>
          <w:szCs w:val="24"/>
        </w:rPr>
        <w:t>grunnlaget</w:t>
      </w:r>
      <w:r w:rsidRPr="00325B20">
        <w:rPr>
          <w:rFonts w:asciiTheme="minorHAnsi" w:hAnsiTheme="minorHAnsi" w:cstheme="minorHAnsi"/>
          <w:sz w:val="24"/>
          <w:szCs w:val="24"/>
        </w:rPr>
        <w:t xml:space="preserve">, samt spørsmål til konkurransen med svar i anonymisert form, vil bli formidlet til alle leverandører som har registrert sin interesse for anskaffelsen i konkurransegjennomføringsverktøyet (KGV). </w:t>
      </w:r>
    </w:p>
    <w:p w14:paraId="14FFA99B" w14:textId="77777777" w:rsidR="00891AAF" w:rsidRPr="00325B20" w:rsidRDefault="00891AAF" w:rsidP="00891AAF">
      <w:pPr>
        <w:rPr>
          <w:rFonts w:asciiTheme="minorHAnsi" w:hAnsiTheme="minorHAnsi" w:cstheme="minorHAnsi"/>
          <w:sz w:val="24"/>
          <w:szCs w:val="24"/>
        </w:rPr>
      </w:pPr>
    </w:p>
    <w:p w14:paraId="2F1A6BF6" w14:textId="77777777" w:rsidR="00891AAF" w:rsidRPr="00325B20" w:rsidRDefault="00891AAF" w:rsidP="00891AAF">
      <w:pPr>
        <w:pStyle w:val="Overskrift2"/>
        <w:rPr>
          <w:rFonts w:asciiTheme="minorHAnsi" w:hAnsiTheme="minorHAnsi" w:cstheme="minorHAnsi"/>
        </w:rPr>
      </w:pPr>
      <w:bookmarkStart w:id="61" w:name="_Toc11926563"/>
      <w:bookmarkStart w:id="62" w:name="_Toc233292571"/>
      <w:r w:rsidRPr="00325B20">
        <w:rPr>
          <w:rFonts w:asciiTheme="minorHAnsi" w:hAnsiTheme="minorHAnsi" w:cstheme="minorHAnsi"/>
        </w:rPr>
        <w:lastRenderedPageBreak/>
        <w:t>Tilleggsopplysninger</w:t>
      </w:r>
      <w:bookmarkEnd w:id="61"/>
      <w:bookmarkEnd w:id="62"/>
    </w:p>
    <w:p w14:paraId="23AC8F3D" w14:textId="773CEB0E"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rPr>
        <w:t xml:space="preserve">Dersom leverandøren finner at </w:t>
      </w:r>
      <w:r w:rsidR="002D7724">
        <w:rPr>
          <w:rFonts w:asciiTheme="minorHAnsi" w:hAnsiTheme="minorHAnsi" w:cstheme="minorHAnsi"/>
          <w:sz w:val="24"/>
          <w:szCs w:val="24"/>
        </w:rPr>
        <w:t>kvalifikasjonsgrunnlaget</w:t>
      </w:r>
      <w:r w:rsidRPr="00325B20">
        <w:rPr>
          <w:rFonts w:asciiTheme="minorHAnsi" w:hAnsiTheme="minorHAnsi" w:cstheme="minorHAnsi"/>
          <w:sz w:val="24"/>
          <w:szCs w:val="24"/>
        </w:rPr>
        <w:t xml:space="preserve"> ikke gir tilstrekkelig veiledning, eller er uklar</w:t>
      </w:r>
      <w:r w:rsidR="00967F9F">
        <w:rPr>
          <w:rFonts w:asciiTheme="minorHAnsi" w:hAnsiTheme="minorHAnsi" w:cstheme="minorHAnsi"/>
          <w:sz w:val="24"/>
          <w:szCs w:val="24"/>
        </w:rPr>
        <w:t>t</w:t>
      </w:r>
      <w:r w:rsidRPr="00325B20">
        <w:rPr>
          <w:rFonts w:asciiTheme="minorHAnsi" w:hAnsiTheme="minorHAnsi" w:cstheme="minorHAnsi"/>
          <w:sz w:val="24"/>
          <w:szCs w:val="24"/>
        </w:rPr>
        <w:t>, kan leverandøren be om tilleggsopplysninger hos oppdragsgiver via konkurransegjennomføringsverktøyet (KGV).</w:t>
      </w:r>
    </w:p>
    <w:p w14:paraId="2DFFECF4" w14:textId="77777777" w:rsidR="00891AAF" w:rsidRPr="00325B20" w:rsidRDefault="00891AAF" w:rsidP="00891AAF">
      <w:pPr>
        <w:rPr>
          <w:rFonts w:asciiTheme="minorHAnsi" w:hAnsiTheme="minorHAnsi" w:cstheme="minorHAnsi"/>
          <w:sz w:val="24"/>
          <w:szCs w:val="24"/>
        </w:rPr>
      </w:pPr>
    </w:p>
    <w:p w14:paraId="4E3225A8" w14:textId="77126481" w:rsidR="00891AAF" w:rsidRPr="00325B20" w:rsidRDefault="00891AAF" w:rsidP="00891AAF">
      <w:pPr>
        <w:rPr>
          <w:rFonts w:asciiTheme="minorHAnsi" w:hAnsiTheme="minorHAnsi" w:cstheme="minorHAnsi"/>
          <w:sz w:val="24"/>
          <w:szCs w:val="24"/>
        </w:rPr>
      </w:pPr>
      <w:r w:rsidRPr="00325B20">
        <w:rPr>
          <w:rFonts w:asciiTheme="minorHAnsi" w:hAnsiTheme="minorHAnsi" w:cstheme="minorHAnsi"/>
          <w:sz w:val="24"/>
          <w:szCs w:val="24"/>
          <w:highlight w:val="yellow"/>
        </w:rPr>
        <w:t xml:space="preserve">Dersom det oppdages feil i </w:t>
      </w:r>
      <w:r w:rsidR="002D7724">
        <w:rPr>
          <w:rFonts w:asciiTheme="minorHAnsi" w:hAnsiTheme="minorHAnsi" w:cstheme="minorHAnsi"/>
          <w:sz w:val="24"/>
          <w:szCs w:val="24"/>
          <w:highlight w:val="yellow"/>
        </w:rPr>
        <w:t>kvalifikasjonsgrunnlaget</w:t>
      </w:r>
      <w:r w:rsidRPr="00325B20">
        <w:rPr>
          <w:rFonts w:asciiTheme="minorHAnsi" w:hAnsiTheme="minorHAnsi" w:cstheme="minorHAnsi"/>
          <w:sz w:val="24"/>
          <w:szCs w:val="24"/>
          <w:highlight w:val="yellow"/>
        </w:rPr>
        <w:t>, bes det om at dette formidles til oppdragsgiver via KGV.</w:t>
      </w:r>
    </w:p>
    <w:p w14:paraId="436EF223" w14:textId="77777777" w:rsidR="00EA4CF4" w:rsidRDefault="00EA4CF4" w:rsidP="00422D9E">
      <w:pPr>
        <w:rPr>
          <w:rFonts w:asciiTheme="minorHAnsi" w:hAnsiTheme="minorHAnsi" w:cstheme="minorHAnsi"/>
        </w:rPr>
      </w:pPr>
    </w:p>
    <w:p w14:paraId="22BA427F" w14:textId="77777777" w:rsidR="00FA26D1" w:rsidRDefault="00FA26D1" w:rsidP="00422D9E">
      <w:pPr>
        <w:rPr>
          <w:rFonts w:asciiTheme="minorHAnsi" w:hAnsiTheme="minorHAnsi" w:cstheme="minorHAnsi"/>
        </w:rPr>
      </w:pPr>
    </w:p>
    <w:p w14:paraId="33EE90F8" w14:textId="77777777" w:rsidR="00FA26D1" w:rsidRPr="00325B20" w:rsidRDefault="00FA26D1" w:rsidP="00422D9E">
      <w:pPr>
        <w:rPr>
          <w:rFonts w:asciiTheme="minorHAnsi" w:hAnsiTheme="minorHAnsi" w:cstheme="minorHAnsi"/>
        </w:rPr>
      </w:pPr>
    </w:p>
    <w:p w14:paraId="6A6560A8" w14:textId="17A6A2C6" w:rsidR="0025625D" w:rsidRPr="00A53EA9" w:rsidRDefault="0025625D" w:rsidP="00C651BC">
      <w:pPr>
        <w:pStyle w:val="Overskrift2"/>
        <w:numPr>
          <w:ilvl w:val="0"/>
          <w:numId w:val="0"/>
        </w:numPr>
        <w:ind w:left="1116" w:hanging="576"/>
      </w:pPr>
      <w:bookmarkStart w:id="63" w:name="_Toc215747244"/>
      <w:bookmarkStart w:id="64" w:name="_Toc215753107"/>
    </w:p>
    <w:p w14:paraId="55568D7C" w14:textId="77777777" w:rsidR="0025625D" w:rsidRPr="00A53EA9" w:rsidRDefault="0025625D" w:rsidP="0025625D">
      <w:pPr>
        <w:pStyle w:val="Overskrift2"/>
        <w:numPr>
          <w:ilvl w:val="1"/>
          <w:numId w:val="36"/>
        </w:numPr>
        <w:tabs>
          <w:tab w:val="clear" w:pos="1116"/>
          <w:tab w:val="num" w:pos="1080"/>
        </w:tabs>
        <w:ind w:left="1080" w:hanging="720"/>
        <w:rPr>
          <w:highlight w:val="yellow"/>
        </w:rPr>
      </w:pPr>
      <w:bookmarkStart w:id="65" w:name="_Toc233292572"/>
      <w:commentRangeStart w:id="66"/>
      <w:r w:rsidRPr="00A53EA9">
        <w:rPr>
          <w:highlight w:val="yellow"/>
        </w:rPr>
        <w:t>eBevis</w:t>
      </w:r>
      <w:bookmarkEnd w:id="63"/>
      <w:bookmarkEnd w:id="64"/>
      <w:bookmarkEnd w:id="65"/>
      <w:commentRangeEnd w:id="66"/>
      <w:r w:rsidRPr="00A53EA9">
        <w:rPr>
          <w:rStyle w:val="Merknadsreferanse"/>
          <w:sz w:val="28"/>
          <w:szCs w:val="28"/>
          <w:highlight w:val="yellow"/>
        </w:rPr>
        <w:commentReference w:id="66"/>
      </w:r>
      <w:r w:rsidRPr="00A53EA9">
        <w:rPr>
          <w:highlight w:val="yellow"/>
        </w:rPr>
        <w:t xml:space="preserve"> </w:t>
      </w:r>
    </w:p>
    <w:p w14:paraId="747EA9D5" w14:textId="77777777" w:rsidR="0025625D" w:rsidRPr="00CA38C3" w:rsidRDefault="0025625D" w:rsidP="0025625D">
      <w:pPr>
        <w:rPr>
          <w:rFonts w:asciiTheme="minorHAnsi" w:hAnsiTheme="minorHAnsi" w:cstheme="minorBidi"/>
          <w:sz w:val="24"/>
          <w:szCs w:val="24"/>
        </w:rPr>
      </w:pPr>
      <w:r w:rsidRPr="257D9BEE">
        <w:rPr>
          <w:rFonts w:asciiTheme="minorHAnsi" w:hAnsiTheme="minorHAnsi" w:cstheme="minorBid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informasjonen som hentes inn. </w:t>
      </w:r>
    </w:p>
    <w:p w14:paraId="3A463DC6" w14:textId="77777777" w:rsidR="0025625D" w:rsidRPr="00D36E12" w:rsidRDefault="0025625D" w:rsidP="0025625D">
      <w:pPr>
        <w:rPr>
          <w:rFonts w:asciiTheme="minorHAnsi" w:hAnsiTheme="minorHAnsi" w:cstheme="minorHAnsi"/>
          <w:sz w:val="24"/>
          <w:szCs w:val="24"/>
          <w:highlight w:val="yellow"/>
        </w:rPr>
      </w:pPr>
    </w:p>
    <w:p w14:paraId="33BCB643" w14:textId="6EBF4DC9" w:rsidR="0025625D" w:rsidRPr="006D55B3" w:rsidRDefault="0025625D" w:rsidP="0025625D">
      <w:pPr>
        <w:rPr>
          <w:rFonts w:asciiTheme="minorHAnsi" w:hAnsiTheme="minorHAnsi" w:cstheme="minorBidi"/>
          <w:sz w:val="24"/>
          <w:szCs w:val="24"/>
        </w:rPr>
      </w:pPr>
      <w:r w:rsidRPr="257D9BEE">
        <w:rPr>
          <w:rFonts w:asciiTheme="minorHAnsi" w:hAnsiTheme="minorHAnsi" w:cstheme="minorBidi"/>
          <w:sz w:val="24"/>
          <w:szCs w:val="24"/>
        </w:rPr>
        <w:t>Kontrakten som benyttes i denne konkurransen inneholder en bestemmelse om samtykke til bruk av eBevis. Når leverandør leverer sitt tilbud i KGV, vil han like etter motta en forespørsel om å gi fullmakt til å innhente opplysninger via eBevis. Fullmakten må besvares i Altinn. Dersom leverandør ikke samtykker til bruk av eBevis, må dokumentasjonen oppdragsgiver ber om sendes inn manuelt.</w:t>
      </w:r>
    </w:p>
    <w:p w14:paraId="124C0F98" w14:textId="6F3BD1F8" w:rsidR="00D06892" w:rsidRPr="00325B20" w:rsidRDefault="00D06892" w:rsidP="00422D9E">
      <w:pPr>
        <w:rPr>
          <w:rFonts w:asciiTheme="minorHAnsi" w:hAnsiTheme="minorHAnsi" w:cstheme="minorHAnsi"/>
          <w:sz w:val="24"/>
          <w:szCs w:val="24"/>
        </w:rPr>
      </w:pPr>
      <w:bookmarkStart w:id="67" w:name="_Toc231386846"/>
      <w:bookmarkStart w:id="68" w:name="_Toc233186722"/>
      <w:bookmarkEnd w:id="67"/>
      <w:bookmarkEnd w:id="68"/>
    </w:p>
    <w:p w14:paraId="0AFEFCC2" w14:textId="6C1BF83C" w:rsidR="00246D6D" w:rsidRPr="00C651BC" w:rsidRDefault="00246D6D" w:rsidP="00246D6D">
      <w:pPr>
        <w:pStyle w:val="Overskrift1"/>
        <w:rPr>
          <w:rFonts w:asciiTheme="minorHAnsi" w:hAnsiTheme="minorHAnsi" w:cstheme="minorHAnsi"/>
          <w:highlight w:val="yellow"/>
        </w:rPr>
      </w:pPr>
      <w:bookmarkStart w:id="69" w:name="_Toc461100334"/>
      <w:bookmarkStart w:id="70" w:name="_Toc233292573"/>
      <w:commentRangeStart w:id="71"/>
      <w:r w:rsidRPr="00C651BC">
        <w:rPr>
          <w:rFonts w:asciiTheme="minorHAnsi" w:hAnsiTheme="minorHAnsi" w:cstheme="minorHAnsi"/>
          <w:highlight w:val="yellow"/>
        </w:rPr>
        <w:t>K</w:t>
      </w:r>
      <w:r w:rsidR="00762E12" w:rsidRPr="00C651BC">
        <w:rPr>
          <w:rFonts w:asciiTheme="minorHAnsi" w:hAnsiTheme="minorHAnsi" w:cstheme="minorHAnsi"/>
          <w:highlight w:val="yellow"/>
        </w:rPr>
        <w:t>VALIFIKASJONSKRAV</w:t>
      </w:r>
      <w:bookmarkEnd w:id="69"/>
      <w:bookmarkEnd w:id="70"/>
      <w:commentRangeEnd w:id="71"/>
      <w:r w:rsidR="00154F0F" w:rsidRPr="00C651BC">
        <w:rPr>
          <w:rStyle w:val="Merknadsreferanse"/>
          <w:rFonts w:asciiTheme="minorHAnsi" w:hAnsiTheme="minorHAnsi" w:cstheme="minorHAnsi"/>
          <w:sz w:val="32"/>
          <w:szCs w:val="32"/>
          <w:highlight w:val="yellow"/>
        </w:rPr>
        <w:commentReference w:id="71"/>
      </w:r>
    </w:p>
    <w:p w14:paraId="73335D57" w14:textId="5936CA48" w:rsidR="00A24BA1" w:rsidRPr="00325B20" w:rsidRDefault="00A24BA1" w:rsidP="00A24BA1">
      <w:pPr>
        <w:rPr>
          <w:rFonts w:asciiTheme="minorHAnsi" w:hAnsiTheme="minorHAnsi" w:cstheme="minorHAnsi"/>
        </w:rPr>
      </w:pPr>
    </w:p>
    <w:p w14:paraId="091C50F9" w14:textId="17E25824" w:rsidR="007B6CB7" w:rsidRPr="00325B20" w:rsidRDefault="007B6CB7" w:rsidP="007B6CB7">
      <w:pPr>
        <w:rPr>
          <w:rFonts w:asciiTheme="minorHAnsi" w:hAnsiTheme="minorHAnsi" w:cstheme="minorHAnsi"/>
          <w:sz w:val="24"/>
          <w:szCs w:val="24"/>
        </w:rPr>
      </w:pPr>
    </w:p>
    <w:p w14:paraId="032D15F4" w14:textId="4C53970E" w:rsidR="007B6CB7" w:rsidRPr="00325B20" w:rsidRDefault="007B6CB7" w:rsidP="007B6CB7">
      <w:pPr>
        <w:rPr>
          <w:rFonts w:asciiTheme="minorHAnsi" w:hAnsiTheme="minorHAnsi" w:cstheme="minorHAnsi"/>
          <w:sz w:val="24"/>
          <w:szCs w:val="24"/>
        </w:rPr>
      </w:pPr>
      <w:r w:rsidRPr="00325B20">
        <w:rPr>
          <w:rFonts w:asciiTheme="minorHAnsi" w:hAnsiTheme="minorHAnsi" w:cstheme="minorHAnsi"/>
          <w:sz w:val="24"/>
          <w:szCs w:val="24"/>
        </w:rPr>
        <w:t>For å kunne bli kvalifisert til videre deltakelse i konkurransen må leverandøren levere etterspurt dokumentasjon på at han oppfyller kvalifikasjonskravene.</w:t>
      </w:r>
    </w:p>
    <w:p w14:paraId="20E32518" w14:textId="3F48B250" w:rsidR="007B6CB7" w:rsidRPr="00325B20" w:rsidRDefault="007B6CB7" w:rsidP="007B6CB7">
      <w:pPr>
        <w:rPr>
          <w:rFonts w:asciiTheme="minorHAnsi" w:hAnsiTheme="minorHAnsi" w:cstheme="minorHAnsi"/>
          <w:sz w:val="24"/>
          <w:szCs w:val="24"/>
        </w:rPr>
      </w:pPr>
    </w:p>
    <w:p w14:paraId="5EDA9766" w14:textId="77777777" w:rsidR="007B6CB7" w:rsidRPr="00325B20" w:rsidRDefault="007B6CB7" w:rsidP="007B6CB7">
      <w:pPr>
        <w:rPr>
          <w:rFonts w:asciiTheme="minorHAnsi" w:hAnsiTheme="minorHAnsi" w:cstheme="minorHAnsi"/>
        </w:rPr>
      </w:pPr>
    </w:p>
    <w:p w14:paraId="5EC968CA" w14:textId="77777777" w:rsidR="00246D6D" w:rsidRPr="00325B20" w:rsidRDefault="00246D6D" w:rsidP="00E44EB7">
      <w:pPr>
        <w:pStyle w:val="Overskrift2"/>
      </w:pPr>
      <w:bookmarkStart w:id="72" w:name="_Toc461100335"/>
      <w:bookmarkStart w:id="73" w:name="_Toc233292574"/>
      <w:r w:rsidRPr="00325B20">
        <w:t>Leverandørens organisatoriske og juridiske stilling</w:t>
      </w:r>
      <w:bookmarkEnd w:id="72"/>
      <w:bookmarkEnd w:id="7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6F51E0BC" w14:textId="77777777">
        <w:trPr>
          <w:tblHeader/>
        </w:trPr>
        <w:tc>
          <w:tcPr>
            <w:tcW w:w="3348" w:type="dxa"/>
            <w:shd w:val="clear" w:color="auto" w:fill="E6E6E6"/>
          </w:tcPr>
          <w:p w14:paraId="6FC6033E"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Krav </w:t>
            </w:r>
            <w:r w:rsidRPr="00325B20">
              <w:rPr>
                <w:rFonts w:asciiTheme="minorHAnsi" w:hAnsiTheme="minorHAnsi" w:cstheme="minorHAnsi"/>
                <w:b/>
                <w:bCs/>
                <w:sz w:val="24"/>
                <w:szCs w:val="24"/>
              </w:rPr>
              <w:tab/>
            </w:r>
          </w:p>
        </w:tc>
        <w:tc>
          <w:tcPr>
            <w:tcW w:w="6660" w:type="dxa"/>
            <w:shd w:val="clear" w:color="auto" w:fill="E6E6E6"/>
          </w:tcPr>
          <w:p w14:paraId="1A775703"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Dokumentasjonskrav </w:t>
            </w:r>
          </w:p>
        </w:tc>
      </w:tr>
      <w:tr w:rsidR="00246D6D" w:rsidRPr="00325B20" w14:paraId="1B7F7A5D" w14:textId="77777777">
        <w:trPr>
          <w:trHeight w:val="1257"/>
        </w:trPr>
        <w:tc>
          <w:tcPr>
            <w:tcW w:w="3348" w:type="dxa"/>
          </w:tcPr>
          <w:p w14:paraId="3327738D" w14:textId="0CF563F8" w:rsidR="00246D6D" w:rsidRPr="00325B20" w:rsidRDefault="003D0174">
            <w:pPr>
              <w:keepNext/>
              <w:keepLines/>
              <w:rPr>
                <w:rFonts w:asciiTheme="minorHAnsi" w:hAnsiTheme="minorHAnsi" w:cstheme="minorHAnsi"/>
                <w:sz w:val="24"/>
                <w:szCs w:val="24"/>
              </w:rPr>
            </w:pPr>
            <w:r w:rsidRPr="00325B20">
              <w:rPr>
                <w:rFonts w:asciiTheme="minorHAnsi" w:hAnsiTheme="minorHAnsi" w:cstheme="minorHAnsi"/>
                <w:sz w:val="24"/>
                <w:szCs w:val="24"/>
              </w:rPr>
              <w:t>Leverandøren skal være registrert i et foretaksregister, faglig register eller</w:t>
            </w:r>
            <w:r w:rsidR="00284A17">
              <w:rPr>
                <w:rFonts w:asciiTheme="minorHAnsi" w:hAnsiTheme="minorHAnsi" w:cstheme="minorHAnsi"/>
                <w:sz w:val="24"/>
                <w:szCs w:val="24"/>
              </w:rPr>
              <w:t xml:space="preserve"> registrert i</w:t>
            </w:r>
            <w:r w:rsidRPr="00325B20">
              <w:rPr>
                <w:rFonts w:asciiTheme="minorHAnsi" w:hAnsiTheme="minorHAnsi" w:cstheme="minorHAnsi"/>
                <w:sz w:val="24"/>
                <w:szCs w:val="24"/>
              </w:rPr>
              <w:t xml:space="preserve"> et handelsregister i den staten leverandøren er etablert.</w:t>
            </w:r>
          </w:p>
        </w:tc>
        <w:tc>
          <w:tcPr>
            <w:tcW w:w="6660" w:type="dxa"/>
          </w:tcPr>
          <w:p w14:paraId="0B88A764" w14:textId="77777777" w:rsidR="003D0174" w:rsidRPr="00325B20" w:rsidRDefault="003D0174" w:rsidP="003D0174">
            <w:pPr>
              <w:keepNext/>
              <w:keepLines/>
              <w:numPr>
                <w:ilvl w:val="0"/>
                <w:numId w:val="30"/>
              </w:numPr>
              <w:rPr>
                <w:rFonts w:asciiTheme="minorHAnsi" w:hAnsiTheme="minorHAnsi" w:cstheme="minorHAnsi"/>
                <w:sz w:val="24"/>
                <w:szCs w:val="24"/>
              </w:rPr>
            </w:pPr>
            <w:bookmarkStart w:id="74" w:name="Tekst28"/>
            <w:r w:rsidRPr="00325B20">
              <w:rPr>
                <w:rFonts w:asciiTheme="minorHAnsi" w:hAnsiTheme="minorHAnsi" w:cstheme="minorHAnsi"/>
                <w:sz w:val="24"/>
                <w:szCs w:val="24"/>
              </w:rPr>
              <w:t>Norske selskaper: Firmaattest</w:t>
            </w:r>
          </w:p>
          <w:p w14:paraId="148A5F87" w14:textId="77777777" w:rsidR="00246D6D" w:rsidRPr="00325B20" w:rsidRDefault="003D0174" w:rsidP="003D0174">
            <w:pPr>
              <w:keepNext/>
              <w:keepLines/>
              <w:numPr>
                <w:ilvl w:val="0"/>
                <w:numId w:val="30"/>
              </w:numPr>
              <w:rPr>
                <w:rFonts w:asciiTheme="minorHAnsi" w:hAnsiTheme="minorHAnsi" w:cstheme="minorHAnsi"/>
                <w:sz w:val="24"/>
                <w:szCs w:val="24"/>
              </w:rPr>
            </w:pPr>
            <w:r w:rsidRPr="00325B20">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74"/>
          </w:p>
        </w:tc>
      </w:tr>
    </w:tbl>
    <w:p w14:paraId="0485FDBB" w14:textId="77777777" w:rsidR="00246D6D" w:rsidRPr="00325B20" w:rsidRDefault="00246D6D" w:rsidP="00246D6D">
      <w:pPr>
        <w:rPr>
          <w:rFonts w:asciiTheme="minorHAnsi" w:hAnsiTheme="minorHAnsi" w:cstheme="minorHAnsi"/>
        </w:rPr>
      </w:pPr>
    </w:p>
    <w:p w14:paraId="2363AE66" w14:textId="77777777" w:rsidR="00246D6D" w:rsidRPr="00325B20" w:rsidRDefault="00246D6D" w:rsidP="00E44EB7">
      <w:pPr>
        <w:pStyle w:val="Overskrift2"/>
      </w:pPr>
      <w:bookmarkStart w:id="75" w:name="_Toc461100336"/>
      <w:bookmarkStart w:id="76" w:name="_Toc233292575"/>
      <w:r w:rsidRPr="00325B20">
        <w:lastRenderedPageBreak/>
        <w:t>Leverandørens økonomiske og finansielle stilling</w:t>
      </w:r>
      <w:bookmarkEnd w:id="75"/>
      <w:bookmarkEnd w:id="7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363E9018" w14:textId="77777777">
        <w:tc>
          <w:tcPr>
            <w:tcW w:w="3348" w:type="dxa"/>
            <w:shd w:val="clear" w:color="auto" w:fill="E6E6E6"/>
          </w:tcPr>
          <w:p w14:paraId="42265320"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Krav </w:t>
            </w:r>
          </w:p>
        </w:tc>
        <w:tc>
          <w:tcPr>
            <w:tcW w:w="6660" w:type="dxa"/>
            <w:shd w:val="clear" w:color="auto" w:fill="E6E6E6"/>
          </w:tcPr>
          <w:p w14:paraId="534FC4D2"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 xml:space="preserve">Dokumentasjonskrav </w:t>
            </w:r>
          </w:p>
        </w:tc>
      </w:tr>
      <w:tr w:rsidR="00246D6D" w:rsidRPr="00325B20" w14:paraId="0E084D37" w14:textId="77777777">
        <w:tc>
          <w:tcPr>
            <w:tcW w:w="3348" w:type="dxa"/>
          </w:tcPr>
          <w:p w14:paraId="192AC076" w14:textId="77777777" w:rsidR="00246D6D" w:rsidRPr="00325B20" w:rsidRDefault="00246D6D">
            <w:pPr>
              <w:keepNext/>
              <w:keepLines/>
              <w:rPr>
                <w:rFonts w:asciiTheme="minorHAnsi" w:hAnsiTheme="minorHAnsi" w:cstheme="minorHAnsi"/>
                <w:color w:val="000000"/>
                <w:sz w:val="24"/>
                <w:szCs w:val="24"/>
              </w:rPr>
            </w:pPr>
            <w:commentRangeStart w:id="77"/>
            <w:r w:rsidRPr="00325B20">
              <w:rPr>
                <w:rFonts w:asciiTheme="minorHAnsi" w:hAnsiTheme="minorHAnsi" w:cstheme="minorHAnsi"/>
                <w:sz w:val="24"/>
                <w:szCs w:val="24"/>
              </w:rPr>
              <w:t>Leverandøren skal ha tilstrekkelig økonomisk og finansiell kapasitet til å kunne oppfylle kontrakten. Kredittverdighet uten krav til sikkerhetsstillelse vil være tilstrekkelig til å oppfylle kravet.</w:t>
            </w:r>
            <w:commentRangeEnd w:id="77"/>
            <w:r w:rsidR="000C6723" w:rsidRPr="00325B20">
              <w:rPr>
                <w:rStyle w:val="Merknadsreferanse"/>
                <w:rFonts w:asciiTheme="minorHAnsi" w:hAnsiTheme="minorHAnsi" w:cstheme="minorHAnsi"/>
                <w:color w:val="000000"/>
                <w:sz w:val="24"/>
                <w:szCs w:val="24"/>
              </w:rPr>
              <w:commentReference w:id="77"/>
            </w:r>
          </w:p>
        </w:tc>
        <w:tc>
          <w:tcPr>
            <w:tcW w:w="6660" w:type="dxa"/>
          </w:tcPr>
          <w:p w14:paraId="5978D98E" w14:textId="77777777" w:rsidR="00246D6D" w:rsidRPr="00325B20" w:rsidRDefault="003D0174" w:rsidP="003D0174">
            <w:pPr>
              <w:pStyle w:val="Listeavsnitt"/>
              <w:keepNext/>
              <w:keepLines/>
              <w:numPr>
                <w:ilvl w:val="0"/>
                <w:numId w:val="47"/>
              </w:numPr>
              <w:rPr>
                <w:rFonts w:asciiTheme="minorHAnsi" w:hAnsiTheme="minorHAnsi" w:cstheme="minorHAnsi"/>
                <w:sz w:val="24"/>
                <w:szCs w:val="24"/>
              </w:rPr>
            </w:pPr>
            <w:r w:rsidRPr="00325B20">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p w14:paraId="18263D3F" w14:textId="25CA62B1" w:rsidR="000E7F58" w:rsidRPr="00325B20" w:rsidRDefault="00FD791F" w:rsidP="003D0174">
            <w:pPr>
              <w:pStyle w:val="Listeavsnitt"/>
              <w:keepNext/>
              <w:keepLines/>
              <w:numPr>
                <w:ilvl w:val="0"/>
                <w:numId w:val="47"/>
              </w:numPr>
              <w:rPr>
                <w:rFonts w:asciiTheme="minorHAnsi" w:hAnsiTheme="minorHAnsi" w:cstheme="minorHAnsi"/>
                <w:sz w:val="24"/>
                <w:szCs w:val="24"/>
              </w:rPr>
            </w:pPr>
            <w:r w:rsidRPr="00325B20">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155167EA" w14:textId="77777777" w:rsidR="00284A17" w:rsidRDefault="00284A17" w:rsidP="00246D6D">
      <w:pPr>
        <w:rPr>
          <w:rFonts w:asciiTheme="minorHAnsi" w:hAnsiTheme="minorHAnsi" w:cstheme="minorHAnsi"/>
          <w:sz w:val="24"/>
          <w:szCs w:val="24"/>
        </w:rPr>
      </w:pPr>
    </w:p>
    <w:p w14:paraId="6F86FAB7" w14:textId="3D08CA9B" w:rsidR="00246D6D" w:rsidRPr="00325B20" w:rsidRDefault="00246D6D" w:rsidP="00246D6D">
      <w:pPr>
        <w:rPr>
          <w:rFonts w:asciiTheme="minorHAnsi" w:hAnsiTheme="minorHAnsi" w:cstheme="minorHAnsi"/>
          <w:sz w:val="24"/>
          <w:szCs w:val="24"/>
        </w:rPr>
      </w:pPr>
      <w:r w:rsidRPr="00325B20">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284D201D" w14:textId="77777777" w:rsidR="00246D6D" w:rsidRPr="00325B20" w:rsidRDefault="00246D6D" w:rsidP="00246D6D">
      <w:pPr>
        <w:rPr>
          <w:rFonts w:asciiTheme="minorHAnsi" w:hAnsiTheme="minorHAnsi" w:cstheme="minorHAnsi"/>
        </w:rPr>
      </w:pPr>
      <w:bookmarkStart w:id="78" w:name="_Toc234135365"/>
      <w:bookmarkStart w:id="79" w:name="_Toc234135366"/>
      <w:bookmarkStart w:id="80" w:name="_Toc234135367"/>
      <w:bookmarkEnd w:id="78"/>
      <w:bookmarkEnd w:id="79"/>
      <w:bookmarkEnd w:id="80"/>
    </w:p>
    <w:p w14:paraId="31D5C616" w14:textId="77777777" w:rsidR="00246D6D" w:rsidRPr="00325B20" w:rsidRDefault="00246D6D" w:rsidP="00762E12">
      <w:pPr>
        <w:pStyle w:val="Overskrift2"/>
      </w:pPr>
      <w:bookmarkStart w:id="81" w:name="_Toc461100337"/>
      <w:bookmarkStart w:id="82" w:name="_Toc233292576"/>
      <w:bookmarkStart w:id="83" w:name="_Toc181781971"/>
      <w:r w:rsidRPr="00325B20">
        <w:t>Leverandørens tekniske og faglige kvalifikasjoner</w:t>
      </w:r>
      <w:bookmarkEnd w:id="81"/>
      <w:bookmarkEnd w:id="82"/>
      <w:r w:rsidRPr="00325B20">
        <w:t xml:space="preserve">  </w:t>
      </w:r>
      <w:bookmarkEnd w:id="83"/>
    </w:p>
    <w:p w14:paraId="711D13C1" w14:textId="77777777" w:rsidR="00246D6D" w:rsidRPr="00325B20" w:rsidRDefault="00246D6D" w:rsidP="00246D6D">
      <w:pPr>
        <w:rPr>
          <w:rFonts w:asciiTheme="minorHAnsi" w:hAnsiTheme="minorHAnsi" w:cstheme="minorHAns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246D6D" w:rsidRPr="00325B20" w14:paraId="1482966E" w14:textId="77777777">
        <w:trPr>
          <w:tblHeader/>
        </w:trPr>
        <w:tc>
          <w:tcPr>
            <w:tcW w:w="3348" w:type="dxa"/>
            <w:shd w:val="clear" w:color="auto" w:fill="E6E6E6"/>
          </w:tcPr>
          <w:p w14:paraId="038BC42F"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Krav</w:t>
            </w:r>
          </w:p>
        </w:tc>
        <w:tc>
          <w:tcPr>
            <w:tcW w:w="6660" w:type="dxa"/>
            <w:shd w:val="clear" w:color="auto" w:fill="E6E6E6"/>
          </w:tcPr>
          <w:p w14:paraId="23F1F64C" w14:textId="77777777" w:rsidR="00246D6D" w:rsidRPr="00325B20" w:rsidRDefault="00246D6D">
            <w:pPr>
              <w:keepNext/>
              <w:keepLines/>
              <w:rPr>
                <w:rFonts w:asciiTheme="minorHAnsi" w:hAnsiTheme="minorHAnsi" w:cstheme="minorHAnsi"/>
                <w:b/>
                <w:bCs/>
                <w:sz w:val="24"/>
                <w:szCs w:val="24"/>
              </w:rPr>
            </w:pPr>
            <w:r w:rsidRPr="00325B20">
              <w:rPr>
                <w:rFonts w:asciiTheme="minorHAnsi" w:hAnsiTheme="minorHAnsi" w:cstheme="minorHAnsi"/>
                <w:b/>
                <w:bCs/>
                <w:sz w:val="24"/>
                <w:szCs w:val="24"/>
              </w:rPr>
              <w:t>Dokumentasjonskrav</w:t>
            </w:r>
          </w:p>
        </w:tc>
      </w:tr>
      <w:tr w:rsidR="00246D6D" w:rsidRPr="00325B20" w14:paraId="6CFC1F69" w14:textId="77777777">
        <w:tc>
          <w:tcPr>
            <w:tcW w:w="3348" w:type="dxa"/>
          </w:tcPr>
          <w:p w14:paraId="70D1C51D" w14:textId="768805A7" w:rsidR="00246D6D" w:rsidRPr="00325B20" w:rsidRDefault="003D0174">
            <w:pPr>
              <w:keepNext/>
              <w:keepLines/>
              <w:rPr>
                <w:rFonts w:asciiTheme="minorHAnsi" w:hAnsiTheme="minorHAnsi" w:cstheme="minorHAnsi"/>
                <w:sz w:val="24"/>
                <w:szCs w:val="24"/>
              </w:rPr>
            </w:pPr>
            <w:r w:rsidRPr="00325B20">
              <w:rPr>
                <w:rFonts w:asciiTheme="minorHAnsi" w:hAnsiTheme="minorHAnsi" w:cstheme="minorHAnsi"/>
                <w:sz w:val="24"/>
                <w:szCs w:val="24"/>
              </w:rPr>
              <w:t>Leverandøren skal ha erfaring fra sammenlignbare oppdrag.</w:t>
            </w:r>
            <w:r w:rsidR="005F121F">
              <w:rPr>
                <w:rFonts w:asciiTheme="minorHAnsi" w:hAnsiTheme="minorHAnsi" w:cstheme="minorHAnsi"/>
                <w:sz w:val="24"/>
                <w:szCs w:val="24"/>
              </w:rPr>
              <w:t xml:space="preserve"> </w:t>
            </w:r>
            <w:commentRangeStart w:id="84"/>
            <w:r w:rsidR="003259DA" w:rsidRPr="0012429D">
              <w:rPr>
                <w:rFonts w:asciiTheme="minorHAnsi" w:hAnsiTheme="minorHAnsi" w:cstheme="minorHAnsi"/>
                <w:sz w:val="24"/>
                <w:szCs w:val="24"/>
              </w:rPr>
              <w:t xml:space="preserve">Med </w:t>
            </w:r>
            <w:r w:rsidR="003259DA" w:rsidRPr="0012429D">
              <w:rPr>
                <w:rFonts w:asciiTheme="minorHAnsi" w:hAnsiTheme="minorHAnsi" w:cstheme="minorHAnsi"/>
                <w:sz w:val="24"/>
                <w:szCs w:val="24"/>
                <w:highlight w:val="yellow"/>
              </w:rPr>
              <w:t>sammenlignbare oppdrag</w:t>
            </w:r>
            <w:r w:rsidR="003259DA" w:rsidRPr="00192AFE">
              <w:rPr>
                <w:rFonts w:asciiTheme="minorHAnsi" w:hAnsiTheme="minorHAnsi" w:cstheme="minorHAnsi"/>
                <w:sz w:val="24"/>
                <w:szCs w:val="24"/>
              </w:rPr>
              <w:t xml:space="preserve"> </w:t>
            </w:r>
            <w:r w:rsidR="003259DA" w:rsidRPr="0012429D">
              <w:rPr>
                <w:rFonts w:asciiTheme="minorHAnsi" w:hAnsiTheme="minorHAnsi" w:cstheme="minorHAnsi"/>
                <w:sz w:val="24"/>
                <w:szCs w:val="24"/>
              </w:rPr>
              <w:t>menes …</w:t>
            </w:r>
            <w:r w:rsidR="003259DA" w:rsidRPr="00192AFE">
              <w:rPr>
                <w:rFonts w:asciiTheme="minorHAnsi" w:hAnsiTheme="minorHAnsi" w:cstheme="minorHAnsi"/>
                <w:sz w:val="24"/>
                <w:szCs w:val="24"/>
              </w:rPr>
              <w:t xml:space="preserve"> </w:t>
            </w:r>
            <w:commentRangeEnd w:id="84"/>
            <w:r w:rsidR="003259DA" w:rsidRPr="00325B20">
              <w:rPr>
                <w:rStyle w:val="Merknadsreferanse"/>
                <w:rFonts w:asciiTheme="minorHAnsi" w:hAnsiTheme="minorHAnsi" w:cstheme="minorHAnsi"/>
                <w:sz w:val="24"/>
                <w:szCs w:val="24"/>
              </w:rPr>
              <w:commentReference w:id="84"/>
            </w:r>
          </w:p>
        </w:tc>
        <w:tc>
          <w:tcPr>
            <w:tcW w:w="6660" w:type="dxa"/>
          </w:tcPr>
          <w:p w14:paraId="3A83CA7E" w14:textId="77777777" w:rsidR="00246D6D" w:rsidRPr="00325B20" w:rsidRDefault="00246D6D">
            <w:pPr>
              <w:keepNext/>
              <w:keepLines/>
              <w:rPr>
                <w:rFonts w:asciiTheme="minorHAnsi" w:hAnsiTheme="minorHAnsi" w:cstheme="minorHAnsi"/>
                <w:color w:val="0000FF"/>
                <w:sz w:val="24"/>
                <w:szCs w:val="24"/>
              </w:rPr>
            </w:pPr>
            <w:r w:rsidRPr="00325B20">
              <w:rPr>
                <w:rFonts w:asciiTheme="minorHAnsi" w:hAnsiTheme="minorHAnsi" w:cstheme="minorHAnsi"/>
                <w:sz w:val="24"/>
                <w:szCs w:val="24"/>
              </w:rPr>
              <w:t xml:space="preserve">Beskrivelse av leverandørens </w:t>
            </w:r>
            <w:commentRangeStart w:id="85"/>
            <w:r w:rsidRPr="00325B20">
              <w:rPr>
                <w:rFonts w:asciiTheme="minorHAnsi" w:hAnsiTheme="minorHAnsi" w:cstheme="minorHAnsi"/>
                <w:sz w:val="24"/>
                <w:szCs w:val="24"/>
              </w:rPr>
              <w:t>inntil</w:t>
            </w:r>
            <w:commentRangeEnd w:id="85"/>
            <w:r w:rsidR="008D3175" w:rsidRPr="00325B20">
              <w:rPr>
                <w:rStyle w:val="Merknadsreferanse"/>
                <w:rFonts w:asciiTheme="minorHAnsi" w:hAnsiTheme="minorHAnsi" w:cstheme="minorHAnsi"/>
                <w:sz w:val="24"/>
                <w:szCs w:val="24"/>
              </w:rPr>
              <w:commentReference w:id="85"/>
            </w:r>
            <w:r w:rsidRPr="00325B20">
              <w:rPr>
                <w:rFonts w:asciiTheme="minorHAnsi" w:hAnsiTheme="minorHAnsi" w:cstheme="minorHAnsi"/>
                <w:sz w:val="24"/>
                <w:szCs w:val="24"/>
              </w:rPr>
              <w:t xml:space="preserve"> </w:t>
            </w:r>
            <w:commentRangeStart w:id="86"/>
            <w:r w:rsidRPr="00325B20">
              <w:rPr>
                <w:rFonts w:asciiTheme="minorHAnsi" w:hAnsiTheme="minorHAnsi" w:cstheme="minorHAnsi"/>
                <w:sz w:val="24"/>
                <w:szCs w:val="24"/>
              </w:rPr>
              <w:t xml:space="preserve">3 mest relevante </w:t>
            </w:r>
            <w:commentRangeEnd w:id="86"/>
            <w:r w:rsidR="00DE07FC" w:rsidRPr="00325B20">
              <w:rPr>
                <w:rStyle w:val="Merknadsreferanse"/>
                <w:rFonts w:asciiTheme="minorHAnsi" w:hAnsiTheme="minorHAnsi" w:cstheme="minorHAnsi"/>
                <w:sz w:val="24"/>
                <w:szCs w:val="24"/>
              </w:rPr>
              <w:commentReference w:id="86"/>
            </w:r>
            <w:r w:rsidRPr="00325B20">
              <w:rPr>
                <w:rFonts w:asciiTheme="minorHAnsi" w:hAnsiTheme="minorHAnsi" w:cstheme="minorHAnsi"/>
                <w:sz w:val="24"/>
                <w:szCs w:val="24"/>
              </w:rPr>
              <w:t>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1F4DDE9B" w14:textId="77777777" w:rsidR="00D06892" w:rsidRPr="00325B20" w:rsidRDefault="00D06892" w:rsidP="00D06892">
      <w:pPr>
        <w:rPr>
          <w:rFonts w:asciiTheme="minorHAnsi" w:hAnsiTheme="minorHAnsi" w:cstheme="minorHAnsi"/>
        </w:rPr>
      </w:pPr>
    </w:p>
    <w:p w14:paraId="36679184" w14:textId="4EBDF257" w:rsidR="003D0174" w:rsidRPr="00325B20" w:rsidRDefault="00907190" w:rsidP="000F4956">
      <w:pPr>
        <w:pStyle w:val="Overskrift1"/>
        <w:rPr>
          <w:rFonts w:asciiTheme="minorHAnsi" w:hAnsiTheme="minorHAnsi" w:cstheme="minorHAnsi"/>
        </w:rPr>
      </w:pPr>
      <w:bookmarkStart w:id="87" w:name="_Ref469574489"/>
      <w:bookmarkStart w:id="88" w:name="_Toc233292577"/>
      <w:commentRangeStart w:id="89"/>
      <w:r w:rsidRPr="00C651BC">
        <w:rPr>
          <w:rFonts w:asciiTheme="minorHAnsi" w:hAnsiTheme="minorHAnsi" w:cstheme="minorHAnsi"/>
          <w:highlight w:val="yellow"/>
        </w:rPr>
        <w:t>U</w:t>
      </w:r>
      <w:r w:rsidR="00106608" w:rsidRPr="00C651BC">
        <w:rPr>
          <w:rFonts w:asciiTheme="minorHAnsi" w:hAnsiTheme="minorHAnsi" w:cstheme="minorHAnsi"/>
          <w:highlight w:val="yellow"/>
        </w:rPr>
        <w:t>TVELGELSESKRITERIER</w:t>
      </w:r>
      <w:bookmarkEnd w:id="87"/>
      <w:bookmarkEnd w:id="88"/>
      <w:commentRangeEnd w:id="89"/>
      <w:r w:rsidR="000C6723" w:rsidRPr="00325B20">
        <w:rPr>
          <w:rStyle w:val="Merknadsreferanse"/>
          <w:rFonts w:asciiTheme="minorHAnsi" w:hAnsiTheme="minorHAnsi" w:cstheme="minorHAnsi"/>
          <w:sz w:val="32"/>
          <w:szCs w:val="32"/>
        </w:rPr>
        <w:commentReference w:id="89"/>
      </w:r>
    </w:p>
    <w:p w14:paraId="3E464607" w14:textId="77777777" w:rsidR="003D0174" w:rsidRPr="00325B20" w:rsidRDefault="003D0174" w:rsidP="003D0174">
      <w:pPr>
        <w:tabs>
          <w:tab w:val="left" w:pos="1701"/>
        </w:tabs>
        <w:snapToGrid w:val="0"/>
        <w:rPr>
          <w:rFonts w:asciiTheme="minorHAnsi" w:hAnsiTheme="minorHAnsi" w:cstheme="minorHAnsi"/>
          <w:sz w:val="24"/>
          <w:szCs w:val="24"/>
        </w:rPr>
      </w:pPr>
      <w:r w:rsidRPr="00325B20">
        <w:rPr>
          <w:rFonts w:asciiTheme="minorHAnsi" w:hAnsiTheme="minorHAnsi" w:cstheme="minorHAnsi"/>
          <w:sz w:val="24"/>
          <w:szCs w:val="24"/>
        </w:rPr>
        <w:t xml:space="preserve">Dersom det melder seg flere enn </w:t>
      </w:r>
      <w:r w:rsidRPr="00325B20">
        <w:rPr>
          <w:rFonts w:asciiTheme="minorHAnsi" w:hAnsiTheme="minorHAnsi" w:cstheme="minorHAnsi"/>
          <w:sz w:val="24"/>
          <w:szCs w:val="24"/>
          <w:highlight w:val="yellow"/>
        </w:rPr>
        <w:t>(angi intervall x-x / max antall x iht kunngjøringen)</w:t>
      </w:r>
      <w:r w:rsidRPr="00325B20">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28F9428D" w14:textId="77777777" w:rsidR="003D0174" w:rsidRPr="00325B20" w:rsidRDefault="003D0174" w:rsidP="003D0174">
      <w:pPr>
        <w:tabs>
          <w:tab w:val="left" w:pos="1701"/>
        </w:tabs>
        <w:snapToGrid w:val="0"/>
        <w:rPr>
          <w:rFonts w:asciiTheme="minorHAnsi" w:hAnsiTheme="minorHAnsi" w:cstheme="minorHAnsi"/>
          <w:sz w:val="24"/>
          <w:szCs w:val="24"/>
        </w:rPr>
      </w:pPr>
    </w:p>
    <w:p w14:paraId="7D7AE40D" w14:textId="2156A809" w:rsidR="003D0174" w:rsidRPr="00325B20" w:rsidRDefault="003D0174" w:rsidP="003D0174">
      <w:pPr>
        <w:tabs>
          <w:tab w:val="left" w:pos="1701"/>
        </w:tabs>
        <w:snapToGrid w:val="0"/>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t xml:space="preserve">Kriteriet 1 X% (F.eks) Under dette kriteriet vurderes i hvilken grad de beskrevne </w:t>
      </w:r>
      <w:r w:rsidR="00917307" w:rsidRPr="00325B20">
        <w:rPr>
          <w:rFonts w:asciiTheme="minorHAnsi" w:hAnsiTheme="minorHAnsi" w:cstheme="minorHAnsi"/>
          <w:sz w:val="24"/>
          <w:szCs w:val="24"/>
          <w:highlight w:val="yellow"/>
        </w:rPr>
        <w:t>sammenlignbare oppdragene</w:t>
      </w:r>
      <w:r w:rsidRPr="00325B20">
        <w:rPr>
          <w:rFonts w:asciiTheme="minorHAnsi" w:hAnsiTheme="minorHAnsi" w:cstheme="minorHAnsi"/>
          <w:sz w:val="24"/>
          <w:szCs w:val="24"/>
          <w:highlight w:val="yellow"/>
        </w:rPr>
        <w:t xml:space="preserve"> er relevante for denne anskaffelsen</w:t>
      </w:r>
    </w:p>
    <w:p w14:paraId="6E8BB5D7" w14:textId="77777777" w:rsidR="003D0174" w:rsidRPr="00325B20" w:rsidRDefault="003D0174" w:rsidP="003D0174">
      <w:pPr>
        <w:tabs>
          <w:tab w:val="left" w:pos="1701"/>
        </w:tabs>
        <w:snapToGrid w:val="0"/>
        <w:rPr>
          <w:rFonts w:asciiTheme="minorHAnsi" w:hAnsiTheme="minorHAnsi" w:cstheme="minorHAnsi"/>
          <w:sz w:val="24"/>
          <w:szCs w:val="24"/>
          <w:highlight w:val="yellow"/>
        </w:rPr>
      </w:pPr>
    </w:p>
    <w:p w14:paraId="00CBE156" w14:textId="77777777" w:rsidR="003D0174" w:rsidRPr="00325B20" w:rsidRDefault="003D0174" w:rsidP="003D0174">
      <w:pPr>
        <w:tabs>
          <w:tab w:val="left" w:pos="1701"/>
        </w:tabs>
        <w:snapToGrid w:val="0"/>
        <w:rPr>
          <w:rFonts w:asciiTheme="minorHAnsi" w:hAnsiTheme="minorHAnsi" w:cstheme="minorHAnsi"/>
          <w:sz w:val="24"/>
          <w:szCs w:val="24"/>
        </w:rPr>
      </w:pPr>
      <w:commentRangeStart w:id="90"/>
      <w:r w:rsidRPr="00325B20">
        <w:rPr>
          <w:rFonts w:asciiTheme="minorHAnsi" w:hAnsiTheme="minorHAnsi" w:cstheme="minorHAnsi"/>
          <w:sz w:val="24"/>
          <w:szCs w:val="24"/>
          <w:highlight w:val="yellow"/>
        </w:rPr>
        <w:t>Kriteriet 2 X%</w:t>
      </w:r>
      <w:commentRangeEnd w:id="90"/>
      <w:r w:rsidR="000C6723" w:rsidRPr="00325B20">
        <w:rPr>
          <w:rStyle w:val="Merknadsreferanse"/>
          <w:rFonts w:asciiTheme="minorHAnsi" w:hAnsiTheme="minorHAnsi" w:cstheme="minorHAnsi"/>
          <w:sz w:val="24"/>
          <w:szCs w:val="24"/>
        </w:rPr>
        <w:commentReference w:id="90"/>
      </w:r>
    </w:p>
    <w:p w14:paraId="289046D5" w14:textId="77777777" w:rsidR="003D0174" w:rsidRPr="00325B20" w:rsidRDefault="003D0174" w:rsidP="003D0174">
      <w:pPr>
        <w:tabs>
          <w:tab w:val="left" w:pos="1701"/>
        </w:tabs>
        <w:snapToGrid w:val="0"/>
        <w:rPr>
          <w:rFonts w:asciiTheme="minorHAnsi" w:hAnsiTheme="minorHAnsi" w:cstheme="minorHAnsi"/>
          <w:sz w:val="24"/>
          <w:szCs w:val="24"/>
        </w:rPr>
      </w:pPr>
    </w:p>
    <w:p w14:paraId="41FA21C3" w14:textId="77777777" w:rsidR="003D0174" w:rsidRPr="00325B20" w:rsidRDefault="003D0174" w:rsidP="003D0174">
      <w:pPr>
        <w:tabs>
          <w:tab w:val="left" w:pos="1701"/>
        </w:tabs>
        <w:snapToGrid w:val="0"/>
        <w:rPr>
          <w:rFonts w:asciiTheme="minorHAnsi" w:hAnsiTheme="minorHAnsi" w:cstheme="minorHAnsi"/>
          <w:i/>
          <w:sz w:val="24"/>
          <w:szCs w:val="24"/>
        </w:rPr>
      </w:pPr>
      <w:r w:rsidRPr="00325B20">
        <w:rPr>
          <w:rFonts w:asciiTheme="minorHAnsi" w:hAnsiTheme="minorHAnsi" w:cstheme="minorHAnsi"/>
          <w:i/>
          <w:sz w:val="24"/>
          <w:szCs w:val="24"/>
          <w:highlight w:val="yellow"/>
        </w:rPr>
        <w:t>Se anskaffelser.no for veiledning om utvelgelseskriterier.</w:t>
      </w:r>
    </w:p>
    <w:p w14:paraId="33EE06A7" w14:textId="77777777" w:rsidR="00F25B89" w:rsidRPr="00325B20" w:rsidRDefault="00F25B89" w:rsidP="00F25B89">
      <w:pPr>
        <w:rPr>
          <w:rFonts w:asciiTheme="minorHAnsi" w:hAnsiTheme="minorHAnsi" w:cstheme="minorHAnsi"/>
          <w:sz w:val="24"/>
          <w:szCs w:val="24"/>
        </w:rPr>
      </w:pPr>
    </w:p>
    <w:p w14:paraId="4D81F781" w14:textId="77777777" w:rsidR="008E3396" w:rsidRPr="00325B20" w:rsidRDefault="008E3396" w:rsidP="0081590C">
      <w:pPr>
        <w:rPr>
          <w:rFonts w:asciiTheme="minorHAnsi" w:hAnsiTheme="minorHAnsi" w:cstheme="minorHAnsi"/>
          <w:sz w:val="20"/>
          <w:szCs w:val="20"/>
        </w:rPr>
      </w:pPr>
      <w:bookmarkStart w:id="91" w:name="_Toc181105607"/>
      <w:bookmarkStart w:id="92" w:name="_Toc181105611"/>
      <w:bookmarkStart w:id="93" w:name="_Toc181105615"/>
      <w:bookmarkStart w:id="94" w:name="_Toc181105616"/>
      <w:bookmarkStart w:id="95" w:name="_Toc181105620"/>
      <w:bookmarkStart w:id="96" w:name="_Toc181105624"/>
      <w:bookmarkStart w:id="97" w:name="_Toc181105625"/>
      <w:bookmarkStart w:id="98" w:name="_Toc181105627"/>
      <w:bookmarkStart w:id="99" w:name="_Toc181105631"/>
      <w:bookmarkStart w:id="100" w:name="_Toc181105635"/>
      <w:bookmarkStart w:id="101" w:name="_Toc181105639"/>
      <w:bookmarkStart w:id="102" w:name="_Toc181105643"/>
      <w:bookmarkStart w:id="103" w:name="_Toc181105647"/>
      <w:bookmarkStart w:id="104" w:name="_Toc181105651"/>
      <w:bookmarkStart w:id="105" w:name="_Toc181105655"/>
      <w:bookmarkStart w:id="106" w:name="_Toc181105657"/>
      <w:bookmarkStart w:id="107" w:name="_Toc18110565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E00EA9B" w14:textId="4F16CDD9" w:rsidR="00D21B83" w:rsidRDefault="00A1257D" w:rsidP="00A1257D">
      <w:pPr>
        <w:pStyle w:val="Overskrift1"/>
        <w:rPr>
          <w:rFonts w:asciiTheme="minorHAnsi" w:hAnsiTheme="minorHAnsi" w:cstheme="minorHAnsi"/>
        </w:rPr>
      </w:pPr>
      <w:r w:rsidRPr="00325B20">
        <w:rPr>
          <w:rFonts w:asciiTheme="minorHAnsi" w:hAnsiTheme="minorHAnsi" w:cstheme="minorHAnsi"/>
        </w:rPr>
        <w:lastRenderedPageBreak/>
        <w:t xml:space="preserve"> </w:t>
      </w:r>
      <w:bookmarkStart w:id="108" w:name="_Toc233292578"/>
      <w:r w:rsidR="008439BB" w:rsidRPr="00325B20">
        <w:rPr>
          <w:rFonts w:asciiTheme="minorHAnsi" w:hAnsiTheme="minorHAnsi" w:cstheme="minorHAnsi"/>
        </w:rPr>
        <w:t>I</w:t>
      </w:r>
      <w:r w:rsidR="001C7714">
        <w:rPr>
          <w:rFonts w:asciiTheme="minorHAnsi" w:hAnsiTheme="minorHAnsi" w:cstheme="minorHAnsi"/>
        </w:rPr>
        <w:t>NNLEVERING AV FORESPØRSELEN</w:t>
      </w:r>
      <w:bookmarkEnd w:id="108"/>
    </w:p>
    <w:p w14:paraId="4C31689B" w14:textId="40D03556" w:rsidR="00711CB7" w:rsidRPr="002A1FD1" w:rsidRDefault="00AB7A46" w:rsidP="21AF689A">
      <w:pPr>
        <w:rPr>
          <w:rFonts w:asciiTheme="minorHAnsi" w:hAnsiTheme="minorHAnsi" w:cstheme="minorBidi"/>
          <w:color w:val="0070C0"/>
          <w:sz w:val="24"/>
          <w:szCs w:val="24"/>
        </w:rPr>
      </w:pPr>
      <w:r w:rsidRPr="21AF689A">
        <w:rPr>
          <w:rFonts w:asciiTheme="minorHAnsi" w:hAnsiTheme="minorHAnsi" w:cstheme="minorBidi"/>
          <w:sz w:val="24"/>
          <w:szCs w:val="24"/>
        </w:rPr>
        <w:t>Fore</w:t>
      </w:r>
      <w:r w:rsidR="00607283" w:rsidRPr="21AF689A">
        <w:rPr>
          <w:rFonts w:asciiTheme="minorHAnsi" w:hAnsiTheme="minorHAnsi" w:cstheme="minorBidi"/>
          <w:sz w:val="24"/>
          <w:szCs w:val="24"/>
        </w:rPr>
        <w:t xml:space="preserve">spørselen </w:t>
      </w:r>
      <w:r w:rsidR="00711CB7" w:rsidRPr="21AF689A">
        <w:rPr>
          <w:rFonts w:asciiTheme="minorHAnsi" w:hAnsiTheme="minorHAnsi" w:cstheme="minorBidi"/>
          <w:sz w:val="24"/>
          <w:szCs w:val="24"/>
        </w:rPr>
        <w:t xml:space="preserve">skal leveres via </w:t>
      </w:r>
      <w:r w:rsidR="00F56728" w:rsidRPr="21AF689A">
        <w:rPr>
          <w:rFonts w:asciiTheme="minorHAnsi" w:hAnsiTheme="minorHAnsi" w:cstheme="minorBidi"/>
          <w:sz w:val="24"/>
          <w:szCs w:val="24"/>
        </w:rPr>
        <w:t xml:space="preserve">oppdragsgivers KGV </w:t>
      </w:r>
      <w:r w:rsidR="7CFABCE6" w:rsidRPr="21AF689A">
        <w:rPr>
          <w:rFonts w:asciiTheme="minorHAnsi" w:hAnsiTheme="minorHAnsi" w:cstheme="minorBidi"/>
          <w:sz w:val="24"/>
          <w:szCs w:val="24"/>
        </w:rPr>
        <w:t>[</w:t>
      </w:r>
      <w:r w:rsidR="00711CB7" w:rsidRPr="21AF689A">
        <w:rPr>
          <w:rFonts w:asciiTheme="minorHAnsi" w:hAnsiTheme="minorHAnsi" w:cstheme="minorBidi"/>
          <w:color w:val="0070C0"/>
          <w:sz w:val="24"/>
          <w:szCs w:val="24"/>
          <w:highlight w:val="yellow"/>
        </w:rPr>
        <w:t>&lt;sett inn URL/elektronisk adresse til systemet det skal leveres til&gt;</w:t>
      </w:r>
      <w:r w:rsidR="00711CB7" w:rsidRPr="21AF689A">
        <w:rPr>
          <w:rFonts w:asciiTheme="minorHAnsi" w:hAnsiTheme="minorHAnsi" w:cstheme="minorBidi"/>
          <w:color w:val="0070C0"/>
          <w:sz w:val="24"/>
          <w:szCs w:val="24"/>
        </w:rPr>
        <w:t xml:space="preserve"> </w:t>
      </w:r>
      <w:r w:rsidR="2278BBDA" w:rsidRPr="21AF689A">
        <w:rPr>
          <w:rFonts w:asciiTheme="minorHAnsi" w:hAnsiTheme="minorHAnsi" w:cstheme="minorBidi"/>
          <w:color w:val="0070C0"/>
          <w:sz w:val="24"/>
          <w:szCs w:val="24"/>
        </w:rPr>
        <w:t>]</w:t>
      </w:r>
      <w:r w:rsidR="00864B63" w:rsidRPr="21AF689A">
        <w:rPr>
          <w:rFonts w:asciiTheme="minorHAnsi" w:hAnsiTheme="minorHAnsi" w:cstheme="minorBidi"/>
          <w:color w:val="0070C0"/>
          <w:sz w:val="24"/>
          <w:szCs w:val="24"/>
        </w:rPr>
        <w:t>.</w:t>
      </w:r>
    </w:p>
    <w:p w14:paraId="1E86ECC9" w14:textId="77777777" w:rsidR="00711CB7" w:rsidRPr="002A1FD1" w:rsidRDefault="00711CB7" w:rsidP="00711CB7">
      <w:pPr>
        <w:rPr>
          <w:rFonts w:asciiTheme="minorHAnsi" w:hAnsiTheme="minorHAnsi" w:cstheme="minorHAnsi"/>
          <w:color w:val="0070C0"/>
          <w:sz w:val="24"/>
          <w:szCs w:val="24"/>
        </w:rPr>
      </w:pPr>
    </w:p>
    <w:p w14:paraId="14BA5A93" w14:textId="74E69E1D" w:rsidR="00711CB7" w:rsidRDefault="00711CB7" w:rsidP="00711CB7"/>
    <w:p w14:paraId="4E4CA99B" w14:textId="38E3CE75" w:rsidR="00573FE8" w:rsidRPr="00711CB7" w:rsidRDefault="00573FE8" w:rsidP="00573FE8">
      <w:pPr>
        <w:pStyle w:val="Overskrift1"/>
      </w:pPr>
      <w:bookmarkStart w:id="109" w:name="_Toc233292579"/>
      <w:r>
        <w:t>V</w:t>
      </w:r>
      <w:r w:rsidR="000A5911">
        <w:t>EDLEGG</w:t>
      </w:r>
      <w:bookmarkEnd w:id="109"/>
    </w:p>
    <w:sectPr w:rsidR="00573FE8" w:rsidRPr="00711CB7" w:rsidSect="00F50462">
      <w:footerReference w:type="default" r:id="rId14"/>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442C1D24" w14:textId="77777777" w:rsidR="00154F0F" w:rsidRDefault="00154F0F">
      <w:pPr>
        <w:pStyle w:val="CommentText"/>
      </w:pPr>
      <w:r>
        <w:rPr>
          <w:rStyle w:val="CommentReferenc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 Innholdsfortegnelsen må oppdateres for at den skal bli riktig.</w:t>
      </w:r>
    </w:p>
  </w:comment>
  <w:comment w:id="13" w:author="Forfatter" w:initials="A">
    <w:p w14:paraId="4F71902E" w14:textId="77777777" w:rsidR="000029DE" w:rsidRDefault="000029DE" w:rsidP="000029DE">
      <w:pPr>
        <w:pStyle w:val="Merknadstekst"/>
      </w:pPr>
      <w:r>
        <w:rPr>
          <w:rStyle w:val="Merknadsreferanse"/>
        </w:rPr>
        <w:annotationRef/>
      </w:r>
      <w:r>
        <w:t xml:space="preserve">Oppdragsgiver har i visse tilfeller plikt til å innta spesifikke kontraktsvilkår, se punktene nedenfor. </w:t>
      </w:r>
    </w:p>
    <w:p w14:paraId="52B51AEA" w14:textId="77777777" w:rsidR="000029DE" w:rsidRDefault="000029DE" w:rsidP="000029DE">
      <w:pPr>
        <w:pStyle w:val="Merknadstekst"/>
      </w:pPr>
    </w:p>
    <w:p w14:paraId="08D6538F" w14:textId="77777777" w:rsidR="000029DE" w:rsidRDefault="000029DE" w:rsidP="000029DE">
      <w:pPr>
        <w:pStyle w:val="Merknadstekst"/>
      </w:pPr>
      <w:r>
        <w:t>I den grad det finnes balanserte og fremforhandlede kontraktsvilkår, skal oppdragsgiver som hovedregel bruke disse, jf. FOA §8-12 første ledd.</w:t>
      </w:r>
    </w:p>
  </w:comment>
  <w:comment w:id="18" w:author="Forfatter" w:initials="A">
    <w:p w14:paraId="2150528B" w14:textId="77777777" w:rsidR="000029DE" w:rsidRDefault="000029DE" w:rsidP="000029DE">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217B5DD0" w14:textId="77777777" w:rsidR="000029DE" w:rsidRDefault="000029DE" w:rsidP="000029DE">
      <w:pPr>
        <w:pStyle w:val="Merknadstekst"/>
      </w:pPr>
    </w:p>
    <w:p w14:paraId="14CABAB3" w14:textId="77777777" w:rsidR="000029DE" w:rsidRDefault="000029DE" w:rsidP="000029DE">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20" w:author="Forfatter" w:initials="A">
    <w:p w14:paraId="4069191A" w14:textId="77777777" w:rsidR="000029DE" w:rsidRDefault="000029DE" w:rsidP="000029DE">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1AF4DD81" w14:textId="77777777" w:rsidR="000029DE" w:rsidRDefault="000029DE" w:rsidP="000029DE">
      <w:pPr>
        <w:pStyle w:val="Merknadstekst"/>
      </w:pPr>
    </w:p>
    <w:p w14:paraId="3EE25649" w14:textId="77777777" w:rsidR="000029DE" w:rsidRDefault="000029DE" w:rsidP="000029DE">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9" w:author="Forfatter" w:initials="A">
    <w:p w14:paraId="0C14FFBF" w14:textId="77777777" w:rsidR="000029DE" w:rsidRDefault="000029DE"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25" w:author="Forfatter" w:initials="A">
    <w:p w14:paraId="1CA3F1F8" w14:textId="77777777" w:rsidR="000029DE" w:rsidRDefault="000029DE" w:rsidP="000029DE">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588677AE" w14:textId="77777777" w:rsidR="000029DE" w:rsidRDefault="000029DE" w:rsidP="000029DE">
      <w:pPr>
        <w:pStyle w:val="Merknadstekst"/>
      </w:pPr>
    </w:p>
    <w:p w14:paraId="39AA3E14" w14:textId="77777777" w:rsidR="000029DE" w:rsidRDefault="000029DE" w:rsidP="000029DE">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30" w:author="Forfatter" w:initials="A">
    <w:p w14:paraId="531C665F" w14:textId="77777777" w:rsidR="000029DE" w:rsidRDefault="000029DE" w:rsidP="000029DE">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039033F1" w14:textId="77777777" w:rsidR="000029DE" w:rsidRDefault="000029DE" w:rsidP="000029DE">
      <w:pPr>
        <w:pStyle w:val="Merknadstekst"/>
      </w:pPr>
    </w:p>
    <w:p w14:paraId="4E254778" w14:textId="77777777" w:rsidR="000029DE" w:rsidRDefault="000029DE" w:rsidP="000029DE">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35" w:author="Forfatter" w:initials="A">
    <w:p w14:paraId="073392CD" w14:textId="77777777" w:rsidR="000029DE" w:rsidRDefault="000029DE" w:rsidP="000029DE">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60936B88" w14:textId="77777777" w:rsidR="000029DE" w:rsidRDefault="000029DE" w:rsidP="000029DE">
      <w:pPr>
        <w:pStyle w:val="Merknadstekst"/>
      </w:pPr>
    </w:p>
    <w:p w14:paraId="12912EEE" w14:textId="77777777" w:rsidR="000029DE" w:rsidRDefault="000029DE" w:rsidP="000029DE">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38" w:author="Forfatter" w:initials="A">
    <w:p w14:paraId="4F2EB239" w14:textId="0050D705" w:rsidR="00154F0F" w:rsidRDefault="00154F0F">
      <w:pPr>
        <w:pStyle w:val="CommentText"/>
      </w:pPr>
      <w:r>
        <w:rPr>
          <w:rStyle w:val="CommentReference"/>
        </w:rPr>
        <w:annotationRef/>
      </w:r>
      <w:r>
        <w:t>Stryk det alternativet som ikke passer. Dersom det åpnes for deltilbud, angi på hvilke deler.</w:t>
      </w:r>
    </w:p>
  </w:comment>
  <w:comment w:id="42" w:author="Forfatter" w:initials="A">
    <w:p w14:paraId="3691CF9A" w14:textId="169740C0" w:rsidR="00154F0F" w:rsidRDefault="00154F0F">
      <w:pPr>
        <w:pStyle w:val="CommentText"/>
      </w:pPr>
      <w:r>
        <w:rPr>
          <w:rStyle w:val="CommentReference"/>
        </w:rPr>
        <w:annotationRef/>
      </w:r>
      <w:r>
        <w:t xml:space="preserve">Dette avsnittet beholdes kun dersom du skal sette en øvre begrensning i antall leverandører som skal få levere tilbud. </w:t>
      </w:r>
    </w:p>
    <w:p w14:paraId="12D617B9" w14:textId="77777777" w:rsidR="00154F0F" w:rsidRDefault="00154F0F">
      <w:pPr>
        <w:pStyle w:val="CommentText"/>
      </w:pPr>
    </w:p>
    <w:p w14:paraId="5A6F214B" w14:textId="77777777" w:rsidR="00154F0F" w:rsidRDefault="00154F0F">
      <w:pPr>
        <w:pStyle w:val="CommentText"/>
      </w:pPr>
      <w:r>
        <w:t>Hvor mange som eventuelt skal inviteres til å levere tilbud er opp til deg å avgjøre, fem er kun et forslag. Du kan invitere flere leverandører til å inngi tilbud enn det antallet du eventuelt har tenkt til å inngå dialog med.</w:t>
      </w:r>
    </w:p>
  </w:comment>
  <w:comment w:id="43" w:author="Forfatter" w:initials="A">
    <w:p w14:paraId="532DC6E1" w14:textId="77777777" w:rsidR="004B2329" w:rsidRDefault="004B2329" w:rsidP="00FE5B4C">
      <w:pPr>
        <w:pStyle w:val="Merknadstekst"/>
      </w:pPr>
      <w:r>
        <w:rPr>
          <w:rStyle w:val="Merknadsreferanse"/>
        </w:rPr>
        <w:annotationRef/>
      </w:r>
      <w:r>
        <w:t>Velg ett av alternativene.</w:t>
      </w:r>
    </w:p>
  </w:comment>
  <w:comment w:id="44" w:author="Forfatter" w:initials="A">
    <w:p w14:paraId="1E3380DA" w14:textId="77777777" w:rsidR="004B2329" w:rsidRDefault="004B2329" w:rsidP="00FE5B4C">
      <w:pPr>
        <w:pStyle w:val="Merknadstekst"/>
      </w:pPr>
      <w:r>
        <w:rPr>
          <w:rStyle w:val="Merknadsreferanse"/>
        </w:rPr>
        <w:annotationRef/>
      </w:r>
      <w:r>
        <w:t>Avsnittet bør slettes dersom det er lite sannsynlig at forhandlinger vil bli gjennomført. En sletting av avsnittet vil ikke medføre at en er avskåret fra å gjennomføre forhandlinger.</w:t>
      </w:r>
    </w:p>
  </w:comment>
  <w:comment w:id="45" w:author="Forfatter" w:initials="A">
    <w:p w14:paraId="0573E23D" w14:textId="77777777" w:rsidR="00154F0F" w:rsidRDefault="00154F0F">
      <w:pPr>
        <w:pStyle w:val="CommentText"/>
      </w:pPr>
      <w:r>
        <w:rPr>
          <w:rStyle w:val="CommentReference"/>
        </w:rPr>
        <w:annotationRef/>
      </w:r>
      <w:r>
        <w:t>Dette avsnittet skal kombineres med alternativ 1 eller alternativ 2 ovenfor.</w:t>
      </w:r>
    </w:p>
  </w:comment>
  <w:comment w:id="66" w:author="Forfatter" w:initials="A">
    <w:p w14:paraId="137D939E" w14:textId="77777777" w:rsidR="0025625D" w:rsidRDefault="0025625D" w:rsidP="0025625D">
      <w:pPr>
        <w:pStyle w:val="CommentText"/>
      </w:pPr>
      <w:r>
        <w:rPr>
          <w:rStyle w:val="CommentReference"/>
        </w:rPr>
        <w:annotationRef/>
      </w:r>
      <w:r>
        <w:t xml:space="preserve">Punktet skal strykes dersom man ikke benytter seg av eBevis. Les mer om eBevis og informasjonen som innhentes på </w:t>
      </w:r>
      <w:hyperlink r:id="rId7" w:history="1">
        <w:r w:rsidRPr="002279BB">
          <w:rPr>
            <w:rStyle w:val="Hyperkobling"/>
          </w:rPr>
          <w:t>anskaffelser.no</w:t>
        </w:r>
      </w:hyperlink>
      <w:r>
        <w:t>.</w:t>
      </w:r>
    </w:p>
  </w:comment>
  <w:comment w:id="71" w:author="Forfatter" w:initials="A">
    <w:p w14:paraId="78F163F6" w14:textId="77777777" w:rsidR="007501A3" w:rsidRDefault="00154F0F" w:rsidP="007501A3">
      <w:pPr>
        <w:pStyle w:val="Merknadstekst"/>
      </w:pPr>
      <w:r>
        <w:rPr>
          <w:rStyle w:val="CommentReference"/>
        </w:rPr>
        <w:annotationRef/>
      </w:r>
      <w:r w:rsidR="007501A3">
        <w:t xml:space="preserve">Kvalifikasjonskravene som er angitt her er eksempler på kvalifikasjonskrav som </w:t>
      </w:r>
      <w:r w:rsidR="007501A3">
        <w:rPr>
          <w:b/>
          <w:bCs/>
          <w:i/>
          <w:iCs/>
        </w:rPr>
        <w:t>kan</w:t>
      </w:r>
      <w:r w:rsidR="007501A3">
        <w:t xml:space="preserve"> stilles. Bruker av malen må foreta en selvstendig vurdering av hvilke krav som er nødvendig å stille i den aktuelle konkurransen. Det er obligatorisk å be leverandøren som blir tildelt kontrakt om å levere attest for skatt og merverdiavgift.</w:t>
      </w:r>
    </w:p>
    <w:p w14:paraId="5F94BEB0" w14:textId="77777777" w:rsidR="007501A3" w:rsidRDefault="007501A3" w:rsidP="007501A3">
      <w:pPr>
        <w:pStyle w:val="Merknadstekst"/>
      </w:pPr>
    </w:p>
    <w:p w14:paraId="68645C8C" w14:textId="77777777" w:rsidR="007501A3" w:rsidRDefault="007501A3" w:rsidP="007501A3">
      <w:pPr>
        <w:pStyle w:val="Merknadstekst"/>
      </w:pPr>
      <w:r>
        <w:t xml:space="preserve">Det finner mer informasjon om kvalifikasjonskrav på </w:t>
      </w:r>
      <w:hyperlink r:id="rId8" w:history="1">
        <w:r w:rsidRPr="000C05FD">
          <w:rPr>
            <w:rStyle w:val="Hyperkobling"/>
          </w:rPr>
          <w:t>anskaffelser.no</w:t>
        </w:r>
      </w:hyperlink>
      <w:r>
        <w:t xml:space="preserve">. </w:t>
      </w:r>
    </w:p>
    <w:p w14:paraId="6D3F554D" w14:textId="77777777" w:rsidR="007501A3" w:rsidRDefault="007501A3" w:rsidP="007501A3">
      <w:pPr>
        <w:pStyle w:val="Merknadstekst"/>
      </w:pPr>
    </w:p>
    <w:p w14:paraId="49AD931D" w14:textId="77777777" w:rsidR="007501A3" w:rsidRDefault="007501A3" w:rsidP="007501A3">
      <w:pPr>
        <w:pStyle w:val="Merknadstekst"/>
      </w:pPr>
      <w:hyperlink r:id="rId9" w:history="1">
        <w:r w:rsidRPr="000C05FD">
          <w:rPr>
            <w:rStyle w:val="Hyperkobling"/>
          </w:rPr>
          <w:t>Kriterieveiviseren</w:t>
        </w:r>
      </w:hyperlink>
      <w:r>
        <w:t xml:space="preserve"> inneholder formuleringer til krav og kriterier for miljø og sosialt ansvar (krav til menneskerettigheter). </w:t>
      </w:r>
    </w:p>
  </w:comment>
  <w:comment w:id="77" w:author="Forfatter" w:initials="A">
    <w:p w14:paraId="6D5DCEBB" w14:textId="77777777" w:rsidR="000C6723" w:rsidRDefault="000C6723">
      <w:pPr>
        <w:pStyle w:val="CommentText"/>
      </w:pPr>
      <w:r>
        <w:rPr>
          <w:rStyle w:val="CommentReference"/>
        </w:rPr>
        <w:annotationRef/>
      </w:r>
      <w:r>
        <w:t>I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84" w:author="Forfatter" w:initials="A">
    <w:p w14:paraId="53488461" w14:textId="77777777" w:rsidR="003259DA" w:rsidRDefault="003259DA" w:rsidP="003259DA">
      <w:pPr>
        <w:pStyle w:val="CommentText"/>
      </w:pPr>
      <w:r>
        <w:rPr>
          <w:rStyle w:val="CommentReference"/>
        </w:rPr>
        <w:annotationRef/>
      </w:r>
      <w:r>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85" w:author="Forfatter" w:initials="A">
    <w:p w14:paraId="290721C0" w14:textId="77777777" w:rsidR="00A56895" w:rsidRDefault="008D3175" w:rsidP="00A56895">
      <w:pPr>
        <w:pStyle w:val="Merknadstekst"/>
      </w:pPr>
      <w:r>
        <w:rPr>
          <w:rStyle w:val="CommentReference"/>
        </w:rPr>
        <w:annotationRef/>
      </w:r>
      <w:r w:rsidR="00A56895">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86" w:author="Forfatter" w:initials="A">
    <w:p w14:paraId="3CFA243E" w14:textId="77777777" w:rsidR="00DE07FC" w:rsidRDefault="00DE07FC" w:rsidP="00DE07FC">
      <w:pPr>
        <w:pStyle w:val="Merknadstekst"/>
      </w:pPr>
      <w:r>
        <w:rPr>
          <w:rStyle w:val="Merknadsreferanse"/>
        </w:rPr>
        <w:annotationRef/>
      </w:r>
      <w:r>
        <w:rPr>
          <w:i/>
          <w:iCs/>
        </w:rPr>
        <w:t>Evt. Dersom leverandøren ikke kan vise til minimum tre relevante leveranser i løpet av de siste 3 år, vil dokumentasjon på relevante leveranser eldre enn 3 år bli tatt i betraktning, dog ikke eldre enn 5 år.</w:t>
      </w:r>
    </w:p>
  </w:comment>
  <w:comment w:id="89" w:author="Forfatter" w:initials="A">
    <w:p w14:paraId="04DF8FE6" w14:textId="610A7C45" w:rsidR="000C6723" w:rsidRDefault="000C6723">
      <w:pPr>
        <w:pStyle w:val="CommentText"/>
      </w:pPr>
      <w:r>
        <w:rPr>
          <w:rStyle w:val="CommentReference"/>
        </w:rPr>
        <w:annotationRef/>
      </w:r>
      <w:r>
        <w:t xml:space="preserve">Dette avsnittet er bare relevant dersom det settes et maksimumsantall for hvor mange leverandører som vil bli invitert til å levere tilbud til konkurransen. </w:t>
      </w:r>
    </w:p>
  </w:comment>
  <w:comment w:id="90" w:author="Forfatter" w:initials="A">
    <w:p w14:paraId="7F4D4B38" w14:textId="77777777" w:rsidR="000C6723" w:rsidRDefault="000C6723">
      <w:pPr>
        <w:pStyle w:val="CommentText"/>
      </w:pPr>
      <w:r>
        <w:rPr>
          <w:rStyle w:val="CommentReference"/>
        </w:rPr>
        <w:annotationRef/>
      </w:r>
      <w:r>
        <w:t>Dersom det er behov for flere enn ett utvelgelseskriterie.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2C1D24" w15:done="0"/>
  <w15:commentEx w15:paraId="08D6538F" w15:done="0"/>
  <w15:commentEx w15:paraId="14CABAB3" w15:done="0"/>
  <w15:commentEx w15:paraId="3EE25649" w15:done="0"/>
  <w15:commentEx w15:paraId="0C14FFBF" w15:done="0"/>
  <w15:commentEx w15:paraId="39AA3E14" w15:done="0"/>
  <w15:commentEx w15:paraId="4E254778" w15:done="0"/>
  <w15:commentEx w15:paraId="12912EEE" w15:done="0"/>
  <w15:commentEx w15:paraId="4F2EB239" w15:done="0"/>
  <w15:commentEx w15:paraId="5A6F214B" w15:done="0"/>
  <w15:commentEx w15:paraId="532DC6E1" w15:done="0"/>
  <w15:commentEx w15:paraId="1E3380DA" w15:done="0"/>
  <w15:commentEx w15:paraId="0573E23D" w15:done="0"/>
  <w15:commentEx w15:paraId="137D939E" w15:done="0"/>
  <w15:commentEx w15:paraId="49AD931D" w15:done="0"/>
  <w15:commentEx w15:paraId="6D5DCEBB" w15:done="0"/>
  <w15:commentEx w15:paraId="53488461" w15:done="0"/>
  <w15:commentEx w15:paraId="290721C0" w15:done="0"/>
  <w15:commentEx w15:paraId="3CFA243E" w15:done="0"/>
  <w15:commentEx w15:paraId="04DF8FE6" w15:done="0"/>
  <w15:commentEx w15:paraId="7F4D4B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C1D24" w16cid:durableId="269F833B"/>
  <w16cid:commentId w16cid:paraId="08D6538F" w16cid:durableId="52F53320"/>
  <w16cid:commentId w16cid:paraId="14CABAB3" w16cid:durableId="68A412B1"/>
  <w16cid:commentId w16cid:paraId="3EE25649" w16cid:durableId="2A2976F7"/>
  <w16cid:commentId w16cid:paraId="0C14FFBF" w16cid:durableId="72826020"/>
  <w16cid:commentId w16cid:paraId="39AA3E14" w16cid:durableId="360B5212"/>
  <w16cid:commentId w16cid:paraId="4E254778" w16cid:durableId="2CCBD828"/>
  <w16cid:commentId w16cid:paraId="12912EEE" w16cid:durableId="7BD215FF"/>
  <w16cid:commentId w16cid:paraId="4F2EB239" w16cid:durableId="269F835B"/>
  <w16cid:commentId w16cid:paraId="5A6F214B" w16cid:durableId="269F837E"/>
  <w16cid:commentId w16cid:paraId="532DC6E1" w16cid:durableId="26F8F6DE"/>
  <w16cid:commentId w16cid:paraId="1E3380DA" w16cid:durableId="26F8F6FE"/>
  <w16cid:commentId w16cid:paraId="0573E23D" w16cid:durableId="269F83BB"/>
  <w16cid:commentId w16cid:paraId="137D939E" w16cid:durableId="62E47ED5"/>
  <w16cid:commentId w16cid:paraId="49AD931D" w16cid:durableId="269F83F1"/>
  <w16cid:commentId w16cid:paraId="6D5DCEBB" w16cid:durableId="269F8530"/>
  <w16cid:commentId w16cid:paraId="53488461" w16cid:durableId="56F612F8"/>
  <w16cid:commentId w16cid:paraId="290721C0" w16cid:durableId="7B655689"/>
  <w16cid:commentId w16cid:paraId="3CFA243E" w16cid:durableId="2244A73F"/>
  <w16cid:commentId w16cid:paraId="04DF8FE6" w16cid:durableId="269F84F2"/>
  <w16cid:commentId w16cid:paraId="7F4D4B38" w16cid:durableId="269F8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2929" w14:textId="77777777" w:rsidR="005423B3" w:rsidRDefault="005423B3">
      <w:r>
        <w:separator/>
      </w:r>
    </w:p>
  </w:endnote>
  <w:endnote w:type="continuationSeparator" w:id="0">
    <w:p w14:paraId="11C339E3" w14:textId="77777777" w:rsidR="005423B3" w:rsidRDefault="005423B3">
      <w:r>
        <w:continuationSeparator/>
      </w:r>
    </w:p>
  </w:endnote>
  <w:endnote w:type="continuationNotice" w:id="1">
    <w:p w14:paraId="0517A692" w14:textId="77777777" w:rsidR="005423B3" w:rsidRDefault="005423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601F" w14:textId="649BA0FB" w:rsidR="007902D7" w:rsidRDefault="007902D7">
    <w:pPr>
      <w:pStyle w:val="Bunntekst"/>
    </w:pPr>
    <w:r>
      <w:t xml:space="preserve">Versjon </w:t>
    </w:r>
    <w:r w:rsidR="00F764B3">
      <w:t>juli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1A45" w14:textId="77777777" w:rsidR="005423B3" w:rsidRDefault="005423B3">
      <w:r>
        <w:separator/>
      </w:r>
    </w:p>
  </w:footnote>
  <w:footnote w:type="continuationSeparator" w:id="0">
    <w:p w14:paraId="5DB17F79" w14:textId="77777777" w:rsidR="005423B3" w:rsidRDefault="005423B3">
      <w:r>
        <w:continuationSeparator/>
      </w:r>
    </w:p>
  </w:footnote>
  <w:footnote w:type="continuationNotice" w:id="1">
    <w:p w14:paraId="6A21D18A" w14:textId="77777777" w:rsidR="005423B3" w:rsidRDefault="005423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A68"/>
    <w:multiLevelType w:val="hybridMultilevel"/>
    <w:tmpl w:val="9424BAD8"/>
    <w:lvl w:ilvl="0" w:tplc="672C8A5E">
      <w:start w:val="1"/>
      <w:numFmt w:val="bullet"/>
      <w:lvlText w:val=""/>
      <w:lvlJc w:val="left"/>
      <w:pPr>
        <w:tabs>
          <w:tab w:val="num" w:pos="340"/>
        </w:tabs>
        <w:ind w:left="340" w:hanging="340"/>
      </w:pPr>
      <w:rPr>
        <w:rFonts w:ascii="Symbol" w:hAnsi="Symbol" w:hint="default"/>
      </w:rPr>
    </w:lvl>
    <w:lvl w:ilvl="1" w:tplc="791E1746">
      <w:numFmt w:val="bullet"/>
      <w:lvlText w:val="-"/>
      <w:lvlJc w:val="left"/>
      <w:pPr>
        <w:tabs>
          <w:tab w:val="num" w:pos="1440"/>
        </w:tabs>
        <w:ind w:left="1440" w:hanging="360"/>
      </w:pPr>
      <w:rPr>
        <w:rFonts w:ascii="Arial" w:eastAsia="Times New Roman" w:hAnsi="Arial"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4F4C"/>
    <w:multiLevelType w:val="hybridMultilevel"/>
    <w:tmpl w:val="6BB0B0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D0291"/>
    <w:multiLevelType w:val="hybridMultilevel"/>
    <w:tmpl w:val="26A03AB0"/>
    <w:lvl w:ilvl="0" w:tplc="672C8A5E">
      <w:start w:val="1"/>
      <w:numFmt w:val="bullet"/>
      <w:lvlText w:val=""/>
      <w:lvlJc w:val="left"/>
      <w:pPr>
        <w:tabs>
          <w:tab w:val="num" w:pos="680"/>
        </w:tabs>
        <w:ind w:left="680" w:hanging="340"/>
      </w:pPr>
      <w:rPr>
        <w:rFonts w:ascii="Symbol" w:hAnsi="Symbol" w:hint="default"/>
      </w:rPr>
    </w:lvl>
    <w:lvl w:ilvl="1" w:tplc="04140003" w:tentative="1">
      <w:start w:val="1"/>
      <w:numFmt w:val="bullet"/>
      <w:lvlText w:val="o"/>
      <w:lvlJc w:val="left"/>
      <w:pPr>
        <w:tabs>
          <w:tab w:val="num" w:pos="1780"/>
        </w:tabs>
        <w:ind w:left="1780" w:hanging="360"/>
      </w:pPr>
      <w:rPr>
        <w:rFonts w:ascii="Courier New" w:hAnsi="Courier New" w:cs="Courier New" w:hint="default"/>
      </w:rPr>
    </w:lvl>
    <w:lvl w:ilvl="2" w:tplc="04140005" w:tentative="1">
      <w:start w:val="1"/>
      <w:numFmt w:val="bullet"/>
      <w:lvlText w:val=""/>
      <w:lvlJc w:val="left"/>
      <w:pPr>
        <w:tabs>
          <w:tab w:val="num" w:pos="2500"/>
        </w:tabs>
        <w:ind w:left="2500" w:hanging="360"/>
      </w:pPr>
      <w:rPr>
        <w:rFonts w:ascii="Wingdings" w:hAnsi="Wingdings" w:hint="default"/>
      </w:rPr>
    </w:lvl>
    <w:lvl w:ilvl="3" w:tplc="04140001" w:tentative="1">
      <w:start w:val="1"/>
      <w:numFmt w:val="bullet"/>
      <w:lvlText w:val=""/>
      <w:lvlJc w:val="left"/>
      <w:pPr>
        <w:tabs>
          <w:tab w:val="num" w:pos="3220"/>
        </w:tabs>
        <w:ind w:left="3220" w:hanging="360"/>
      </w:pPr>
      <w:rPr>
        <w:rFonts w:ascii="Symbol" w:hAnsi="Symbol" w:hint="default"/>
      </w:rPr>
    </w:lvl>
    <w:lvl w:ilvl="4" w:tplc="04140003" w:tentative="1">
      <w:start w:val="1"/>
      <w:numFmt w:val="bullet"/>
      <w:lvlText w:val="o"/>
      <w:lvlJc w:val="left"/>
      <w:pPr>
        <w:tabs>
          <w:tab w:val="num" w:pos="3940"/>
        </w:tabs>
        <w:ind w:left="3940" w:hanging="360"/>
      </w:pPr>
      <w:rPr>
        <w:rFonts w:ascii="Courier New" w:hAnsi="Courier New" w:cs="Courier New" w:hint="default"/>
      </w:rPr>
    </w:lvl>
    <w:lvl w:ilvl="5" w:tplc="04140005" w:tentative="1">
      <w:start w:val="1"/>
      <w:numFmt w:val="bullet"/>
      <w:lvlText w:val=""/>
      <w:lvlJc w:val="left"/>
      <w:pPr>
        <w:tabs>
          <w:tab w:val="num" w:pos="4660"/>
        </w:tabs>
        <w:ind w:left="4660" w:hanging="360"/>
      </w:pPr>
      <w:rPr>
        <w:rFonts w:ascii="Wingdings" w:hAnsi="Wingdings" w:hint="default"/>
      </w:rPr>
    </w:lvl>
    <w:lvl w:ilvl="6" w:tplc="04140001" w:tentative="1">
      <w:start w:val="1"/>
      <w:numFmt w:val="bullet"/>
      <w:lvlText w:val=""/>
      <w:lvlJc w:val="left"/>
      <w:pPr>
        <w:tabs>
          <w:tab w:val="num" w:pos="5380"/>
        </w:tabs>
        <w:ind w:left="5380" w:hanging="360"/>
      </w:pPr>
      <w:rPr>
        <w:rFonts w:ascii="Symbol" w:hAnsi="Symbol" w:hint="default"/>
      </w:rPr>
    </w:lvl>
    <w:lvl w:ilvl="7" w:tplc="04140003" w:tentative="1">
      <w:start w:val="1"/>
      <w:numFmt w:val="bullet"/>
      <w:lvlText w:val="o"/>
      <w:lvlJc w:val="left"/>
      <w:pPr>
        <w:tabs>
          <w:tab w:val="num" w:pos="6100"/>
        </w:tabs>
        <w:ind w:left="6100" w:hanging="360"/>
      </w:pPr>
      <w:rPr>
        <w:rFonts w:ascii="Courier New" w:hAnsi="Courier New" w:cs="Courier New" w:hint="default"/>
      </w:rPr>
    </w:lvl>
    <w:lvl w:ilvl="8" w:tplc="0414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070F0D41"/>
    <w:multiLevelType w:val="hybridMultilevel"/>
    <w:tmpl w:val="4580B044"/>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8555177"/>
    <w:multiLevelType w:val="hybridMultilevel"/>
    <w:tmpl w:val="2904E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0067C7"/>
    <w:multiLevelType w:val="hybridMultilevel"/>
    <w:tmpl w:val="1DCECEFC"/>
    <w:lvl w:ilvl="0" w:tplc="0414000F">
      <w:start w:val="1"/>
      <w:numFmt w:val="decimal"/>
      <w:lvlText w:val="%1."/>
      <w:lvlJc w:val="left"/>
      <w:pPr>
        <w:tabs>
          <w:tab w:val="num" w:pos="1428"/>
        </w:tabs>
        <w:ind w:left="1428" w:hanging="360"/>
      </w:pPr>
      <w:rPr>
        <w:rFonts w:hint="default"/>
      </w:rPr>
    </w:lvl>
    <w:lvl w:ilvl="1" w:tplc="791E1746">
      <w:numFmt w:val="bullet"/>
      <w:lvlText w:val="-"/>
      <w:lvlJc w:val="left"/>
      <w:pPr>
        <w:tabs>
          <w:tab w:val="num" w:pos="2088"/>
        </w:tabs>
        <w:ind w:left="2088" w:hanging="360"/>
      </w:pPr>
      <w:rPr>
        <w:rFonts w:ascii="Arial" w:eastAsia="Times New Roman" w:hAnsi="Arial" w:cs="Arial" w:hint="default"/>
      </w:rPr>
    </w:lvl>
    <w:lvl w:ilvl="2" w:tplc="04140005" w:tentative="1">
      <w:start w:val="1"/>
      <w:numFmt w:val="bullet"/>
      <w:lvlText w:val=""/>
      <w:lvlJc w:val="left"/>
      <w:pPr>
        <w:tabs>
          <w:tab w:val="num" w:pos="2808"/>
        </w:tabs>
        <w:ind w:left="2808" w:hanging="360"/>
      </w:pPr>
      <w:rPr>
        <w:rFonts w:ascii="Wingdings" w:hAnsi="Wingdings" w:hint="default"/>
      </w:rPr>
    </w:lvl>
    <w:lvl w:ilvl="3" w:tplc="04140001">
      <w:start w:val="1"/>
      <w:numFmt w:val="bullet"/>
      <w:lvlText w:val=""/>
      <w:lvlJc w:val="left"/>
      <w:pPr>
        <w:tabs>
          <w:tab w:val="num" w:pos="3528"/>
        </w:tabs>
        <w:ind w:left="3528" w:hanging="360"/>
      </w:pPr>
      <w:rPr>
        <w:rFonts w:ascii="Symbol" w:hAnsi="Symbol" w:hint="default"/>
      </w:rPr>
    </w:lvl>
    <w:lvl w:ilvl="4" w:tplc="04140003" w:tentative="1">
      <w:start w:val="1"/>
      <w:numFmt w:val="bullet"/>
      <w:lvlText w:val="o"/>
      <w:lvlJc w:val="left"/>
      <w:pPr>
        <w:tabs>
          <w:tab w:val="num" w:pos="4248"/>
        </w:tabs>
        <w:ind w:left="4248" w:hanging="360"/>
      </w:pPr>
      <w:rPr>
        <w:rFonts w:ascii="Courier New" w:hAnsi="Courier New" w:cs="Courier New" w:hint="default"/>
      </w:rPr>
    </w:lvl>
    <w:lvl w:ilvl="5" w:tplc="04140005" w:tentative="1">
      <w:start w:val="1"/>
      <w:numFmt w:val="bullet"/>
      <w:lvlText w:val=""/>
      <w:lvlJc w:val="left"/>
      <w:pPr>
        <w:tabs>
          <w:tab w:val="num" w:pos="4968"/>
        </w:tabs>
        <w:ind w:left="4968" w:hanging="360"/>
      </w:pPr>
      <w:rPr>
        <w:rFonts w:ascii="Wingdings" w:hAnsi="Wingdings" w:hint="default"/>
      </w:rPr>
    </w:lvl>
    <w:lvl w:ilvl="6" w:tplc="04140001" w:tentative="1">
      <w:start w:val="1"/>
      <w:numFmt w:val="bullet"/>
      <w:lvlText w:val=""/>
      <w:lvlJc w:val="left"/>
      <w:pPr>
        <w:tabs>
          <w:tab w:val="num" w:pos="5688"/>
        </w:tabs>
        <w:ind w:left="5688" w:hanging="360"/>
      </w:pPr>
      <w:rPr>
        <w:rFonts w:ascii="Symbol" w:hAnsi="Symbol" w:hint="default"/>
      </w:rPr>
    </w:lvl>
    <w:lvl w:ilvl="7" w:tplc="04140003" w:tentative="1">
      <w:start w:val="1"/>
      <w:numFmt w:val="bullet"/>
      <w:lvlText w:val="o"/>
      <w:lvlJc w:val="left"/>
      <w:pPr>
        <w:tabs>
          <w:tab w:val="num" w:pos="6408"/>
        </w:tabs>
        <w:ind w:left="6408" w:hanging="360"/>
      </w:pPr>
      <w:rPr>
        <w:rFonts w:ascii="Courier New" w:hAnsi="Courier New" w:cs="Courier New" w:hint="default"/>
      </w:rPr>
    </w:lvl>
    <w:lvl w:ilvl="8" w:tplc="04140005" w:tentative="1">
      <w:start w:val="1"/>
      <w:numFmt w:val="bullet"/>
      <w:lvlText w:val=""/>
      <w:lvlJc w:val="left"/>
      <w:pPr>
        <w:tabs>
          <w:tab w:val="num" w:pos="7128"/>
        </w:tabs>
        <w:ind w:left="7128" w:hanging="360"/>
      </w:pPr>
      <w:rPr>
        <w:rFonts w:ascii="Wingdings" w:hAnsi="Wingdings" w:hint="default"/>
      </w:rPr>
    </w:lvl>
  </w:abstractNum>
  <w:abstractNum w:abstractNumId="6" w15:restartNumberingAfterBreak="0">
    <w:nsid w:val="0AA91D35"/>
    <w:multiLevelType w:val="multilevel"/>
    <w:tmpl w:val="54B87A1E"/>
    <w:lvl w:ilvl="0">
      <w:start w:val="1"/>
      <w:numFmt w:val="decimal"/>
      <w:lvlText w:val="%1."/>
      <w:lvlJc w:val="left"/>
      <w:pPr>
        <w:tabs>
          <w:tab w:val="num" w:pos="465"/>
        </w:tabs>
        <w:ind w:left="465" w:hanging="465"/>
      </w:pPr>
      <w:rPr>
        <w:rFonts w:hint="default"/>
      </w:rPr>
    </w:lvl>
    <w:lvl w:ilvl="1">
      <w:start w:val="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0CDD3364"/>
    <w:multiLevelType w:val="multilevel"/>
    <w:tmpl w:val="7D76A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72A2C"/>
    <w:multiLevelType w:val="hybridMultilevel"/>
    <w:tmpl w:val="3D06905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DF15CA"/>
    <w:multiLevelType w:val="hybridMultilevel"/>
    <w:tmpl w:val="1916D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30B5135"/>
    <w:multiLevelType w:val="multilevel"/>
    <w:tmpl w:val="6E7E5B9E"/>
    <w:lvl w:ilvl="0">
      <w:start w:val="1"/>
      <w:numFmt w:val="decimal"/>
      <w:lvlText w:val="%1."/>
      <w:lvlJc w:val="left"/>
      <w:pPr>
        <w:tabs>
          <w:tab w:val="num" w:pos="465"/>
        </w:tabs>
        <w:ind w:left="465" w:hanging="465"/>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2" w15:restartNumberingAfterBreak="0">
    <w:nsid w:val="197D79AB"/>
    <w:multiLevelType w:val="hybridMultilevel"/>
    <w:tmpl w:val="F0660DD2"/>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DC25FD9"/>
    <w:multiLevelType w:val="multilevel"/>
    <w:tmpl w:val="A698B35A"/>
    <w:lvl w:ilvl="0">
      <w:start w:val="1"/>
      <w:numFmt w:val="decimal"/>
      <w:lvlText w:val="%1."/>
      <w:lvlJc w:val="left"/>
      <w:pPr>
        <w:tabs>
          <w:tab w:val="num" w:pos="465"/>
        </w:tabs>
        <w:ind w:left="465" w:hanging="465"/>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21323896"/>
    <w:multiLevelType w:val="hybridMultilevel"/>
    <w:tmpl w:val="23D89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16A163B"/>
    <w:multiLevelType w:val="hybridMultilevel"/>
    <w:tmpl w:val="358812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535212E"/>
    <w:multiLevelType w:val="hybridMultilevel"/>
    <w:tmpl w:val="7C58DB8E"/>
    <w:lvl w:ilvl="0" w:tplc="04140001">
      <w:start w:val="1"/>
      <w:numFmt w:val="bullet"/>
      <w:lvlText w:val=""/>
      <w:lvlJc w:val="left"/>
      <w:pPr>
        <w:tabs>
          <w:tab w:val="num" w:pos="1429"/>
        </w:tabs>
        <w:ind w:left="1429" w:hanging="360"/>
      </w:pPr>
      <w:rPr>
        <w:rFonts w:ascii="Symbol" w:hAnsi="Symbol" w:hint="default"/>
      </w:rPr>
    </w:lvl>
    <w:lvl w:ilvl="1" w:tplc="04140003">
      <w:start w:val="1"/>
      <w:numFmt w:val="bullet"/>
      <w:lvlText w:val="o"/>
      <w:lvlJc w:val="left"/>
      <w:pPr>
        <w:tabs>
          <w:tab w:val="num" w:pos="2149"/>
        </w:tabs>
        <w:ind w:left="2149" w:hanging="360"/>
      </w:pPr>
      <w:rPr>
        <w:rFonts w:ascii="Courier New" w:hAnsi="Courier New" w:cs="Courier New" w:hint="default"/>
      </w:rPr>
    </w:lvl>
    <w:lvl w:ilvl="2" w:tplc="04140005" w:tentative="1">
      <w:start w:val="1"/>
      <w:numFmt w:val="bullet"/>
      <w:lvlText w:val=""/>
      <w:lvlJc w:val="left"/>
      <w:pPr>
        <w:tabs>
          <w:tab w:val="num" w:pos="2869"/>
        </w:tabs>
        <w:ind w:left="2869" w:hanging="360"/>
      </w:pPr>
      <w:rPr>
        <w:rFonts w:ascii="Wingdings" w:hAnsi="Wingdings" w:hint="default"/>
      </w:rPr>
    </w:lvl>
    <w:lvl w:ilvl="3" w:tplc="04140001" w:tentative="1">
      <w:start w:val="1"/>
      <w:numFmt w:val="bullet"/>
      <w:lvlText w:val=""/>
      <w:lvlJc w:val="left"/>
      <w:pPr>
        <w:tabs>
          <w:tab w:val="num" w:pos="3589"/>
        </w:tabs>
        <w:ind w:left="3589" w:hanging="360"/>
      </w:pPr>
      <w:rPr>
        <w:rFonts w:ascii="Symbol" w:hAnsi="Symbol" w:hint="default"/>
      </w:rPr>
    </w:lvl>
    <w:lvl w:ilvl="4" w:tplc="04140003" w:tentative="1">
      <w:start w:val="1"/>
      <w:numFmt w:val="bullet"/>
      <w:lvlText w:val="o"/>
      <w:lvlJc w:val="left"/>
      <w:pPr>
        <w:tabs>
          <w:tab w:val="num" w:pos="4309"/>
        </w:tabs>
        <w:ind w:left="4309" w:hanging="360"/>
      </w:pPr>
      <w:rPr>
        <w:rFonts w:ascii="Courier New" w:hAnsi="Courier New" w:cs="Courier New" w:hint="default"/>
      </w:rPr>
    </w:lvl>
    <w:lvl w:ilvl="5" w:tplc="04140005" w:tentative="1">
      <w:start w:val="1"/>
      <w:numFmt w:val="bullet"/>
      <w:lvlText w:val=""/>
      <w:lvlJc w:val="left"/>
      <w:pPr>
        <w:tabs>
          <w:tab w:val="num" w:pos="5029"/>
        </w:tabs>
        <w:ind w:left="5029" w:hanging="360"/>
      </w:pPr>
      <w:rPr>
        <w:rFonts w:ascii="Wingdings" w:hAnsi="Wingdings" w:hint="default"/>
      </w:rPr>
    </w:lvl>
    <w:lvl w:ilvl="6" w:tplc="04140001" w:tentative="1">
      <w:start w:val="1"/>
      <w:numFmt w:val="bullet"/>
      <w:lvlText w:val=""/>
      <w:lvlJc w:val="left"/>
      <w:pPr>
        <w:tabs>
          <w:tab w:val="num" w:pos="5749"/>
        </w:tabs>
        <w:ind w:left="5749" w:hanging="360"/>
      </w:pPr>
      <w:rPr>
        <w:rFonts w:ascii="Symbol" w:hAnsi="Symbol" w:hint="default"/>
      </w:rPr>
    </w:lvl>
    <w:lvl w:ilvl="7" w:tplc="04140003" w:tentative="1">
      <w:start w:val="1"/>
      <w:numFmt w:val="bullet"/>
      <w:lvlText w:val="o"/>
      <w:lvlJc w:val="left"/>
      <w:pPr>
        <w:tabs>
          <w:tab w:val="num" w:pos="6469"/>
        </w:tabs>
        <w:ind w:left="6469" w:hanging="360"/>
      </w:pPr>
      <w:rPr>
        <w:rFonts w:ascii="Courier New" w:hAnsi="Courier New" w:cs="Courier New" w:hint="default"/>
      </w:rPr>
    </w:lvl>
    <w:lvl w:ilvl="8" w:tplc="0414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B075B57"/>
    <w:multiLevelType w:val="hybridMultilevel"/>
    <w:tmpl w:val="D336771E"/>
    <w:lvl w:ilvl="0" w:tplc="BB2E6852">
      <w:start w:val="1"/>
      <w:numFmt w:val="decimal"/>
      <w:lvlText w:val="%1."/>
      <w:lvlJc w:val="left"/>
      <w:pPr>
        <w:tabs>
          <w:tab w:val="num" w:pos="714"/>
        </w:tabs>
        <w:ind w:left="714" w:hanging="357"/>
      </w:pPr>
      <w:rPr>
        <w:rFonts w:hint="default"/>
      </w:rPr>
    </w:lvl>
    <w:lvl w:ilvl="1" w:tplc="04140001">
      <w:start w:val="1"/>
      <w:numFmt w:val="bullet"/>
      <w:lvlText w:val=""/>
      <w:lvlJc w:val="left"/>
      <w:pPr>
        <w:tabs>
          <w:tab w:val="num" w:pos="1797"/>
        </w:tabs>
        <w:ind w:left="1797" w:hanging="360"/>
      </w:pPr>
      <w:rPr>
        <w:rFonts w:ascii="Symbol" w:hAnsi="Symbol" w:hint="default"/>
      </w:rPr>
    </w:lvl>
    <w:lvl w:ilvl="2" w:tplc="0414001B" w:tentative="1">
      <w:start w:val="1"/>
      <w:numFmt w:val="lowerRoman"/>
      <w:lvlText w:val="%3."/>
      <w:lvlJc w:val="right"/>
      <w:pPr>
        <w:tabs>
          <w:tab w:val="num" w:pos="2517"/>
        </w:tabs>
        <w:ind w:left="2517" w:hanging="180"/>
      </w:pPr>
    </w:lvl>
    <w:lvl w:ilvl="3" w:tplc="0414000F" w:tentative="1">
      <w:start w:val="1"/>
      <w:numFmt w:val="decimal"/>
      <w:lvlText w:val="%4."/>
      <w:lvlJc w:val="left"/>
      <w:pPr>
        <w:tabs>
          <w:tab w:val="num" w:pos="3237"/>
        </w:tabs>
        <w:ind w:left="3237" w:hanging="360"/>
      </w:pPr>
    </w:lvl>
    <w:lvl w:ilvl="4" w:tplc="04140019" w:tentative="1">
      <w:start w:val="1"/>
      <w:numFmt w:val="lowerLetter"/>
      <w:lvlText w:val="%5."/>
      <w:lvlJc w:val="left"/>
      <w:pPr>
        <w:tabs>
          <w:tab w:val="num" w:pos="3957"/>
        </w:tabs>
        <w:ind w:left="3957" w:hanging="360"/>
      </w:pPr>
    </w:lvl>
    <w:lvl w:ilvl="5" w:tplc="0414001B" w:tentative="1">
      <w:start w:val="1"/>
      <w:numFmt w:val="lowerRoman"/>
      <w:lvlText w:val="%6."/>
      <w:lvlJc w:val="right"/>
      <w:pPr>
        <w:tabs>
          <w:tab w:val="num" w:pos="4677"/>
        </w:tabs>
        <w:ind w:left="4677" w:hanging="180"/>
      </w:pPr>
    </w:lvl>
    <w:lvl w:ilvl="6" w:tplc="0414000F" w:tentative="1">
      <w:start w:val="1"/>
      <w:numFmt w:val="decimal"/>
      <w:lvlText w:val="%7."/>
      <w:lvlJc w:val="left"/>
      <w:pPr>
        <w:tabs>
          <w:tab w:val="num" w:pos="5397"/>
        </w:tabs>
        <w:ind w:left="5397" w:hanging="360"/>
      </w:pPr>
    </w:lvl>
    <w:lvl w:ilvl="7" w:tplc="04140019" w:tentative="1">
      <w:start w:val="1"/>
      <w:numFmt w:val="lowerLetter"/>
      <w:lvlText w:val="%8."/>
      <w:lvlJc w:val="left"/>
      <w:pPr>
        <w:tabs>
          <w:tab w:val="num" w:pos="6117"/>
        </w:tabs>
        <w:ind w:left="6117" w:hanging="360"/>
      </w:pPr>
    </w:lvl>
    <w:lvl w:ilvl="8" w:tplc="0414001B" w:tentative="1">
      <w:start w:val="1"/>
      <w:numFmt w:val="lowerRoman"/>
      <w:lvlText w:val="%9."/>
      <w:lvlJc w:val="right"/>
      <w:pPr>
        <w:tabs>
          <w:tab w:val="num" w:pos="6837"/>
        </w:tabs>
        <w:ind w:left="6837" w:hanging="180"/>
      </w:pPr>
    </w:lvl>
  </w:abstractNum>
  <w:abstractNum w:abstractNumId="18" w15:restartNumberingAfterBreak="0">
    <w:nsid w:val="2CC00D55"/>
    <w:multiLevelType w:val="multilevel"/>
    <w:tmpl w:val="6E8A39E6"/>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2E8F4E4C"/>
    <w:multiLevelType w:val="multilevel"/>
    <w:tmpl w:val="6210967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31902428"/>
    <w:multiLevelType w:val="hybridMultilevel"/>
    <w:tmpl w:val="AE9AEB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28B395C"/>
    <w:multiLevelType w:val="multilevel"/>
    <w:tmpl w:val="5B08D476"/>
    <w:lvl w:ilvl="0">
      <w:start w:val="1"/>
      <w:numFmt w:val="decimal"/>
      <w:lvlText w:val="%1."/>
      <w:lvlJc w:val="left"/>
      <w:pPr>
        <w:tabs>
          <w:tab w:val="num" w:pos="465"/>
        </w:tabs>
        <w:ind w:left="465" w:hanging="46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4" w15:restartNumberingAfterBreak="0">
    <w:nsid w:val="395115DC"/>
    <w:multiLevelType w:val="multilevel"/>
    <w:tmpl w:val="9C18B2BC"/>
    <w:lvl w:ilvl="0">
      <w:start w:val="1"/>
      <w:numFmt w:val="decimal"/>
      <w:lvlText w:val="%1."/>
      <w:lvlJc w:val="left"/>
      <w:pPr>
        <w:tabs>
          <w:tab w:val="num" w:pos="465"/>
        </w:tabs>
        <w:ind w:left="465" w:hanging="465"/>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5" w15:restartNumberingAfterBreak="0">
    <w:nsid w:val="3A5A5D99"/>
    <w:multiLevelType w:val="hybridMultilevel"/>
    <w:tmpl w:val="1D22014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3E3F475B"/>
    <w:multiLevelType w:val="multilevel"/>
    <w:tmpl w:val="3348A972"/>
    <w:lvl w:ilvl="0">
      <w:start w:val="1"/>
      <w:numFmt w:val="decimal"/>
      <w:lvlText w:val="%1."/>
      <w:lvlJc w:val="left"/>
      <w:pPr>
        <w:tabs>
          <w:tab w:val="num" w:pos="465"/>
        </w:tabs>
        <w:ind w:left="465" w:hanging="46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27" w15:restartNumberingAfterBreak="0">
    <w:nsid w:val="43AE3BC0"/>
    <w:multiLevelType w:val="multilevel"/>
    <w:tmpl w:val="EF58AED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44A357CF"/>
    <w:multiLevelType w:val="multilevel"/>
    <w:tmpl w:val="C7D838F0"/>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0"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1" w15:restartNumberingAfterBreak="0">
    <w:nsid w:val="4EEF7830"/>
    <w:multiLevelType w:val="hybridMultilevel"/>
    <w:tmpl w:val="DDE0674E"/>
    <w:lvl w:ilvl="0" w:tplc="02141F36">
      <w:numFmt w:val="bullet"/>
      <w:lvlText w:val="-"/>
      <w:lvlJc w:val="left"/>
      <w:pPr>
        <w:ind w:left="720" w:hanging="360"/>
      </w:pPr>
      <w:rPr>
        <w:rFonts w:ascii="Arial" w:eastAsia="Times New Roman" w:hAnsi="Arial" w:cs="Arial"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0615B40"/>
    <w:multiLevelType w:val="hybridMultilevel"/>
    <w:tmpl w:val="8BC0DF62"/>
    <w:lvl w:ilvl="0" w:tplc="3F48FAD6">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177E1B"/>
    <w:multiLevelType w:val="multilevel"/>
    <w:tmpl w:val="5A70E328"/>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52850BB5"/>
    <w:multiLevelType w:val="multilevel"/>
    <w:tmpl w:val="D6B45A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52E97B6F"/>
    <w:multiLevelType w:val="hybridMultilevel"/>
    <w:tmpl w:val="3200A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A5372A9"/>
    <w:multiLevelType w:val="multilevel"/>
    <w:tmpl w:val="09F20ADA"/>
    <w:lvl w:ilvl="0">
      <w:start w:val="4"/>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7" w15:restartNumberingAfterBreak="0">
    <w:nsid w:val="602E7FB8"/>
    <w:multiLevelType w:val="hybridMultilevel"/>
    <w:tmpl w:val="E8CC656A"/>
    <w:lvl w:ilvl="0" w:tplc="A8A09598">
      <w:start w:val="1"/>
      <w:numFmt w:val="bullet"/>
      <w:lvlText w:val=""/>
      <w:lvlJc w:val="left"/>
      <w:pPr>
        <w:tabs>
          <w:tab w:val="num" w:pos="360"/>
        </w:tabs>
        <w:ind w:left="360" w:hanging="360"/>
      </w:pPr>
      <w:rPr>
        <w:rFonts w:ascii="Symbol" w:hAnsi="Symbol" w:hint="default"/>
      </w:rPr>
    </w:lvl>
    <w:lvl w:ilvl="1" w:tplc="55540DEC" w:tentative="1">
      <w:start w:val="1"/>
      <w:numFmt w:val="bullet"/>
      <w:lvlText w:val="o"/>
      <w:lvlJc w:val="left"/>
      <w:pPr>
        <w:tabs>
          <w:tab w:val="num" w:pos="1080"/>
        </w:tabs>
        <w:ind w:left="1080" w:hanging="360"/>
      </w:pPr>
      <w:rPr>
        <w:rFonts w:ascii="Courier New" w:hAnsi="Courier New" w:cs="Courier New" w:hint="default"/>
      </w:rPr>
    </w:lvl>
    <w:lvl w:ilvl="2" w:tplc="79F8B556" w:tentative="1">
      <w:start w:val="1"/>
      <w:numFmt w:val="bullet"/>
      <w:lvlText w:val=""/>
      <w:lvlJc w:val="left"/>
      <w:pPr>
        <w:tabs>
          <w:tab w:val="num" w:pos="1800"/>
        </w:tabs>
        <w:ind w:left="1800" w:hanging="360"/>
      </w:pPr>
      <w:rPr>
        <w:rFonts w:ascii="Wingdings" w:hAnsi="Wingdings" w:hint="default"/>
      </w:rPr>
    </w:lvl>
    <w:lvl w:ilvl="3" w:tplc="27123CF2" w:tentative="1">
      <w:start w:val="1"/>
      <w:numFmt w:val="bullet"/>
      <w:lvlText w:val=""/>
      <w:lvlJc w:val="left"/>
      <w:pPr>
        <w:tabs>
          <w:tab w:val="num" w:pos="2520"/>
        </w:tabs>
        <w:ind w:left="2520" w:hanging="360"/>
      </w:pPr>
      <w:rPr>
        <w:rFonts w:ascii="Symbol" w:hAnsi="Symbol" w:hint="default"/>
      </w:rPr>
    </w:lvl>
    <w:lvl w:ilvl="4" w:tplc="973A0AF4" w:tentative="1">
      <w:start w:val="1"/>
      <w:numFmt w:val="bullet"/>
      <w:lvlText w:val="o"/>
      <w:lvlJc w:val="left"/>
      <w:pPr>
        <w:tabs>
          <w:tab w:val="num" w:pos="3240"/>
        </w:tabs>
        <w:ind w:left="3240" w:hanging="360"/>
      </w:pPr>
      <w:rPr>
        <w:rFonts w:ascii="Courier New" w:hAnsi="Courier New" w:cs="Courier New" w:hint="default"/>
      </w:rPr>
    </w:lvl>
    <w:lvl w:ilvl="5" w:tplc="85D6D8F8" w:tentative="1">
      <w:start w:val="1"/>
      <w:numFmt w:val="bullet"/>
      <w:lvlText w:val=""/>
      <w:lvlJc w:val="left"/>
      <w:pPr>
        <w:tabs>
          <w:tab w:val="num" w:pos="3960"/>
        </w:tabs>
        <w:ind w:left="3960" w:hanging="360"/>
      </w:pPr>
      <w:rPr>
        <w:rFonts w:ascii="Wingdings" w:hAnsi="Wingdings" w:hint="default"/>
      </w:rPr>
    </w:lvl>
    <w:lvl w:ilvl="6" w:tplc="46909170" w:tentative="1">
      <w:start w:val="1"/>
      <w:numFmt w:val="bullet"/>
      <w:lvlText w:val=""/>
      <w:lvlJc w:val="left"/>
      <w:pPr>
        <w:tabs>
          <w:tab w:val="num" w:pos="4680"/>
        </w:tabs>
        <w:ind w:left="4680" w:hanging="360"/>
      </w:pPr>
      <w:rPr>
        <w:rFonts w:ascii="Symbol" w:hAnsi="Symbol" w:hint="default"/>
      </w:rPr>
    </w:lvl>
    <w:lvl w:ilvl="7" w:tplc="002CF448" w:tentative="1">
      <w:start w:val="1"/>
      <w:numFmt w:val="bullet"/>
      <w:lvlText w:val="o"/>
      <w:lvlJc w:val="left"/>
      <w:pPr>
        <w:tabs>
          <w:tab w:val="num" w:pos="5400"/>
        </w:tabs>
        <w:ind w:left="5400" w:hanging="360"/>
      </w:pPr>
      <w:rPr>
        <w:rFonts w:ascii="Courier New" w:hAnsi="Courier New" w:cs="Courier New" w:hint="default"/>
      </w:rPr>
    </w:lvl>
    <w:lvl w:ilvl="8" w:tplc="0FE6713A"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B214AB"/>
    <w:multiLevelType w:val="hybridMultilevel"/>
    <w:tmpl w:val="0CD49E9A"/>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39" w15:restartNumberingAfterBreak="0">
    <w:nsid w:val="69ED78DB"/>
    <w:multiLevelType w:val="multilevel"/>
    <w:tmpl w:val="6C9C2130"/>
    <w:lvl w:ilvl="0">
      <w:start w:val="5"/>
      <w:numFmt w:val="decimal"/>
      <w:lvlText w:val="%1."/>
      <w:lvlJc w:val="left"/>
      <w:pPr>
        <w:tabs>
          <w:tab w:val="num" w:pos="1050"/>
        </w:tabs>
        <w:ind w:left="1050" w:hanging="1050"/>
      </w:pPr>
      <w:rPr>
        <w:rFonts w:hint="default"/>
      </w:rPr>
    </w:lvl>
    <w:lvl w:ilvl="1">
      <w:start w:val="2"/>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DF10CDC"/>
    <w:multiLevelType w:val="multilevel"/>
    <w:tmpl w:val="06E4A93E"/>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1"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47D3208"/>
    <w:multiLevelType w:val="multilevel"/>
    <w:tmpl w:val="381048C2"/>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Zero"/>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4" w15:restartNumberingAfterBreak="0">
    <w:nsid w:val="7F99677E"/>
    <w:multiLevelType w:val="hybridMultilevel"/>
    <w:tmpl w:val="6DA60F9A"/>
    <w:lvl w:ilvl="0" w:tplc="C7C0CCA6">
      <w:start w:val="1"/>
      <w:numFmt w:val="decimal"/>
      <w:lvlText w:val="%1."/>
      <w:lvlJc w:val="left"/>
      <w:pPr>
        <w:tabs>
          <w:tab w:val="num" w:pos="1065"/>
        </w:tabs>
        <w:ind w:left="1065" w:hanging="360"/>
      </w:pPr>
      <w:rPr>
        <w:rFonts w:ascii="Arial" w:eastAsia="Times New Roman" w:hAnsi="Arial" w:cs="Arial"/>
      </w:rPr>
    </w:lvl>
    <w:lvl w:ilvl="1" w:tplc="8EE0D174" w:tentative="1">
      <w:start w:val="1"/>
      <w:numFmt w:val="lowerLetter"/>
      <w:lvlText w:val="%2."/>
      <w:lvlJc w:val="left"/>
      <w:pPr>
        <w:tabs>
          <w:tab w:val="num" w:pos="1785"/>
        </w:tabs>
        <w:ind w:left="1785" w:hanging="360"/>
      </w:pPr>
    </w:lvl>
    <w:lvl w:ilvl="2" w:tplc="01C66826" w:tentative="1">
      <w:start w:val="1"/>
      <w:numFmt w:val="lowerRoman"/>
      <w:lvlText w:val="%3."/>
      <w:lvlJc w:val="right"/>
      <w:pPr>
        <w:tabs>
          <w:tab w:val="num" w:pos="2505"/>
        </w:tabs>
        <w:ind w:left="2505" w:hanging="180"/>
      </w:pPr>
    </w:lvl>
    <w:lvl w:ilvl="3" w:tplc="DBD2B71A" w:tentative="1">
      <w:start w:val="1"/>
      <w:numFmt w:val="decimal"/>
      <w:lvlText w:val="%4."/>
      <w:lvlJc w:val="left"/>
      <w:pPr>
        <w:tabs>
          <w:tab w:val="num" w:pos="3225"/>
        </w:tabs>
        <w:ind w:left="3225" w:hanging="360"/>
      </w:pPr>
    </w:lvl>
    <w:lvl w:ilvl="4" w:tplc="EAF09876" w:tentative="1">
      <w:start w:val="1"/>
      <w:numFmt w:val="lowerLetter"/>
      <w:lvlText w:val="%5."/>
      <w:lvlJc w:val="left"/>
      <w:pPr>
        <w:tabs>
          <w:tab w:val="num" w:pos="3945"/>
        </w:tabs>
        <w:ind w:left="3945" w:hanging="360"/>
      </w:pPr>
    </w:lvl>
    <w:lvl w:ilvl="5" w:tplc="805A7816" w:tentative="1">
      <w:start w:val="1"/>
      <w:numFmt w:val="lowerRoman"/>
      <w:lvlText w:val="%6."/>
      <w:lvlJc w:val="right"/>
      <w:pPr>
        <w:tabs>
          <w:tab w:val="num" w:pos="4665"/>
        </w:tabs>
        <w:ind w:left="4665" w:hanging="180"/>
      </w:pPr>
    </w:lvl>
    <w:lvl w:ilvl="6" w:tplc="4D508AC4" w:tentative="1">
      <w:start w:val="1"/>
      <w:numFmt w:val="decimal"/>
      <w:lvlText w:val="%7."/>
      <w:lvlJc w:val="left"/>
      <w:pPr>
        <w:tabs>
          <w:tab w:val="num" w:pos="5385"/>
        </w:tabs>
        <w:ind w:left="5385" w:hanging="360"/>
      </w:pPr>
    </w:lvl>
    <w:lvl w:ilvl="7" w:tplc="E60C1F14" w:tentative="1">
      <w:start w:val="1"/>
      <w:numFmt w:val="lowerLetter"/>
      <w:lvlText w:val="%8."/>
      <w:lvlJc w:val="left"/>
      <w:pPr>
        <w:tabs>
          <w:tab w:val="num" w:pos="6105"/>
        </w:tabs>
        <w:ind w:left="6105" w:hanging="360"/>
      </w:pPr>
    </w:lvl>
    <w:lvl w:ilvl="8" w:tplc="8D6E48A8" w:tentative="1">
      <w:start w:val="1"/>
      <w:numFmt w:val="lowerRoman"/>
      <w:lvlText w:val="%9."/>
      <w:lvlJc w:val="right"/>
      <w:pPr>
        <w:tabs>
          <w:tab w:val="num" w:pos="6825"/>
        </w:tabs>
        <w:ind w:left="6825" w:hanging="180"/>
      </w:pPr>
    </w:lvl>
  </w:abstractNum>
  <w:num w:numId="1" w16cid:durableId="672952799">
    <w:abstractNumId w:val="23"/>
  </w:num>
  <w:num w:numId="2" w16cid:durableId="2072851939">
    <w:abstractNumId w:val="2"/>
  </w:num>
  <w:num w:numId="3" w16cid:durableId="1478574908">
    <w:abstractNumId w:val="17"/>
  </w:num>
  <w:num w:numId="4" w16cid:durableId="726495994">
    <w:abstractNumId w:val="0"/>
  </w:num>
  <w:num w:numId="5" w16cid:durableId="1775903891">
    <w:abstractNumId w:val="30"/>
  </w:num>
  <w:num w:numId="6" w16cid:durableId="1301375458">
    <w:abstractNumId w:val="1"/>
  </w:num>
  <w:num w:numId="7" w16cid:durableId="928193719">
    <w:abstractNumId w:val="5"/>
  </w:num>
  <w:num w:numId="8" w16cid:durableId="1151337045">
    <w:abstractNumId w:val="44"/>
  </w:num>
  <w:num w:numId="9" w16cid:durableId="1468277255">
    <w:abstractNumId w:val="8"/>
  </w:num>
  <w:num w:numId="10" w16cid:durableId="110900195">
    <w:abstractNumId w:val="16"/>
  </w:num>
  <w:num w:numId="11" w16cid:durableId="768505713">
    <w:abstractNumId w:val="20"/>
  </w:num>
  <w:num w:numId="12" w16cid:durableId="195894096">
    <w:abstractNumId w:val="6"/>
  </w:num>
  <w:num w:numId="13" w16cid:durableId="173879557">
    <w:abstractNumId w:val="22"/>
  </w:num>
  <w:num w:numId="14" w16cid:durableId="1533613594">
    <w:abstractNumId w:val="13"/>
  </w:num>
  <w:num w:numId="15" w16cid:durableId="202061165">
    <w:abstractNumId w:val="11"/>
  </w:num>
  <w:num w:numId="16" w16cid:durableId="2124764859">
    <w:abstractNumId w:val="24"/>
  </w:num>
  <w:num w:numId="17" w16cid:durableId="2025130234">
    <w:abstractNumId w:val="26"/>
  </w:num>
  <w:num w:numId="18" w16cid:durableId="139154940">
    <w:abstractNumId w:val="19"/>
  </w:num>
  <w:num w:numId="19" w16cid:durableId="313022425">
    <w:abstractNumId w:val="27"/>
  </w:num>
  <w:num w:numId="20" w16cid:durableId="1254514895">
    <w:abstractNumId w:val="28"/>
  </w:num>
  <w:num w:numId="21" w16cid:durableId="595215179">
    <w:abstractNumId w:val="36"/>
  </w:num>
  <w:num w:numId="22" w16cid:durableId="2005430313">
    <w:abstractNumId w:val="18"/>
  </w:num>
  <w:num w:numId="23" w16cid:durableId="2057194260">
    <w:abstractNumId w:val="33"/>
  </w:num>
  <w:num w:numId="24" w16cid:durableId="855660166">
    <w:abstractNumId w:val="37"/>
  </w:num>
  <w:num w:numId="25" w16cid:durableId="512695295">
    <w:abstractNumId w:val="40"/>
  </w:num>
  <w:num w:numId="26" w16cid:durableId="228272385">
    <w:abstractNumId w:val="7"/>
  </w:num>
  <w:num w:numId="27" w16cid:durableId="1673071575">
    <w:abstractNumId w:val="42"/>
  </w:num>
  <w:num w:numId="28" w16cid:durableId="546337465">
    <w:abstractNumId w:val="39"/>
  </w:num>
  <w:num w:numId="29" w16cid:durableId="2091657719">
    <w:abstractNumId w:val="34"/>
  </w:num>
  <w:num w:numId="30" w16cid:durableId="1439107264">
    <w:abstractNumId w:val="41"/>
  </w:num>
  <w:num w:numId="31" w16cid:durableId="518741835">
    <w:abstractNumId w:val="9"/>
  </w:num>
  <w:num w:numId="32" w16cid:durableId="1088890548">
    <w:abstractNumId w:val="15"/>
  </w:num>
  <w:num w:numId="33" w16cid:durableId="1281261349">
    <w:abstractNumId w:val="21"/>
  </w:num>
  <w:num w:numId="34" w16cid:durableId="1592160309">
    <w:abstractNumId w:val="12"/>
  </w:num>
  <w:num w:numId="35" w16cid:durableId="1291549110">
    <w:abstractNumId w:val="32"/>
  </w:num>
  <w:num w:numId="36" w16cid:durableId="995954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7084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6251839">
    <w:abstractNumId w:val="38"/>
  </w:num>
  <w:num w:numId="39" w16cid:durableId="2135712113">
    <w:abstractNumId w:val="4"/>
  </w:num>
  <w:num w:numId="40" w16cid:durableId="837496656">
    <w:abstractNumId w:val="29"/>
  </w:num>
  <w:num w:numId="41" w16cid:durableId="1043021179">
    <w:abstractNumId w:val="25"/>
  </w:num>
  <w:num w:numId="42" w16cid:durableId="101655612">
    <w:abstractNumId w:val="35"/>
  </w:num>
  <w:num w:numId="43" w16cid:durableId="913674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5249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02857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56202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648531">
    <w:abstractNumId w:val="14"/>
  </w:num>
  <w:num w:numId="48" w16cid:durableId="469516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2845550">
    <w:abstractNumId w:val="30"/>
  </w:num>
  <w:num w:numId="50" w16cid:durableId="1084305117">
    <w:abstractNumId w:val="31"/>
  </w:num>
  <w:num w:numId="51" w16cid:durableId="1562791678">
    <w:abstractNumId w:val="10"/>
  </w:num>
  <w:num w:numId="52" w16cid:durableId="1701273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422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1378216">
    <w:abstractNumId w:val="30"/>
  </w:num>
  <w:num w:numId="55" w16cid:durableId="162938702">
    <w:abstractNumId w:val="43"/>
  </w:num>
  <w:num w:numId="56" w16cid:durableId="410125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9671976">
    <w:abstractNumId w:val="30"/>
  </w:num>
  <w:num w:numId="58" w16cid:durableId="1067338061">
    <w:abstractNumId w:val="30"/>
  </w:num>
  <w:num w:numId="59" w16cid:durableId="603459426">
    <w:abstractNumId w:val="30"/>
  </w:num>
  <w:num w:numId="60" w16cid:durableId="1304460703">
    <w:abstractNumId w:val="30"/>
  </w:num>
  <w:num w:numId="61" w16cid:durableId="18867921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34448339">
    <w:abstractNumId w:val="3"/>
  </w:num>
  <w:num w:numId="63" w16cid:durableId="686566781">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29DE"/>
    <w:rsid w:val="000033C5"/>
    <w:rsid w:val="00005024"/>
    <w:rsid w:val="00011B9B"/>
    <w:rsid w:val="00011F78"/>
    <w:rsid w:val="00012E75"/>
    <w:rsid w:val="000131F0"/>
    <w:rsid w:val="00013290"/>
    <w:rsid w:val="000153F5"/>
    <w:rsid w:val="00016887"/>
    <w:rsid w:val="00017AC6"/>
    <w:rsid w:val="00020597"/>
    <w:rsid w:val="00022DCF"/>
    <w:rsid w:val="000262C2"/>
    <w:rsid w:val="00026EA4"/>
    <w:rsid w:val="00026FE3"/>
    <w:rsid w:val="00030902"/>
    <w:rsid w:val="00031941"/>
    <w:rsid w:val="00031F58"/>
    <w:rsid w:val="00033707"/>
    <w:rsid w:val="00034D28"/>
    <w:rsid w:val="00035AB8"/>
    <w:rsid w:val="00037DE2"/>
    <w:rsid w:val="000408F2"/>
    <w:rsid w:val="00042474"/>
    <w:rsid w:val="00044713"/>
    <w:rsid w:val="00044786"/>
    <w:rsid w:val="00047576"/>
    <w:rsid w:val="0005331B"/>
    <w:rsid w:val="00053FE3"/>
    <w:rsid w:val="000545A6"/>
    <w:rsid w:val="00054F98"/>
    <w:rsid w:val="000555DF"/>
    <w:rsid w:val="00055749"/>
    <w:rsid w:val="00056A15"/>
    <w:rsid w:val="00056A43"/>
    <w:rsid w:val="000618C6"/>
    <w:rsid w:val="00062A17"/>
    <w:rsid w:val="00064021"/>
    <w:rsid w:val="00064046"/>
    <w:rsid w:val="000646C6"/>
    <w:rsid w:val="000657A1"/>
    <w:rsid w:val="00066387"/>
    <w:rsid w:val="000677A4"/>
    <w:rsid w:val="00071205"/>
    <w:rsid w:val="00071E55"/>
    <w:rsid w:val="00077A56"/>
    <w:rsid w:val="00077E9C"/>
    <w:rsid w:val="00080625"/>
    <w:rsid w:val="00080E52"/>
    <w:rsid w:val="00082B2F"/>
    <w:rsid w:val="000833A6"/>
    <w:rsid w:val="000847AE"/>
    <w:rsid w:val="000850E9"/>
    <w:rsid w:val="000903E9"/>
    <w:rsid w:val="00092026"/>
    <w:rsid w:val="0009274D"/>
    <w:rsid w:val="00095295"/>
    <w:rsid w:val="00095659"/>
    <w:rsid w:val="00095F36"/>
    <w:rsid w:val="00096777"/>
    <w:rsid w:val="00096F50"/>
    <w:rsid w:val="00097745"/>
    <w:rsid w:val="000979E5"/>
    <w:rsid w:val="000A4550"/>
    <w:rsid w:val="000A5911"/>
    <w:rsid w:val="000A5F37"/>
    <w:rsid w:val="000B07A6"/>
    <w:rsid w:val="000B1457"/>
    <w:rsid w:val="000B1EC2"/>
    <w:rsid w:val="000B1F87"/>
    <w:rsid w:val="000B305D"/>
    <w:rsid w:val="000B3247"/>
    <w:rsid w:val="000B34AC"/>
    <w:rsid w:val="000B49DC"/>
    <w:rsid w:val="000B7169"/>
    <w:rsid w:val="000C05F0"/>
    <w:rsid w:val="000C1E29"/>
    <w:rsid w:val="000C33B0"/>
    <w:rsid w:val="000C5DD3"/>
    <w:rsid w:val="000C6723"/>
    <w:rsid w:val="000C7D99"/>
    <w:rsid w:val="000D1122"/>
    <w:rsid w:val="000D12C1"/>
    <w:rsid w:val="000D1B48"/>
    <w:rsid w:val="000D3F15"/>
    <w:rsid w:val="000D3FF6"/>
    <w:rsid w:val="000E05D2"/>
    <w:rsid w:val="000E157D"/>
    <w:rsid w:val="000E3147"/>
    <w:rsid w:val="000E471C"/>
    <w:rsid w:val="000E5C32"/>
    <w:rsid w:val="000E6E63"/>
    <w:rsid w:val="000E7EAE"/>
    <w:rsid w:val="000E7F58"/>
    <w:rsid w:val="000F0336"/>
    <w:rsid w:val="000F13B7"/>
    <w:rsid w:val="000F3B41"/>
    <w:rsid w:val="000F4248"/>
    <w:rsid w:val="000F4956"/>
    <w:rsid w:val="000F5186"/>
    <w:rsid w:val="000F6276"/>
    <w:rsid w:val="000F66B2"/>
    <w:rsid w:val="000F6718"/>
    <w:rsid w:val="000F755C"/>
    <w:rsid w:val="00103228"/>
    <w:rsid w:val="00106608"/>
    <w:rsid w:val="00106C99"/>
    <w:rsid w:val="00110C35"/>
    <w:rsid w:val="00111DD6"/>
    <w:rsid w:val="00112959"/>
    <w:rsid w:val="00112964"/>
    <w:rsid w:val="00117FAE"/>
    <w:rsid w:val="00121023"/>
    <w:rsid w:val="00122545"/>
    <w:rsid w:val="00123559"/>
    <w:rsid w:val="0012420E"/>
    <w:rsid w:val="001252BE"/>
    <w:rsid w:val="00126FD4"/>
    <w:rsid w:val="00130B75"/>
    <w:rsid w:val="0013264F"/>
    <w:rsid w:val="00133132"/>
    <w:rsid w:val="00134428"/>
    <w:rsid w:val="00135401"/>
    <w:rsid w:val="0013567F"/>
    <w:rsid w:val="00137061"/>
    <w:rsid w:val="00140512"/>
    <w:rsid w:val="001414F4"/>
    <w:rsid w:val="00141DC0"/>
    <w:rsid w:val="00142D7B"/>
    <w:rsid w:val="00142E8C"/>
    <w:rsid w:val="00146A24"/>
    <w:rsid w:val="0014711E"/>
    <w:rsid w:val="00150071"/>
    <w:rsid w:val="0015246E"/>
    <w:rsid w:val="00152530"/>
    <w:rsid w:val="00153F97"/>
    <w:rsid w:val="00154F0F"/>
    <w:rsid w:val="00161DF4"/>
    <w:rsid w:val="001627BB"/>
    <w:rsid w:val="00164B55"/>
    <w:rsid w:val="00165B77"/>
    <w:rsid w:val="00166F34"/>
    <w:rsid w:val="00170832"/>
    <w:rsid w:val="00171CDA"/>
    <w:rsid w:val="00174C9C"/>
    <w:rsid w:val="001758D9"/>
    <w:rsid w:val="00175B69"/>
    <w:rsid w:val="00176DC9"/>
    <w:rsid w:val="001770AB"/>
    <w:rsid w:val="00180B69"/>
    <w:rsid w:val="0018393F"/>
    <w:rsid w:val="00183CF3"/>
    <w:rsid w:val="00184F83"/>
    <w:rsid w:val="0018559D"/>
    <w:rsid w:val="00186A91"/>
    <w:rsid w:val="001875C6"/>
    <w:rsid w:val="00187C8F"/>
    <w:rsid w:val="00193AFA"/>
    <w:rsid w:val="001A0A37"/>
    <w:rsid w:val="001A0ABA"/>
    <w:rsid w:val="001A1D75"/>
    <w:rsid w:val="001A4E49"/>
    <w:rsid w:val="001A63F5"/>
    <w:rsid w:val="001A6D6D"/>
    <w:rsid w:val="001B5EEE"/>
    <w:rsid w:val="001B7A6A"/>
    <w:rsid w:val="001C3A49"/>
    <w:rsid w:val="001C5483"/>
    <w:rsid w:val="001C5D54"/>
    <w:rsid w:val="001C7714"/>
    <w:rsid w:val="001D0896"/>
    <w:rsid w:val="001D12A0"/>
    <w:rsid w:val="001D12D5"/>
    <w:rsid w:val="001D6B2E"/>
    <w:rsid w:val="001E02EA"/>
    <w:rsid w:val="001E6621"/>
    <w:rsid w:val="001F01D4"/>
    <w:rsid w:val="001F0F35"/>
    <w:rsid w:val="001F673B"/>
    <w:rsid w:val="001F7980"/>
    <w:rsid w:val="002001ED"/>
    <w:rsid w:val="002044BA"/>
    <w:rsid w:val="0020542D"/>
    <w:rsid w:val="00206092"/>
    <w:rsid w:val="00206F86"/>
    <w:rsid w:val="0020749B"/>
    <w:rsid w:val="002112D1"/>
    <w:rsid w:val="00214372"/>
    <w:rsid w:val="0021467E"/>
    <w:rsid w:val="002215E3"/>
    <w:rsid w:val="002216DE"/>
    <w:rsid w:val="00221EB8"/>
    <w:rsid w:val="0022779C"/>
    <w:rsid w:val="0023267B"/>
    <w:rsid w:val="00233726"/>
    <w:rsid w:val="00234A8F"/>
    <w:rsid w:val="002406EC"/>
    <w:rsid w:val="00241461"/>
    <w:rsid w:val="00243071"/>
    <w:rsid w:val="002453D6"/>
    <w:rsid w:val="00246D6D"/>
    <w:rsid w:val="00246F06"/>
    <w:rsid w:val="00251B9E"/>
    <w:rsid w:val="00251D16"/>
    <w:rsid w:val="002525B4"/>
    <w:rsid w:val="00252A75"/>
    <w:rsid w:val="002537C6"/>
    <w:rsid w:val="00254775"/>
    <w:rsid w:val="002547D3"/>
    <w:rsid w:val="0025548B"/>
    <w:rsid w:val="0025625D"/>
    <w:rsid w:val="00256AAE"/>
    <w:rsid w:val="0026029F"/>
    <w:rsid w:val="0026262E"/>
    <w:rsid w:val="002637B7"/>
    <w:rsid w:val="00263917"/>
    <w:rsid w:val="00263D9C"/>
    <w:rsid w:val="0026556E"/>
    <w:rsid w:val="00267449"/>
    <w:rsid w:val="00267705"/>
    <w:rsid w:val="002724AF"/>
    <w:rsid w:val="002750F7"/>
    <w:rsid w:val="00275577"/>
    <w:rsid w:val="00280EEA"/>
    <w:rsid w:val="00280FC9"/>
    <w:rsid w:val="002840B2"/>
    <w:rsid w:val="00284A17"/>
    <w:rsid w:val="00286010"/>
    <w:rsid w:val="00291FC6"/>
    <w:rsid w:val="00292B82"/>
    <w:rsid w:val="00296AB2"/>
    <w:rsid w:val="00297C3E"/>
    <w:rsid w:val="002A4A33"/>
    <w:rsid w:val="002B08DF"/>
    <w:rsid w:val="002B1A15"/>
    <w:rsid w:val="002B7373"/>
    <w:rsid w:val="002C1EB5"/>
    <w:rsid w:val="002C22AE"/>
    <w:rsid w:val="002C6BC2"/>
    <w:rsid w:val="002C78E4"/>
    <w:rsid w:val="002D1633"/>
    <w:rsid w:val="002D29D2"/>
    <w:rsid w:val="002D3407"/>
    <w:rsid w:val="002D50CA"/>
    <w:rsid w:val="002D5501"/>
    <w:rsid w:val="002D6700"/>
    <w:rsid w:val="002D68F5"/>
    <w:rsid w:val="002D741D"/>
    <w:rsid w:val="002D7724"/>
    <w:rsid w:val="002E06F8"/>
    <w:rsid w:val="002E0ECF"/>
    <w:rsid w:val="002E1DF4"/>
    <w:rsid w:val="002E368E"/>
    <w:rsid w:val="002E43D4"/>
    <w:rsid w:val="002E6726"/>
    <w:rsid w:val="002E6B46"/>
    <w:rsid w:val="002E708A"/>
    <w:rsid w:val="002E7CF7"/>
    <w:rsid w:val="002F1430"/>
    <w:rsid w:val="002F2BA5"/>
    <w:rsid w:val="002F3527"/>
    <w:rsid w:val="00300182"/>
    <w:rsid w:val="00300FBB"/>
    <w:rsid w:val="00302969"/>
    <w:rsid w:val="00303590"/>
    <w:rsid w:val="00304091"/>
    <w:rsid w:val="00306B8A"/>
    <w:rsid w:val="00310488"/>
    <w:rsid w:val="003112AE"/>
    <w:rsid w:val="00316141"/>
    <w:rsid w:val="003259DA"/>
    <w:rsid w:val="00325B20"/>
    <w:rsid w:val="0032731E"/>
    <w:rsid w:val="003306D6"/>
    <w:rsid w:val="00330B49"/>
    <w:rsid w:val="00331434"/>
    <w:rsid w:val="00333463"/>
    <w:rsid w:val="00333875"/>
    <w:rsid w:val="00334C50"/>
    <w:rsid w:val="003412B1"/>
    <w:rsid w:val="00341D26"/>
    <w:rsid w:val="0034467E"/>
    <w:rsid w:val="00345BED"/>
    <w:rsid w:val="00346728"/>
    <w:rsid w:val="00347D16"/>
    <w:rsid w:val="00352021"/>
    <w:rsid w:val="00353309"/>
    <w:rsid w:val="003536EC"/>
    <w:rsid w:val="00353A1E"/>
    <w:rsid w:val="00356451"/>
    <w:rsid w:val="00357197"/>
    <w:rsid w:val="0035721F"/>
    <w:rsid w:val="003572BF"/>
    <w:rsid w:val="00361B7A"/>
    <w:rsid w:val="00361C32"/>
    <w:rsid w:val="00362334"/>
    <w:rsid w:val="003648E4"/>
    <w:rsid w:val="00367018"/>
    <w:rsid w:val="003704EA"/>
    <w:rsid w:val="00375E66"/>
    <w:rsid w:val="00375FE2"/>
    <w:rsid w:val="00380022"/>
    <w:rsid w:val="003836EA"/>
    <w:rsid w:val="00391AFE"/>
    <w:rsid w:val="00394393"/>
    <w:rsid w:val="003A00B3"/>
    <w:rsid w:val="003A0B24"/>
    <w:rsid w:val="003A4356"/>
    <w:rsid w:val="003A5D05"/>
    <w:rsid w:val="003A7CA9"/>
    <w:rsid w:val="003B2DA0"/>
    <w:rsid w:val="003B32ED"/>
    <w:rsid w:val="003B59BE"/>
    <w:rsid w:val="003B5B71"/>
    <w:rsid w:val="003B5F2F"/>
    <w:rsid w:val="003B6669"/>
    <w:rsid w:val="003B6B07"/>
    <w:rsid w:val="003B753D"/>
    <w:rsid w:val="003B7EA9"/>
    <w:rsid w:val="003C1465"/>
    <w:rsid w:val="003C314E"/>
    <w:rsid w:val="003C394D"/>
    <w:rsid w:val="003C49D6"/>
    <w:rsid w:val="003C5608"/>
    <w:rsid w:val="003D0174"/>
    <w:rsid w:val="003D0614"/>
    <w:rsid w:val="003D1537"/>
    <w:rsid w:val="003D25B4"/>
    <w:rsid w:val="003D353F"/>
    <w:rsid w:val="003D6439"/>
    <w:rsid w:val="003D7A3D"/>
    <w:rsid w:val="003E0E7F"/>
    <w:rsid w:val="003E0ECD"/>
    <w:rsid w:val="003E1733"/>
    <w:rsid w:val="003E3091"/>
    <w:rsid w:val="003E34BC"/>
    <w:rsid w:val="003E3916"/>
    <w:rsid w:val="003E444E"/>
    <w:rsid w:val="003E4D22"/>
    <w:rsid w:val="003E7316"/>
    <w:rsid w:val="003F091B"/>
    <w:rsid w:val="003F13A4"/>
    <w:rsid w:val="003F195E"/>
    <w:rsid w:val="003F1C69"/>
    <w:rsid w:val="003F5DEF"/>
    <w:rsid w:val="004008A2"/>
    <w:rsid w:val="00400D91"/>
    <w:rsid w:val="0040187D"/>
    <w:rsid w:val="004019CF"/>
    <w:rsid w:val="004034F8"/>
    <w:rsid w:val="00407F40"/>
    <w:rsid w:val="00407FC6"/>
    <w:rsid w:val="00410BB4"/>
    <w:rsid w:val="00410FB3"/>
    <w:rsid w:val="004119FA"/>
    <w:rsid w:val="004121E8"/>
    <w:rsid w:val="00414D66"/>
    <w:rsid w:val="0041769F"/>
    <w:rsid w:val="0041792D"/>
    <w:rsid w:val="00422D9E"/>
    <w:rsid w:val="0042393D"/>
    <w:rsid w:val="00426A5B"/>
    <w:rsid w:val="00430D06"/>
    <w:rsid w:val="00431583"/>
    <w:rsid w:val="004405B5"/>
    <w:rsid w:val="00440620"/>
    <w:rsid w:val="00442A9C"/>
    <w:rsid w:val="00446F2C"/>
    <w:rsid w:val="00450236"/>
    <w:rsid w:val="004512F5"/>
    <w:rsid w:val="00452BA0"/>
    <w:rsid w:val="004554D2"/>
    <w:rsid w:val="0045750F"/>
    <w:rsid w:val="00460E7A"/>
    <w:rsid w:val="00467E4E"/>
    <w:rsid w:val="00470350"/>
    <w:rsid w:val="0047390C"/>
    <w:rsid w:val="00474B4A"/>
    <w:rsid w:val="00481DA2"/>
    <w:rsid w:val="00483340"/>
    <w:rsid w:val="004873F3"/>
    <w:rsid w:val="0048792C"/>
    <w:rsid w:val="00490088"/>
    <w:rsid w:val="0049359B"/>
    <w:rsid w:val="00493969"/>
    <w:rsid w:val="00493E50"/>
    <w:rsid w:val="00494B4E"/>
    <w:rsid w:val="00496D26"/>
    <w:rsid w:val="00496D8A"/>
    <w:rsid w:val="00497D54"/>
    <w:rsid w:val="004A075B"/>
    <w:rsid w:val="004A2DA3"/>
    <w:rsid w:val="004A3A31"/>
    <w:rsid w:val="004A3B03"/>
    <w:rsid w:val="004A4662"/>
    <w:rsid w:val="004A4B11"/>
    <w:rsid w:val="004A79A8"/>
    <w:rsid w:val="004B1D1A"/>
    <w:rsid w:val="004B2329"/>
    <w:rsid w:val="004B3D13"/>
    <w:rsid w:val="004B464D"/>
    <w:rsid w:val="004B54FD"/>
    <w:rsid w:val="004B693F"/>
    <w:rsid w:val="004B750E"/>
    <w:rsid w:val="004C00FA"/>
    <w:rsid w:val="004C092B"/>
    <w:rsid w:val="004C1D7C"/>
    <w:rsid w:val="004C262B"/>
    <w:rsid w:val="004C268B"/>
    <w:rsid w:val="004C34AD"/>
    <w:rsid w:val="004C4C07"/>
    <w:rsid w:val="004C5E78"/>
    <w:rsid w:val="004D03FD"/>
    <w:rsid w:val="004D1597"/>
    <w:rsid w:val="004D22A0"/>
    <w:rsid w:val="004D52AC"/>
    <w:rsid w:val="004D554A"/>
    <w:rsid w:val="004E2D97"/>
    <w:rsid w:val="004E4453"/>
    <w:rsid w:val="004E508A"/>
    <w:rsid w:val="004E528F"/>
    <w:rsid w:val="004F1ADE"/>
    <w:rsid w:val="0050023B"/>
    <w:rsid w:val="005029BF"/>
    <w:rsid w:val="00502DB5"/>
    <w:rsid w:val="00506CEA"/>
    <w:rsid w:val="00507A14"/>
    <w:rsid w:val="00517B37"/>
    <w:rsid w:val="00521E11"/>
    <w:rsid w:val="005263C5"/>
    <w:rsid w:val="0052795B"/>
    <w:rsid w:val="005329B3"/>
    <w:rsid w:val="005353B9"/>
    <w:rsid w:val="005357EE"/>
    <w:rsid w:val="00535DFE"/>
    <w:rsid w:val="005378DC"/>
    <w:rsid w:val="00537C34"/>
    <w:rsid w:val="00540E84"/>
    <w:rsid w:val="00541084"/>
    <w:rsid w:val="005414A4"/>
    <w:rsid w:val="005423B3"/>
    <w:rsid w:val="00543AE4"/>
    <w:rsid w:val="00546F3D"/>
    <w:rsid w:val="00547307"/>
    <w:rsid w:val="00547EDC"/>
    <w:rsid w:val="005522AE"/>
    <w:rsid w:val="00553C0C"/>
    <w:rsid w:val="005629DD"/>
    <w:rsid w:val="005650BC"/>
    <w:rsid w:val="00567ADD"/>
    <w:rsid w:val="005722C7"/>
    <w:rsid w:val="00573E98"/>
    <w:rsid w:val="00573FE8"/>
    <w:rsid w:val="005746C3"/>
    <w:rsid w:val="00577B4B"/>
    <w:rsid w:val="005824CC"/>
    <w:rsid w:val="0058262F"/>
    <w:rsid w:val="00582E07"/>
    <w:rsid w:val="00582EBC"/>
    <w:rsid w:val="00583EF2"/>
    <w:rsid w:val="0058418F"/>
    <w:rsid w:val="0058565C"/>
    <w:rsid w:val="00585A99"/>
    <w:rsid w:val="005865E3"/>
    <w:rsid w:val="00587B46"/>
    <w:rsid w:val="00596F2D"/>
    <w:rsid w:val="005A0AAB"/>
    <w:rsid w:val="005A1496"/>
    <w:rsid w:val="005A2A36"/>
    <w:rsid w:val="005A40B6"/>
    <w:rsid w:val="005A42A9"/>
    <w:rsid w:val="005A4F22"/>
    <w:rsid w:val="005A4FAB"/>
    <w:rsid w:val="005A530D"/>
    <w:rsid w:val="005A55ED"/>
    <w:rsid w:val="005A5A00"/>
    <w:rsid w:val="005A5EB6"/>
    <w:rsid w:val="005B0469"/>
    <w:rsid w:val="005B1041"/>
    <w:rsid w:val="005B521C"/>
    <w:rsid w:val="005B6DE6"/>
    <w:rsid w:val="005B7B6C"/>
    <w:rsid w:val="005B7D16"/>
    <w:rsid w:val="005B7F5B"/>
    <w:rsid w:val="005C0320"/>
    <w:rsid w:val="005C3319"/>
    <w:rsid w:val="005C384F"/>
    <w:rsid w:val="005C3CF5"/>
    <w:rsid w:val="005C781B"/>
    <w:rsid w:val="005D26EF"/>
    <w:rsid w:val="005D2E09"/>
    <w:rsid w:val="005D2F18"/>
    <w:rsid w:val="005D405A"/>
    <w:rsid w:val="005D4C4B"/>
    <w:rsid w:val="005E093E"/>
    <w:rsid w:val="005E1DF5"/>
    <w:rsid w:val="005E1E1C"/>
    <w:rsid w:val="005E4F3C"/>
    <w:rsid w:val="005E7A52"/>
    <w:rsid w:val="005E7DFE"/>
    <w:rsid w:val="005F121F"/>
    <w:rsid w:val="005F217C"/>
    <w:rsid w:val="005F2C64"/>
    <w:rsid w:val="005F507C"/>
    <w:rsid w:val="005F5EB6"/>
    <w:rsid w:val="00600487"/>
    <w:rsid w:val="00600CE6"/>
    <w:rsid w:val="00607283"/>
    <w:rsid w:val="00616733"/>
    <w:rsid w:val="00616D11"/>
    <w:rsid w:val="00617630"/>
    <w:rsid w:val="00626B9A"/>
    <w:rsid w:val="0062715D"/>
    <w:rsid w:val="00633B27"/>
    <w:rsid w:val="00634AA6"/>
    <w:rsid w:val="00635737"/>
    <w:rsid w:val="00636069"/>
    <w:rsid w:val="00637558"/>
    <w:rsid w:val="006404A9"/>
    <w:rsid w:val="006427CD"/>
    <w:rsid w:val="00643111"/>
    <w:rsid w:val="00643DC5"/>
    <w:rsid w:val="0065200F"/>
    <w:rsid w:val="006520B2"/>
    <w:rsid w:val="00656128"/>
    <w:rsid w:val="00657A7F"/>
    <w:rsid w:val="00660405"/>
    <w:rsid w:val="00662C74"/>
    <w:rsid w:val="00664339"/>
    <w:rsid w:val="00664E1D"/>
    <w:rsid w:val="0066515C"/>
    <w:rsid w:val="00673398"/>
    <w:rsid w:val="0067654B"/>
    <w:rsid w:val="00676CE0"/>
    <w:rsid w:val="006828EF"/>
    <w:rsid w:val="00683266"/>
    <w:rsid w:val="0068336F"/>
    <w:rsid w:val="00684322"/>
    <w:rsid w:val="00685E96"/>
    <w:rsid w:val="00686488"/>
    <w:rsid w:val="00686926"/>
    <w:rsid w:val="006876EE"/>
    <w:rsid w:val="00693305"/>
    <w:rsid w:val="0069359E"/>
    <w:rsid w:val="00693833"/>
    <w:rsid w:val="006A0706"/>
    <w:rsid w:val="006A15B0"/>
    <w:rsid w:val="006A1C3B"/>
    <w:rsid w:val="006A232D"/>
    <w:rsid w:val="006A2C06"/>
    <w:rsid w:val="006A40B3"/>
    <w:rsid w:val="006A6BD0"/>
    <w:rsid w:val="006B5460"/>
    <w:rsid w:val="006B671C"/>
    <w:rsid w:val="006B6B86"/>
    <w:rsid w:val="006B7F4B"/>
    <w:rsid w:val="006C2670"/>
    <w:rsid w:val="006C3649"/>
    <w:rsid w:val="006C3D0E"/>
    <w:rsid w:val="006C4C04"/>
    <w:rsid w:val="006C7894"/>
    <w:rsid w:val="006D0599"/>
    <w:rsid w:val="006D076B"/>
    <w:rsid w:val="006D1172"/>
    <w:rsid w:val="006D1F4A"/>
    <w:rsid w:val="006D3075"/>
    <w:rsid w:val="006D3D97"/>
    <w:rsid w:val="006D44A9"/>
    <w:rsid w:val="006D5257"/>
    <w:rsid w:val="006E38CB"/>
    <w:rsid w:val="006E49B7"/>
    <w:rsid w:val="006F04F8"/>
    <w:rsid w:val="006F5A3C"/>
    <w:rsid w:val="006F6C2D"/>
    <w:rsid w:val="006F6C75"/>
    <w:rsid w:val="006F7D8D"/>
    <w:rsid w:val="0070115E"/>
    <w:rsid w:val="007028FF"/>
    <w:rsid w:val="0070445F"/>
    <w:rsid w:val="00704462"/>
    <w:rsid w:val="0070558F"/>
    <w:rsid w:val="0070771C"/>
    <w:rsid w:val="007103AC"/>
    <w:rsid w:val="00711CB7"/>
    <w:rsid w:val="00711EC2"/>
    <w:rsid w:val="0071551E"/>
    <w:rsid w:val="00716FE1"/>
    <w:rsid w:val="00720EDB"/>
    <w:rsid w:val="00721E30"/>
    <w:rsid w:val="00722BED"/>
    <w:rsid w:val="0072325C"/>
    <w:rsid w:val="00725C23"/>
    <w:rsid w:val="0072622E"/>
    <w:rsid w:val="00731C7C"/>
    <w:rsid w:val="007343FF"/>
    <w:rsid w:val="00734E4B"/>
    <w:rsid w:val="00735D39"/>
    <w:rsid w:val="00735DFF"/>
    <w:rsid w:val="00736844"/>
    <w:rsid w:val="00740F78"/>
    <w:rsid w:val="00747A8A"/>
    <w:rsid w:val="007501A3"/>
    <w:rsid w:val="00751BF5"/>
    <w:rsid w:val="007538F8"/>
    <w:rsid w:val="007549B9"/>
    <w:rsid w:val="007555F4"/>
    <w:rsid w:val="00761693"/>
    <w:rsid w:val="007629FD"/>
    <w:rsid w:val="00762E12"/>
    <w:rsid w:val="00763F6A"/>
    <w:rsid w:val="00764C01"/>
    <w:rsid w:val="00765A3A"/>
    <w:rsid w:val="00771C74"/>
    <w:rsid w:val="00773F43"/>
    <w:rsid w:val="007757A6"/>
    <w:rsid w:val="0077682A"/>
    <w:rsid w:val="00776874"/>
    <w:rsid w:val="00776FB6"/>
    <w:rsid w:val="00780519"/>
    <w:rsid w:val="007819E7"/>
    <w:rsid w:val="00781B27"/>
    <w:rsid w:val="007824AF"/>
    <w:rsid w:val="00784845"/>
    <w:rsid w:val="007902D7"/>
    <w:rsid w:val="00790C85"/>
    <w:rsid w:val="00790F2F"/>
    <w:rsid w:val="0079242E"/>
    <w:rsid w:val="00793CFA"/>
    <w:rsid w:val="00793FBB"/>
    <w:rsid w:val="00796A35"/>
    <w:rsid w:val="007A2DF5"/>
    <w:rsid w:val="007A468C"/>
    <w:rsid w:val="007A5D54"/>
    <w:rsid w:val="007B1F71"/>
    <w:rsid w:val="007B3AFD"/>
    <w:rsid w:val="007B6CB7"/>
    <w:rsid w:val="007B731C"/>
    <w:rsid w:val="007C18FE"/>
    <w:rsid w:val="007C2FAD"/>
    <w:rsid w:val="007C4430"/>
    <w:rsid w:val="007C44D0"/>
    <w:rsid w:val="007C485A"/>
    <w:rsid w:val="007C4BA7"/>
    <w:rsid w:val="007C6051"/>
    <w:rsid w:val="007D0050"/>
    <w:rsid w:val="007D0474"/>
    <w:rsid w:val="007D158B"/>
    <w:rsid w:val="007D30A9"/>
    <w:rsid w:val="007D3889"/>
    <w:rsid w:val="007D4419"/>
    <w:rsid w:val="007D66D2"/>
    <w:rsid w:val="007D773D"/>
    <w:rsid w:val="007D78A2"/>
    <w:rsid w:val="007E0687"/>
    <w:rsid w:val="007E0712"/>
    <w:rsid w:val="007E11EE"/>
    <w:rsid w:val="007E2520"/>
    <w:rsid w:val="007E4660"/>
    <w:rsid w:val="007E48A6"/>
    <w:rsid w:val="007E5087"/>
    <w:rsid w:val="007E68C1"/>
    <w:rsid w:val="007F2900"/>
    <w:rsid w:val="0080339F"/>
    <w:rsid w:val="00803418"/>
    <w:rsid w:val="00803BAA"/>
    <w:rsid w:val="00805876"/>
    <w:rsid w:val="00812EF4"/>
    <w:rsid w:val="00813978"/>
    <w:rsid w:val="008143CA"/>
    <w:rsid w:val="00814DC5"/>
    <w:rsid w:val="0081590C"/>
    <w:rsid w:val="008165F6"/>
    <w:rsid w:val="00816961"/>
    <w:rsid w:val="008222F4"/>
    <w:rsid w:val="00827911"/>
    <w:rsid w:val="008321EB"/>
    <w:rsid w:val="008323EC"/>
    <w:rsid w:val="00833B02"/>
    <w:rsid w:val="00834E1E"/>
    <w:rsid w:val="00835003"/>
    <w:rsid w:val="00835537"/>
    <w:rsid w:val="0083719A"/>
    <w:rsid w:val="008413CF"/>
    <w:rsid w:val="008439BB"/>
    <w:rsid w:val="008450C6"/>
    <w:rsid w:val="00847795"/>
    <w:rsid w:val="008501C9"/>
    <w:rsid w:val="00862802"/>
    <w:rsid w:val="008647A2"/>
    <w:rsid w:val="00864B63"/>
    <w:rsid w:val="008709FB"/>
    <w:rsid w:val="0087272E"/>
    <w:rsid w:val="00875667"/>
    <w:rsid w:val="00875718"/>
    <w:rsid w:val="008763C3"/>
    <w:rsid w:val="00876FFC"/>
    <w:rsid w:val="00880525"/>
    <w:rsid w:val="00880F69"/>
    <w:rsid w:val="00891AAF"/>
    <w:rsid w:val="0089274A"/>
    <w:rsid w:val="00895670"/>
    <w:rsid w:val="00897154"/>
    <w:rsid w:val="00897C9C"/>
    <w:rsid w:val="008A0930"/>
    <w:rsid w:val="008A13AD"/>
    <w:rsid w:val="008A42F8"/>
    <w:rsid w:val="008A4B15"/>
    <w:rsid w:val="008A52B0"/>
    <w:rsid w:val="008A5657"/>
    <w:rsid w:val="008A5996"/>
    <w:rsid w:val="008B0B6A"/>
    <w:rsid w:val="008B10C3"/>
    <w:rsid w:val="008B1753"/>
    <w:rsid w:val="008B2633"/>
    <w:rsid w:val="008B3BAA"/>
    <w:rsid w:val="008B5BA0"/>
    <w:rsid w:val="008B748E"/>
    <w:rsid w:val="008C20B5"/>
    <w:rsid w:val="008C3438"/>
    <w:rsid w:val="008C55FC"/>
    <w:rsid w:val="008C73C0"/>
    <w:rsid w:val="008D3175"/>
    <w:rsid w:val="008D7EAF"/>
    <w:rsid w:val="008E0BCC"/>
    <w:rsid w:val="008E10F7"/>
    <w:rsid w:val="008E3396"/>
    <w:rsid w:val="008E3D86"/>
    <w:rsid w:val="008E48AC"/>
    <w:rsid w:val="008E7A24"/>
    <w:rsid w:val="008E7DE0"/>
    <w:rsid w:val="008F0219"/>
    <w:rsid w:val="008F1D59"/>
    <w:rsid w:val="008F238E"/>
    <w:rsid w:val="008F4055"/>
    <w:rsid w:val="008F40FD"/>
    <w:rsid w:val="008F5896"/>
    <w:rsid w:val="008F6ADB"/>
    <w:rsid w:val="0090284C"/>
    <w:rsid w:val="00902F6C"/>
    <w:rsid w:val="00903685"/>
    <w:rsid w:val="00903E47"/>
    <w:rsid w:val="00906F44"/>
    <w:rsid w:val="00907190"/>
    <w:rsid w:val="00907230"/>
    <w:rsid w:val="00907DCC"/>
    <w:rsid w:val="00910C18"/>
    <w:rsid w:val="00911FAE"/>
    <w:rsid w:val="00912A65"/>
    <w:rsid w:val="009135DB"/>
    <w:rsid w:val="0091377A"/>
    <w:rsid w:val="00914A81"/>
    <w:rsid w:val="00917307"/>
    <w:rsid w:val="0093100D"/>
    <w:rsid w:val="009310B7"/>
    <w:rsid w:val="009333D0"/>
    <w:rsid w:val="00934332"/>
    <w:rsid w:val="00934946"/>
    <w:rsid w:val="0093580F"/>
    <w:rsid w:val="00935EBC"/>
    <w:rsid w:val="00940634"/>
    <w:rsid w:val="00941682"/>
    <w:rsid w:val="00943C6D"/>
    <w:rsid w:val="00947DE9"/>
    <w:rsid w:val="00950C2F"/>
    <w:rsid w:val="00952C8C"/>
    <w:rsid w:val="009561B5"/>
    <w:rsid w:val="009621A8"/>
    <w:rsid w:val="0096502A"/>
    <w:rsid w:val="00965452"/>
    <w:rsid w:val="009659DF"/>
    <w:rsid w:val="0096618E"/>
    <w:rsid w:val="00967F9F"/>
    <w:rsid w:val="00970FB0"/>
    <w:rsid w:val="00972EF9"/>
    <w:rsid w:val="0097586D"/>
    <w:rsid w:val="00976B77"/>
    <w:rsid w:val="00977606"/>
    <w:rsid w:val="009821BC"/>
    <w:rsid w:val="009836F5"/>
    <w:rsid w:val="009845F7"/>
    <w:rsid w:val="00984A0A"/>
    <w:rsid w:val="00991242"/>
    <w:rsid w:val="00996038"/>
    <w:rsid w:val="00996228"/>
    <w:rsid w:val="009A1489"/>
    <w:rsid w:val="009A348D"/>
    <w:rsid w:val="009A3E92"/>
    <w:rsid w:val="009B04D7"/>
    <w:rsid w:val="009B0AE5"/>
    <w:rsid w:val="009B25EA"/>
    <w:rsid w:val="009B2C56"/>
    <w:rsid w:val="009B50E4"/>
    <w:rsid w:val="009B7B09"/>
    <w:rsid w:val="009B7D03"/>
    <w:rsid w:val="009C1B53"/>
    <w:rsid w:val="009C47E8"/>
    <w:rsid w:val="009C5C02"/>
    <w:rsid w:val="009D09AB"/>
    <w:rsid w:val="009D2CC4"/>
    <w:rsid w:val="009D468C"/>
    <w:rsid w:val="009D5895"/>
    <w:rsid w:val="009D6B0F"/>
    <w:rsid w:val="009E0AB1"/>
    <w:rsid w:val="009E1467"/>
    <w:rsid w:val="009E1CA9"/>
    <w:rsid w:val="009E3E58"/>
    <w:rsid w:val="009E5AB1"/>
    <w:rsid w:val="009E613B"/>
    <w:rsid w:val="009E615F"/>
    <w:rsid w:val="009E62E0"/>
    <w:rsid w:val="009E78FB"/>
    <w:rsid w:val="009E7ABD"/>
    <w:rsid w:val="009F09FB"/>
    <w:rsid w:val="009F0A3E"/>
    <w:rsid w:val="009F3598"/>
    <w:rsid w:val="009F6DD8"/>
    <w:rsid w:val="009F7AF4"/>
    <w:rsid w:val="00A013D2"/>
    <w:rsid w:val="00A052E2"/>
    <w:rsid w:val="00A05B68"/>
    <w:rsid w:val="00A06F4F"/>
    <w:rsid w:val="00A10B4F"/>
    <w:rsid w:val="00A11C89"/>
    <w:rsid w:val="00A11E1F"/>
    <w:rsid w:val="00A123C7"/>
    <w:rsid w:val="00A1257D"/>
    <w:rsid w:val="00A12FBD"/>
    <w:rsid w:val="00A1599D"/>
    <w:rsid w:val="00A15E36"/>
    <w:rsid w:val="00A21E12"/>
    <w:rsid w:val="00A228BC"/>
    <w:rsid w:val="00A22B46"/>
    <w:rsid w:val="00A24BA1"/>
    <w:rsid w:val="00A254D7"/>
    <w:rsid w:val="00A25EF9"/>
    <w:rsid w:val="00A26CE5"/>
    <w:rsid w:val="00A26EBD"/>
    <w:rsid w:val="00A2731F"/>
    <w:rsid w:val="00A3168D"/>
    <w:rsid w:val="00A31E58"/>
    <w:rsid w:val="00A32CA0"/>
    <w:rsid w:val="00A33C94"/>
    <w:rsid w:val="00A346C1"/>
    <w:rsid w:val="00A34A3D"/>
    <w:rsid w:val="00A35E62"/>
    <w:rsid w:val="00A409F7"/>
    <w:rsid w:val="00A416B5"/>
    <w:rsid w:val="00A4199D"/>
    <w:rsid w:val="00A41CDF"/>
    <w:rsid w:val="00A43CE6"/>
    <w:rsid w:val="00A451FF"/>
    <w:rsid w:val="00A46538"/>
    <w:rsid w:val="00A5046B"/>
    <w:rsid w:val="00A52AD7"/>
    <w:rsid w:val="00A5390B"/>
    <w:rsid w:val="00A53B5F"/>
    <w:rsid w:val="00A5538C"/>
    <w:rsid w:val="00A554F9"/>
    <w:rsid w:val="00A56895"/>
    <w:rsid w:val="00A6243A"/>
    <w:rsid w:val="00A62A40"/>
    <w:rsid w:val="00A63879"/>
    <w:rsid w:val="00A63CA8"/>
    <w:rsid w:val="00A645EA"/>
    <w:rsid w:val="00A6471B"/>
    <w:rsid w:val="00A67017"/>
    <w:rsid w:val="00A674AE"/>
    <w:rsid w:val="00A67A04"/>
    <w:rsid w:val="00A67B4B"/>
    <w:rsid w:val="00A70EB1"/>
    <w:rsid w:val="00A710B2"/>
    <w:rsid w:val="00A77F4C"/>
    <w:rsid w:val="00A80D2A"/>
    <w:rsid w:val="00A84BD4"/>
    <w:rsid w:val="00A84E96"/>
    <w:rsid w:val="00A874C2"/>
    <w:rsid w:val="00A935FC"/>
    <w:rsid w:val="00A94135"/>
    <w:rsid w:val="00AB2867"/>
    <w:rsid w:val="00AB391E"/>
    <w:rsid w:val="00AB7A46"/>
    <w:rsid w:val="00AB7E20"/>
    <w:rsid w:val="00AC15A9"/>
    <w:rsid w:val="00AC192A"/>
    <w:rsid w:val="00AC369E"/>
    <w:rsid w:val="00AC5F0B"/>
    <w:rsid w:val="00AC6955"/>
    <w:rsid w:val="00AC6FC6"/>
    <w:rsid w:val="00AD04FE"/>
    <w:rsid w:val="00AD2C14"/>
    <w:rsid w:val="00AD49D8"/>
    <w:rsid w:val="00AE0CAC"/>
    <w:rsid w:val="00AE0E9C"/>
    <w:rsid w:val="00AE2E4A"/>
    <w:rsid w:val="00AE3EF0"/>
    <w:rsid w:val="00AE5AE8"/>
    <w:rsid w:val="00AE6D2E"/>
    <w:rsid w:val="00AF1665"/>
    <w:rsid w:val="00AF1CAD"/>
    <w:rsid w:val="00AF2F98"/>
    <w:rsid w:val="00AF3F7E"/>
    <w:rsid w:val="00AF476F"/>
    <w:rsid w:val="00AF5199"/>
    <w:rsid w:val="00AF5BF2"/>
    <w:rsid w:val="00AF643C"/>
    <w:rsid w:val="00AF657B"/>
    <w:rsid w:val="00AF70CB"/>
    <w:rsid w:val="00AF7BF2"/>
    <w:rsid w:val="00B016F3"/>
    <w:rsid w:val="00B05B91"/>
    <w:rsid w:val="00B10457"/>
    <w:rsid w:val="00B10C01"/>
    <w:rsid w:val="00B16DD1"/>
    <w:rsid w:val="00B20A9D"/>
    <w:rsid w:val="00B20BC2"/>
    <w:rsid w:val="00B210D7"/>
    <w:rsid w:val="00B21403"/>
    <w:rsid w:val="00B21A5B"/>
    <w:rsid w:val="00B22C82"/>
    <w:rsid w:val="00B23268"/>
    <w:rsid w:val="00B255C6"/>
    <w:rsid w:val="00B25DAE"/>
    <w:rsid w:val="00B273DD"/>
    <w:rsid w:val="00B276E4"/>
    <w:rsid w:val="00B32FB1"/>
    <w:rsid w:val="00B34279"/>
    <w:rsid w:val="00B35360"/>
    <w:rsid w:val="00B36F7D"/>
    <w:rsid w:val="00B404C9"/>
    <w:rsid w:val="00B40F7E"/>
    <w:rsid w:val="00B41499"/>
    <w:rsid w:val="00B41B30"/>
    <w:rsid w:val="00B45625"/>
    <w:rsid w:val="00B47D82"/>
    <w:rsid w:val="00B50BFC"/>
    <w:rsid w:val="00B512B2"/>
    <w:rsid w:val="00B519D4"/>
    <w:rsid w:val="00B53F10"/>
    <w:rsid w:val="00B550C3"/>
    <w:rsid w:val="00B56463"/>
    <w:rsid w:val="00B611C4"/>
    <w:rsid w:val="00B639D0"/>
    <w:rsid w:val="00B65389"/>
    <w:rsid w:val="00B666A6"/>
    <w:rsid w:val="00B7172D"/>
    <w:rsid w:val="00B757EB"/>
    <w:rsid w:val="00B762B5"/>
    <w:rsid w:val="00B766D8"/>
    <w:rsid w:val="00B80B88"/>
    <w:rsid w:val="00B80ED4"/>
    <w:rsid w:val="00B81A13"/>
    <w:rsid w:val="00B82F93"/>
    <w:rsid w:val="00B8355B"/>
    <w:rsid w:val="00B84DC1"/>
    <w:rsid w:val="00B86C6E"/>
    <w:rsid w:val="00B9079B"/>
    <w:rsid w:val="00B9387B"/>
    <w:rsid w:val="00B951D3"/>
    <w:rsid w:val="00B9565C"/>
    <w:rsid w:val="00B967F4"/>
    <w:rsid w:val="00B96B5F"/>
    <w:rsid w:val="00B97E0C"/>
    <w:rsid w:val="00BA0902"/>
    <w:rsid w:val="00BA0F52"/>
    <w:rsid w:val="00BA4217"/>
    <w:rsid w:val="00BA7151"/>
    <w:rsid w:val="00BB0D21"/>
    <w:rsid w:val="00BB13A5"/>
    <w:rsid w:val="00BB1C1A"/>
    <w:rsid w:val="00BB29DB"/>
    <w:rsid w:val="00BB399C"/>
    <w:rsid w:val="00BB3B95"/>
    <w:rsid w:val="00BB3DA0"/>
    <w:rsid w:val="00BB6A8A"/>
    <w:rsid w:val="00BB7138"/>
    <w:rsid w:val="00BC1CD9"/>
    <w:rsid w:val="00BC34DE"/>
    <w:rsid w:val="00BC473D"/>
    <w:rsid w:val="00BC6A55"/>
    <w:rsid w:val="00BC7596"/>
    <w:rsid w:val="00BC7E44"/>
    <w:rsid w:val="00BD033B"/>
    <w:rsid w:val="00BD0FFB"/>
    <w:rsid w:val="00BD35EE"/>
    <w:rsid w:val="00BD383A"/>
    <w:rsid w:val="00BD3AF9"/>
    <w:rsid w:val="00BD45DB"/>
    <w:rsid w:val="00BE1300"/>
    <w:rsid w:val="00BE1538"/>
    <w:rsid w:val="00BE172D"/>
    <w:rsid w:val="00BE29B1"/>
    <w:rsid w:val="00BE45BA"/>
    <w:rsid w:val="00BE56CA"/>
    <w:rsid w:val="00BE5E0D"/>
    <w:rsid w:val="00BE6D38"/>
    <w:rsid w:val="00BF00B5"/>
    <w:rsid w:val="00BF145F"/>
    <w:rsid w:val="00BF1F21"/>
    <w:rsid w:val="00BF33B9"/>
    <w:rsid w:val="00BF7770"/>
    <w:rsid w:val="00C0054B"/>
    <w:rsid w:val="00C05BEE"/>
    <w:rsid w:val="00C0760B"/>
    <w:rsid w:val="00C07C4E"/>
    <w:rsid w:val="00C07DE7"/>
    <w:rsid w:val="00C103C0"/>
    <w:rsid w:val="00C128F1"/>
    <w:rsid w:val="00C12929"/>
    <w:rsid w:val="00C14AAE"/>
    <w:rsid w:val="00C15CC3"/>
    <w:rsid w:val="00C1727B"/>
    <w:rsid w:val="00C17EAE"/>
    <w:rsid w:val="00C20A2B"/>
    <w:rsid w:val="00C21D96"/>
    <w:rsid w:val="00C2623E"/>
    <w:rsid w:val="00C30132"/>
    <w:rsid w:val="00C30A8C"/>
    <w:rsid w:val="00C319DF"/>
    <w:rsid w:val="00C31C6F"/>
    <w:rsid w:val="00C33177"/>
    <w:rsid w:val="00C34B2D"/>
    <w:rsid w:val="00C37E4D"/>
    <w:rsid w:val="00C413B2"/>
    <w:rsid w:val="00C42395"/>
    <w:rsid w:val="00C4279C"/>
    <w:rsid w:val="00C42D2C"/>
    <w:rsid w:val="00C43114"/>
    <w:rsid w:val="00C45B78"/>
    <w:rsid w:val="00C45F88"/>
    <w:rsid w:val="00C502D9"/>
    <w:rsid w:val="00C51C92"/>
    <w:rsid w:val="00C52577"/>
    <w:rsid w:val="00C61457"/>
    <w:rsid w:val="00C61805"/>
    <w:rsid w:val="00C61CCE"/>
    <w:rsid w:val="00C62726"/>
    <w:rsid w:val="00C62AB5"/>
    <w:rsid w:val="00C633A0"/>
    <w:rsid w:val="00C6360B"/>
    <w:rsid w:val="00C63626"/>
    <w:rsid w:val="00C64F8F"/>
    <w:rsid w:val="00C651BC"/>
    <w:rsid w:val="00C65712"/>
    <w:rsid w:val="00C72075"/>
    <w:rsid w:val="00C726F1"/>
    <w:rsid w:val="00C73453"/>
    <w:rsid w:val="00C76545"/>
    <w:rsid w:val="00C77EC8"/>
    <w:rsid w:val="00C81405"/>
    <w:rsid w:val="00C817B1"/>
    <w:rsid w:val="00C825DC"/>
    <w:rsid w:val="00C82C88"/>
    <w:rsid w:val="00C8434B"/>
    <w:rsid w:val="00C84D99"/>
    <w:rsid w:val="00C87951"/>
    <w:rsid w:val="00C90D89"/>
    <w:rsid w:val="00C92032"/>
    <w:rsid w:val="00C928F2"/>
    <w:rsid w:val="00C93635"/>
    <w:rsid w:val="00C94BF2"/>
    <w:rsid w:val="00C95CB0"/>
    <w:rsid w:val="00CA1220"/>
    <w:rsid w:val="00CA2F26"/>
    <w:rsid w:val="00CA5709"/>
    <w:rsid w:val="00CB0A21"/>
    <w:rsid w:val="00CB2948"/>
    <w:rsid w:val="00CB4964"/>
    <w:rsid w:val="00CB569E"/>
    <w:rsid w:val="00CB7C28"/>
    <w:rsid w:val="00CC1055"/>
    <w:rsid w:val="00CC2E91"/>
    <w:rsid w:val="00CC377C"/>
    <w:rsid w:val="00CC39C5"/>
    <w:rsid w:val="00CC3F38"/>
    <w:rsid w:val="00CC592C"/>
    <w:rsid w:val="00CC7B38"/>
    <w:rsid w:val="00CD055B"/>
    <w:rsid w:val="00CD0C2D"/>
    <w:rsid w:val="00CD16E8"/>
    <w:rsid w:val="00CD32C4"/>
    <w:rsid w:val="00CD48AC"/>
    <w:rsid w:val="00CD635F"/>
    <w:rsid w:val="00CD7929"/>
    <w:rsid w:val="00CE0144"/>
    <w:rsid w:val="00CE0370"/>
    <w:rsid w:val="00CE223C"/>
    <w:rsid w:val="00CE3C48"/>
    <w:rsid w:val="00CE49D2"/>
    <w:rsid w:val="00CE4BE6"/>
    <w:rsid w:val="00CF21E8"/>
    <w:rsid w:val="00CF37FA"/>
    <w:rsid w:val="00CF3CA3"/>
    <w:rsid w:val="00CF47FD"/>
    <w:rsid w:val="00CF48E3"/>
    <w:rsid w:val="00CF5917"/>
    <w:rsid w:val="00CF6141"/>
    <w:rsid w:val="00CF78C2"/>
    <w:rsid w:val="00D0335F"/>
    <w:rsid w:val="00D06892"/>
    <w:rsid w:val="00D06BA4"/>
    <w:rsid w:val="00D107C1"/>
    <w:rsid w:val="00D12E7F"/>
    <w:rsid w:val="00D134F1"/>
    <w:rsid w:val="00D1651B"/>
    <w:rsid w:val="00D17367"/>
    <w:rsid w:val="00D17A36"/>
    <w:rsid w:val="00D17E4A"/>
    <w:rsid w:val="00D210DF"/>
    <w:rsid w:val="00D21B83"/>
    <w:rsid w:val="00D22AA3"/>
    <w:rsid w:val="00D230BC"/>
    <w:rsid w:val="00D234DF"/>
    <w:rsid w:val="00D27F3D"/>
    <w:rsid w:val="00D322FC"/>
    <w:rsid w:val="00D33A8F"/>
    <w:rsid w:val="00D3419E"/>
    <w:rsid w:val="00D3670F"/>
    <w:rsid w:val="00D41E9F"/>
    <w:rsid w:val="00D42579"/>
    <w:rsid w:val="00D44B95"/>
    <w:rsid w:val="00D45F3A"/>
    <w:rsid w:val="00D46312"/>
    <w:rsid w:val="00D476ED"/>
    <w:rsid w:val="00D54636"/>
    <w:rsid w:val="00D563A5"/>
    <w:rsid w:val="00D60F3E"/>
    <w:rsid w:val="00D63217"/>
    <w:rsid w:val="00D63C7C"/>
    <w:rsid w:val="00D648FA"/>
    <w:rsid w:val="00D64CEE"/>
    <w:rsid w:val="00D70585"/>
    <w:rsid w:val="00D71642"/>
    <w:rsid w:val="00D71DA4"/>
    <w:rsid w:val="00D723D1"/>
    <w:rsid w:val="00D731E8"/>
    <w:rsid w:val="00D73E8F"/>
    <w:rsid w:val="00D759DA"/>
    <w:rsid w:val="00D76EC9"/>
    <w:rsid w:val="00D76F3C"/>
    <w:rsid w:val="00D807C6"/>
    <w:rsid w:val="00D811F6"/>
    <w:rsid w:val="00D83D76"/>
    <w:rsid w:val="00D84185"/>
    <w:rsid w:val="00D84CE7"/>
    <w:rsid w:val="00D8537A"/>
    <w:rsid w:val="00D8576C"/>
    <w:rsid w:val="00D926AD"/>
    <w:rsid w:val="00D9515A"/>
    <w:rsid w:val="00D962DE"/>
    <w:rsid w:val="00DA0940"/>
    <w:rsid w:val="00DA1A39"/>
    <w:rsid w:val="00DA2773"/>
    <w:rsid w:val="00DA3E4D"/>
    <w:rsid w:val="00DA64A6"/>
    <w:rsid w:val="00DA6BBB"/>
    <w:rsid w:val="00DA6C1E"/>
    <w:rsid w:val="00DA7A66"/>
    <w:rsid w:val="00DB0784"/>
    <w:rsid w:val="00DB1450"/>
    <w:rsid w:val="00DB15C0"/>
    <w:rsid w:val="00DB2F8A"/>
    <w:rsid w:val="00DB564D"/>
    <w:rsid w:val="00DB5D54"/>
    <w:rsid w:val="00DB6680"/>
    <w:rsid w:val="00DB6D7C"/>
    <w:rsid w:val="00DC038E"/>
    <w:rsid w:val="00DC16D1"/>
    <w:rsid w:val="00DC1F4A"/>
    <w:rsid w:val="00DC2243"/>
    <w:rsid w:val="00DC4129"/>
    <w:rsid w:val="00DD0514"/>
    <w:rsid w:val="00DD15AB"/>
    <w:rsid w:val="00DD4815"/>
    <w:rsid w:val="00DD4BC8"/>
    <w:rsid w:val="00DD5B48"/>
    <w:rsid w:val="00DD6BDE"/>
    <w:rsid w:val="00DE05C4"/>
    <w:rsid w:val="00DE07FC"/>
    <w:rsid w:val="00DE1331"/>
    <w:rsid w:val="00DE1A80"/>
    <w:rsid w:val="00DE22BA"/>
    <w:rsid w:val="00DE238B"/>
    <w:rsid w:val="00DE3ED0"/>
    <w:rsid w:val="00DE4E06"/>
    <w:rsid w:val="00DF5969"/>
    <w:rsid w:val="00DF6C44"/>
    <w:rsid w:val="00E06040"/>
    <w:rsid w:val="00E06815"/>
    <w:rsid w:val="00E105E2"/>
    <w:rsid w:val="00E11F16"/>
    <w:rsid w:val="00E121F3"/>
    <w:rsid w:val="00E12A9D"/>
    <w:rsid w:val="00E13CD7"/>
    <w:rsid w:val="00E1445E"/>
    <w:rsid w:val="00E14A1E"/>
    <w:rsid w:val="00E21593"/>
    <w:rsid w:val="00E23326"/>
    <w:rsid w:val="00E2570F"/>
    <w:rsid w:val="00E25CCA"/>
    <w:rsid w:val="00E27D2B"/>
    <w:rsid w:val="00E30689"/>
    <w:rsid w:val="00E30A93"/>
    <w:rsid w:val="00E31843"/>
    <w:rsid w:val="00E333A4"/>
    <w:rsid w:val="00E41D9C"/>
    <w:rsid w:val="00E43478"/>
    <w:rsid w:val="00E4485A"/>
    <w:rsid w:val="00E44EB7"/>
    <w:rsid w:val="00E44F33"/>
    <w:rsid w:val="00E50AD0"/>
    <w:rsid w:val="00E52EE3"/>
    <w:rsid w:val="00E53B9D"/>
    <w:rsid w:val="00E53E19"/>
    <w:rsid w:val="00E54270"/>
    <w:rsid w:val="00E55D40"/>
    <w:rsid w:val="00E56476"/>
    <w:rsid w:val="00E57201"/>
    <w:rsid w:val="00E614C0"/>
    <w:rsid w:val="00E63512"/>
    <w:rsid w:val="00E63ACE"/>
    <w:rsid w:val="00E67A70"/>
    <w:rsid w:val="00E70C51"/>
    <w:rsid w:val="00E71366"/>
    <w:rsid w:val="00E73AE8"/>
    <w:rsid w:val="00E7546F"/>
    <w:rsid w:val="00E75F3D"/>
    <w:rsid w:val="00E76E79"/>
    <w:rsid w:val="00E802A7"/>
    <w:rsid w:val="00E818B2"/>
    <w:rsid w:val="00E819CC"/>
    <w:rsid w:val="00E82F08"/>
    <w:rsid w:val="00E82F0E"/>
    <w:rsid w:val="00E84537"/>
    <w:rsid w:val="00E92991"/>
    <w:rsid w:val="00E94C45"/>
    <w:rsid w:val="00E95C59"/>
    <w:rsid w:val="00E96143"/>
    <w:rsid w:val="00EA0421"/>
    <w:rsid w:val="00EA136B"/>
    <w:rsid w:val="00EA1F38"/>
    <w:rsid w:val="00EA4CF4"/>
    <w:rsid w:val="00EA5C36"/>
    <w:rsid w:val="00EB02A0"/>
    <w:rsid w:val="00EB05BE"/>
    <w:rsid w:val="00EB4111"/>
    <w:rsid w:val="00EC360E"/>
    <w:rsid w:val="00EC47CB"/>
    <w:rsid w:val="00EC6C30"/>
    <w:rsid w:val="00ED0B27"/>
    <w:rsid w:val="00ED2547"/>
    <w:rsid w:val="00ED29AD"/>
    <w:rsid w:val="00ED4A27"/>
    <w:rsid w:val="00ED7438"/>
    <w:rsid w:val="00EE237D"/>
    <w:rsid w:val="00EE2ED4"/>
    <w:rsid w:val="00EE394A"/>
    <w:rsid w:val="00EE455D"/>
    <w:rsid w:val="00EE5EFE"/>
    <w:rsid w:val="00EF17A9"/>
    <w:rsid w:val="00EF29EB"/>
    <w:rsid w:val="00EF39AA"/>
    <w:rsid w:val="00EF6294"/>
    <w:rsid w:val="00EF770E"/>
    <w:rsid w:val="00F03250"/>
    <w:rsid w:val="00F0402B"/>
    <w:rsid w:val="00F047E2"/>
    <w:rsid w:val="00F07DC7"/>
    <w:rsid w:val="00F25B89"/>
    <w:rsid w:val="00F25F74"/>
    <w:rsid w:val="00F30D29"/>
    <w:rsid w:val="00F32968"/>
    <w:rsid w:val="00F34742"/>
    <w:rsid w:val="00F34B0F"/>
    <w:rsid w:val="00F3662A"/>
    <w:rsid w:val="00F37C5D"/>
    <w:rsid w:val="00F40E10"/>
    <w:rsid w:val="00F42116"/>
    <w:rsid w:val="00F426DD"/>
    <w:rsid w:val="00F45C55"/>
    <w:rsid w:val="00F45D48"/>
    <w:rsid w:val="00F50462"/>
    <w:rsid w:val="00F50B44"/>
    <w:rsid w:val="00F52984"/>
    <w:rsid w:val="00F53ED7"/>
    <w:rsid w:val="00F54332"/>
    <w:rsid w:val="00F5446B"/>
    <w:rsid w:val="00F55758"/>
    <w:rsid w:val="00F55E95"/>
    <w:rsid w:val="00F56036"/>
    <w:rsid w:val="00F56728"/>
    <w:rsid w:val="00F56A12"/>
    <w:rsid w:val="00F61801"/>
    <w:rsid w:val="00F61E3B"/>
    <w:rsid w:val="00F62F99"/>
    <w:rsid w:val="00F67D32"/>
    <w:rsid w:val="00F70501"/>
    <w:rsid w:val="00F70719"/>
    <w:rsid w:val="00F72B7D"/>
    <w:rsid w:val="00F73470"/>
    <w:rsid w:val="00F75433"/>
    <w:rsid w:val="00F764B3"/>
    <w:rsid w:val="00F775C4"/>
    <w:rsid w:val="00F8343E"/>
    <w:rsid w:val="00F91AFD"/>
    <w:rsid w:val="00F91E50"/>
    <w:rsid w:val="00F94F2A"/>
    <w:rsid w:val="00FA0447"/>
    <w:rsid w:val="00FA26D1"/>
    <w:rsid w:val="00FA3149"/>
    <w:rsid w:val="00FA346E"/>
    <w:rsid w:val="00FA404F"/>
    <w:rsid w:val="00FA5533"/>
    <w:rsid w:val="00FA70E6"/>
    <w:rsid w:val="00FA7A7A"/>
    <w:rsid w:val="00FA7ABB"/>
    <w:rsid w:val="00FB1726"/>
    <w:rsid w:val="00FB2BC2"/>
    <w:rsid w:val="00FB32C6"/>
    <w:rsid w:val="00FC026A"/>
    <w:rsid w:val="00FC0D1B"/>
    <w:rsid w:val="00FC5EE4"/>
    <w:rsid w:val="00FC621E"/>
    <w:rsid w:val="00FC6913"/>
    <w:rsid w:val="00FC6A4C"/>
    <w:rsid w:val="00FC6DFA"/>
    <w:rsid w:val="00FC735A"/>
    <w:rsid w:val="00FC7AE8"/>
    <w:rsid w:val="00FD10F0"/>
    <w:rsid w:val="00FD1E9C"/>
    <w:rsid w:val="00FD2156"/>
    <w:rsid w:val="00FD23E5"/>
    <w:rsid w:val="00FD4204"/>
    <w:rsid w:val="00FD46C6"/>
    <w:rsid w:val="00FD4E09"/>
    <w:rsid w:val="00FD6335"/>
    <w:rsid w:val="00FD6DCC"/>
    <w:rsid w:val="00FD7533"/>
    <w:rsid w:val="00FD791F"/>
    <w:rsid w:val="00FE05AA"/>
    <w:rsid w:val="00FE11CC"/>
    <w:rsid w:val="00FE180F"/>
    <w:rsid w:val="00FE2D79"/>
    <w:rsid w:val="00FE37EB"/>
    <w:rsid w:val="00FE3E26"/>
    <w:rsid w:val="00FE524A"/>
    <w:rsid w:val="00FF16F0"/>
    <w:rsid w:val="00FF1936"/>
    <w:rsid w:val="00FF2B76"/>
    <w:rsid w:val="00FF2F3C"/>
    <w:rsid w:val="00FF32F7"/>
    <w:rsid w:val="00FF55FA"/>
    <w:rsid w:val="00FF7AF3"/>
    <w:rsid w:val="21AF689A"/>
    <w:rsid w:val="2278BBDA"/>
    <w:rsid w:val="64AB07A5"/>
    <w:rsid w:val="7CFABC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0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5"/>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5"/>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5"/>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5"/>
      </w:numPr>
      <w:spacing w:before="240" w:after="60"/>
      <w:outlineLvl w:val="4"/>
    </w:pPr>
    <w:rPr>
      <w:b/>
      <w:bCs/>
      <w:i/>
      <w:iCs/>
      <w:sz w:val="26"/>
      <w:szCs w:val="26"/>
    </w:rPr>
  </w:style>
  <w:style w:type="paragraph" w:styleId="Overskrift6">
    <w:name w:val="heading 6"/>
    <w:basedOn w:val="Normal"/>
    <w:next w:val="Normal"/>
    <w:qFormat/>
    <w:rsid w:val="0081590C"/>
    <w:pPr>
      <w:numPr>
        <w:ilvl w:val="5"/>
        <w:numId w:val="5"/>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5"/>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5"/>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5"/>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D807C6"/>
    <w:pPr>
      <w:tabs>
        <w:tab w:val="left" w:pos="720"/>
        <w:tab w:val="right" w:leader="dot" w:pos="9062"/>
      </w:tabs>
      <w:ind w:left="360" w:hanging="180"/>
    </w:pPr>
  </w:style>
  <w:style w:type="paragraph" w:styleId="INNH2">
    <w:name w:val="toc 2"/>
    <w:basedOn w:val="Normal"/>
    <w:next w:val="Normal"/>
    <w:autoRedefine/>
    <w:uiPriority w:val="39"/>
    <w:rsid w:val="00325B20"/>
    <w:pPr>
      <w:tabs>
        <w:tab w:val="left" w:pos="880"/>
        <w:tab w:val="right" w:leader="dot" w:pos="9062"/>
      </w:tabs>
      <w:ind w:left="190"/>
    </w:pPr>
  </w:style>
  <w:style w:type="paragraph" w:customStyle="1" w:styleId="CommentText">
    <w:name w:val="Comment Text"/>
    <w:basedOn w:val="Normal"/>
    <w:link w:val="CommentTextChar"/>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customStyle="1" w:styleId="CommentReference">
    <w:name w:val="Comment Reference"/>
    <w:basedOn w:val="Standardskriftforavsnitt"/>
    <w:semiHidden/>
    <w:rsid w:val="00030902"/>
    <w:rPr>
      <w:sz w:val="16"/>
      <w:szCs w:val="16"/>
    </w:rPr>
  </w:style>
  <w:style w:type="paragraph" w:customStyle="1" w:styleId="CommentSubject">
    <w:name w:val="Comment Subject"/>
    <w:basedOn w:val="CommentText"/>
    <w:next w:val="CommentTex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paragraph" w:customStyle="1" w:styleId="Kule2">
    <w:name w:val="Kule 2"/>
    <w:basedOn w:val="Normal"/>
    <w:rsid w:val="00FC0D1B"/>
    <w:pPr>
      <w:tabs>
        <w:tab w:val="num" w:pos="360"/>
      </w:tabs>
      <w:spacing w:after="120" w:line="240" w:lineRule="auto"/>
      <w:ind w:left="697" w:hanging="357"/>
    </w:pPr>
    <w:rPr>
      <w:iCs/>
      <w:snapToGrid w:val="0"/>
      <w:sz w:val="22"/>
      <w:szCs w:val="20"/>
    </w:rPr>
  </w:style>
  <w:style w:type="character" w:customStyle="1" w:styleId="Overskrift2Tegn">
    <w:name w:val="Overskrift 2 Tegn"/>
    <w:basedOn w:val="Standardskriftforavsnitt"/>
    <w:link w:val="Overskrift2"/>
    <w:rsid w:val="00352021"/>
    <w:rPr>
      <w:rFonts w:ascii="Arial" w:hAnsi="Arial" w:cs="Arial"/>
      <w:b/>
      <w:bCs/>
      <w:i/>
      <w:iCs/>
      <w:sz w:val="28"/>
      <w:szCs w:val="28"/>
    </w:rPr>
  </w:style>
  <w:style w:type="character" w:customStyle="1" w:styleId="TopptekstTegn">
    <w:name w:val="Topptekst Tegn"/>
    <w:basedOn w:val="Standardskriftforavsnitt"/>
    <w:link w:val="Topptekst"/>
    <w:uiPriority w:val="99"/>
    <w:rsid w:val="001B7A6A"/>
    <w:rPr>
      <w:rFonts w:ascii="Arial" w:hAnsi="Arial"/>
      <w:sz w:val="19"/>
      <w:szCs w:val="19"/>
    </w:rPr>
  </w:style>
  <w:style w:type="character" w:customStyle="1" w:styleId="Overskrift1Tegn">
    <w:name w:val="Overskrift 1 Tegn"/>
    <w:basedOn w:val="Standardskriftforavsnitt"/>
    <w:link w:val="Overskrift1"/>
    <w:rsid w:val="00246D6D"/>
    <w:rPr>
      <w:rFonts w:ascii="Arial" w:hAnsi="Arial" w:cs="Arial"/>
      <w:b/>
      <w:bCs/>
      <w:kern w:val="32"/>
      <w:sz w:val="32"/>
      <w:szCs w:val="32"/>
    </w:rPr>
  </w:style>
  <w:style w:type="paragraph" w:styleId="Listeavsnitt">
    <w:name w:val="List Paragraph"/>
    <w:basedOn w:val="Normal"/>
    <w:uiPriority w:val="34"/>
    <w:qFormat/>
    <w:rsid w:val="003D0174"/>
    <w:pPr>
      <w:ind w:left="720"/>
      <w:contextualSpacing/>
    </w:pPr>
  </w:style>
  <w:style w:type="character" w:customStyle="1" w:styleId="CommentTextChar">
    <w:name w:val="Comment Text Char"/>
    <w:basedOn w:val="Standardskriftforavsnitt"/>
    <w:link w:val="CommentText"/>
    <w:semiHidden/>
    <w:rsid w:val="007B6CB7"/>
    <w:rPr>
      <w:rFonts w:ascii="Arial" w:hAnsi="Arial"/>
    </w:rPr>
  </w:style>
  <w:style w:type="character" w:customStyle="1" w:styleId="BunntekstTegn">
    <w:name w:val="Bunntekst Tegn"/>
    <w:basedOn w:val="Standardskriftforavsnitt"/>
    <w:link w:val="Bunntekst"/>
    <w:uiPriority w:val="99"/>
    <w:rsid w:val="007902D7"/>
    <w:rPr>
      <w:rFonts w:ascii="Arial" w:hAnsi="Arial"/>
      <w:sz w:val="19"/>
      <w:szCs w:val="19"/>
    </w:rPr>
  </w:style>
  <w:style w:type="paragraph" w:styleId="Revisjon">
    <w:name w:val="Revision"/>
    <w:hidden/>
    <w:uiPriority w:val="99"/>
    <w:semiHidden/>
    <w:rsid w:val="00790F2F"/>
    <w:rPr>
      <w:rFonts w:ascii="Arial" w:hAnsi="Arial"/>
      <w:sz w:val="19"/>
      <w:szCs w:val="19"/>
    </w:rPr>
  </w:style>
  <w:style w:type="character" w:styleId="Ulstomtale">
    <w:name w:val="Unresolved Mention"/>
    <w:basedOn w:val="Standardskriftforavsnitt"/>
    <w:uiPriority w:val="99"/>
    <w:semiHidden/>
    <w:unhideWhenUsed/>
    <w:rsid w:val="000408F2"/>
    <w:rPr>
      <w:color w:val="605E5C"/>
      <w:shd w:val="clear" w:color="auto" w:fill="E1DFDD"/>
    </w:rPr>
  </w:style>
  <w:style w:type="character" w:styleId="Omtale">
    <w:name w:val="Mention"/>
    <w:basedOn w:val="Standardskriftforavsnitt"/>
    <w:uiPriority w:val="99"/>
    <w:unhideWhenUsed/>
    <w:rsid w:val="00134428"/>
    <w:rPr>
      <w:color w:val="2B579A"/>
      <w:shd w:val="clear" w:color="auto" w:fill="E1DFDD"/>
    </w:rPr>
  </w:style>
  <w:style w:type="paragraph" w:styleId="Merknadstekst">
    <w:name w:val="annotation text"/>
    <w:basedOn w:val="Normal"/>
    <w:link w:val="MerknadstekstTegn"/>
    <w:unhideWhenUsed/>
    <w:pPr>
      <w:spacing w:line="240" w:lineRule="auto"/>
    </w:pPr>
    <w:rPr>
      <w:sz w:val="20"/>
      <w:szCs w:val="20"/>
    </w:rPr>
  </w:style>
  <w:style w:type="character" w:customStyle="1" w:styleId="MerknadstekstTegn">
    <w:name w:val="Merknadstekst Tegn"/>
    <w:basedOn w:val="Standardskriftforavsnitt"/>
    <w:link w:val="Merknadstekst"/>
    <w:rPr>
      <w:rFonts w:ascii="Arial" w:hAnsi="Arial"/>
    </w:rPr>
  </w:style>
  <w:style w:type="character" w:styleId="Merknadsreferanse">
    <w:name w:val="annotation reference"/>
    <w:basedOn w:val="Standardskriftforavsnitt"/>
    <w:semiHidden/>
    <w:unhideWhenUsed/>
    <w:rPr>
      <w:sz w:val="16"/>
      <w:szCs w:val="16"/>
    </w:rPr>
  </w:style>
  <w:style w:type="paragraph" w:styleId="Kommentaremne">
    <w:name w:val="annotation subject"/>
    <w:basedOn w:val="Merknadstekst"/>
    <w:next w:val="Merknadstekst"/>
    <w:link w:val="KommentaremneTegn"/>
    <w:semiHidden/>
    <w:unhideWhenUsed/>
    <w:rsid w:val="00DE07FC"/>
    <w:rPr>
      <w:b/>
      <w:bCs/>
    </w:rPr>
  </w:style>
  <w:style w:type="character" w:customStyle="1" w:styleId="KommentaremneTegn">
    <w:name w:val="Kommentaremne Tegn"/>
    <w:basedOn w:val="MerknadstekstTegn"/>
    <w:link w:val="Kommentaremne"/>
    <w:semiHidden/>
    <w:rsid w:val="00DE07FC"/>
    <w:rPr>
      <w:rFonts w:ascii="Arial" w:hAnsi="Arial"/>
      <w:b/>
      <w:bCs/>
    </w:rPr>
  </w:style>
  <w:style w:type="paragraph" w:styleId="Tittel">
    <w:name w:val="Title"/>
    <w:basedOn w:val="Normal"/>
    <w:next w:val="Normal"/>
    <w:link w:val="TittelTegn"/>
    <w:qFormat/>
    <w:rsid w:val="00540E84"/>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540E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nskaffelsesprosessen/anskaffelsesprosessen-steg-steg/avklare-behov-og-forberede-konkurransen/kvalifikasjonskrav"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anskaffelser.no/anskaffelsesprosessen/anskaffelsesprosessen-steg-steg/konkurransegjennomforing/velge-tilbud-og-innga-avtale/vurdere-kvalifikasjoner/ebevis"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5" Type="http://schemas.openxmlformats.org/officeDocument/2006/relationships/hyperlink" Target="https://www.anskaffelser.no/veileder-til-anskaffelsesloven/10-kontraktsvilkar-om-bruk-av-laerlinger"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www.anskaffelser.no/verktoy/veiledere/kriterieveivisere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A033A-7381-4AA7-BFB9-3FE2F7F93745}">
  <ds:schemaRefs>
    <ds:schemaRef ds:uri="http://schemas.microsoft.com/office/2006/metadata/properties"/>
    <ds:schemaRef ds:uri="http://schemas.microsoft.com/office/infopath/2007/PartnerControls"/>
    <ds:schemaRef ds:uri="e4c87a7e-4af2-48fa-b25b-3e4140ce784b"/>
  </ds:schemaRefs>
</ds:datastoreItem>
</file>

<file path=customXml/itemProps2.xml><?xml version="1.0" encoding="utf-8"?>
<ds:datastoreItem xmlns:ds="http://schemas.openxmlformats.org/officeDocument/2006/customXml" ds:itemID="{3353AF95-5FE8-4A1A-B04E-47E9F307008A}">
  <ds:schemaRefs>
    <ds:schemaRef ds:uri="http://schemas.openxmlformats.org/officeDocument/2006/bibliography"/>
  </ds:schemaRefs>
</ds:datastoreItem>
</file>

<file path=customXml/itemProps3.xml><?xml version="1.0" encoding="utf-8"?>
<ds:datastoreItem xmlns:ds="http://schemas.openxmlformats.org/officeDocument/2006/customXml" ds:itemID="{A2B3368E-42AF-4CE5-ACF5-387400995410}">
  <ds:schemaRefs>
    <ds:schemaRef ds:uri="http://schemas.microsoft.com/sharepoint/v3/contenttype/forms"/>
  </ds:schemaRefs>
</ds:datastoreItem>
</file>

<file path=customXml/itemProps4.xml><?xml version="1.0" encoding="utf-8"?>
<ds:datastoreItem xmlns:ds="http://schemas.openxmlformats.org/officeDocument/2006/customXml" ds:itemID="{D13BF81A-061F-498D-9E18-2A66D7F08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1876</Words>
  <Characters>9947</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2026-06-29T09:08:00Z</dcterms:created>
  <dcterms:modified xsi:type="dcterms:W3CDTF">2026-06-29T10:23:00Z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