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E9EB" w14:textId="08526B55" w:rsidR="005711F9" w:rsidRPr="008604AF" w:rsidRDefault="007D4BFC" w:rsidP="0009332D">
      <w:pPr>
        <w:sectPr w:rsidR="005711F9" w:rsidRPr="008604AF" w:rsidSect="004C1382">
          <w:footerReference w:type="default" r:id="rId8"/>
          <w:headerReference w:type="first" r:id="rId9"/>
          <w:footerReference w:type="first" r:id="rId10"/>
          <w:pgSz w:w="11906" w:h="16838" w:code="9"/>
          <w:pgMar w:top="0" w:right="0" w:bottom="0" w:left="0" w:header="0" w:footer="0" w:gutter="0"/>
          <w:pgNumType w:start="1"/>
          <w:cols w:space="708"/>
          <w:titlePg/>
          <w:docGrid w:linePitch="299"/>
        </w:sectPr>
      </w:pPr>
      <w:r>
        <w:rPr>
          <w:noProof/>
        </w:rPr>
        <w:drawing>
          <wp:anchor distT="0" distB="0" distL="114300" distR="114300" simplePos="0" relativeHeight="251660293" behindDoc="0" locked="1" layoutInCell="1" allowOverlap="1" wp14:anchorId="5CEC43AA" wp14:editId="50A30B6F">
            <wp:simplePos x="0" y="0"/>
            <wp:positionH relativeFrom="column">
              <wp:posOffset>276860</wp:posOffset>
            </wp:positionH>
            <wp:positionV relativeFrom="page">
              <wp:posOffset>345440</wp:posOffset>
            </wp:positionV>
            <wp:extent cx="1734820" cy="47879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2D3E" w:rsidRPr="008604AF">
        <w:rPr>
          <w:rFonts w:cstheme="minorHAnsi"/>
          <w:noProof/>
          <w:lang w:bidi="en-GB"/>
        </w:rPr>
        <mc:AlternateContent>
          <mc:Choice Requires="wps">
            <w:drawing>
              <wp:anchor distT="0" distB="0" distL="114300" distR="114300" simplePos="0" relativeHeight="251658243" behindDoc="0" locked="1" layoutInCell="1" allowOverlap="1" wp14:anchorId="4BBB07CB" wp14:editId="3443A9B6">
                <wp:simplePos x="0" y="0"/>
                <wp:positionH relativeFrom="column">
                  <wp:posOffset>4770120</wp:posOffset>
                </wp:positionH>
                <wp:positionV relativeFrom="page">
                  <wp:posOffset>372110</wp:posOffset>
                </wp:positionV>
                <wp:extent cx="2329815" cy="464820"/>
                <wp:effectExtent l="0" t="0" r="0" b="0"/>
                <wp:wrapNone/>
                <wp:docPr id="1" name="Rektangel 1"/>
                <wp:cNvGraphicFramePr/>
                <a:graphic xmlns:a="http://schemas.openxmlformats.org/drawingml/2006/main">
                  <a:graphicData uri="http://schemas.microsoft.com/office/word/2010/wordprocessingShape">
                    <wps:wsp>
                      <wps:cNvSpPr/>
                      <wps:spPr>
                        <a:xfrm>
                          <a:off x="0" y="0"/>
                          <a:ext cx="2329815" cy="46482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89D5F" w14:textId="7D45608A" w:rsidR="002A7040" w:rsidRPr="008604AF" w:rsidRDefault="002A7040" w:rsidP="001C2D3E">
                            <w:pPr>
                              <w:jc w:val="center"/>
                              <w:rPr>
                                <w:rFonts w:ascii="Arial" w:hAnsi="Arial" w:cs="Arial"/>
                                <w:sz w:val="36"/>
                              </w:rPr>
                            </w:pPr>
                            <w:r w:rsidRPr="008604AF">
                              <w:rPr>
                                <w:rFonts w:ascii="Arial" w:hAnsi="Arial" w:cs="Arial"/>
                                <w:sz w:val="36"/>
                              </w:rPr>
                              <w:t>SSA-</w:t>
                            </w:r>
                            <w:r w:rsidR="006D7470">
                              <w:rPr>
                                <w:rFonts w:ascii="Arial" w:hAnsi="Arial" w:cs="Arial"/>
                                <w:sz w:val="36"/>
                              </w:rPr>
                              <w:t>little cloud</w:t>
                            </w:r>
                            <w:r w:rsidRPr="008604AF">
                              <w:rPr>
                                <w:rFonts w:ascii="Arial" w:hAnsi="Arial" w:cs="Arial"/>
                                <w:sz w:val="36"/>
                              </w:rPr>
                              <w:t xml:space="preserve"> 202</w:t>
                            </w:r>
                            <w:r w:rsidR="006F69CE">
                              <w:rPr>
                                <w:rFonts w:ascii="Arial" w:hAnsi="Arial" w:cs="Arial"/>
                                <w:sz w:val="3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B07CB" id="Rektangel 1" o:spid="_x0000_s1026" style="position:absolute;margin-left:375.6pt;margin-top:29.3pt;width:183.45pt;height:36.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sKhwIAAGoFAAAOAAAAZHJzL2Uyb0RvYy54bWysVEtv2zAMvg/YfxB0Xx1nadcGdYogRYcB&#10;RVu0HXpWZCkxIIsapcTOfv0o+ZGuK3YYloNCiR8/Pkzy8qqtDdsr9BXYgucnE86UlVBWdlPw7883&#10;n84580HYUhiwquAH5fnV4uOHy8bN1RS2YEqFjEisnzeu4NsQ3DzLvNyqWvgTcMqSUgPWItAVN1mJ&#10;oiH22mTTyeQsawBLhyCV9/R63Sn5IvFrrWS419qrwEzBKbaQTkznOp7Z4lLMNyjctpJ9GOIfoqhF&#10;ZcnpSHUtgmA7rP6gqiuJ4EGHEwl1BlpXUqUcKJt88iabp61wKuVCxfFuLJP/f7Tybv/kHpDK0Dg/&#10;9yTGLFqNdfyn+FibinUYi6XawCQ9Tj9PL87zU84k6WZns/NpqmZ2tHbow1cFNYtCwZE+RqqR2N/6&#10;QB4JOkCiMw+mKm8qY9IFN+uVQbYX8cPl0+VsFb8VmfwGMzaCLUSzTh1fsmMuSQoHoyLO2EelWVXG&#10;6FMkqc3U6EdIqWzIO9VWlKpzfzqh3+A9Nma0SLEkwsisyf/I3RMMyI5k4O6i7PHRVKUuHY0nfwus&#10;Mx4tkmewYTSuKwv4HoGhrHrPHX4oUleaWKXQrluCRHEN5eEBGUI3Lt7Jm4o+4a3w4UEgzQdNEs18&#10;uKdDG2gKDr3E2Rbw53vvEU9tS1rOGpq3gvsfO4GKM/PNUkNf5LNZHNB0mZ1+oW5i+Fqzfq2xu3oF&#10;1Bk5bRcnkxjxwQyiRqhfaDUso1dSCSvJd8FlwOGyCt0eoOUi1XKZYDSUToRb++RkJI8Fji363L4I&#10;dH0fB5qAOxhmU8zftHOHjZYWlrsAukq9fqxrX3oa6NRD/fKJG+P1PaGOK3LxCwAA//8DAFBLAwQU&#10;AAYACAAAACEAn3TjDOEAAAALAQAADwAAAGRycy9kb3ducmV2LnhtbEyPwU7DMAyG70i8Q2QkLoil&#10;2bRRSt0JhhC3iRUQ16wxbaFxqibbOp6e7AQ3W/70+/vz5Wg7safBt44R1CQBQVw503KN8Pb6dJ2C&#10;8EGz0Z1jQjiSh2VxfpbrzLgDb2hfhlrEEPaZRmhC6DMpfdWQ1X7ieuJ4+3SD1SGuQy3NoA8x3HZy&#10;miQLaXXL8UOje1o1VH2XO4uwSd6Zbp8f1v3Vz8uxeqw/vsrVDPHyYry/AxFoDH8wnPSjOhTRaet2&#10;bLzoEG7mahpRhHm6AHEClEoViG2cZioFWeTyf4fiFwAA//8DAFBLAQItABQABgAIAAAAIQC2gziS&#10;/gAAAOEBAAATAAAAAAAAAAAAAAAAAAAAAABbQ29udGVudF9UeXBlc10ueG1sUEsBAi0AFAAGAAgA&#10;AAAhADj9If/WAAAAlAEAAAsAAAAAAAAAAAAAAAAALwEAAF9yZWxzLy5yZWxzUEsBAi0AFAAGAAgA&#10;AAAhAKRxiwqHAgAAagUAAA4AAAAAAAAAAAAAAAAALgIAAGRycy9lMm9Eb2MueG1sUEsBAi0AFAAG&#10;AAgAAAAhAJ904wzhAAAACwEAAA8AAAAAAAAAAAAAAAAA4QQAAGRycy9kb3ducmV2LnhtbFBLBQYA&#10;AAAABAAEAPMAAADvBQAAAAA=&#10;" fillcolor="#012a4c" stroked="f" strokeweight="1pt">
                <v:textbox>
                  <w:txbxContent>
                    <w:p w14:paraId="53589D5F" w14:textId="7D45608A" w:rsidR="002A7040" w:rsidRPr="008604AF" w:rsidRDefault="002A7040" w:rsidP="001C2D3E">
                      <w:pPr>
                        <w:jc w:val="center"/>
                        <w:rPr>
                          <w:rFonts w:ascii="Arial" w:hAnsi="Arial" w:cs="Arial"/>
                          <w:sz w:val="36"/>
                        </w:rPr>
                      </w:pPr>
                      <w:r w:rsidRPr="008604AF">
                        <w:rPr>
                          <w:rFonts w:ascii="Arial" w:hAnsi="Arial" w:cs="Arial"/>
                          <w:sz w:val="36"/>
                        </w:rPr>
                        <w:t>SSA-</w:t>
                      </w:r>
                      <w:r w:rsidR="006D7470">
                        <w:rPr>
                          <w:rFonts w:ascii="Arial" w:hAnsi="Arial" w:cs="Arial"/>
                          <w:sz w:val="36"/>
                        </w:rPr>
                        <w:t>little cloud</w:t>
                      </w:r>
                      <w:r w:rsidRPr="008604AF">
                        <w:rPr>
                          <w:rFonts w:ascii="Arial" w:hAnsi="Arial" w:cs="Arial"/>
                          <w:sz w:val="36"/>
                        </w:rPr>
                        <w:t xml:space="preserve"> 202</w:t>
                      </w:r>
                      <w:r w:rsidR="006F69CE">
                        <w:rPr>
                          <w:rFonts w:ascii="Arial" w:hAnsi="Arial" w:cs="Arial"/>
                          <w:sz w:val="36"/>
                        </w:rPr>
                        <w:t>6</w:t>
                      </w:r>
                    </w:p>
                  </w:txbxContent>
                </v:textbox>
                <w10:wrap anchory="page"/>
                <w10:anchorlock/>
              </v:rect>
            </w:pict>
          </mc:Fallback>
        </mc:AlternateContent>
      </w:r>
      <w:r w:rsidR="001C2D3E" w:rsidRPr="008604AF">
        <w:rPr>
          <w:noProof/>
          <w:lang w:bidi="en-GB"/>
        </w:rPr>
        <mc:AlternateContent>
          <mc:Choice Requires="wps">
            <w:drawing>
              <wp:anchor distT="45720" distB="45720" distL="114300" distR="114300" simplePos="0" relativeHeight="251658244" behindDoc="0" locked="1" layoutInCell="1" allowOverlap="1" wp14:anchorId="2728B2AB" wp14:editId="756FA220">
                <wp:simplePos x="0" y="0"/>
                <wp:positionH relativeFrom="page">
                  <wp:posOffset>1925320</wp:posOffset>
                </wp:positionH>
                <wp:positionV relativeFrom="page">
                  <wp:posOffset>3068955</wp:posOffset>
                </wp:positionV>
                <wp:extent cx="5151120" cy="1080770"/>
                <wp:effectExtent l="0" t="0" r="0" b="508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108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DCD8A" w14:textId="56C8C5E4" w:rsidR="002A7040" w:rsidRPr="006F69CE" w:rsidRDefault="006D7470" w:rsidP="004F695B">
                            <w:pPr>
                              <w:pStyle w:val="Tittelforside"/>
                              <w:rPr>
                                <w:lang w:val="en-US"/>
                              </w:rPr>
                            </w:pPr>
                            <w:r w:rsidRPr="006F69CE">
                              <w:rPr>
                                <w:lang w:val="en-US"/>
                              </w:rPr>
                              <w:t>The little cloud agreement</w:t>
                            </w:r>
                          </w:p>
                          <w:p w14:paraId="21533041" w14:textId="5F8B7C26" w:rsidR="002A7040" w:rsidRPr="006F69CE" w:rsidRDefault="00154E0C" w:rsidP="004F695B">
                            <w:pPr>
                              <w:pStyle w:val="undertittel"/>
                              <w:rPr>
                                <w:lang w:val="en-US"/>
                              </w:rPr>
                            </w:pPr>
                            <w:bookmarkStart w:id="15" w:name="_Hlk110589845"/>
                            <w:bookmarkStart w:id="16" w:name="_Hlk110589846"/>
                            <w:r w:rsidRPr="006F69CE">
                              <w:rPr>
                                <w:lang w:val="en-US"/>
                              </w:rPr>
                              <w:t>P</w:t>
                            </w:r>
                            <w:r w:rsidR="00EB6FF4" w:rsidRPr="006F69CE">
                              <w:rPr>
                                <w:lang w:val="en-US"/>
                              </w:rPr>
                              <w:t xml:space="preserve">roviding access </w:t>
                            </w:r>
                            <w:r w:rsidR="00F6727A" w:rsidRPr="006F69CE">
                              <w:rPr>
                                <w:lang w:val="en-US"/>
                              </w:rPr>
                              <w:t xml:space="preserve">to </w:t>
                            </w:r>
                            <w:r w:rsidR="005C496A" w:rsidRPr="006F69CE">
                              <w:rPr>
                                <w:lang w:val="en-US"/>
                              </w:rPr>
                              <w:t>C</w:t>
                            </w:r>
                            <w:r w:rsidR="00013D88" w:rsidRPr="006F69CE">
                              <w:rPr>
                                <w:lang w:val="en-US"/>
                              </w:rPr>
                              <w:t xml:space="preserve">loud Services delivered on </w:t>
                            </w:r>
                            <w:r w:rsidR="00930A37" w:rsidRPr="006F69CE">
                              <w:rPr>
                                <w:lang w:val="en-US"/>
                              </w:rPr>
                              <w:t>S</w:t>
                            </w:r>
                            <w:r w:rsidR="00013D88" w:rsidRPr="006F69CE">
                              <w:rPr>
                                <w:lang w:val="en-US"/>
                              </w:rPr>
                              <w:t xml:space="preserve">tandard </w:t>
                            </w:r>
                            <w:r w:rsidR="00930A37" w:rsidRPr="006F69CE">
                              <w:rPr>
                                <w:lang w:val="en-US"/>
                              </w:rPr>
                              <w:t>T</w:t>
                            </w:r>
                            <w:r w:rsidR="00013D88" w:rsidRPr="006F69CE">
                              <w:rPr>
                                <w:lang w:val="en-US"/>
                              </w:rPr>
                              <w:t>erms</w:t>
                            </w:r>
                            <w:bookmarkEnd w:id="15"/>
                            <w:bookmarkEnd w:id="16"/>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1.6pt;margin-top:241.65pt;width:405.6pt;height:85.1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8864gEAAKkDAAAOAAAAZHJzL2Uyb0RvYy54bWysU9GO0zAQfEfiHyy/0yRVS4+o6em40yGk&#10;g0M6+ADHsRuLxGvWbpPy9aydXK/AG+LFsr3O7MzsZHs99h07KvQGbMWLRc6ZshIaY/cV//b1/s0V&#10;Zz4I24gOrKr4SXl+vXv9aju4Ui2hha5RyAjE+nJwFW9DcGWWedmqXvgFOGWpqAF7EeiI+6xBMRB6&#10;32XLPH+bDYCNQ5DKe7q9m4p8l/C1VjI8au1VYF3FiVtIK6a1jmu224pyj8K1Rs40xD+w6IWx1PQM&#10;dSeCYAc0f0H1RiJ40GEhoc9AayNV0kBqivwPNU+tcCppIXO8O9vk/x+s/Hx8cl+QhfE9jDTAJMK7&#10;B5DfPbNw2wq7VzeIMLRKNNS4iJZlg/Pl/Gm02pc+gtTDJ2hoyOIQIAGNGvvoCulkhE4DOJ1NV2Ng&#10;ki7XxboollSSVCvyq3yzSWPJRPn8uUMfPijoWdxUHGmqCV4cH3yIdET5/CR2s3Bvui5NtrO/XdDD&#10;eJPoR8YT9zDWIzPNrC2qqaE5kR6EKS+Ub9q0gD85GygrFfc/DgIVZ91HS568K1arGK50WK03UQ1e&#10;VurLirCSoCoeOJu2t2EK5MGh2bfUaZqChRvyUZuk8IXVTJ/ykITP2Y2BuzynVy9/2O4XAAAA//8D&#10;AFBLAwQUAAYACAAAACEARhmcKOAAAAAMAQAADwAAAGRycy9kb3ducmV2LnhtbEyPy07DMBBF90j8&#10;gzVI7KidJqlKyKRCILZUlIfEzo2nSUQ8jmK3CX9fdwXL0T2690y5mW0vTjT6zjFCslAgiGtnOm4Q&#10;Pt5f7tYgfNBsdO+YEH7Jw6a6vip1YdzEb3TahUbEEvaFRmhDGAopfd2S1X7hBuKYHdxodYjn2Egz&#10;6imW214ulVpJqzuOC60e6Kml+md3tAifr4fvr0xtm2ebD5OblWR7LxFvb+bHBxCB5vAHw0U/qkMV&#10;nfbuyMaLHiFV6TKiCNk6TUFciCTJMhB7hFWe5iCrUv5/ojoDAAD//wMAUEsBAi0AFAAGAAgAAAAh&#10;ALaDOJL+AAAA4QEAABMAAAAAAAAAAAAAAAAAAAAAAFtDb250ZW50X1R5cGVzXS54bWxQSwECLQAU&#10;AAYACAAAACEAOP0h/9YAAACUAQAACwAAAAAAAAAAAAAAAAAvAQAAX3JlbHMvLnJlbHNQSwECLQAU&#10;AAYACAAAACEAhEfPOuIBAACpAwAADgAAAAAAAAAAAAAAAAAuAgAAZHJzL2Uyb0RvYy54bWxQSwEC&#10;LQAUAAYACAAAACEARhmcKOAAAAAMAQAADwAAAAAAAAAAAAAAAAA8BAAAZHJzL2Rvd25yZXYueG1s&#10;UEsFBgAAAAAEAAQA8wAAAEkFAAAAAA==&#10;" filled="f" stroked="f">
                <v:textbox>
                  <w:txbxContent>
                    <w:p w14:paraId="7BCDCD8A" w14:textId="56C8C5E4" w:rsidR="002A7040" w:rsidRPr="006F69CE" w:rsidRDefault="006D7470" w:rsidP="004F695B">
                      <w:pPr>
                        <w:pStyle w:val="Tittelforside"/>
                        <w:rPr>
                          <w:lang w:val="en-US"/>
                        </w:rPr>
                      </w:pPr>
                      <w:r w:rsidRPr="006F69CE">
                        <w:rPr>
                          <w:lang w:val="en-US"/>
                        </w:rPr>
                        <w:t>The little cloud agreement</w:t>
                      </w:r>
                    </w:p>
                    <w:p w14:paraId="21533041" w14:textId="5F8B7C26" w:rsidR="002A7040" w:rsidRPr="006F69CE" w:rsidRDefault="00154E0C" w:rsidP="004F695B">
                      <w:pPr>
                        <w:pStyle w:val="undertittel"/>
                        <w:rPr>
                          <w:lang w:val="en-US"/>
                        </w:rPr>
                      </w:pPr>
                      <w:bookmarkStart w:id="17" w:name="_Hlk110589845"/>
                      <w:bookmarkStart w:id="18" w:name="_Hlk110589846"/>
                      <w:r w:rsidRPr="006F69CE">
                        <w:rPr>
                          <w:lang w:val="en-US"/>
                        </w:rPr>
                        <w:t>P</w:t>
                      </w:r>
                      <w:r w:rsidR="00EB6FF4" w:rsidRPr="006F69CE">
                        <w:rPr>
                          <w:lang w:val="en-US"/>
                        </w:rPr>
                        <w:t xml:space="preserve">roviding access </w:t>
                      </w:r>
                      <w:r w:rsidR="00F6727A" w:rsidRPr="006F69CE">
                        <w:rPr>
                          <w:lang w:val="en-US"/>
                        </w:rPr>
                        <w:t xml:space="preserve">to </w:t>
                      </w:r>
                      <w:r w:rsidR="005C496A" w:rsidRPr="006F69CE">
                        <w:rPr>
                          <w:lang w:val="en-US"/>
                        </w:rPr>
                        <w:t>C</w:t>
                      </w:r>
                      <w:r w:rsidR="00013D88" w:rsidRPr="006F69CE">
                        <w:rPr>
                          <w:lang w:val="en-US"/>
                        </w:rPr>
                        <w:t xml:space="preserve">loud Services delivered on </w:t>
                      </w:r>
                      <w:r w:rsidR="00930A37" w:rsidRPr="006F69CE">
                        <w:rPr>
                          <w:lang w:val="en-US"/>
                        </w:rPr>
                        <w:t>S</w:t>
                      </w:r>
                      <w:r w:rsidR="00013D88" w:rsidRPr="006F69CE">
                        <w:rPr>
                          <w:lang w:val="en-US"/>
                        </w:rPr>
                        <w:t xml:space="preserve">tandard </w:t>
                      </w:r>
                      <w:r w:rsidR="00930A37" w:rsidRPr="006F69CE">
                        <w:rPr>
                          <w:lang w:val="en-US"/>
                        </w:rPr>
                        <w:t>T</w:t>
                      </w:r>
                      <w:r w:rsidR="00013D88" w:rsidRPr="006F69CE">
                        <w:rPr>
                          <w:lang w:val="en-US"/>
                        </w:rPr>
                        <w:t>erms</w:t>
                      </w:r>
                      <w:bookmarkEnd w:id="17"/>
                      <w:bookmarkEnd w:id="18"/>
                    </w:p>
                  </w:txbxContent>
                </v:textbox>
                <w10:wrap type="square" anchorx="page" anchory="page"/>
                <w10:anchorlock/>
              </v:shape>
            </w:pict>
          </mc:Fallback>
        </mc:AlternateContent>
      </w:r>
      <w:r w:rsidR="001C2D3E" w:rsidRPr="008604AF">
        <w:rPr>
          <w:noProof/>
          <w:lang w:bidi="en-GB"/>
        </w:rPr>
        <mc:AlternateContent>
          <mc:Choice Requires="wps">
            <w:drawing>
              <wp:anchor distT="45720" distB="45720" distL="114300" distR="114300" simplePos="0" relativeHeight="251658245" behindDoc="0" locked="1" layoutInCell="1" allowOverlap="1" wp14:anchorId="44A7FB40" wp14:editId="4064D231">
                <wp:simplePos x="0" y="0"/>
                <wp:positionH relativeFrom="column">
                  <wp:posOffset>1929765</wp:posOffset>
                </wp:positionH>
                <wp:positionV relativeFrom="page">
                  <wp:posOffset>4342765</wp:posOffset>
                </wp:positionV>
                <wp:extent cx="5014595" cy="995680"/>
                <wp:effectExtent l="0" t="0" r="0" b="0"/>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04C31" w14:textId="7F7FD9F4" w:rsidR="002A7040" w:rsidRPr="00C070DE" w:rsidRDefault="00C070DE" w:rsidP="004F695B">
                            <w:pPr>
                              <w:pStyle w:val="Undertittel2"/>
                            </w:pPr>
                            <w:r w:rsidRPr="00000AD7">
                              <w:t>The Norwegian Government’s Standard Agreement for</w:t>
                            </w:r>
                            <w:r w:rsidR="009E2D4E" w:rsidRPr="00000AD7">
                              <w:t xml:space="preserve"> </w:t>
                            </w:r>
                            <w:r w:rsidR="00154E0C">
                              <w:t>providing access to</w:t>
                            </w:r>
                            <w:r w:rsidR="009E2D4E" w:rsidRPr="00000AD7">
                              <w:t xml:space="preserve"> Cloud Services delivered on </w:t>
                            </w:r>
                            <w:r w:rsidR="00930A37" w:rsidRPr="00000AD7">
                              <w:t>S</w:t>
                            </w:r>
                            <w:r w:rsidR="009E2D4E" w:rsidRPr="00000AD7">
                              <w:t xml:space="preserve">tandard </w:t>
                            </w:r>
                            <w:r w:rsidR="00930A37" w:rsidRPr="00000AD7">
                              <w:t>T</w:t>
                            </w:r>
                            <w:r w:rsidR="009E2D4E" w:rsidRPr="00000AD7">
                              <w:t>erms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7FB40" id="Tekstboks 3" o:spid="_x0000_s1028" type="#_x0000_t202" style="position:absolute;margin-left:151.95pt;margin-top:341.95pt;width:394.85pt;height:78.4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at5QEAAKgDAAAOAAAAZHJzL2Uyb0RvYy54bWysU9tu2zAMfR+wfxD0vtgOkq4x4hRdiw4D&#10;ugvQ7QNkWbKF2aJGKbGzrx8lp2m2vQ17EURSPjznkN7eTEPPDgq9AVvxYpFzpqyExti24t++Pry5&#10;5swHYRvRg1UVPyrPb3avX21HV6oldNA3ChmBWF+OruJdCK7MMi87NQi/AKcsFTXgIAKF2GYNipHQ&#10;hz5b5vlVNgI2DkEq7yl7Pxf5LuFrrWT4rLVXgfUVJ24hnZjOOp7ZbivKFoXrjDzREP/AYhDGUtMz&#10;1L0Igu3R/AU1GIngQYeFhCEDrY1USQOpKfI/1Dx1wqmkhczx7myT/3+w8tPhyX1BFqZ3MNEAkwjv&#10;HkF+98zCXSdsq24RYeyUaKhxES3LRufL06fRal/6CFKPH6GhIYt9gAQ0aRyiK6STEToN4Hg2XU2B&#10;SUqu82K13qw5k1TbbNZX12kqmSifv3bow3sFA4uXiiMNNaGLw6MPkY0on5/EZhYeTN+nwfb2twQ9&#10;jJnEPhKeqYepnphpKr6M0qKYGpojyUGY14XWmy4d4E/ORlqVivsfe4GKs/6DJUs2xWoVdysFq/Xb&#10;JQV4WakvK8JKgqp44Gy+3oV5H/cOTdtRp3kIFm7JRm2SwhdWJ/q0Dkn4aXXjvl3G6dXLD7b7BQAA&#10;//8DAFBLAwQUAAYACAAAACEAIcKLWt8AAAAMAQAADwAAAGRycy9kb3ducmV2LnhtbEyPTU/DMAyG&#10;70j8h8hI3FgCHaUtdScE4gra+JC4ZY3XVjRO1WRr+fekJ7jZ8qPXz1tuZtuLE42+c4xwvVIgiGtn&#10;Om4Q3t+erzIQPmg2undMCD/kYVOdn5W6MG7iLZ12oRExhH2hEdoQhkJKX7dktV+5gTjeDm60OsR1&#10;bKQZ9RTDbS9vlEql1R3HD60e6LGl+nt3tAgfL4evz7V6bZ7s7TC5WUm2uUS8vJgf7kEEmsMfDIt+&#10;VIcqOu3dkY0XPUKikjyiCGm2DAuh8iQFsUfI1uoOZFXK/yWqXwAAAP//AwBQSwECLQAUAAYACAAA&#10;ACEAtoM4kv4AAADhAQAAEwAAAAAAAAAAAAAAAAAAAAAAW0NvbnRlbnRfVHlwZXNdLnhtbFBLAQIt&#10;ABQABgAIAAAAIQA4/SH/1gAAAJQBAAALAAAAAAAAAAAAAAAAAC8BAABfcmVscy8ucmVsc1BLAQIt&#10;ABQABgAIAAAAIQCa+iat5QEAAKgDAAAOAAAAAAAAAAAAAAAAAC4CAABkcnMvZTJvRG9jLnhtbFBL&#10;AQItABQABgAIAAAAIQAhwota3wAAAAwBAAAPAAAAAAAAAAAAAAAAAD8EAABkcnMvZG93bnJldi54&#10;bWxQSwUGAAAAAAQABADzAAAASwUAAAAA&#10;" filled="f" stroked="f">
                <v:textbox>
                  <w:txbxContent>
                    <w:p w14:paraId="4C704C31" w14:textId="7F7FD9F4" w:rsidR="002A7040" w:rsidRPr="00C070DE" w:rsidRDefault="00C070DE" w:rsidP="004F695B">
                      <w:pPr>
                        <w:pStyle w:val="Undertittel2"/>
                      </w:pPr>
                      <w:r w:rsidRPr="00000AD7">
                        <w:t>The Norwegian Government’s Standard Agreement for</w:t>
                      </w:r>
                      <w:r w:rsidR="009E2D4E" w:rsidRPr="00000AD7">
                        <w:t xml:space="preserve"> </w:t>
                      </w:r>
                      <w:r w:rsidR="00154E0C">
                        <w:t>providing access to</w:t>
                      </w:r>
                      <w:r w:rsidR="009E2D4E" w:rsidRPr="00000AD7">
                        <w:t xml:space="preserve"> Cloud Services delivered on </w:t>
                      </w:r>
                      <w:r w:rsidR="00930A37" w:rsidRPr="00000AD7">
                        <w:t>S</w:t>
                      </w:r>
                      <w:r w:rsidR="009E2D4E" w:rsidRPr="00000AD7">
                        <w:t xml:space="preserve">tandard </w:t>
                      </w:r>
                      <w:r w:rsidR="00930A37" w:rsidRPr="00000AD7">
                        <w:t>T</w:t>
                      </w:r>
                      <w:r w:rsidR="009E2D4E" w:rsidRPr="00000AD7">
                        <w:t>erms</w:t>
                      </w:r>
                    </w:p>
                  </w:txbxContent>
                </v:textbox>
                <w10:wrap type="square" anchory="page"/>
                <w10:anchorlock/>
              </v:shape>
            </w:pict>
          </mc:Fallback>
        </mc:AlternateContent>
      </w:r>
      <w:r w:rsidR="001C2D3E" w:rsidRPr="008604AF">
        <w:rPr>
          <w:rFonts w:cstheme="minorHAnsi"/>
          <w:noProof/>
          <w:sz w:val="36"/>
          <w:lang w:bidi="en-GB"/>
        </w:rPr>
        <mc:AlternateContent>
          <mc:Choice Requires="wps">
            <w:drawing>
              <wp:anchor distT="0" distB="0" distL="114300" distR="114300" simplePos="0" relativeHeight="251658242" behindDoc="0" locked="1" layoutInCell="1" allowOverlap="1" wp14:anchorId="75EBBE26" wp14:editId="13A44529">
                <wp:simplePos x="0" y="0"/>
                <wp:positionH relativeFrom="column">
                  <wp:posOffset>2029460</wp:posOffset>
                </wp:positionH>
                <wp:positionV relativeFrom="page">
                  <wp:posOffset>4195445</wp:posOffset>
                </wp:positionV>
                <wp:extent cx="506857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57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0C574E" id="Rett linje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9.8pt,330.35pt" to="558.9pt,3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PzvwEAAN8DAAAOAAAAZHJzL2Uyb0RvYy54bWysU9uO2yAQfa/Uf0C8N3ZW8m5qxVmpu9q+&#10;VO2qlw8geIiRgEFAY+fvO+DEWbWVqlZ9wTDMOTPnMN7eT9awI4So0XV8vao5Ayex1+7Q8W9fn95s&#10;OItJuF4YdNDxE0R+v3v9ajv6Fm5wQNNDYETiYjv6jg8p+baqohzAirhCD44uFQYrEh3DoeqDGInd&#10;muqmrm+rEUPvA0qIkaKP8yXfFX6lQKZPSkVIzHScektlDWXd57XabUV7CMIPWp7bEP/QhRXaUdGF&#10;6lEkwb4H/QuV1TJgRJVWEm2FSmkJRQOpWdc/qfkyCA9FC5kT/WJT/H+08uPxwT0HsmH0sY3+OWQV&#10;kwo2f6k/NhWzTotZMCUmKdjUt5vmjjyVl7vqCvQhpveAluVNx412WYdoxfFDTFSMUi8pOWwcG2l6&#10;ms1dU9IiGt0/aWPyZQyH/YMJ7CjyG9bNu7fr/GxE8SKNTsZR8Kqi7NLJwFzgMyime+p7PVfIAwYL&#10;rZASXLrwGkfZGaaohQVY/xl4zs9QKMP3N+AFUSqjSwvYaofhd9XTdGlZzfkXB2bd2YI99qfyvsUa&#10;mqLi3Hni85i+PBf49b/c/QAAAP//AwBQSwMEFAAGAAgAAAAhACpNoifdAAAADAEAAA8AAABkcnMv&#10;ZG93bnJldi54bWxMj8FKAzEQhu+C7xBG8FJsEoVtu262SMWr0Cr2mm6mm8XNZEnS7vbtTUHQ48x8&#10;/PP91XpyPTtjiJ0nBXIugCE13nTUKvj8eHtYAotJk9G9J1RwwQjr+vam0qXxI23xvEstyyEUS63A&#10;pjSUnMfGotNx7gekfDv64HTKY2i5CXrM4a7nj0IU3OmO8gerB9xYbL53J6fg60LOz96jmLVLaV/3&#10;Gwrjdq/U/d308gws4ZT+YLjqZ3Wos9PBn8hE1it4kqsiowqKQiyAXQkpF7nN4XfF64r/L1H/AAAA&#10;//8DAFBLAQItABQABgAIAAAAIQC2gziS/gAAAOEBAAATAAAAAAAAAAAAAAAAAAAAAABbQ29udGVu&#10;dF9UeXBlc10ueG1sUEsBAi0AFAAGAAgAAAAhADj9If/WAAAAlAEAAAsAAAAAAAAAAAAAAAAALwEA&#10;AF9yZWxzLy5yZWxzUEsBAi0AFAAGAAgAAAAhADCaI/O/AQAA3wMAAA4AAAAAAAAAAAAAAAAALgIA&#10;AGRycy9lMm9Eb2MueG1sUEsBAi0AFAAGAAgAAAAhACpNoifdAAAADAEAAA8AAAAAAAAAAAAAAAAA&#10;GQQAAGRycy9kb3ducmV2LnhtbFBLBQYAAAAABAAEAPMAAAAjBQAAAAA=&#10;" strokecolor="#005b91" strokeweight="1.25pt">
                <v:stroke joinstyle="miter"/>
                <w10:wrap anchory="page"/>
                <w10:anchorlock/>
              </v:line>
            </w:pict>
          </mc:Fallback>
        </mc:AlternateContent>
      </w:r>
      <w:r w:rsidR="00A50539" w:rsidRPr="008604AF">
        <w:rPr>
          <w:rFonts w:ascii="Arial" w:eastAsia="Arial" w:hAnsi="Arial" w:cs="Arial"/>
          <w:noProof/>
          <w:lang w:bidi="en-GB"/>
        </w:rPr>
        <w:drawing>
          <wp:anchor distT="0" distB="0" distL="114300" distR="114300" simplePos="0" relativeHeight="251658241" behindDoc="0" locked="1" layoutInCell="1" allowOverlap="1" wp14:anchorId="4BDCE212" wp14:editId="7A334180">
            <wp:simplePos x="0" y="0"/>
            <wp:positionH relativeFrom="margin">
              <wp:posOffset>3390900</wp:posOffset>
            </wp:positionH>
            <wp:positionV relativeFrom="page">
              <wp:posOffset>9955530</wp:posOffset>
            </wp:positionV>
            <wp:extent cx="774000" cy="270000"/>
            <wp:effectExtent l="0" t="0" r="7620"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50ABCF" w14:textId="0C41F12F" w:rsidR="00874AB7" w:rsidRPr="008604AF" w:rsidRDefault="002D05CC" w:rsidP="00622578">
      <w:pPr>
        <w:pStyle w:val="Tittelside2"/>
      </w:pPr>
      <w:bookmarkStart w:id="19" w:name="_Hlk110589907"/>
      <w:r w:rsidRPr="004B5641">
        <w:rPr>
          <w:lang w:bidi="en-GB"/>
        </w:rPr>
        <w:lastRenderedPageBreak/>
        <w:t>Agreement for providing access to Cloud Services delivered on Standard Terms</w:t>
      </w:r>
      <w:bookmarkEnd w:id="19"/>
    </w:p>
    <w:p w14:paraId="21770DDC" w14:textId="77777777" w:rsidR="002D05CC" w:rsidRDefault="002D05CC" w:rsidP="00BD2BE3">
      <w:pPr>
        <w:rPr>
          <w:b/>
          <w:lang w:bidi="en-GB"/>
        </w:rPr>
      </w:pPr>
    </w:p>
    <w:p w14:paraId="6F21E326" w14:textId="5B63DF36" w:rsidR="00BD2BE3" w:rsidRPr="008604AF" w:rsidRDefault="00BD2BE3" w:rsidP="00BD2BE3">
      <w:pPr>
        <w:rPr>
          <w:b/>
          <w:bCs/>
        </w:rPr>
      </w:pPr>
      <w:r w:rsidRPr="008604AF">
        <w:rPr>
          <w:b/>
          <w:lang w:bidi="en-GB"/>
        </w:rPr>
        <w:t>Agreement concerning</w:t>
      </w:r>
    </w:p>
    <w:p w14:paraId="0214099E" w14:textId="77777777" w:rsidR="00BD2BE3" w:rsidRPr="008604AF" w:rsidRDefault="00BD2BE3" w:rsidP="00BD2BE3">
      <w:r w:rsidRPr="008604AF">
        <w:rPr>
          <w:lang w:bidi="en-GB"/>
        </w:rPr>
        <w:t>[name of procurement]</w:t>
      </w:r>
    </w:p>
    <w:p w14:paraId="55C19996" w14:textId="77777777" w:rsidR="00BD2BE3" w:rsidRPr="008604AF" w:rsidRDefault="00BD2BE3" w:rsidP="00BD2BE3">
      <w:pPr>
        <w:pStyle w:val="CommentSubject1"/>
      </w:pPr>
    </w:p>
    <w:p w14:paraId="7F2DE941" w14:textId="77777777" w:rsidR="00BD2BE3" w:rsidRPr="008604AF" w:rsidRDefault="00BD2BE3" w:rsidP="00BD2BE3">
      <w:pPr>
        <w:pStyle w:val="Merknadstekst1"/>
      </w:pPr>
    </w:p>
    <w:p w14:paraId="1F5A6AAF" w14:textId="77777777" w:rsidR="00BD2BE3" w:rsidRPr="00E72B53" w:rsidRDefault="00BD2BE3" w:rsidP="00BD2BE3">
      <w:pPr>
        <w:pStyle w:val="CommentSubject1"/>
      </w:pPr>
      <w:r w:rsidRPr="008604AF">
        <w:rPr>
          <w:lang w:bidi="en-GB"/>
        </w:rPr>
        <w:t>has been entered into between:</w:t>
      </w:r>
    </w:p>
    <w:p w14:paraId="6ABB9004" w14:textId="77777777" w:rsidR="00BD2BE3" w:rsidRPr="00E72B53" w:rsidRDefault="00BD2BE3" w:rsidP="00C0595F">
      <w:pPr>
        <w:pStyle w:val="Normalmedluftover"/>
      </w:pPr>
      <w:r w:rsidRPr="008604AF">
        <w:rPr>
          <w:lang w:bidi="en-GB"/>
        </w:rPr>
        <w:t>[Enter here]</w:t>
      </w:r>
    </w:p>
    <w:p w14:paraId="3890DE7E" w14:textId="77777777" w:rsidR="00BD2BE3" w:rsidRPr="008604AF" w:rsidRDefault="00BD2BE3" w:rsidP="00BD2BE3">
      <w:r w:rsidRPr="008604AF">
        <w:rPr>
          <w:lang w:bidi="en-GB"/>
        </w:rPr>
        <w:t>_____________________________________________________</w:t>
      </w:r>
    </w:p>
    <w:p w14:paraId="28B456F9" w14:textId="736EB231" w:rsidR="00BD2BE3" w:rsidRPr="008604AF" w:rsidRDefault="00BD2BE3" w:rsidP="00BD2BE3">
      <w:r w:rsidRPr="008604AF">
        <w:rPr>
          <w:lang w:bidi="en-GB"/>
        </w:rPr>
        <w:t>(</w:t>
      </w:r>
      <w:r w:rsidR="000C511E" w:rsidRPr="008604AF">
        <w:rPr>
          <w:lang w:bidi="en-GB"/>
        </w:rPr>
        <w:t>Hereinafter</w:t>
      </w:r>
      <w:r w:rsidRPr="008604AF">
        <w:rPr>
          <w:lang w:bidi="en-GB"/>
        </w:rPr>
        <w:t xml:space="preserve"> referred to as the Supplier)</w:t>
      </w:r>
    </w:p>
    <w:p w14:paraId="29796813" w14:textId="77777777" w:rsidR="00BD2BE3" w:rsidRPr="008604AF" w:rsidRDefault="00BD2BE3" w:rsidP="00BD2BE3">
      <w:pPr>
        <w:rPr>
          <w:b/>
        </w:rPr>
      </w:pPr>
    </w:p>
    <w:p w14:paraId="319A5DAC" w14:textId="77777777" w:rsidR="00BD2BE3" w:rsidRPr="008604AF" w:rsidRDefault="00BD2BE3" w:rsidP="00BD2BE3">
      <w:pPr>
        <w:rPr>
          <w:b/>
        </w:rPr>
      </w:pPr>
      <w:r w:rsidRPr="008604AF">
        <w:rPr>
          <w:b/>
          <w:lang w:bidi="en-GB"/>
        </w:rPr>
        <w:t>and</w:t>
      </w:r>
    </w:p>
    <w:p w14:paraId="0A084EE1" w14:textId="0CF38596" w:rsidR="00BD2BE3" w:rsidRPr="008604AF" w:rsidRDefault="00BD2BE3" w:rsidP="00C0595F">
      <w:pPr>
        <w:pStyle w:val="Normalmedluftover"/>
      </w:pPr>
      <w:r w:rsidRPr="008604AF">
        <w:rPr>
          <w:lang w:bidi="en-GB"/>
        </w:rPr>
        <w:t>[Enter here]</w:t>
      </w:r>
    </w:p>
    <w:p w14:paraId="7BC6B479" w14:textId="436522FD" w:rsidR="00BD2BE3" w:rsidRPr="008604AF" w:rsidRDefault="00BD2BE3" w:rsidP="00BD2BE3">
      <w:r w:rsidRPr="008604AF">
        <w:rPr>
          <w:lang w:bidi="en-GB"/>
        </w:rPr>
        <w:t>_____________________________________________________</w:t>
      </w:r>
    </w:p>
    <w:p w14:paraId="110682A4" w14:textId="78B6F5F0" w:rsidR="00BD2BE3" w:rsidRPr="008604AF" w:rsidRDefault="00BD2BE3" w:rsidP="00BD2BE3">
      <w:r w:rsidRPr="008604AF">
        <w:rPr>
          <w:lang w:bidi="en-GB"/>
        </w:rPr>
        <w:t>(</w:t>
      </w:r>
      <w:r w:rsidR="000C511E" w:rsidRPr="008604AF">
        <w:rPr>
          <w:lang w:bidi="en-GB"/>
        </w:rPr>
        <w:t>Hereinafter</w:t>
      </w:r>
      <w:r w:rsidRPr="008604AF">
        <w:rPr>
          <w:lang w:bidi="en-GB"/>
        </w:rPr>
        <w:t xml:space="preserve"> referred to as the Customer)</w:t>
      </w:r>
    </w:p>
    <w:p w14:paraId="01C5EB13" w14:textId="74ED7ADE" w:rsidR="000E3FB2" w:rsidRPr="008604AF" w:rsidRDefault="000E3FB2" w:rsidP="00BD2BE3"/>
    <w:p w14:paraId="41CE8AA5" w14:textId="77777777" w:rsidR="00BD2BE3" w:rsidRPr="008604AF" w:rsidRDefault="00BD2BE3" w:rsidP="00BD2BE3"/>
    <w:p w14:paraId="2BA9B735" w14:textId="77777777" w:rsidR="00BD2BE3" w:rsidRPr="008604AF" w:rsidRDefault="00BD2BE3" w:rsidP="00BD2BE3">
      <w:pPr>
        <w:rPr>
          <w:b/>
          <w:bCs/>
        </w:rPr>
      </w:pPr>
      <w:r w:rsidRPr="008604AF">
        <w:rPr>
          <w:b/>
          <w:lang w:bidi="en-GB"/>
        </w:rPr>
        <w:t>Place and date:</w:t>
      </w:r>
    </w:p>
    <w:p w14:paraId="28E628DF" w14:textId="77777777" w:rsidR="00BD2BE3" w:rsidRPr="008604AF" w:rsidRDefault="00BD2BE3" w:rsidP="00C0595F">
      <w:pPr>
        <w:pStyle w:val="Normalmedluftover"/>
      </w:pPr>
      <w:r w:rsidRPr="008604AF">
        <w:rPr>
          <w:lang w:bidi="en-GB"/>
        </w:rPr>
        <w:t>[Please enter the place and date]</w:t>
      </w:r>
    </w:p>
    <w:p w14:paraId="20BACAD4" w14:textId="7004EF29" w:rsidR="00BD2BE3" w:rsidRPr="008604AF" w:rsidRDefault="00BD2BE3" w:rsidP="00BD2BE3">
      <w:r w:rsidRPr="008604AF">
        <w:rPr>
          <w:lang w:bidi="en-GB"/>
        </w:rPr>
        <w:t>_____________________________________________________</w:t>
      </w:r>
    </w:p>
    <w:p w14:paraId="3903FC5C" w14:textId="77777777" w:rsidR="00BD2BE3" w:rsidRPr="008604AF" w:rsidRDefault="00BD2BE3" w:rsidP="00BD2BE3"/>
    <w:p w14:paraId="68F52AFD" w14:textId="32A3D549" w:rsidR="00BD2BE3" w:rsidRPr="008604AF" w:rsidRDefault="00BD2BE3" w:rsidP="00BD2BE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BD2BE3" w:rsidRPr="008604AF" w14:paraId="4C1EA45A" w14:textId="77777777" w:rsidTr="009F15F8">
        <w:tc>
          <w:tcPr>
            <w:tcW w:w="4109" w:type="dxa"/>
          </w:tcPr>
          <w:p w14:paraId="207F1663" w14:textId="2B210111" w:rsidR="00BD2BE3" w:rsidRPr="008604AF" w:rsidRDefault="00BD2BE3" w:rsidP="009F15F8">
            <w:pPr>
              <w:pStyle w:val="TableContents"/>
            </w:pPr>
            <w:r w:rsidRPr="008604AF">
              <w:rPr>
                <w:lang w:bidi="en-GB"/>
              </w:rPr>
              <w:t>[Name of Customer]</w:t>
            </w:r>
          </w:p>
        </w:tc>
        <w:tc>
          <w:tcPr>
            <w:tcW w:w="4110" w:type="dxa"/>
          </w:tcPr>
          <w:p w14:paraId="468A8BB6" w14:textId="77777777" w:rsidR="00BD2BE3" w:rsidRPr="008604AF" w:rsidRDefault="00BD2BE3" w:rsidP="009F15F8">
            <w:pPr>
              <w:pStyle w:val="TableContents"/>
            </w:pPr>
            <w:r w:rsidRPr="008604AF">
              <w:rPr>
                <w:lang w:bidi="en-GB"/>
              </w:rPr>
              <w:t>[Name of Supplier]</w:t>
            </w:r>
          </w:p>
        </w:tc>
      </w:tr>
      <w:tr w:rsidR="00BD2BE3" w:rsidRPr="008604AF" w14:paraId="5F69750A" w14:textId="77777777" w:rsidTr="009F15F8">
        <w:tc>
          <w:tcPr>
            <w:tcW w:w="4109" w:type="dxa"/>
          </w:tcPr>
          <w:p w14:paraId="4E93E55D" w14:textId="77777777" w:rsidR="00BD2BE3" w:rsidRPr="008604AF" w:rsidRDefault="00BD2BE3" w:rsidP="00C0595F">
            <w:pPr>
              <w:pStyle w:val="Normalmedluftover"/>
            </w:pPr>
          </w:p>
          <w:p w14:paraId="1AD3045E" w14:textId="77777777" w:rsidR="00BD2BE3" w:rsidRPr="008604AF" w:rsidRDefault="00BD2BE3" w:rsidP="009F15F8">
            <w:pPr>
              <w:pStyle w:val="TableContents"/>
            </w:pPr>
            <w:r w:rsidRPr="008604AF">
              <w:rPr>
                <w:lang w:bidi="en-GB"/>
              </w:rPr>
              <w:t>____________________________</w:t>
            </w:r>
          </w:p>
          <w:p w14:paraId="2C5B4CFC" w14:textId="2C32B4B4" w:rsidR="00BD2BE3" w:rsidRPr="008604AF" w:rsidRDefault="00117B48" w:rsidP="009F15F8">
            <w:pPr>
              <w:pStyle w:val="TableContents"/>
            </w:pPr>
            <w:r w:rsidRPr="008604AF">
              <w:rPr>
                <w:lang w:bidi="en-GB"/>
              </w:rPr>
              <w:t>The Customer’s signature</w:t>
            </w:r>
          </w:p>
        </w:tc>
        <w:tc>
          <w:tcPr>
            <w:tcW w:w="4110" w:type="dxa"/>
          </w:tcPr>
          <w:p w14:paraId="45A53A49" w14:textId="77777777" w:rsidR="00BD2BE3" w:rsidRPr="008604AF" w:rsidRDefault="00BD2BE3" w:rsidP="00C0595F">
            <w:pPr>
              <w:pStyle w:val="Normalmedluftover"/>
            </w:pPr>
          </w:p>
          <w:p w14:paraId="6EB9DB15" w14:textId="77777777" w:rsidR="00BD2BE3" w:rsidRPr="008604AF" w:rsidRDefault="00BD2BE3" w:rsidP="009F15F8">
            <w:pPr>
              <w:pStyle w:val="TableContents"/>
            </w:pPr>
            <w:r w:rsidRPr="008604AF">
              <w:rPr>
                <w:lang w:bidi="en-GB"/>
              </w:rPr>
              <w:t>______________________________</w:t>
            </w:r>
          </w:p>
          <w:p w14:paraId="6B16A94A" w14:textId="77777777" w:rsidR="00BD2BE3" w:rsidRPr="008604AF" w:rsidRDefault="00BD2BE3" w:rsidP="009F15F8">
            <w:pPr>
              <w:pStyle w:val="TableContents"/>
            </w:pPr>
            <w:r w:rsidRPr="008604AF">
              <w:rPr>
                <w:lang w:bidi="en-GB"/>
              </w:rPr>
              <w:t>The Supplier’s signature</w:t>
            </w:r>
          </w:p>
        </w:tc>
      </w:tr>
    </w:tbl>
    <w:p w14:paraId="6BBBF5E5" w14:textId="77777777" w:rsidR="00BD2BE3" w:rsidRPr="008604AF" w:rsidRDefault="00BD2BE3" w:rsidP="00BD2BE3"/>
    <w:p w14:paraId="24D5364C" w14:textId="304B3AD4" w:rsidR="00BD2BE3" w:rsidRPr="008604AF" w:rsidRDefault="00BD2BE3" w:rsidP="00BD2BE3">
      <w:r w:rsidRPr="008604AF">
        <w:rPr>
          <w:lang w:bidi="en-GB"/>
        </w:rPr>
        <w:t>This Agreement shall be signed in two copies, one for each Party.</w:t>
      </w:r>
    </w:p>
    <w:p w14:paraId="1F66CC88" w14:textId="77777777" w:rsidR="00BD2BE3" w:rsidRPr="008604AF" w:rsidRDefault="00BD2BE3" w:rsidP="00BD2BE3"/>
    <w:p w14:paraId="5BFABF5E" w14:textId="77777777" w:rsidR="00C60F4C" w:rsidRPr="008604AF" w:rsidRDefault="00C60F4C" w:rsidP="00BD2BE3">
      <w:pPr>
        <w:rPr>
          <w:b/>
          <w:bCs/>
        </w:rPr>
      </w:pPr>
    </w:p>
    <w:p w14:paraId="45C12FC2" w14:textId="521DCAD2" w:rsidR="00BD2BE3" w:rsidRPr="008604AF" w:rsidRDefault="00BD2BE3" w:rsidP="00BD2BE3">
      <w:pPr>
        <w:rPr>
          <w:b/>
          <w:bCs/>
        </w:rPr>
      </w:pPr>
      <w:r w:rsidRPr="008604AF">
        <w:rPr>
          <w:b/>
          <w:lang w:bidi="en-GB"/>
        </w:rPr>
        <w:t>Enquiries</w:t>
      </w:r>
    </w:p>
    <w:p w14:paraId="1F5201B7" w14:textId="50464849" w:rsidR="00BD2BE3" w:rsidRPr="008604AF" w:rsidRDefault="005018BE" w:rsidP="00BD2BE3">
      <w:r w:rsidRPr="008604AF">
        <w:rPr>
          <w:lang w:bidi="en-GB"/>
        </w:rPr>
        <w:t>All enquiries relating to this Agreement must be directed to the individual or role listed as the authorised representative in Appendix 6.</w:t>
      </w:r>
    </w:p>
    <w:p w14:paraId="4E666E79" w14:textId="77777777" w:rsidR="00BD2BE3" w:rsidRPr="008604AF" w:rsidRDefault="00BD2BE3" w:rsidP="00BD2BE3">
      <w:pPr>
        <w:sectPr w:rsidR="00BD2BE3" w:rsidRPr="008604AF" w:rsidSect="00490D15">
          <w:footerReference w:type="default" r:id="rId13"/>
          <w:headerReference w:type="first" r:id="rId14"/>
          <w:footerReference w:type="first" r:id="rId15"/>
          <w:pgSz w:w="11906" w:h="16838" w:code="9"/>
          <w:pgMar w:top="1418" w:right="1418" w:bottom="1418" w:left="2268" w:header="709" w:footer="709" w:gutter="0"/>
          <w:paperSrc w:first="15" w:other="15"/>
          <w:pgNumType w:start="2"/>
          <w:cols w:space="708"/>
          <w:titlePg/>
          <w:docGrid w:linePitch="326"/>
        </w:sectPr>
      </w:pPr>
    </w:p>
    <w:p w14:paraId="4AA8ED26" w14:textId="77777777" w:rsidR="00C4786E" w:rsidRPr="008604AF" w:rsidRDefault="00C4786E" w:rsidP="009568CC">
      <w:pPr>
        <w:pStyle w:val="Tittelside2"/>
        <w:rPr>
          <w:rFonts w:eastAsiaTheme="minorEastAsia"/>
        </w:rPr>
      </w:pPr>
      <w:r w:rsidRPr="009568CC">
        <w:rPr>
          <w:rFonts w:eastAsiaTheme="minorEastAsia"/>
        </w:rPr>
        <w:lastRenderedPageBreak/>
        <w:t>Contents</w:t>
      </w:r>
    </w:p>
    <w:sdt>
      <w:sdtPr>
        <w:id w:val="374357955"/>
        <w:docPartObj>
          <w:docPartGallery w:val="Table of Contents"/>
          <w:docPartUnique/>
        </w:docPartObj>
      </w:sdtPr>
      <w:sdtEndPr>
        <w:rPr>
          <w:noProof/>
        </w:rPr>
      </w:sdtEndPr>
      <w:sdtContent>
        <w:p w14:paraId="256C3BE4" w14:textId="4A79250B" w:rsidR="004643D8" w:rsidRPr="008604AF" w:rsidRDefault="004643D8" w:rsidP="008727DF"/>
        <w:p w14:paraId="2127D4EF" w14:textId="7B5F0FAD" w:rsidR="00401EFA" w:rsidRDefault="004643D8">
          <w:pPr>
            <w:pStyle w:val="INNH1"/>
            <w:rPr>
              <w:rFonts w:asciiTheme="minorHAnsi" w:eastAsiaTheme="minorEastAsia" w:hAnsiTheme="minorHAnsi" w:cstheme="minorBidi"/>
              <w:b w:val="0"/>
              <w:bCs w:val="0"/>
              <w:caps w:val="0"/>
              <w:noProof/>
              <w:kern w:val="2"/>
              <w:sz w:val="24"/>
              <w:szCs w:val="24"/>
              <w:lang w:val="nb-NO"/>
              <w14:ligatures w14:val="standardContextual"/>
            </w:rPr>
          </w:pPr>
          <w:r w:rsidRPr="008604AF">
            <w:rPr>
              <w:lang w:bidi="en-GB"/>
            </w:rPr>
            <w:fldChar w:fldCharType="begin"/>
          </w:r>
          <w:r w:rsidRPr="008604AF">
            <w:rPr>
              <w:lang w:bidi="en-GB"/>
            </w:rPr>
            <w:instrText xml:space="preserve"> TOC \o "1-3" \h \z \u </w:instrText>
          </w:r>
          <w:r w:rsidRPr="008604AF">
            <w:rPr>
              <w:lang w:bidi="en-GB"/>
            </w:rPr>
            <w:fldChar w:fldCharType="separate"/>
          </w:r>
          <w:hyperlink w:anchor="_Toc229390108" w:history="1">
            <w:r w:rsidR="00401EFA" w:rsidRPr="007E5C13">
              <w:rPr>
                <w:rStyle w:val="Hyperkobling"/>
                <w:noProof/>
              </w:rPr>
              <w:t>1.</w:t>
            </w:r>
            <w:r w:rsidR="00401EFA">
              <w:rPr>
                <w:rFonts w:asciiTheme="minorHAnsi" w:eastAsiaTheme="minorEastAsia" w:hAnsiTheme="minorHAnsi" w:cstheme="minorBidi"/>
                <w:b w:val="0"/>
                <w:bCs w:val="0"/>
                <w:caps w:val="0"/>
                <w:noProof/>
                <w:kern w:val="2"/>
                <w:sz w:val="24"/>
                <w:szCs w:val="24"/>
                <w:lang w:val="nb-NO"/>
                <w14:ligatures w14:val="standardContextual"/>
              </w:rPr>
              <w:tab/>
            </w:r>
            <w:r w:rsidR="00401EFA" w:rsidRPr="007E5C13">
              <w:rPr>
                <w:rStyle w:val="Hyperkobling"/>
                <w:noProof/>
                <w:lang w:bidi="en-GB"/>
              </w:rPr>
              <w:t xml:space="preserve">General </w:t>
            </w:r>
            <w:r w:rsidR="00401EFA" w:rsidRPr="007E5C13">
              <w:rPr>
                <w:rStyle w:val="Hyperkobling"/>
                <w:noProof/>
              </w:rPr>
              <w:t>Provisions</w:t>
            </w:r>
            <w:r w:rsidR="00401EFA">
              <w:rPr>
                <w:noProof/>
                <w:webHidden/>
              </w:rPr>
              <w:tab/>
            </w:r>
            <w:r w:rsidR="00401EFA">
              <w:rPr>
                <w:noProof/>
                <w:webHidden/>
              </w:rPr>
              <w:fldChar w:fldCharType="begin"/>
            </w:r>
            <w:r w:rsidR="00401EFA">
              <w:rPr>
                <w:noProof/>
                <w:webHidden/>
              </w:rPr>
              <w:instrText xml:space="preserve"> PAGEREF _Toc229390108 \h </w:instrText>
            </w:r>
            <w:r w:rsidR="00401EFA">
              <w:rPr>
                <w:noProof/>
                <w:webHidden/>
              </w:rPr>
            </w:r>
            <w:r w:rsidR="00401EFA">
              <w:rPr>
                <w:noProof/>
                <w:webHidden/>
              </w:rPr>
              <w:fldChar w:fldCharType="separate"/>
            </w:r>
            <w:r w:rsidR="00401EFA">
              <w:rPr>
                <w:noProof/>
                <w:webHidden/>
              </w:rPr>
              <w:t>5</w:t>
            </w:r>
            <w:r w:rsidR="00401EFA">
              <w:rPr>
                <w:noProof/>
                <w:webHidden/>
              </w:rPr>
              <w:fldChar w:fldCharType="end"/>
            </w:r>
          </w:hyperlink>
        </w:p>
        <w:p w14:paraId="1020AB85" w14:textId="7DEB2F76"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09" w:history="1">
            <w:r w:rsidRPr="007E5C13">
              <w:rPr>
                <w:rStyle w:val="Hyperkobling"/>
                <w:noProof/>
              </w:rPr>
              <w:t>1.1</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Scope of the Agreement</w:t>
            </w:r>
            <w:r>
              <w:rPr>
                <w:noProof/>
                <w:webHidden/>
              </w:rPr>
              <w:tab/>
            </w:r>
            <w:r>
              <w:rPr>
                <w:noProof/>
                <w:webHidden/>
              </w:rPr>
              <w:fldChar w:fldCharType="begin"/>
            </w:r>
            <w:r>
              <w:rPr>
                <w:noProof/>
                <w:webHidden/>
              </w:rPr>
              <w:instrText xml:space="preserve"> PAGEREF _Toc229390109 \h </w:instrText>
            </w:r>
            <w:r>
              <w:rPr>
                <w:noProof/>
                <w:webHidden/>
              </w:rPr>
            </w:r>
            <w:r>
              <w:rPr>
                <w:noProof/>
                <w:webHidden/>
              </w:rPr>
              <w:fldChar w:fldCharType="separate"/>
            </w:r>
            <w:r>
              <w:rPr>
                <w:noProof/>
                <w:webHidden/>
              </w:rPr>
              <w:t>5</w:t>
            </w:r>
            <w:r>
              <w:rPr>
                <w:noProof/>
                <w:webHidden/>
              </w:rPr>
              <w:fldChar w:fldCharType="end"/>
            </w:r>
          </w:hyperlink>
        </w:p>
        <w:p w14:paraId="5060C6DC" w14:textId="12A128D7"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10" w:history="1">
            <w:r w:rsidRPr="007E5C13">
              <w:rPr>
                <w:rStyle w:val="Hyperkobling"/>
                <w:noProof/>
              </w:rPr>
              <w:t>1.1.1</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 xml:space="preserve">Cloud services supplied </w:t>
            </w:r>
            <w:r w:rsidRPr="007E5C13">
              <w:rPr>
                <w:rStyle w:val="Hyperkobling"/>
                <w:noProof/>
              </w:rPr>
              <w:t>on</w:t>
            </w:r>
            <w:r w:rsidRPr="007E5C13">
              <w:rPr>
                <w:rStyle w:val="Hyperkobling"/>
                <w:noProof/>
                <w:lang w:bidi="en-GB"/>
              </w:rPr>
              <w:t xml:space="preserve"> Standard Terms</w:t>
            </w:r>
            <w:r>
              <w:rPr>
                <w:noProof/>
                <w:webHidden/>
              </w:rPr>
              <w:tab/>
            </w:r>
            <w:r>
              <w:rPr>
                <w:noProof/>
                <w:webHidden/>
              </w:rPr>
              <w:fldChar w:fldCharType="begin"/>
            </w:r>
            <w:r>
              <w:rPr>
                <w:noProof/>
                <w:webHidden/>
              </w:rPr>
              <w:instrText xml:space="preserve"> PAGEREF _Toc229390110 \h </w:instrText>
            </w:r>
            <w:r>
              <w:rPr>
                <w:noProof/>
                <w:webHidden/>
              </w:rPr>
            </w:r>
            <w:r>
              <w:rPr>
                <w:noProof/>
                <w:webHidden/>
              </w:rPr>
              <w:fldChar w:fldCharType="separate"/>
            </w:r>
            <w:r>
              <w:rPr>
                <w:noProof/>
                <w:webHidden/>
              </w:rPr>
              <w:t>5</w:t>
            </w:r>
            <w:r>
              <w:rPr>
                <w:noProof/>
                <w:webHidden/>
              </w:rPr>
              <w:fldChar w:fldCharType="end"/>
            </w:r>
          </w:hyperlink>
        </w:p>
        <w:p w14:paraId="2BB9D2F2" w14:textId="18B48950"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11" w:history="1">
            <w:r w:rsidRPr="007E5C13">
              <w:rPr>
                <w:rStyle w:val="Hyperkobling"/>
                <w:noProof/>
              </w:rPr>
              <w:t>1.1.2</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Additional Services</w:t>
            </w:r>
            <w:r>
              <w:rPr>
                <w:noProof/>
                <w:webHidden/>
              </w:rPr>
              <w:tab/>
            </w:r>
            <w:r>
              <w:rPr>
                <w:noProof/>
                <w:webHidden/>
              </w:rPr>
              <w:fldChar w:fldCharType="begin"/>
            </w:r>
            <w:r>
              <w:rPr>
                <w:noProof/>
                <w:webHidden/>
              </w:rPr>
              <w:instrText xml:space="preserve"> PAGEREF _Toc229390111 \h </w:instrText>
            </w:r>
            <w:r>
              <w:rPr>
                <w:noProof/>
                <w:webHidden/>
              </w:rPr>
            </w:r>
            <w:r>
              <w:rPr>
                <w:noProof/>
                <w:webHidden/>
              </w:rPr>
              <w:fldChar w:fldCharType="separate"/>
            </w:r>
            <w:r>
              <w:rPr>
                <w:noProof/>
                <w:webHidden/>
              </w:rPr>
              <w:t>5</w:t>
            </w:r>
            <w:r>
              <w:rPr>
                <w:noProof/>
                <w:webHidden/>
              </w:rPr>
              <w:fldChar w:fldCharType="end"/>
            </w:r>
          </w:hyperlink>
        </w:p>
        <w:p w14:paraId="12DE4C68" w14:textId="039F5AFD"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12" w:history="1">
            <w:r w:rsidRPr="007E5C13">
              <w:rPr>
                <w:rStyle w:val="Hyperkobling"/>
                <w:noProof/>
              </w:rPr>
              <w:t>1.1.3</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Who the Agreement applies to – the Customer’s affiliated companies</w:t>
            </w:r>
            <w:r>
              <w:rPr>
                <w:noProof/>
                <w:webHidden/>
              </w:rPr>
              <w:tab/>
            </w:r>
            <w:r>
              <w:rPr>
                <w:noProof/>
                <w:webHidden/>
              </w:rPr>
              <w:fldChar w:fldCharType="begin"/>
            </w:r>
            <w:r>
              <w:rPr>
                <w:noProof/>
                <w:webHidden/>
              </w:rPr>
              <w:instrText xml:space="preserve"> PAGEREF _Toc229390112 \h </w:instrText>
            </w:r>
            <w:r>
              <w:rPr>
                <w:noProof/>
                <w:webHidden/>
              </w:rPr>
            </w:r>
            <w:r>
              <w:rPr>
                <w:noProof/>
                <w:webHidden/>
              </w:rPr>
              <w:fldChar w:fldCharType="separate"/>
            </w:r>
            <w:r>
              <w:rPr>
                <w:noProof/>
                <w:webHidden/>
              </w:rPr>
              <w:t>6</w:t>
            </w:r>
            <w:r>
              <w:rPr>
                <w:noProof/>
                <w:webHidden/>
              </w:rPr>
              <w:fldChar w:fldCharType="end"/>
            </w:r>
          </w:hyperlink>
        </w:p>
        <w:p w14:paraId="7525F7FC" w14:textId="243F706C"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13" w:history="1">
            <w:r w:rsidRPr="007E5C13">
              <w:rPr>
                <w:rStyle w:val="Hyperkobling"/>
                <w:noProof/>
              </w:rPr>
              <w:t>1.2</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 xml:space="preserve">Appendices </w:t>
            </w:r>
            <w:r w:rsidRPr="007E5C13">
              <w:rPr>
                <w:rStyle w:val="Hyperkobling"/>
                <w:noProof/>
              </w:rPr>
              <w:t>to</w:t>
            </w:r>
            <w:r w:rsidRPr="007E5C13">
              <w:rPr>
                <w:rStyle w:val="Hyperkobling"/>
                <w:noProof/>
                <w:lang w:bidi="en-GB"/>
              </w:rPr>
              <w:t xml:space="preserve"> the Agreement</w:t>
            </w:r>
            <w:r>
              <w:rPr>
                <w:noProof/>
                <w:webHidden/>
              </w:rPr>
              <w:tab/>
            </w:r>
            <w:r>
              <w:rPr>
                <w:noProof/>
                <w:webHidden/>
              </w:rPr>
              <w:fldChar w:fldCharType="begin"/>
            </w:r>
            <w:r>
              <w:rPr>
                <w:noProof/>
                <w:webHidden/>
              </w:rPr>
              <w:instrText xml:space="preserve"> PAGEREF _Toc229390113 \h </w:instrText>
            </w:r>
            <w:r>
              <w:rPr>
                <w:noProof/>
                <w:webHidden/>
              </w:rPr>
            </w:r>
            <w:r>
              <w:rPr>
                <w:noProof/>
                <w:webHidden/>
              </w:rPr>
              <w:fldChar w:fldCharType="separate"/>
            </w:r>
            <w:r>
              <w:rPr>
                <w:noProof/>
                <w:webHidden/>
              </w:rPr>
              <w:t>6</w:t>
            </w:r>
            <w:r>
              <w:rPr>
                <w:noProof/>
                <w:webHidden/>
              </w:rPr>
              <w:fldChar w:fldCharType="end"/>
            </w:r>
          </w:hyperlink>
        </w:p>
        <w:p w14:paraId="4CA78651" w14:textId="1C93E08E"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14" w:history="1">
            <w:r w:rsidRPr="007E5C13">
              <w:rPr>
                <w:rStyle w:val="Hyperkobling"/>
                <w:noProof/>
              </w:rPr>
              <w:t>1.3</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Interpretation – Order of Precedence</w:t>
            </w:r>
            <w:r>
              <w:rPr>
                <w:noProof/>
                <w:webHidden/>
              </w:rPr>
              <w:tab/>
            </w:r>
            <w:r>
              <w:rPr>
                <w:noProof/>
                <w:webHidden/>
              </w:rPr>
              <w:fldChar w:fldCharType="begin"/>
            </w:r>
            <w:r>
              <w:rPr>
                <w:noProof/>
                <w:webHidden/>
              </w:rPr>
              <w:instrText xml:space="preserve"> PAGEREF _Toc229390114 \h </w:instrText>
            </w:r>
            <w:r>
              <w:rPr>
                <w:noProof/>
                <w:webHidden/>
              </w:rPr>
            </w:r>
            <w:r>
              <w:rPr>
                <w:noProof/>
                <w:webHidden/>
              </w:rPr>
              <w:fldChar w:fldCharType="separate"/>
            </w:r>
            <w:r>
              <w:rPr>
                <w:noProof/>
                <w:webHidden/>
              </w:rPr>
              <w:t>7</w:t>
            </w:r>
            <w:r>
              <w:rPr>
                <w:noProof/>
                <w:webHidden/>
              </w:rPr>
              <w:fldChar w:fldCharType="end"/>
            </w:r>
          </w:hyperlink>
        </w:p>
        <w:p w14:paraId="51D8B05C" w14:textId="4054CD44" w:rsidR="00401EFA" w:rsidRDefault="00401EFA">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90115" w:history="1">
            <w:r w:rsidRPr="007E5C13">
              <w:rPr>
                <w:rStyle w:val="Hyperkobling"/>
                <w:noProof/>
              </w:rPr>
              <w:t>2.</w:t>
            </w:r>
            <w:r>
              <w:rPr>
                <w:rFonts w:asciiTheme="minorHAnsi" w:eastAsiaTheme="minorEastAsia" w:hAnsiTheme="minorHAnsi" w:cstheme="minorBidi"/>
                <w:b w:val="0"/>
                <w:bCs w:val="0"/>
                <w:caps w:val="0"/>
                <w:noProof/>
                <w:kern w:val="2"/>
                <w:sz w:val="24"/>
                <w:szCs w:val="24"/>
                <w:lang w:val="nb-NO"/>
                <w14:ligatures w14:val="standardContextual"/>
              </w:rPr>
              <w:tab/>
            </w:r>
            <w:r w:rsidRPr="007E5C13">
              <w:rPr>
                <w:rStyle w:val="Hyperkobling"/>
                <w:noProof/>
                <w:lang w:bidi="en-GB"/>
              </w:rPr>
              <w:t>Implementation of the Agreement</w:t>
            </w:r>
            <w:r>
              <w:rPr>
                <w:noProof/>
                <w:webHidden/>
              </w:rPr>
              <w:tab/>
            </w:r>
            <w:r>
              <w:rPr>
                <w:noProof/>
                <w:webHidden/>
              </w:rPr>
              <w:fldChar w:fldCharType="begin"/>
            </w:r>
            <w:r>
              <w:rPr>
                <w:noProof/>
                <w:webHidden/>
              </w:rPr>
              <w:instrText xml:space="preserve"> PAGEREF _Toc229390115 \h </w:instrText>
            </w:r>
            <w:r>
              <w:rPr>
                <w:noProof/>
                <w:webHidden/>
              </w:rPr>
            </w:r>
            <w:r>
              <w:rPr>
                <w:noProof/>
                <w:webHidden/>
              </w:rPr>
              <w:fldChar w:fldCharType="separate"/>
            </w:r>
            <w:r>
              <w:rPr>
                <w:noProof/>
                <w:webHidden/>
              </w:rPr>
              <w:t>8</w:t>
            </w:r>
            <w:r>
              <w:rPr>
                <w:noProof/>
                <w:webHidden/>
              </w:rPr>
              <w:fldChar w:fldCharType="end"/>
            </w:r>
          </w:hyperlink>
        </w:p>
        <w:p w14:paraId="00F29896" w14:textId="6F297A52"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16" w:history="1">
            <w:r w:rsidRPr="007E5C13">
              <w:rPr>
                <w:rStyle w:val="Hyperkobling"/>
                <w:noProof/>
              </w:rPr>
              <w:t>2.1</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Organisation, the Parties’ representatives and written form requirement</w:t>
            </w:r>
            <w:r>
              <w:rPr>
                <w:noProof/>
                <w:webHidden/>
              </w:rPr>
              <w:tab/>
            </w:r>
            <w:r>
              <w:rPr>
                <w:noProof/>
                <w:webHidden/>
              </w:rPr>
              <w:fldChar w:fldCharType="begin"/>
            </w:r>
            <w:r>
              <w:rPr>
                <w:noProof/>
                <w:webHidden/>
              </w:rPr>
              <w:instrText xml:space="preserve"> PAGEREF _Toc229390116 \h </w:instrText>
            </w:r>
            <w:r>
              <w:rPr>
                <w:noProof/>
                <w:webHidden/>
              </w:rPr>
            </w:r>
            <w:r>
              <w:rPr>
                <w:noProof/>
                <w:webHidden/>
              </w:rPr>
              <w:fldChar w:fldCharType="separate"/>
            </w:r>
            <w:r>
              <w:rPr>
                <w:noProof/>
                <w:webHidden/>
              </w:rPr>
              <w:t>8</w:t>
            </w:r>
            <w:r>
              <w:rPr>
                <w:noProof/>
                <w:webHidden/>
              </w:rPr>
              <w:fldChar w:fldCharType="end"/>
            </w:r>
          </w:hyperlink>
        </w:p>
        <w:p w14:paraId="75D459D4" w14:textId="1EB349DA"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17" w:history="1">
            <w:r w:rsidRPr="007E5C13">
              <w:rPr>
                <w:rStyle w:val="Hyperkobling"/>
                <w:noProof/>
              </w:rPr>
              <w:t>2.2</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Availability of the Cloud Services</w:t>
            </w:r>
            <w:r>
              <w:rPr>
                <w:noProof/>
                <w:webHidden/>
              </w:rPr>
              <w:tab/>
            </w:r>
            <w:r>
              <w:rPr>
                <w:noProof/>
                <w:webHidden/>
              </w:rPr>
              <w:fldChar w:fldCharType="begin"/>
            </w:r>
            <w:r>
              <w:rPr>
                <w:noProof/>
                <w:webHidden/>
              </w:rPr>
              <w:instrText xml:space="preserve"> PAGEREF _Toc229390117 \h </w:instrText>
            </w:r>
            <w:r>
              <w:rPr>
                <w:noProof/>
                <w:webHidden/>
              </w:rPr>
            </w:r>
            <w:r>
              <w:rPr>
                <w:noProof/>
                <w:webHidden/>
              </w:rPr>
              <w:fldChar w:fldCharType="separate"/>
            </w:r>
            <w:r>
              <w:rPr>
                <w:noProof/>
                <w:webHidden/>
              </w:rPr>
              <w:t>8</w:t>
            </w:r>
            <w:r>
              <w:rPr>
                <w:noProof/>
                <w:webHidden/>
              </w:rPr>
              <w:fldChar w:fldCharType="end"/>
            </w:r>
          </w:hyperlink>
        </w:p>
        <w:p w14:paraId="6E8701B7" w14:textId="29D0FA86"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18" w:history="1">
            <w:r w:rsidRPr="007E5C13">
              <w:rPr>
                <w:rStyle w:val="Hyperkobling"/>
                <w:noProof/>
              </w:rPr>
              <w:t>2.3</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Additional Services to the Cloud Services</w:t>
            </w:r>
            <w:r>
              <w:rPr>
                <w:noProof/>
                <w:webHidden/>
              </w:rPr>
              <w:tab/>
            </w:r>
            <w:r>
              <w:rPr>
                <w:noProof/>
                <w:webHidden/>
              </w:rPr>
              <w:fldChar w:fldCharType="begin"/>
            </w:r>
            <w:r>
              <w:rPr>
                <w:noProof/>
                <w:webHidden/>
              </w:rPr>
              <w:instrText xml:space="preserve"> PAGEREF _Toc229390118 \h </w:instrText>
            </w:r>
            <w:r>
              <w:rPr>
                <w:noProof/>
                <w:webHidden/>
              </w:rPr>
            </w:r>
            <w:r>
              <w:rPr>
                <w:noProof/>
                <w:webHidden/>
              </w:rPr>
              <w:fldChar w:fldCharType="separate"/>
            </w:r>
            <w:r>
              <w:rPr>
                <w:noProof/>
                <w:webHidden/>
              </w:rPr>
              <w:t>8</w:t>
            </w:r>
            <w:r>
              <w:rPr>
                <w:noProof/>
                <w:webHidden/>
              </w:rPr>
              <w:fldChar w:fldCharType="end"/>
            </w:r>
          </w:hyperlink>
        </w:p>
        <w:p w14:paraId="4C59BDD8" w14:textId="78DB907B"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19" w:history="1">
            <w:r w:rsidRPr="007E5C13">
              <w:rPr>
                <w:rStyle w:val="Hyperkobling"/>
                <w:noProof/>
              </w:rPr>
              <w:t>2.4</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The Customer’s approval test</w:t>
            </w:r>
            <w:r>
              <w:rPr>
                <w:noProof/>
                <w:webHidden/>
              </w:rPr>
              <w:tab/>
            </w:r>
            <w:r>
              <w:rPr>
                <w:noProof/>
                <w:webHidden/>
              </w:rPr>
              <w:fldChar w:fldCharType="begin"/>
            </w:r>
            <w:r>
              <w:rPr>
                <w:noProof/>
                <w:webHidden/>
              </w:rPr>
              <w:instrText xml:space="preserve"> PAGEREF _Toc229390119 \h </w:instrText>
            </w:r>
            <w:r>
              <w:rPr>
                <w:noProof/>
                <w:webHidden/>
              </w:rPr>
            </w:r>
            <w:r>
              <w:rPr>
                <w:noProof/>
                <w:webHidden/>
              </w:rPr>
              <w:fldChar w:fldCharType="separate"/>
            </w:r>
            <w:r>
              <w:rPr>
                <w:noProof/>
                <w:webHidden/>
              </w:rPr>
              <w:t>9</w:t>
            </w:r>
            <w:r>
              <w:rPr>
                <w:noProof/>
                <w:webHidden/>
              </w:rPr>
              <w:fldChar w:fldCharType="end"/>
            </w:r>
          </w:hyperlink>
        </w:p>
        <w:p w14:paraId="29D4E4C2" w14:textId="0F316A50"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20" w:history="1">
            <w:r w:rsidRPr="007E5C13">
              <w:rPr>
                <w:rStyle w:val="Hyperkobling"/>
                <w:noProof/>
              </w:rPr>
              <w:t>2.5</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rFonts w:cstheme="minorHAnsi"/>
                <w:noProof/>
                <w:lang w:bidi="en-GB"/>
              </w:rPr>
              <w:t>Maintenance and other follow-up on the Customer’s use of Cloud Services</w:t>
            </w:r>
            <w:r>
              <w:rPr>
                <w:noProof/>
                <w:webHidden/>
              </w:rPr>
              <w:tab/>
            </w:r>
            <w:r>
              <w:rPr>
                <w:noProof/>
                <w:webHidden/>
              </w:rPr>
              <w:fldChar w:fldCharType="begin"/>
            </w:r>
            <w:r>
              <w:rPr>
                <w:noProof/>
                <w:webHidden/>
              </w:rPr>
              <w:instrText xml:space="preserve"> PAGEREF _Toc229390120 \h </w:instrText>
            </w:r>
            <w:r>
              <w:rPr>
                <w:noProof/>
                <w:webHidden/>
              </w:rPr>
            </w:r>
            <w:r>
              <w:rPr>
                <w:noProof/>
                <w:webHidden/>
              </w:rPr>
              <w:fldChar w:fldCharType="separate"/>
            </w:r>
            <w:r>
              <w:rPr>
                <w:noProof/>
                <w:webHidden/>
              </w:rPr>
              <w:t>10</w:t>
            </w:r>
            <w:r>
              <w:rPr>
                <w:noProof/>
                <w:webHidden/>
              </w:rPr>
              <w:fldChar w:fldCharType="end"/>
            </w:r>
          </w:hyperlink>
        </w:p>
        <w:p w14:paraId="67589F6C" w14:textId="1EB1AE01"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21" w:history="1">
            <w:r w:rsidRPr="007E5C13">
              <w:rPr>
                <w:rStyle w:val="Hyperkobling"/>
                <w:noProof/>
              </w:rPr>
              <w:t>2.6</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Termination of the Cloud Services</w:t>
            </w:r>
            <w:r>
              <w:rPr>
                <w:noProof/>
                <w:webHidden/>
              </w:rPr>
              <w:tab/>
            </w:r>
            <w:r>
              <w:rPr>
                <w:noProof/>
                <w:webHidden/>
              </w:rPr>
              <w:fldChar w:fldCharType="begin"/>
            </w:r>
            <w:r>
              <w:rPr>
                <w:noProof/>
                <w:webHidden/>
              </w:rPr>
              <w:instrText xml:space="preserve"> PAGEREF _Toc229390121 \h </w:instrText>
            </w:r>
            <w:r>
              <w:rPr>
                <w:noProof/>
                <w:webHidden/>
              </w:rPr>
            </w:r>
            <w:r>
              <w:rPr>
                <w:noProof/>
                <w:webHidden/>
              </w:rPr>
              <w:fldChar w:fldCharType="separate"/>
            </w:r>
            <w:r>
              <w:rPr>
                <w:noProof/>
                <w:webHidden/>
              </w:rPr>
              <w:t>11</w:t>
            </w:r>
            <w:r>
              <w:rPr>
                <w:noProof/>
                <w:webHidden/>
              </w:rPr>
              <w:fldChar w:fldCharType="end"/>
            </w:r>
          </w:hyperlink>
        </w:p>
        <w:p w14:paraId="4DE8CDDF" w14:textId="6F6A43C2" w:rsidR="00401EFA" w:rsidRDefault="00401EFA">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90122" w:history="1">
            <w:r w:rsidRPr="007E5C13">
              <w:rPr>
                <w:rStyle w:val="Hyperkobling"/>
                <w:noProof/>
              </w:rPr>
              <w:t>3.</w:t>
            </w:r>
            <w:r>
              <w:rPr>
                <w:rFonts w:asciiTheme="minorHAnsi" w:eastAsiaTheme="minorEastAsia" w:hAnsiTheme="minorHAnsi" w:cstheme="minorBidi"/>
                <w:b w:val="0"/>
                <w:bCs w:val="0"/>
                <w:caps w:val="0"/>
                <w:noProof/>
                <w:kern w:val="2"/>
                <w:sz w:val="24"/>
                <w:szCs w:val="24"/>
                <w:lang w:val="nb-NO"/>
                <w14:ligatures w14:val="standardContextual"/>
              </w:rPr>
              <w:tab/>
            </w:r>
            <w:r w:rsidRPr="007E5C13">
              <w:rPr>
                <w:rStyle w:val="Hyperkobling"/>
                <w:rFonts w:cstheme="minorHAnsi"/>
                <w:noProof/>
                <w:lang w:bidi="en-GB"/>
              </w:rPr>
              <w:t>change procedyre</w:t>
            </w:r>
            <w:r>
              <w:rPr>
                <w:noProof/>
                <w:webHidden/>
              </w:rPr>
              <w:tab/>
            </w:r>
            <w:r>
              <w:rPr>
                <w:noProof/>
                <w:webHidden/>
              </w:rPr>
              <w:fldChar w:fldCharType="begin"/>
            </w:r>
            <w:r>
              <w:rPr>
                <w:noProof/>
                <w:webHidden/>
              </w:rPr>
              <w:instrText xml:space="preserve"> PAGEREF _Toc229390122 \h </w:instrText>
            </w:r>
            <w:r>
              <w:rPr>
                <w:noProof/>
                <w:webHidden/>
              </w:rPr>
            </w:r>
            <w:r>
              <w:rPr>
                <w:noProof/>
                <w:webHidden/>
              </w:rPr>
              <w:fldChar w:fldCharType="separate"/>
            </w:r>
            <w:r>
              <w:rPr>
                <w:noProof/>
                <w:webHidden/>
              </w:rPr>
              <w:t>11</w:t>
            </w:r>
            <w:r>
              <w:rPr>
                <w:noProof/>
                <w:webHidden/>
              </w:rPr>
              <w:fldChar w:fldCharType="end"/>
            </w:r>
          </w:hyperlink>
        </w:p>
        <w:p w14:paraId="772EC378" w14:textId="21CA97ED"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23" w:history="1">
            <w:r w:rsidRPr="007E5C13">
              <w:rPr>
                <w:rStyle w:val="Hyperkobling"/>
                <w:noProof/>
              </w:rPr>
              <w:t>3.1</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rFonts w:cstheme="minorHAnsi"/>
                <w:noProof/>
                <w:lang w:bidi="en-GB"/>
              </w:rPr>
              <w:t>Amendment agreements</w:t>
            </w:r>
            <w:r>
              <w:rPr>
                <w:noProof/>
                <w:webHidden/>
              </w:rPr>
              <w:tab/>
            </w:r>
            <w:r>
              <w:rPr>
                <w:noProof/>
                <w:webHidden/>
              </w:rPr>
              <w:fldChar w:fldCharType="begin"/>
            </w:r>
            <w:r>
              <w:rPr>
                <w:noProof/>
                <w:webHidden/>
              </w:rPr>
              <w:instrText xml:space="preserve"> PAGEREF _Toc229390123 \h </w:instrText>
            </w:r>
            <w:r>
              <w:rPr>
                <w:noProof/>
                <w:webHidden/>
              </w:rPr>
            </w:r>
            <w:r>
              <w:rPr>
                <w:noProof/>
                <w:webHidden/>
              </w:rPr>
              <w:fldChar w:fldCharType="separate"/>
            </w:r>
            <w:r>
              <w:rPr>
                <w:noProof/>
                <w:webHidden/>
              </w:rPr>
              <w:t>11</w:t>
            </w:r>
            <w:r>
              <w:rPr>
                <w:noProof/>
                <w:webHidden/>
              </w:rPr>
              <w:fldChar w:fldCharType="end"/>
            </w:r>
          </w:hyperlink>
        </w:p>
        <w:p w14:paraId="580DBC2B" w14:textId="6ACBCFFD"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24" w:history="1">
            <w:r w:rsidRPr="007E5C13">
              <w:rPr>
                <w:rStyle w:val="Hyperkobling"/>
                <w:noProof/>
              </w:rPr>
              <w:t>3.2</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rFonts w:cstheme="minorHAnsi"/>
                <w:noProof/>
                <w:lang w:bidi="en-GB"/>
              </w:rPr>
              <w:t>The Supplier’s service catalogue</w:t>
            </w:r>
            <w:r>
              <w:rPr>
                <w:noProof/>
                <w:webHidden/>
              </w:rPr>
              <w:tab/>
            </w:r>
            <w:r>
              <w:rPr>
                <w:noProof/>
                <w:webHidden/>
              </w:rPr>
              <w:fldChar w:fldCharType="begin"/>
            </w:r>
            <w:r>
              <w:rPr>
                <w:noProof/>
                <w:webHidden/>
              </w:rPr>
              <w:instrText xml:space="preserve"> PAGEREF _Toc229390124 \h </w:instrText>
            </w:r>
            <w:r>
              <w:rPr>
                <w:noProof/>
                <w:webHidden/>
              </w:rPr>
            </w:r>
            <w:r>
              <w:rPr>
                <w:noProof/>
                <w:webHidden/>
              </w:rPr>
              <w:fldChar w:fldCharType="separate"/>
            </w:r>
            <w:r>
              <w:rPr>
                <w:noProof/>
                <w:webHidden/>
              </w:rPr>
              <w:t>11</w:t>
            </w:r>
            <w:r>
              <w:rPr>
                <w:noProof/>
                <w:webHidden/>
              </w:rPr>
              <w:fldChar w:fldCharType="end"/>
            </w:r>
          </w:hyperlink>
        </w:p>
        <w:p w14:paraId="21F894EA" w14:textId="4B9B1082"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25" w:history="1">
            <w:r w:rsidRPr="007E5C13">
              <w:rPr>
                <w:rStyle w:val="Hyperkobling"/>
                <w:noProof/>
              </w:rPr>
              <w:t>3.2.1</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Additional Services in the service catalogue</w:t>
            </w:r>
            <w:r>
              <w:rPr>
                <w:noProof/>
                <w:webHidden/>
              </w:rPr>
              <w:tab/>
            </w:r>
            <w:r>
              <w:rPr>
                <w:noProof/>
                <w:webHidden/>
              </w:rPr>
              <w:fldChar w:fldCharType="begin"/>
            </w:r>
            <w:r>
              <w:rPr>
                <w:noProof/>
                <w:webHidden/>
              </w:rPr>
              <w:instrText xml:space="preserve"> PAGEREF _Toc229390125 \h </w:instrText>
            </w:r>
            <w:r>
              <w:rPr>
                <w:noProof/>
                <w:webHidden/>
              </w:rPr>
            </w:r>
            <w:r>
              <w:rPr>
                <w:noProof/>
                <w:webHidden/>
              </w:rPr>
              <w:fldChar w:fldCharType="separate"/>
            </w:r>
            <w:r>
              <w:rPr>
                <w:noProof/>
                <w:webHidden/>
              </w:rPr>
              <w:t>11</w:t>
            </w:r>
            <w:r>
              <w:rPr>
                <w:noProof/>
                <w:webHidden/>
              </w:rPr>
              <w:fldChar w:fldCharType="end"/>
            </w:r>
          </w:hyperlink>
        </w:p>
        <w:p w14:paraId="58759FEF" w14:textId="0C8E113C"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26" w:history="1">
            <w:r w:rsidRPr="007E5C13">
              <w:rPr>
                <w:rStyle w:val="Hyperkobling"/>
                <w:noProof/>
              </w:rPr>
              <w:t>3.2.2</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Cloud Services in the service catalogue</w:t>
            </w:r>
            <w:r>
              <w:rPr>
                <w:noProof/>
                <w:webHidden/>
              </w:rPr>
              <w:tab/>
            </w:r>
            <w:r>
              <w:rPr>
                <w:noProof/>
                <w:webHidden/>
              </w:rPr>
              <w:fldChar w:fldCharType="begin"/>
            </w:r>
            <w:r>
              <w:rPr>
                <w:noProof/>
                <w:webHidden/>
              </w:rPr>
              <w:instrText xml:space="preserve"> PAGEREF _Toc229390126 \h </w:instrText>
            </w:r>
            <w:r>
              <w:rPr>
                <w:noProof/>
                <w:webHidden/>
              </w:rPr>
            </w:r>
            <w:r>
              <w:rPr>
                <w:noProof/>
                <w:webHidden/>
              </w:rPr>
              <w:fldChar w:fldCharType="separate"/>
            </w:r>
            <w:r>
              <w:rPr>
                <w:noProof/>
                <w:webHidden/>
              </w:rPr>
              <w:t>12</w:t>
            </w:r>
            <w:r>
              <w:rPr>
                <w:noProof/>
                <w:webHidden/>
              </w:rPr>
              <w:fldChar w:fldCharType="end"/>
            </w:r>
          </w:hyperlink>
        </w:p>
        <w:p w14:paraId="3385863E" w14:textId="1992FB5E" w:rsidR="00401EFA" w:rsidRDefault="00401EFA">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90127" w:history="1">
            <w:r w:rsidRPr="007E5C13">
              <w:rPr>
                <w:rStyle w:val="Hyperkobling"/>
                <w:noProof/>
              </w:rPr>
              <w:t>4.</w:t>
            </w:r>
            <w:r>
              <w:rPr>
                <w:rFonts w:asciiTheme="minorHAnsi" w:eastAsiaTheme="minorEastAsia" w:hAnsiTheme="minorHAnsi" w:cstheme="minorBidi"/>
                <w:b w:val="0"/>
                <w:bCs w:val="0"/>
                <w:caps w:val="0"/>
                <w:noProof/>
                <w:kern w:val="2"/>
                <w:sz w:val="24"/>
                <w:szCs w:val="24"/>
                <w:lang w:val="nb-NO"/>
                <w14:ligatures w14:val="standardContextual"/>
              </w:rPr>
              <w:tab/>
            </w:r>
            <w:r w:rsidRPr="007E5C13">
              <w:rPr>
                <w:rStyle w:val="Hyperkobling"/>
                <w:noProof/>
                <w:lang w:bidi="en-GB"/>
              </w:rPr>
              <w:t>Term and termination for convienience</w:t>
            </w:r>
            <w:r>
              <w:rPr>
                <w:noProof/>
                <w:webHidden/>
              </w:rPr>
              <w:tab/>
            </w:r>
            <w:r>
              <w:rPr>
                <w:noProof/>
                <w:webHidden/>
              </w:rPr>
              <w:fldChar w:fldCharType="begin"/>
            </w:r>
            <w:r>
              <w:rPr>
                <w:noProof/>
                <w:webHidden/>
              </w:rPr>
              <w:instrText xml:space="preserve"> PAGEREF _Toc229390127 \h </w:instrText>
            </w:r>
            <w:r>
              <w:rPr>
                <w:noProof/>
                <w:webHidden/>
              </w:rPr>
            </w:r>
            <w:r>
              <w:rPr>
                <w:noProof/>
                <w:webHidden/>
              </w:rPr>
              <w:fldChar w:fldCharType="separate"/>
            </w:r>
            <w:r>
              <w:rPr>
                <w:noProof/>
                <w:webHidden/>
              </w:rPr>
              <w:t>12</w:t>
            </w:r>
            <w:r>
              <w:rPr>
                <w:noProof/>
                <w:webHidden/>
              </w:rPr>
              <w:fldChar w:fldCharType="end"/>
            </w:r>
          </w:hyperlink>
        </w:p>
        <w:p w14:paraId="247BBA03" w14:textId="4DEF9B51"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28" w:history="1">
            <w:r w:rsidRPr="007E5C13">
              <w:rPr>
                <w:rStyle w:val="Hyperkobling"/>
                <w:noProof/>
              </w:rPr>
              <w:t>4.1</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Term of the Agreement</w:t>
            </w:r>
            <w:r>
              <w:rPr>
                <w:noProof/>
                <w:webHidden/>
              </w:rPr>
              <w:tab/>
            </w:r>
            <w:r>
              <w:rPr>
                <w:noProof/>
                <w:webHidden/>
              </w:rPr>
              <w:fldChar w:fldCharType="begin"/>
            </w:r>
            <w:r>
              <w:rPr>
                <w:noProof/>
                <w:webHidden/>
              </w:rPr>
              <w:instrText xml:space="preserve"> PAGEREF _Toc229390128 \h </w:instrText>
            </w:r>
            <w:r>
              <w:rPr>
                <w:noProof/>
                <w:webHidden/>
              </w:rPr>
            </w:r>
            <w:r>
              <w:rPr>
                <w:noProof/>
                <w:webHidden/>
              </w:rPr>
              <w:fldChar w:fldCharType="separate"/>
            </w:r>
            <w:r>
              <w:rPr>
                <w:noProof/>
                <w:webHidden/>
              </w:rPr>
              <w:t>12</w:t>
            </w:r>
            <w:r>
              <w:rPr>
                <w:noProof/>
                <w:webHidden/>
              </w:rPr>
              <w:fldChar w:fldCharType="end"/>
            </w:r>
          </w:hyperlink>
        </w:p>
        <w:p w14:paraId="399BD57D" w14:textId="66622630"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29" w:history="1">
            <w:r w:rsidRPr="007E5C13">
              <w:rPr>
                <w:rStyle w:val="Hyperkobling"/>
                <w:noProof/>
              </w:rPr>
              <w:t>4.2</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termination for convenience</w:t>
            </w:r>
            <w:r>
              <w:rPr>
                <w:noProof/>
                <w:webHidden/>
              </w:rPr>
              <w:tab/>
            </w:r>
            <w:r>
              <w:rPr>
                <w:noProof/>
                <w:webHidden/>
              </w:rPr>
              <w:fldChar w:fldCharType="begin"/>
            </w:r>
            <w:r>
              <w:rPr>
                <w:noProof/>
                <w:webHidden/>
              </w:rPr>
              <w:instrText xml:space="preserve"> PAGEREF _Toc229390129 \h </w:instrText>
            </w:r>
            <w:r>
              <w:rPr>
                <w:noProof/>
                <w:webHidden/>
              </w:rPr>
            </w:r>
            <w:r>
              <w:rPr>
                <w:noProof/>
                <w:webHidden/>
              </w:rPr>
              <w:fldChar w:fldCharType="separate"/>
            </w:r>
            <w:r>
              <w:rPr>
                <w:noProof/>
                <w:webHidden/>
              </w:rPr>
              <w:t>12</w:t>
            </w:r>
            <w:r>
              <w:rPr>
                <w:noProof/>
                <w:webHidden/>
              </w:rPr>
              <w:fldChar w:fldCharType="end"/>
            </w:r>
          </w:hyperlink>
        </w:p>
        <w:p w14:paraId="2A59F26E" w14:textId="234F4EB8"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30" w:history="1">
            <w:r w:rsidRPr="007E5C13">
              <w:rPr>
                <w:rStyle w:val="Hyperkobling"/>
                <w:noProof/>
                <w:lang w:val="en-US"/>
              </w:rPr>
              <w:t>4.2.1</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val="en-US"/>
              </w:rPr>
              <w:t>Right to terminate the Additional Services for convenience</w:t>
            </w:r>
            <w:r>
              <w:rPr>
                <w:noProof/>
                <w:webHidden/>
              </w:rPr>
              <w:tab/>
            </w:r>
            <w:r>
              <w:rPr>
                <w:noProof/>
                <w:webHidden/>
              </w:rPr>
              <w:fldChar w:fldCharType="begin"/>
            </w:r>
            <w:r>
              <w:rPr>
                <w:noProof/>
                <w:webHidden/>
              </w:rPr>
              <w:instrText xml:space="preserve"> PAGEREF _Toc229390130 \h </w:instrText>
            </w:r>
            <w:r>
              <w:rPr>
                <w:noProof/>
                <w:webHidden/>
              </w:rPr>
            </w:r>
            <w:r>
              <w:rPr>
                <w:noProof/>
                <w:webHidden/>
              </w:rPr>
              <w:fldChar w:fldCharType="separate"/>
            </w:r>
            <w:r>
              <w:rPr>
                <w:noProof/>
                <w:webHidden/>
              </w:rPr>
              <w:t>12</w:t>
            </w:r>
            <w:r>
              <w:rPr>
                <w:noProof/>
                <w:webHidden/>
              </w:rPr>
              <w:fldChar w:fldCharType="end"/>
            </w:r>
          </w:hyperlink>
        </w:p>
        <w:p w14:paraId="57B62D84" w14:textId="6D09AFAA"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31" w:history="1">
            <w:r w:rsidRPr="007E5C13">
              <w:rPr>
                <w:rStyle w:val="Hyperkobling"/>
                <w:noProof/>
                <w:lang w:val="en-US"/>
              </w:rPr>
              <w:t>4.2.2</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val="en-US"/>
              </w:rPr>
              <w:t>Termination of the Cloud Service for convenience</w:t>
            </w:r>
            <w:r>
              <w:rPr>
                <w:noProof/>
                <w:webHidden/>
              </w:rPr>
              <w:tab/>
            </w:r>
            <w:r>
              <w:rPr>
                <w:noProof/>
                <w:webHidden/>
              </w:rPr>
              <w:fldChar w:fldCharType="begin"/>
            </w:r>
            <w:r>
              <w:rPr>
                <w:noProof/>
                <w:webHidden/>
              </w:rPr>
              <w:instrText xml:space="preserve"> PAGEREF _Toc229390131 \h </w:instrText>
            </w:r>
            <w:r>
              <w:rPr>
                <w:noProof/>
                <w:webHidden/>
              </w:rPr>
            </w:r>
            <w:r>
              <w:rPr>
                <w:noProof/>
                <w:webHidden/>
              </w:rPr>
              <w:fldChar w:fldCharType="separate"/>
            </w:r>
            <w:r>
              <w:rPr>
                <w:noProof/>
                <w:webHidden/>
              </w:rPr>
              <w:t>12</w:t>
            </w:r>
            <w:r>
              <w:rPr>
                <w:noProof/>
                <w:webHidden/>
              </w:rPr>
              <w:fldChar w:fldCharType="end"/>
            </w:r>
          </w:hyperlink>
        </w:p>
        <w:p w14:paraId="02FD0CB4" w14:textId="7D76FE95" w:rsidR="00401EFA" w:rsidRDefault="00401EFA">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90132" w:history="1">
            <w:r w:rsidRPr="007E5C13">
              <w:rPr>
                <w:rStyle w:val="Hyperkobling"/>
                <w:noProof/>
              </w:rPr>
              <w:t>5.</w:t>
            </w:r>
            <w:r>
              <w:rPr>
                <w:rFonts w:asciiTheme="minorHAnsi" w:eastAsiaTheme="minorEastAsia" w:hAnsiTheme="minorHAnsi" w:cstheme="minorBidi"/>
                <w:b w:val="0"/>
                <w:bCs w:val="0"/>
                <w:caps w:val="0"/>
                <w:noProof/>
                <w:kern w:val="2"/>
                <w:sz w:val="24"/>
                <w:szCs w:val="24"/>
                <w:lang w:val="nb-NO"/>
                <w14:ligatures w14:val="standardContextual"/>
              </w:rPr>
              <w:tab/>
            </w:r>
            <w:r w:rsidRPr="007E5C13">
              <w:rPr>
                <w:rStyle w:val="Hyperkobling"/>
                <w:noProof/>
                <w:lang w:bidi="en-GB"/>
              </w:rPr>
              <w:t>The duties of the parties</w:t>
            </w:r>
            <w:r>
              <w:rPr>
                <w:noProof/>
                <w:webHidden/>
              </w:rPr>
              <w:tab/>
            </w:r>
            <w:r>
              <w:rPr>
                <w:noProof/>
                <w:webHidden/>
              </w:rPr>
              <w:fldChar w:fldCharType="begin"/>
            </w:r>
            <w:r>
              <w:rPr>
                <w:noProof/>
                <w:webHidden/>
              </w:rPr>
              <w:instrText xml:space="preserve"> PAGEREF _Toc229390132 \h </w:instrText>
            </w:r>
            <w:r>
              <w:rPr>
                <w:noProof/>
                <w:webHidden/>
              </w:rPr>
            </w:r>
            <w:r>
              <w:rPr>
                <w:noProof/>
                <w:webHidden/>
              </w:rPr>
              <w:fldChar w:fldCharType="separate"/>
            </w:r>
            <w:r>
              <w:rPr>
                <w:noProof/>
                <w:webHidden/>
              </w:rPr>
              <w:t>13</w:t>
            </w:r>
            <w:r>
              <w:rPr>
                <w:noProof/>
                <w:webHidden/>
              </w:rPr>
              <w:fldChar w:fldCharType="end"/>
            </w:r>
          </w:hyperlink>
        </w:p>
        <w:p w14:paraId="40DD1082" w14:textId="12EA6599"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33" w:history="1">
            <w:r w:rsidRPr="007E5C13">
              <w:rPr>
                <w:rStyle w:val="Hyperkobling"/>
                <w:noProof/>
              </w:rPr>
              <w:t>5.1</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General responsibilities</w:t>
            </w:r>
            <w:r>
              <w:rPr>
                <w:noProof/>
                <w:webHidden/>
              </w:rPr>
              <w:tab/>
            </w:r>
            <w:r>
              <w:rPr>
                <w:noProof/>
                <w:webHidden/>
              </w:rPr>
              <w:fldChar w:fldCharType="begin"/>
            </w:r>
            <w:r>
              <w:rPr>
                <w:noProof/>
                <w:webHidden/>
              </w:rPr>
              <w:instrText xml:space="preserve"> PAGEREF _Toc229390133 \h </w:instrText>
            </w:r>
            <w:r>
              <w:rPr>
                <w:noProof/>
                <w:webHidden/>
              </w:rPr>
            </w:r>
            <w:r>
              <w:rPr>
                <w:noProof/>
                <w:webHidden/>
              </w:rPr>
              <w:fldChar w:fldCharType="separate"/>
            </w:r>
            <w:r>
              <w:rPr>
                <w:noProof/>
                <w:webHidden/>
              </w:rPr>
              <w:t>13</w:t>
            </w:r>
            <w:r>
              <w:rPr>
                <w:noProof/>
                <w:webHidden/>
              </w:rPr>
              <w:fldChar w:fldCharType="end"/>
            </w:r>
          </w:hyperlink>
        </w:p>
        <w:p w14:paraId="7BCF3121" w14:textId="03866F5B"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34" w:history="1">
            <w:r w:rsidRPr="007E5C13">
              <w:rPr>
                <w:rStyle w:val="Hyperkobling"/>
                <w:noProof/>
              </w:rPr>
              <w:t>5.1.1</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The Supplier’s responsibilities for its services</w:t>
            </w:r>
            <w:r>
              <w:rPr>
                <w:noProof/>
                <w:webHidden/>
              </w:rPr>
              <w:tab/>
            </w:r>
            <w:r>
              <w:rPr>
                <w:noProof/>
                <w:webHidden/>
              </w:rPr>
              <w:fldChar w:fldCharType="begin"/>
            </w:r>
            <w:r>
              <w:rPr>
                <w:noProof/>
                <w:webHidden/>
              </w:rPr>
              <w:instrText xml:space="preserve"> PAGEREF _Toc229390134 \h </w:instrText>
            </w:r>
            <w:r>
              <w:rPr>
                <w:noProof/>
                <w:webHidden/>
              </w:rPr>
            </w:r>
            <w:r>
              <w:rPr>
                <w:noProof/>
                <w:webHidden/>
              </w:rPr>
              <w:fldChar w:fldCharType="separate"/>
            </w:r>
            <w:r>
              <w:rPr>
                <w:noProof/>
                <w:webHidden/>
              </w:rPr>
              <w:t>13</w:t>
            </w:r>
            <w:r>
              <w:rPr>
                <w:noProof/>
                <w:webHidden/>
              </w:rPr>
              <w:fldChar w:fldCharType="end"/>
            </w:r>
          </w:hyperlink>
        </w:p>
        <w:p w14:paraId="569CB107" w14:textId="33301059"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35" w:history="1">
            <w:r w:rsidRPr="007E5C13">
              <w:rPr>
                <w:rStyle w:val="Hyperkobling"/>
                <w:noProof/>
              </w:rPr>
              <w:t>5.1.2</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The Customer’s responsibility for facilitation</w:t>
            </w:r>
            <w:r>
              <w:rPr>
                <w:noProof/>
                <w:webHidden/>
              </w:rPr>
              <w:tab/>
            </w:r>
            <w:r>
              <w:rPr>
                <w:noProof/>
                <w:webHidden/>
              </w:rPr>
              <w:fldChar w:fldCharType="begin"/>
            </w:r>
            <w:r>
              <w:rPr>
                <w:noProof/>
                <w:webHidden/>
              </w:rPr>
              <w:instrText xml:space="preserve"> PAGEREF _Toc229390135 \h </w:instrText>
            </w:r>
            <w:r>
              <w:rPr>
                <w:noProof/>
                <w:webHidden/>
              </w:rPr>
            </w:r>
            <w:r>
              <w:rPr>
                <w:noProof/>
                <w:webHidden/>
              </w:rPr>
              <w:fldChar w:fldCharType="separate"/>
            </w:r>
            <w:r>
              <w:rPr>
                <w:noProof/>
                <w:webHidden/>
              </w:rPr>
              <w:t>13</w:t>
            </w:r>
            <w:r>
              <w:rPr>
                <w:noProof/>
                <w:webHidden/>
              </w:rPr>
              <w:fldChar w:fldCharType="end"/>
            </w:r>
          </w:hyperlink>
        </w:p>
        <w:p w14:paraId="54404510" w14:textId="6F1EB960"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36" w:history="1">
            <w:r w:rsidRPr="007E5C13">
              <w:rPr>
                <w:rStyle w:val="Hyperkobling"/>
                <w:noProof/>
              </w:rPr>
              <w:t>5.2</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Use of subcontractors and third parties</w:t>
            </w:r>
            <w:r>
              <w:rPr>
                <w:noProof/>
                <w:webHidden/>
              </w:rPr>
              <w:tab/>
            </w:r>
            <w:r>
              <w:rPr>
                <w:noProof/>
                <w:webHidden/>
              </w:rPr>
              <w:fldChar w:fldCharType="begin"/>
            </w:r>
            <w:r>
              <w:rPr>
                <w:noProof/>
                <w:webHidden/>
              </w:rPr>
              <w:instrText xml:space="preserve"> PAGEREF _Toc229390136 \h </w:instrText>
            </w:r>
            <w:r>
              <w:rPr>
                <w:noProof/>
                <w:webHidden/>
              </w:rPr>
            </w:r>
            <w:r>
              <w:rPr>
                <w:noProof/>
                <w:webHidden/>
              </w:rPr>
              <w:fldChar w:fldCharType="separate"/>
            </w:r>
            <w:r>
              <w:rPr>
                <w:noProof/>
                <w:webHidden/>
              </w:rPr>
              <w:t>13</w:t>
            </w:r>
            <w:r>
              <w:rPr>
                <w:noProof/>
                <w:webHidden/>
              </w:rPr>
              <w:fldChar w:fldCharType="end"/>
            </w:r>
          </w:hyperlink>
        </w:p>
        <w:p w14:paraId="40A669C1" w14:textId="774401A3"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37" w:history="1">
            <w:r w:rsidRPr="007E5C13">
              <w:rPr>
                <w:rStyle w:val="Hyperkobling"/>
                <w:noProof/>
                <w:lang w:val="en-US"/>
              </w:rPr>
              <w:t>5.2.1</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val="en-US"/>
              </w:rPr>
              <w:t>Use of subcontractors by the Supplier</w:t>
            </w:r>
            <w:r>
              <w:rPr>
                <w:noProof/>
                <w:webHidden/>
              </w:rPr>
              <w:tab/>
            </w:r>
            <w:r>
              <w:rPr>
                <w:noProof/>
                <w:webHidden/>
              </w:rPr>
              <w:fldChar w:fldCharType="begin"/>
            </w:r>
            <w:r>
              <w:rPr>
                <w:noProof/>
                <w:webHidden/>
              </w:rPr>
              <w:instrText xml:space="preserve"> PAGEREF _Toc229390137 \h </w:instrText>
            </w:r>
            <w:r>
              <w:rPr>
                <w:noProof/>
                <w:webHidden/>
              </w:rPr>
            </w:r>
            <w:r>
              <w:rPr>
                <w:noProof/>
                <w:webHidden/>
              </w:rPr>
              <w:fldChar w:fldCharType="separate"/>
            </w:r>
            <w:r>
              <w:rPr>
                <w:noProof/>
                <w:webHidden/>
              </w:rPr>
              <w:t>13</w:t>
            </w:r>
            <w:r>
              <w:rPr>
                <w:noProof/>
                <w:webHidden/>
              </w:rPr>
              <w:fldChar w:fldCharType="end"/>
            </w:r>
          </w:hyperlink>
        </w:p>
        <w:p w14:paraId="4B33DD04" w14:textId="1B2DFD6A"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38" w:history="1">
            <w:r w:rsidRPr="007E5C13">
              <w:rPr>
                <w:rStyle w:val="Hyperkobling"/>
                <w:noProof/>
                <w:lang w:val="en-US"/>
              </w:rPr>
              <w:t>5.2.2</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val="en-US"/>
              </w:rPr>
              <w:t>Subcontractors in connection with the Cloud Services</w:t>
            </w:r>
            <w:r>
              <w:rPr>
                <w:noProof/>
                <w:webHidden/>
              </w:rPr>
              <w:tab/>
            </w:r>
            <w:r>
              <w:rPr>
                <w:noProof/>
                <w:webHidden/>
              </w:rPr>
              <w:fldChar w:fldCharType="begin"/>
            </w:r>
            <w:r>
              <w:rPr>
                <w:noProof/>
                <w:webHidden/>
              </w:rPr>
              <w:instrText xml:space="preserve"> PAGEREF _Toc229390138 \h </w:instrText>
            </w:r>
            <w:r>
              <w:rPr>
                <w:noProof/>
                <w:webHidden/>
              </w:rPr>
            </w:r>
            <w:r>
              <w:rPr>
                <w:noProof/>
                <w:webHidden/>
              </w:rPr>
              <w:fldChar w:fldCharType="separate"/>
            </w:r>
            <w:r>
              <w:rPr>
                <w:noProof/>
                <w:webHidden/>
              </w:rPr>
              <w:t>14</w:t>
            </w:r>
            <w:r>
              <w:rPr>
                <w:noProof/>
                <w:webHidden/>
              </w:rPr>
              <w:fldChar w:fldCharType="end"/>
            </w:r>
          </w:hyperlink>
        </w:p>
        <w:p w14:paraId="1FB2BC5F" w14:textId="43A2582C"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39" w:history="1">
            <w:r w:rsidRPr="007E5C13">
              <w:rPr>
                <w:rStyle w:val="Hyperkobling"/>
                <w:noProof/>
              </w:rPr>
              <w:t>5.2.3</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The Customer’s use of third parties</w:t>
            </w:r>
            <w:r>
              <w:rPr>
                <w:noProof/>
                <w:webHidden/>
              </w:rPr>
              <w:tab/>
            </w:r>
            <w:r>
              <w:rPr>
                <w:noProof/>
                <w:webHidden/>
              </w:rPr>
              <w:fldChar w:fldCharType="begin"/>
            </w:r>
            <w:r>
              <w:rPr>
                <w:noProof/>
                <w:webHidden/>
              </w:rPr>
              <w:instrText xml:space="preserve"> PAGEREF _Toc229390139 \h </w:instrText>
            </w:r>
            <w:r>
              <w:rPr>
                <w:noProof/>
                <w:webHidden/>
              </w:rPr>
            </w:r>
            <w:r>
              <w:rPr>
                <w:noProof/>
                <w:webHidden/>
              </w:rPr>
              <w:fldChar w:fldCharType="separate"/>
            </w:r>
            <w:r>
              <w:rPr>
                <w:noProof/>
                <w:webHidden/>
              </w:rPr>
              <w:t>14</w:t>
            </w:r>
            <w:r>
              <w:rPr>
                <w:noProof/>
                <w:webHidden/>
              </w:rPr>
              <w:fldChar w:fldCharType="end"/>
            </w:r>
          </w:hyperlink>
        </w:p>
        <w:p w14:paraId="26F13ACA" w14:textId="70BC7D78"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40" w:history="1">
            <w:r w:rsidRPr="007E5C13">
              <w:rPr>
                <w:rStyle w:val="Hyperkobling"/>
                <w:noProof/>
              </w:rPr>
              <w:t>5.3</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confidentiality</w:t>
            </w:r>
            <w:r>
              <w:rPr>
                <w:noProof/>
                <w:webHidden/>
              </w:rPr>
              <w:tab/>
            </w:r>
            <w:r>
              <w:rPr>
                <w:noProof/>
                <w:webHidden/>
              </w:rPr>
              <w:fldChar w:fldCharType="begin"/>
            </w:r>
            <w:r>
              <w:rPr>
                <w:noProof/>
                <w:webHidden/>
              </w:rPr>
              <w:instrText xml:space="preserve"> PAGEREF _Toc229390140 \h </w:instrText>
            </w:r>
            <w:r>
              <w:rPr>
                <w:noProof/>
                <w:webHidden/>
              </w:rPr>
            </w:r>
            <w:r>
              <w:rPr>
                <w:noProof/>
                <w:webHidden/>
              </w:rPr>
              <w:fldChar w:fldCharType="separate"/>
            </w:r>
            <w:r>
              <w:rPr>
                <w:noProof/>
                <w:webHidden/>
              </w:rPr>
              <w:t>14</w:t>
            </w:r>
            <w:r>
              <w:rPr>
                <w:noProof/>
                <w:webHidden/>
              </w:rPr>
              <w:fldChar w:fldCharType="end"/>
            </w:r>
          </w:hyperlink>
        </w:p>
        <w:p w14:paraId="0F692CA8" w14:textId="7C8E6818"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41" w:history="1">
            <w:r w:rsidRPr="007E5C13">
              <w:rPr>
                <w:rStyle w:val="Hyperkobling"/>
                <w:noProof/>
              </w:rPr>
              <w:t>5.4</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Audits</w:t>
            </w:r>
            <w:r>
              <w:rPr>
                <w:noProof/>
                <w:webHidden/>
              </w:rPr>
              <w:tab/>
            </w:r>
            <w:r>
              <w:rPr>
                <w:noProof/>
                <w:webHidden/>
              </w:rPr>
              <w:fldChar w:fldCharType="begin"/>
            </w:r>
            <w:r>
              <w:rPr>
                <w:noProof/>
                <w:webHidden/>
              </w:rPr>
              <w:instrText xml:space="preserve"> PAGEREF _Toc229390141 \h </w:instrText>
            </w:r>
            <w:r>
              <w:rPr>
                <w:noProof/>
                <w:webHidden/>
              </w:rPr>
            </w:r>
            <w:r>
              <w:rPr>
                <w:noProof/>
                <w:webHidden/>
              </w:rPr>
              <w:fldChar w:fldCharType="separate"/>
            </w:r>
            <w:r>
              <w:rPr>
                <w:noProof/>
                <w:webHidden/>
              </w:rPr>
              <w:t>15</w:t>
            </w:r>
            <w:r>
              <w:rPr>
                <w:noProof/>
                <w:webHidden/>
              </w:rPr>
              <w:fldChar w:fldCharType="end"/>
            </w:r>
          </w:hyperlink>
        </w:p>
        <w:p w14:paraId="50E2D144" w14:textId="6C1A3E2B"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42" w:history="1">
            <w:r w:rsidRPr="007E5C13">
              <w:rPr>
                <w:rStyle w:val="Hyperkobling"/>
                <w:noProof/>
              </w:rPr>
              <w:t>5.5</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wages and working conditions</w:t>
            </w:r>
            <w:r>
              <w:rPr>
                <w:noProof/>
                <w:webHidden/>
              </w:rPr>
              <w:tab/>
            </w:r>
            <w:r>
              <w:rPr>
                <w:noProof/>
                <w:webHidden/>
              </w:rPr>
              <w:fldChar w:fldCharType="begin"/>
            </w:r>
            <w:r>
              <w:rPr>
                <w:noProof/>
                <w:webHidden/>
              </w:rPr>
              <w:instrText xml:space="preserve"> PAGEREF _Toc229390142 \h </w:instrText>
            </w:r>
            <w:r>
              <w:rPr>
                <w:noProof/>
                <w:webHidden/>
              </w:rPr>
            </w:r>
            <w:r>
              <w:rPr>
                <w:noProof/>
                <w:webHidden/>
              </w:rPr>
              <w:fldChar w:fldCharType="separate"/>
            </w:r>
            <w:r>
              <w:rPr>
                <w:noProof/>
                <w:webHidden/>
              </w:rPr>
              <w:t>15</w:t>
            </w:r>
            <w:r>
              <w:rPr>
                <w:noProof/>
                <w:webHidden/>
              </w:rPr>
              <w:fldChar w:fldCharType="end"/>
            </w:r>
          </w:hyperlink>
        </w:p>
        <w:p w14:paraId="28830C4D" w14:textId="5377CD06" w:rsidR="00401EFA" w:rsidRDefault="00401EFA">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90143" w:history="1">
            <w:r w:rsidRPr="007E5C13">
              <w:rPr>
                <w:rStyle w:val="Hyperkobling"/>
                <w:noProof/>
              </w:rPr>
              <w:t>6.</w:t>
            </w:r>
            <w:r>
              <w:rPr>
                <w:rFonts w:asciiTheme="minorHAnsi" w:eastAsiaTheme="minorEastAsia" w:hAnsiTheme="minorHAnsi" w:cstheme="minorBidi"/>
                <w:b w:val="0"/>
                <w:bCs w:val="0"/>
                <w:caps w:val="0"/>
                <w:noProof/>
                <w:kern w:val="2"/>
                <w:sz w:val="24"/>
                <w:szCs w:val="24"/>
                <w:lang w:val="nb-NO"/>
                <w14:ligatures w14:val="standardContextual"/>
              </w:rPr>
              <w:tab/>
            </w:r>
            <w:r w:rsidRPr="007E5C13">
              <w:rPr>
                <w:rStyle w:val="Hyperkobling"/>
                <w:noProof/>
              </w:rPr>
              <w:t>FEES AND PAYMENT TERMS</w:t>
            </w:r>
            <w:r>
              <w:rPr>
                <w:noProof/>
                <w:webHidden/>
              </w:rPr>
              <w:tab/>
            </w:r>
            <w:r>
              <w:rPr>
                <w:noProof/>
                <w:webHidden/>
              </w:rPr>
              <w:fldChar w:fldCharType="begin"/>
            </w:r>
            <w:r>
              <w:rPr>
                <w:noProof/>
                <w:webHidden/>
              </w:rPr>
              <w:instrText xml:space="preserve"> PAGEREF _Toc229390143 \h </w:instrText>
            </w:r>
            <w:r>
              <w:rPr>
                <w:noProof/>
                <w:webHidden/>
              </w:rPr>
            </w:r>
            <w:r>
              <w:rPr>
                <w:noProof/>
                <w:webHidden/>
              </w:rPr>
              <w:fldChar w:fldCharType="separate"/>
            </w:r>
            <w:r>
              <w:rPr>
                <w:noProof/>
                <w:webHidden/>
              </w:rPr>
              <w:t>16</w:t>
            </w:r>
            <w:r>
              <w:rPr>
                <w:noProof/>
                <w:webHidden/>
              </w:rPr>
              <w:fldChar w:fldCharType="end"/>
            </w:r>
          </w:hyperlink>
        </w:p>
        <w:p w14:paraId="467B9D58" w14:textId="6887DFE4"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44" w:history="1">
            <w:r w:rsidRPr="007E5C13">
              <w:rPr>
                <w:rStyle w:val="Hyperkobling"/>
                <w:noProof/>
              </w:rPr>
              <w:t>6.1</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Fees  and terms of payment for the Cloud Services</w:t>
            </w:r>
            <w:r>
              <w:rPr>
                <w:noProof/>
                <w:webHidden/>
              </w:rPr>
              <w:tab/>
            </w:r>
            <w:r>
              <w:rPr>
                <w:noProof/>
                <w:webHidden/>
              </w:rPr>
              <w:fldChar w:fldCharType="begin"/>
            </w:r>
            <w:r>
              <w:rPr>
                <w:noProof/>
                <w:webHidden/>
              </w:rPr>
              <w:instrText xml:space="preserve"> PAGEREF _Toc229390144 \h </w:instrText>
            </w:r>
            <w:r>
              <w:rPr>
                <w:noProof/>
                <w:webHidden/>
              </w:rPr>
            </w:r>
            <w:r>
              <w:rPr>
                <w:noProof/>
                <w:webHidden/>
              </w:rPr>
              <w:fldChar w:fldCharType="separate"/>
            </w:r>
            <w:r>
              <w:rPr>
                <w:noProof/>
                <w:webHidden/>
              </w:rPr>
              <w:t>16</w:t>
            </w:r>
            <w:r>
              <w:rPr>
                <w:noProof/>
                <w:webHidden/>
              </w:rPr>
              <w:fldChar w:fldCharType="end"/>
            </w:r>
          </w:hyperlink>
        </w:p>
        <w:p w14:paraId="0F501BBA" w14:textId="3C123B0A"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45" w:history="1">
            <w:r w:rsidRPr="007E5C13">
              <w:rPr>
                <w:rStyle w:val="Hyperkobling"/>
                <w:noProof/>
              </w:rPr>
              <w:t>6.2</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Payment for agreed Additional Services</w:t>
            </w:r>
            <w:r>
              <w:rPr>
                <w:noProof/>
                <w:webHidden/>
              </w:rPr>
              <w:tab/>
            </w:r>
            <w:r>
              <w:rPr>
                <w:noProof/>
                <w:webHidden/>
              </w:rPr>
              <w:fldChar w:fldCharType="begin"/>
            </w:r>
            <w:r>
              <w:rPr>
                <w:noProof/>
                <w:webHidden/>
              </w:rPr>
              <w:instrText xml:space="preserve"> PAGEREF _Toc229390145 \h </w:instrText>
            </w:r>
            <w:r>
              <w:rPr>
                <w:noProof/>
                <w:webHidden/>
              </w:rPr>
            </w:r>
            <w:r>
              <w:rPr>
                <w:noProof/>
                <w:webHidden/>
              </w:rPr>
              <w:fldChar w:fldCharType="separate"/>
            </w:r>
            <w:r>
              <w:rPr>
                <w:noProof/>
                <w:webHidden/>
              </w:rPr>
              <w:t>16</w:t>
            </w:r>
            <w:r>
              <w:rPr>
                <w:noProof/>
                <w:webHidden/>
              </w:rPr>
              <w:fldChar w:fldCharType="end"/>
            </w:r>
          </w:hyperlink>
        </w:p>
        <w:p w14:paraId="0F44717C" w14:textId="3522BEDD"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46" w:history="1">
            <w:r w:rsidRPr="007E5C13">
              <w:rPr>
                <w:rStyle w:val="Hyperkobling"/>
                <w:noProof/>
              </w:rPr>
              <w:t>6.3</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Terms of payment and invoicing</w:t>
            </w:r>
            <w:r>
              <w:rPr>
                <w:noProof/>
                <w:webHidden/>
              </w:rPr>
              <w:tab/>
            </w:r>
            <w:r>
              <w:rPr>
                <w:noProof/>
                <w:webHidden/>
              </w:rPr>
              <w:fldChar w:fldCharType="begin"/>
            </w:r>
            <w:r>
              <w:rPr>
                <w:noProof/>
                <w:webHidden/>
              </w:rPr>
              <w:instrText xml:space="preserve"> PAGEREF _Toc229390146 \h </w:instrText>
            </w:r>
            <w:r>
              <w:rPr>
                <w:noProof/>
                <w:webHidden/>
              </w:rPr>
            </w:r>
            <w:r>
              <w:rPr>
                <w:noProof/>
                <w:webHidden/>
              </w:rPr>
              <w:fldChar w:fldCharType="separate"/>
            </w:r>
            <w:r>
              <w:rPr>
                <w:noProof/>
                <w:webHidden/>
              </w:rPr>
              <w:t>16</w:t>
            </w:r>
            <w:r>
              <w:rPr>
                <w:noProof/>
                <w:webHidden/>
              </w:rPr>
              <w:fldChar w:fldCharType="end"/>
            </w:r>
          </w:hyperlink>
        </w:p>
        <w:p w14:paraId="4FC25D64" w14:textId="6C41D8E4"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47" w:history="1">
            <w:r w:rsidRPr="007E5C13">
              <w:rPr>
                <w:rStyle w:val="Hyperkobling"/>
                <w:noProof/>
              </w:rPr>
              <w:t>6.4</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Payment default</w:t>
            </w:r>
            <w:r>
              <w:rPr>
                <w:noProof/>
                <w:webHidden/>
              </w:rPr>
              <w:tab/>
            </w:r>
            <w:r>
              <w:rPr>
                <w:noProof/>
                <w:webHidden/>
              </w:rPr>
              <w:fldChar w:fldCharType="begin"/>
            </w:r>
            <w:r>
              <w:rPr>
                <w:noProof/>
                <w:webHidden/>
              </w:rPr>
              <w:instrText xml:space="preserve"> PAGEREF _Toc229390147 \h </w:instrText>
            </w:r>
            <w:r>
              <w:rPr>
                <w:noProof/>
                <w:webHidden/>
              </w:rPr>
            </w:r>
            <w:r>
              <w:rPr>
                <w:noProof/>
                <w:webHidden/>
              </w:rPr>
              <w:fldChar w:fldCharType="separate"/>
            </w:r>
            <w:r>
              <w:rPr>
                <w:noProof/>
                <w:webHidden/>
              </w:rPr>
              <w:t>16</w:t>
            </w:r>
            <w:r>
              <w:rPr>
                <w:noProof/>
                <w:webHidden/>
              </w:rPr>
              <w:fldChar w:fldCharType="end"/>
            </w:r>
          </w:hyperlink>
        </w:p>
        <w:p w14:paraId="6E8599C5" w14:textId="3F52E083"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48" w:history="1">
            <w:r w:rsidRPr="007E5C13">
              <w:rPr>
                <w:rStyle w:val="Hyperkobling"/>
                <w:noProof/>
              </w:rPr>
              <w:t>6.5</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Price adjustments</w:t>
            </w:r>
            <w:r>
              <w:rPr>
                <w:noProof/>
                <w:webHidden/>
              </w:rPr>
              <w:tab/>
            </w:r>
            <w:r>
              <w:rPr>
                <w:noProof/>
                <w:webHidden/>
              </w:rPr>
              <w:fldChar w:fldCharType="begin"/>
            </w:r>
            <w:r>
              <w:rPr>
                <w:noProof/>
                <w:webHidden/>
              </w:rPr>
              <w:instrText xml:space="preserve"> PAGEREF _Toc229390148 \h </w:instrText>
            </w:r>
            <w:r>
              <w:rPr>
                <w:noProof/>
                <w:webHidden/>
              </w:rPr>
            </w:r>
            <w:r>
              <w:rPr>
                <w:noProof/>
                <w:webHidden/>
              </w:rPr>
              <w:fldChar w:fldCharType="separate"/>
            </w:r>
            <w:r>
              <w:rPr>
                <w:noProof/>
                <w:webHidden/>
              </w:rPr>
              <w:t>17</w:t>
            </w:r>
            <w:r>
              <w:rPr>
                <w:noProof/>
                <w:webHidden/>
              </w:rPr>
              <w:fldChar w:fldCharType="end"/>
            </w:r>
          </w:hyperlink>
        </w:p>
        <w:p w14:paraId="16690F9B" w14:textId="517DE709" w:rsidR="00401EFA" w:rsidRDefault="00401EFA">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90149" w:history="1">
            <w:r w:rsidRPr="007E5C13">
              <w:rPr>
                <w:rStyle w:val="Hyperkobling"/>
                <w:noProof/>
              </w:rPr>
              <w:t>7.</w:t>
            </w:r>
            <w:r>
              <w:rPr>
                <w:rFonts w:asciiTheme="minorHAnsi" w:eastAsiaTheme="minorEastAsia" w:hAnsiTheme="minorHAnsi" w:cstheme="minorBidi"/>
                <w:b w:val="0"/>
                <w:bCs w:val="0"/>
                <w:caps w:val="0"/>
                <w:noProof/>
                <w:kern w:val="2"/>
                <w:sz w:val="24"/>
                <w:szCs w:val="24"/>
                <w:lang w:val="nb-NO"/>
                <w14:ligatures w14:val="standardContextual"/>
              </w:rPr>
              <w:tab/>
            </w:r>
            <w:r w:rsidRPr="007E5C13">
              <w:rPr>
                <w:rStyle w:val="Hyperkobling"/>
                <w:noProof/>
                <w:lang w:bidi="en-GB"/>
              </w:rPr>
              <w:t>Information security and data protection</w:t>
            </w:r>
            <w:r>
              <w:rPr>
                <w:noProof/>
                <w:webHidden/>
              </w:rPr>
              <w:tab/>
            </w:r>
            <w:r>
              <w:rPr>
                <w:noProof/>
                <w:webHidden/>
              </w:rPr>
              <w:fldChar w:fldCharType="begin"/>
            </w:r>
            <w:r>
              <w:rPr>
                <w:noProof/>
                <w:webHidden/>
              </w:rPr>
              <w:instrText xml:space="preserve"> PAGEREF _Toc229390149 \h </w:instrText>
            </w:r>
            <w:r>
              <w:rPr>
                <w:noProof/>
                <w:webHidden/>
              </w:rPr>
            </w:r>
            <w:r>
              <w:rPr>
                <w:noProof/>
                <w:webHidden/>
              </w:rPr>
              <w:fldChar w:fldCharType="separate"/>
            </w:r>
            <w:r>
              <w:rPr>
                <w:noProof/>
                <w:webHidden/>
              </w:rPr>
              <w:t>17</w:t>
            </w:r>
            <w:r>
              <w:rPr>
                <w:noProof/>
                <w:webHidden/>
              </w:rPr>
              <w:fldChar w:fldCharType="end"/>
            </w:r>
          </w:hyperlink>
        </w:p>
        <w:p w14:paraId="57887CA8" w14:textId="5378C69C"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50" w:history="1">
            <w:r w:rsidRPr="007E5C13">
              <w:rPr>
                <w:rStyle w:val="Hyperkobling"/>
                <w:noProof/>
              </w:rPr>
              <w:t>7.1</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Information security</w:t>
            </w:r>
            <w:r>
              <w:rPr>
                <w:noProof/>
                <w:webHidden/>
              </w:rPr>
              <w:tab/>
            </w:r>
            <w:r>
              <w:rPr>
                <w:noProof/>
                <w:webHidden/>
              </w:rPr>
              <w:fldChar w:fldCharType="begin"/>
            </w:r>
            <w:r>
              <w:rPr>
                <w:noProof/>
                <w:webHidden/>
              </w:rPr>
              <w:instrText xml:space="preserve"> PAGEREF _Toc229390150 \h </w:instrText>
            </w:r>
            <w:r>
              <w:rPr>
                <w:noProof/>
                <w:webHidden/>
              </w:rPr>
            </w:r>
            <w:r>
              <w:rPr>
                <w:noProof/>
                <w:webHidden/>
              </w:rPr>
              <w:fldChar w:fldCharType="separate"/>
            </w:r>
            <w:r>
              <w:rPr>
                <w:noProof/>
                <w:webHidden/>
              </w:rPr>
              <w:t>17</w:t>
            </w:r>
            <w:r>
              <w:rPr>
                <w:noProof/>
                <w:webHidden/>
              </w:rPr>
              <w:fldChar w:fldCharType="end"/>
            </w:r>
          </w:hyperlink>
        </w:p>
        <w:p w14:paraId="2A232095" w14:textId="47A48737"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51" w:history="1">
            <w:r w:rsidRPr="007E5C13">
              <w:rPr>
                <w:rStyle w:val="Hyperkobling"/>
                <w:noProof/>
              </w:rPr>
              <w:t>7.1.1</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General requirements relating to information security</w:t>
            </w:r>
            <w:r>
              <w:rPr>
                <w:noProof/>
                <w:webHidden/>
              </w:rPr>
              <w:tab/>
            </w:r>
            <w:r>
              <w:rPr>
                <w:noProof/>
                <w:webHidden/>
              </w:rPr>
              <w:fldChar w:fldCharType="begin"/>
            </w:r>
            <w:r>
              <w:rPr>
                <w:noProof/>
                <w:webHidden/>
              </w:rPr>
              <w:instrText xml:space="preserve"> PAGEREF _Toc229390151 \h </w:instrText>
            </w:r>
            <w:r>
              <w:rPr>
                <w:noProof/>
                <w:webHidden/>
              </w:rPr>
            </w:r>
            <w:r>
              <w:rPr>
                <w:noProof/>
                <w:webHidden/>
              </w:rPr>
              <w:fldChar w:fldCharType="separate"/>
            </w:r>
            <w:r>
              <w:rPr>
                <w:noProof/>
                <w:webHidden/>
              </w:rPr>
              <w:t>17</w:t>
            </w:r>
            <w:r>
              <w:rPr>
                <w:noProof/>
                <w:webHidden/>
              </w:rPr>
              <w:fldChar w:fldCharType="end"/>
            </w:r>
          </w:hyperlink>
        </w:p>
        <w:p w14:paraId="20A5CF05" w14:textId="0609ED97"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52" w:history="1">
            <w:r w:rsidRPr="007E5C13">
              <w:rPr>
                <w:rStyle w:val="Hyperkobling"/>
                <w:noProof/>
              </w:rPr>
              <w:t>7.1.2</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Cloud Service requirements</w:t>
            </w:r>
            <w:r>
              <w:rPr>
                <w:noProof/>
                <w:webHidden/>
              </w:rPr>
              <w:tab/>
            </w:r>
            <w:r>
              <w:rPr>
                <w:noProof/>
                <w:webHidden/>
              </w:rPr>
              <w:fldChar w:fldCharType="begin"/>
            </w:r>
            <w:r>
              <w:rPr>
                <w:noProof/>
                <w:webHidden/>
              </w:rPr>
              <w:instrText xml:space="preserve"> PAGEREF _Toc229390152 \h </w:instrText>
            </w:r>
            <w:r>
              <w:rPr>
                <w:noProof/>
                <w:webHidden/>
              </w:rPr>
            </w:r>
            <w:r>
              <w:rPr>
                <w:noProof/>
                <w:webHidden/>
              </w:rPr>
              <w:fldChar w:fldCharType="separate"/>
            </w:r>
            <w:r>
              <w:rPr>
                <w:noProof/>
                <w:webHidden/>
              </w:rPr>
              <w:t>17</w:t>
            </w:r>
            <w:r>
              <w:rPr>
                <w:noProof/>
                <w:webHidden/>
              </w:rPr>
              <w:fldChar w:fldCharType="end"/>
            </w:r>
          </w:hyperlink>
        </w:p>
        <w:p w14:paraId="1403B2F5" w14:textId="1C7E2CC8"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53" w:history="1">
            <w:r w:rsidRPr="007E5C13">
              <w:rPr>
                <w:rStyle w:val="Hyperkobling"/>
                <w:noProof/>
              </w:rPr>
              <w:t>7.2</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Personal data</w:t>
            </w:r>
            <w:r>
              <w:rPr>
                <w:noProof/>
                <w:webHidden/>
              </w:rPr>
              <w:tab/>
            </w:r>
            <w:r>
              <w:rPr>
                <w:noProof/>
                <w:webHidden/>
              </w:rPr>
              <w:fldChar w:fldCharType="begin"/>
            </w:r>
            <w:r>
              <w:rPr>
                <w:noProof/>
                <w:webHidden/>
              </w:rPr>
              <w:instrText xml:space="preserve"> PAGEREF _Toc229390153 \h </w:instrText>
            </w:r>
            <w:r>
              <w:rPr>
                <w:noProof/>
                <w:webHidden/>
              </w:rPr>
            </w:r>
            <w:r>
              <w:rPr>
                <w:noProof/>
                <w:webHidden/>
              </w:rPr>
              <w:fldChar w:fldCharType="separate"/>
            </w:r>
            <w:r>
              <w:rPr>
                <w:noProof/>
                <w:webHidden/>
              </w:rPr>
              <w:t>17</w:t>
            </w:r>
            <w:r>
              <w:rPr>
                <w:noProof/>
                <w:webHidden/>
              </w:rPr>
              <w:fldChar w:fldCharType="end"/>
            </w:r>
          </w:hyperlink>
        </w:p>
        <w:p w14:paraId="6CF5270F" w14:textId="2CF9A03C"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54" w:history="1">
            <w:r w:rsidRPr="007E5C13">
              <w:rPr>
                <w:rStyle w:val="Hyperkobling"/>
                <w:noProof/>
              </w:rPr>
              <w:t>7.2.1</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Obligation to enter into a data processing agreement</w:t>
            </w:r>
            <w:r>
              <w:rPr>
                <w:noProof/>
                <w:webHidden/>
              </w:rPr>
              <w:tab/>
            </w:r>
            <w:r>
              <w:rPr>
                <w:noProof/>
                <w:webHidden/>
              </w:rPr>
              <w:fldChar w:fldCharType="begin"/>
            </w:r>
            <w:r>
              <w:rPr>
                <w:noProof/>
                <w:webHidden/>
              </w:rPr>
              <w:instrText xml:space="preserve"> PAGEREF _Toc229390154 \h </w:instrText>
            </w:r>
            <w:r>
              <w:rPr>
                <w:noProof/>
                <w:webHidden/>
              </w:rPr>
            </w:r>
            <w:r>
              <w:rPr>
                <w:noProof/>
                <w:webHidden/>
              </w:rPr>
              <w:fldChar w:fldCharType="separate"/>
            </w:r>
            <w:r>
              <w:rPr>
                <w:noProof/>
                <w:webHidden/>
              </w:rPr>
              <w:t>17</w:t>
            </w:r>
            <w:r>
              <w:rPr>
                <w:noProof/>
                <w:webHidden/>
              </w:rPr>
              <w:fldChar w:fldCharType="end"/>
            </w:r>
          </w:hyperlink>
        </w:p>
        <w:p w14:paraId="13E86449" w14:textId="28FDB255"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55" w:history="1">
            <w:r w:rsidRPr="007E5C13">
              <w:rPr>
                <w:rStyle w:val="Hyperkobling"/>
                <w:noProof/>
              </w:rPr>
              <w:t>7.2.2</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Data processing agreement for Cloud Services</w:t>
            </w:r>
            <w:r>
              <w:rPr>
                <w:noProof/>
                <w:webHidden/>
              </w:rPr>
              <w:tab/>
            </w:r>
            <w:r>
              <w:rPr>
                <w:noProof/>
                <w:webHidden/>
              </w:rPr>
              <w:fldChar w:fldCharType="begin"/>
            </w:r>
            <w:r>
              <w:rPr>
                <w:noProof/>
                <w:webHidden/>
              </w:rPr>
              <w:instrText xml:space="preserve"> PAGEREF _Toc229390155 \h </w:instrText>
            </w:r>
            <w:r>
              <w:rPr>
                <w:noProof/>
                <w:webHidden/>
              </w:rPr>
            </w:r>
            <w:r>
              <w:rPr>
                <w:noProof/>
                <w:webHidden/>
              </w:rPr>
              <w:fldChar w:fldCharType="separate"/>
            </w:r>
            <w:r>
              <w:rPr>
                <w:noProof/>
                <w:webHidden/>
              </w:rPr>
              <w:t>18</w:t>
            </w:r>
            <w:r>
              <w:rPr>
                <w:noProof/>
                <w:webHidden/>
              </w:rPr>
              <w:fldChar w:fldCharType="end"/>
            </w:r>
          </w:hyperlink>
        </w:p>
        <w:p w14:paraId="555C057B" w14:textId="05421356" w:rsidR="00401EFA" w:rsidRDefault="00401EFA">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90156" w:history="1">
            <w:r w:rsidRPr="007E5C13">
              <w:rPr>
                <w:rStyle w:val="Hyperkobling"/>
                <w:noProof/>
              </w:rPr>
              <w:t>8.</w:t>
            </w:r>
            <w:r>
              <w:rPr>
                <w:rFonts w:asciiTheme="minorHAnsi" w:eastAsiaTheme="minorEastAsia" w:hAnsiTheme="minorHAnsi" w:cstheme="minorBidi"/>
                <w:b w:val="0"/>
                <w:bCs w:val="0"/>
                <w:caps w:val="0"/>
                <w:noProof/>
                <w:kern w:val="2"/>
                <w:sz w:val="24"/>
                <w:szCs w:val="24"/>
                <w:lang w:val="nb-NO"/>
                <w14:ligatures w14:val="standardContextual"/>
              </w:rPr>
              <w:tab/>
            </w:r>
            <w:r w:rsidRPr="007E5C13">
              <w:rPr>
                <w:rStyle w:val="Hyperkobling"/>
                <w:noProof/>
                <w:lang w:bidi="en-GB"/>
              </w:rPr>
              <w:t>Rights of ownership and right of use</w:t>
            </w:r>
            <w:r>
              <w:rPr>
                <w:noProof/>
                <w:webHidden/>
              </w:rPr>
              <w:tab/>
            </w:r>
            <w:r>
              <w:rPr>
                <w:noProof/>
                <w:webHidden/>
              </w:rPr>
              <w:fldChar w:fldCharType="begin"/>
            </w:r>
            <w:r>
              <w:rPr>
                <w:noProof/>
                <w:webHidden/>
              </w:rPr>
              <w:instrText xml:space="preserve"> PAGEREF _Toc229390156 \h </w:instrText>
            </w:r>
            <w:r>
              <w:rPr>
                <w:noProof/>
                <w:webHidden/>
              </w:rPr>
            </w:r>
            <w:r>
              <w:rPr>
                <w:noProof/>
                <w:webHidden/>
              </w:rPr>
              <w:fldChar w:fldCharType="separate"/>
            </w:r>
            <w:r>
              <w:rPr>
                <w:noProof/>
                <w:webHidden/>
              </w:rPr>
              <w:t>18</w:t>
            </w:r>
            <w:r>
              <w:rPr>
                <w:noProof/>
                <w:webHidden/>
              </w:rPr>
              <w:fldChar w:fldCharType="end"/>
            </w:r>
          </w:hyperlink>
        </w:p>
        <w:p w14:paraId="464B2C08" w14:textId="54E7D5CB"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57" w:history="1">
            <w:r w:rsidRPr="007E5C13">
              <w:rPr>
                <w:rStyle w:val="Hyperkobling"/>
                <w:noProof/>
                <w:lang w:val="en-US"/>
              </w:rPr>
              <w:t>8.1</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val="en-US"/>
              </w:rPr>
              <w:t>Generally, about the rights of the Parties</w:t>
            </w:r>
            <w:r>
              <w:rPr>
                <w:noProof/>
                <w:webHidden/>
              </w:rPr>
              <w:tab/>
            </w:r>
            <w:r>
              <w:rPr>
                <w:noProof/>
                <w:webHidden/>
              </w:rPr>
              <w:fldChar w:fldCharType="begin"/>
            </w:r>
            <w:r>
              <w:rPr>
                <w:noProof/>
                <w:webHidden/>
              </w:rPr>
              <w:instrText xml:space="preserve"> PAGEREF _Toc229390157 \h </w:instrText>
            </w:r>
            <w:r>
              <w:rPr>
                <w:noProof/>
                <w:webHidden/>
              </w:rPr>
            </w:r>
            <w:r>
              <w:rPr>
                <w:noProof/>
                <w:webHidden/>
              </w:rPr>
              <w:fldChar w:fldCharType="separate"/>
            </w:r>
            <w:r>
              <w:rPr>
                <w:noProof/>
                <w:webHidden/>
              </w:rPr>
              <w:t>18</w:t>
            </w:r>
            <w:r>
              <w:rPr>
                <w:noProof/>
                <w:webHidden/>
              </w:rPr>
              <w:fldChar w:fldCharType="end"/>
            </w:r>
          </w:hyperlink>
        </w:p>
        <w:p w14:paraId="4CE4FB68" w14:textId="22976338"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58" w:history="1">
            <w:r w:rsidRPr="007E5C13">
              <w:rPr>
                <w:rStyle w:val="Hyperkobling"/>
                <w:noProof/>
              </w:rPr>
              <w:t>8.2</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The Customer’s rights of use</w:t>
            </w:r>
            <w:r>
              <w:rPr>
                <w:noProof/>
                <w:webHidden/>
              </w:rPr>
              <w:tab/>
            </w:r>
            <w:r>
              <w:rPr>
                <w:noProof/>
                <w:webHidden/>
              </w:rPr>
              <w:fldChar w:fldCharType="begin"/>
            </w:r>
            <w:r>
              <w:rPr>
                <w:noProof/>
                <w:webHidden/>
              </w:rPr>
              <w:instrText xml:space="preserve"> PAGEREF _Toc229390158 \h </w:instrText>
            </w:r>
            <w:r>
              <w:rPr>
                <w:noProof/>
                <w:webHidden/>
              </w:rPr>
            </w:r>
            <w:r>
              <w:rPr>
                <w:noProof/>
                <w:webHidden/>
              </w:rPr>
              <w:fldChar w:fldCharType="separate"/>
            </w:r>
            <w:r>
              <w:rPr>
                <w:noProof/>
                <w:webHidden/>
              </w:rPr>
              <w:t>18</w:t>
            </w:r>
            <w:r>
              <w:rPr>
                <w:noProof/>
                <w:webHidden/>
              </w:rPr>
              <w:fldChar w:fldCharType="end"/>
            </w:r>
          </w:hyperlink>
        </w:p>
        <w:p w14:paraId="078DB015" w14:textId="601EBE56"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59" w:history="1">
            <w:r w:rsidRPr="007E5C13">
              <w:rPr>
                <w:rStyle w:val="Hyperkobling"/>
                <w:noProof/>
              </w:rPr>
              <w:t>8.2.1</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Additional Services</w:t>
            </w:r>
            <w:r>
              <w:rPr>
                <w:noProof/>
                <w:webHidden/>
              </w:rPr>
              <w:tab/>
            </w:r>
            <w:r>
              <w:rPr>
                <w:noProof/>
                <w:webHidden/>
              </w:rPr>
              <w:fldChar w:fldCharType="begin"/>
            </w:r>
            <w:r>
              <w:rPr>
                <w:noProof/>
                <w:webHidden/>
              </w:rPr>
              <w:instrText xml:space="preserve"> PAGEREF _Toc229390159 \h </w:instrText>
            </w:r>
            <w:r>
              <w:rPr>
                <w:noProof/>
                <w:webHidden/>
              </w:rPr>
            </w:r>
            <w:r>
              <w:rPr>
                <w:noProof/>
                <w:webHidden/>
              </w:rPr>
              <w:fldChar w:fldCharType="separate"/>
            </w:r>
            <w:r>
              <w:rPr>
                <w:noProof/>
                <w:webHidden/>
              </w:rPr>
              <w:t>18</w:t>
            </w:r>
            <w:r>
              <w:rPr>
                <w:noProof/>
                <w:webHidden/>
              </w:rPr>
              <w:fldChar w:fldCharType="end"/>
            </w:r>
          </w:hyperlink>
        </w:p>
        <w:p w14:paraId="61A8CD4D" w14:textId="32370A6C"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60" w:history="1">
            <w:r w:rsidRPr="007E5C13">
              <w:rPr>
                <w:rStyle w:val="Hyperkobling"/>
                <w:noProof/>
              </w:rPr>
              <w:t>8.2.2</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Cloud Services</w:t>
            </w:r>
            <w:r>
              <w:rPr>
                <w:noProof/>
                <w:webHidden/>
              </w:rPr>
              <w:tab/>
            </w:r>
            <w:r>
              <w:rPr>
                <w:noProof/>
                <w:webHidden/>
              </w:rPr>
              <w:fldChar w:fldCharType="begin"/>
            </w:r>
            <w:r>
              <w:rPr>
                <w:noProof/>
                <w:webHidden/>
              </w:rPr>
              <w:instrText xml:space="preserve"> PAGEREF _Toc229390160 \h </w:instrText>
            </w:r>
            <w:r>
              <w:rPr>
                <w:noProof/>
                <w:webHidden/>
              </w:rPr>
            </w:r>
            <w:r>
              <w:rPr>
                <w:noProof/>
                <w:webHidden/>
              </w:rPr>
              <w:fldChar w:fldCharType="separate"/>
            </w:r>
            <w:r>
              <w:rPr>
                <w:noProof/>
                <w:webHidden/>
              </w:rPr>
              <w:t>19</w:t>
            </w:r>
            <w:r>
              <w:rPr>
                <w:noProof/>
                <w:webHidden/>
              </w:rPr>
              <w:fldChar w:fldCharType="end"/>
            </w:r>
          </w:hyperlink>
        </w:p>
        <w:p w14:paraId="23D8DB3D" w14:textId="4831D918"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61" w:history="1">
            <w:r w:rsidRPr="007E5C13">
              <w:rPr>
                <w:rStyle w:val="Hyperkobling"/>
                <w:noProof/>
              </w:rPr>
              <w:t>8.3</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Rights to data</w:t>
            </w:r>
            <w:r>
              <w:rPr>
                <w:noProof/>
                <w:webHidden/>
              </w:rPr>
              <w:tab/>
            </w:r>
            <w:r>
              <w:rPr>
                <w:noProof/>
                <w:webHidden/>
              </w:rPr>
              <w:fldChar w:fldCharType="begin"/>
            </w:r>
            <w:r>
              <w:rPr>
                <w:noProof/>
                <w:webHidden/>
              </w:rPr>
              <w:instrText xml:space="preserve"> PAGEREF _Toc229390161 \h </w:instrText>
            </w:r>
            <w:r>
              <w:rPr>
                <w:noProof/>
                <w:webHidden/>
              </w:rPr>
            </w:r>
            <w:r>
              <w:rPr>
                <w:noProof/>
                <w:webHidden/>
              </w:rPr>
              <w:fldChar w:fldCharType="separate"/>
            </w:r>
            <w:r>
              <w:rPr>
                <w:noProof/>
                <w:webHidden/>
              </w:rPr>
              <w:t>19</w:t>
            </w:r>
            <w:r>
              <w:rPr>
                <w:noProof/>
                <w:webHidden/>
              </w:rPr>
              <w:fldChar w:fldCharType="end"/>
            </w:r>
          </w:hyperlink>
        </w:p>
        <w:p w14:paraId="515F8BF3" w14:textId="43ADD2A4"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62" w:history="1">
            <w:r w:rsidRPr="007E5C13">
              <w:rPr>
                <w:rStyle w:val="Hyperkobling"/>
                <w:noProof/>
              </w:rPr>
              <w:t>8.3.1</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Generally, on rights to data</w:t>
            </w:r>
            <w:r>
              <w:rPr>
                <w:noProof/>
                <w:webHidden/>
              </w:rPr>
              <w:tab/>
            </w:r>
            <w:r>
              <w:rPr>
                <w:noProof/>
                <w:webHidden/>
              </w:rPr>
              <w:fldChar w:fldCharType="begin"/>
            </w:r>
            <w:r>
              <w:rPr>
                <w:noProof/>
                <w:webHidden/>
              </w:rPr>
              <w:instrText xml:space="preserve"> PAGEREF _Toc229390162 \h </w:instrText>
            </w:r>
            <w:r>
              <w:rPr>
                <w:noProof/>
                <w:webHidden/>
              </w:rPr>
            </w:r>
            <w:r>
              <w:rPr>
                <w:noProof/>
                <w:webHidden/>
              </w:rPr>
              <w:fldChar w:fldCharType="separate"/>
            </w:r>
            <w:r>
              <w:rPr>
                <w:noProof/>
                <w:webHidden/>
              </w:rPr>
              <w:t>19</w:t>
            </w:r>
            <w:r>
              <w:rPr>
                <w:noProof/>
                <w:webHidden/>
              </w:rPr>
              <w:fldChar w:fldCharType="end"/>
            </w:r>
          </w:hyperlink>
        </w:p>
        <w:p w14:paraId="5988CC7B" w14:textId="2961ECD3"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63" w:history="1">
            <w:r w:rsidRPr="007E5C13">
              <w:rPr>
                <w:rStyle w:val="Hyperkobling"/>
                <w:noProof/>
              </w:rPr>
              <w:t>8.3.2</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Rights to data processed in the Cloud Services</w:t>
            </w:r>
            <w:r>
              <w:rPr>
                <w:noProof/>
                <w:webHidden/>
              </w:rPr>
              <w:tab/>
            </w:r>
            <w:r>
              <w:rPr>
                <w:noProof/>
                <w:webHidden/>
              </w:rPr>
              <w:fldChar w:fldCharType="begin"/>
            </w:r>
            <w:r>
              <w:rPr>
                <w:noProof/>
                <w:webHidden/>
              </w:rPr>
              <w:instrText xml:space="preserve"> PAGEREF _Toc229390163 \h </w:instrText>
            </w:r>
            <w:r>
              <w:rPr>
                <w:noProof/>
                <w:webHidden/>
              </w:rPr>
            </w:r>
            <w:r>
              <w:rPr>
                <w:noProof/>
                <w:webHidden/>
              </w:rPr>
              <w:fldChar w:fldCharType="separate"/>
            </w:r>
            <w:r>
              <w:rPr>
                <w:noProof/>
                <w:webHidden/>
              </w:rPr>
              <w:t>20</w:t>
            </w:r>
            <w:r>
              <w:rPr>
                <w:noProof/>
                <w:webHidden/>
              </w:rPr>
              <w:fldChar w:fldCharType="end"/>
            </w:r>
          </w:hyperlink>
        </w:p>
        <w:p w14:paraId="70197767" w14:textId="6D58C3EE" w:rsidR="00401EFA" w:rsidRDefault="00401EFA">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90164" w:history="1">
            <w:r w:rsidRPr="007E5C13">
              <w:rPr>
                <w:rStyle w:val="Hyperkobling"/>
                <w:noProof/>
              </w:rPr>
              <w:t>9.</w:t>
            </w:r>
            <w:r>
              <w:rPr>
                <w:rFonts w:asciiTheme="minorHAnsi" w:eastAsiaTheme="minorEastAsia" w:hAnsiTheme="minorHAnsi" w:cstheme="minorBidi"/>
                <w:b w:val="0"/>
                <w:bCs w:val="0"/>
                <w:caps w:val="0"/>
                <w:noProof/>
                <w:kern w:val="2"/>
                <w:sz w:val="24"/>
                <w:szCs w:val="24"/>
                <w:lang w:val="nb-NO"/>
                <w14:ligatures w14:val="standardContextual"/>
              </w:rPr>
              <w:tab/>
            </w:r>
            <w:r w:rsidRPr="007E5C13">
              <w:rPr>
                <w:rStyle w:val="Hyperkobling"/>
                <w:noProof/>
                <w:lang w:bidi="en-GB"/>
              </w:rPr>
              <w:t>Breach</w:t>
            </w:r>
            <w:r>
              <w:rPr>
                <w:noProof/>
                <w:webHidden/>
              </w:rPr>
              <w:tab/>
            </w:r>
            <w:r>
              <w:rPr>
                <w:noProof/>
                <w:webHidden/>
              </w:rPr>
              <w:fldChar w:fldCharType="begin"/>
            </w:r>
            <w:r>
              <w:rPr>
                <w:noProof/>
                <w:webHidden/>
              </w:rPr>
              <w:instrText xml:space="preserve"> PAGEREF _Toc229390164 \h </w:instrText>
            </w:r>
            <w:r>
              <w:rPr>
                <w:noProof/>
                <w:webHidden/>
              </w:rPr>
            </w:r>
            <w:r>
              <w:rPr>
                <w:noProof/>
                <w:webHidden/>
              </w:rPr>
              <w:fldChar w:fldCharType="separate"/>
            </w:r>
            <w:r>
              <w:rPr>
                <w:noProof/>
                <w:webHidden/>
              </w:rPr>
              <w:t>20</w:t>
            </w:r>
            <w:r>
              <w:rPr>
                <w:noProof/>
                <w:webHidden/>
              </w:rPr>
              <w:fldChar w:fldCharType="end"/>
            </w:r>
          </w:hyperlink>
        </w:p>
        <w:p w14:paraId="1C0699C4" w14:textId="1461EC63"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65" w:history="1">
            <w:r w:rsidRPr="007E5C13">
              <w:rPr>
                <w:rStyle w:val="Hyperkobling"/>
                <w:noProof/>
              </w:rPr>
              <w:t>9.1</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What is deemed to constitute a breach</w:t>
            </w:r>
            <w:r>
              <w:rPr>
                <w:noProof/>
                <w:webHidden/>
              </w:rPr>
              <w:tab/>
            </w:r>
            <w:r>
              <w:rPr>
                <w:noProof/>
                <w:webHidden/>
              </w:rPr>
              <w:fldChar w:fldCharType="begin"/>
            </w:r>
            <w:r>
              <w:rPr>
                <w:noProof/>
                <w:webHidden/>
              </w:rPr>
              <w:instrText xml:space="preserve"> PAGEREF _Toc229390165 \h </w:instrText>
            </w:r>
            <w:r>
              <w:rPr>
                <w:noProof/>
                <w:webHidden/>
              </w:rPr>
            </w:r>
            <w:r>
              <w:rPr>
                <w:noProof/>
                <w:webHidden/>
              </w:rPr>
              <w:fldChar w:fldCharType="separate"/>
            </w:r>
            <w:r>
              <w:rPr>
                <w:noProof/>
                <w:webHidden/>
              </w:rPr>
              <w:t>20</w:t>
            </w:r>
            <w:r>
              <w:rPr>
                <w:noProof/>
                <w:webHidden/>
              </w:rPr>
              <w:fldChar w:fldCharType="end"/>
            </w:r>
          </w:hyperlink>
        </w:p>
        <w:p w14:paraId="4445A4AF" w14:textId="6CD4A33A"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66" w:history="1">
            <w:r w:rsidRPr="007E5C13">
              <w:rPr>
                <w:rStyle w:val="Hyperkobling"/>
                <w:noProof/>
              </w:rPr>
              <w:t>9.1.1</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Breach on behalf of the Supplier</w:t>
            </w:r>
            <w:r>
              <w:rPr>
                <w:noProof/>
                <w:webHidden/>
              </w:rPr>
              <w:tab/>
            </w:r>
            <w:r>
              <w:rPr>
                <w:noProof/>
                <w:webHidden/>
              </w:rPr>
              <w:fldChar w:fldCharType="begin"/>
            </w:r>
            <w:r>
              <w:rPr>
                <w:noProof/>
                <w:webHidden/>
              </w:rPr>
              <w:instrText xml:space="preserve"> PAGEREF _Toc229390166 \h </w:instrText>
            </w:r>
            <w:r>
              <w:rPr>
                <w:noProof/>
                <w:webHidden/>
              </w:rPr>
            </w:r>
            <w:r>
              <w:rPr>
                <w:noProof/>
                <w:webHidden/>
              </w:rPr>
              <w:fldChar w:fldCharType="separate"/>
            </w:r>
            <w:r>
              <w:rPr>
                <w:noProof/>
                <w:webHidden/>
              </w:rPr>
              <w:t>20</w:t>
            </w:r>
            <w:r>
              <w:rPr>
                <w:noProof/>
                <w:webHidden/>
              </w:rPr>
              <w:fldChar w:fldCharType="end"/>
            </w:r>
          </w:hyperlink>
        </w:p>
        <w:p w14:paraId="3ECB950E" w14:textId="354355D2"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67" w:history="1">
            <w:r w:rsidRPr="007E5C13">
              <w:rPr>
                <w:rStyle w:val="Hyperkobling"/>
                <w:noProof/>
              </w:rPr>
              <w:t>9.1.2</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Breach due to errors in the Cloud Services</w:t>
            </w:r>
            <w:r>
              <w:rPr>
                <w:noProof/>
                <w:webHidden/>
              </w:rPr>
              <w:tab/>
            </w:r>
            <w:r>
              <w:rPr>
                <w:noProof/>
                <w:webHidden/>
              </w:rPr>
              <w:fldChar w:fldCharType="begin"/>
            </w:r>
            <w:r>
              <w:rPr>
                <w:noProof/>
                <w:webHidden/>
              </w:rPr>
              <w:instrText xml:space="preserve"> PAGEREF _Toc229390167 \h </w:instrText>
            </w:r>
            <w:r>
              <w:rPr>
                <w:noProof/>
                <w:webHidden/>
              </w:rPr>
            </w:r>
            <w:r>
              <w:rPr>
                <w:noProof/>
                <w:webHidden/>
              </w:rPr>
              <w:fldChar w:fldCharType="separate"/>
            </w:r>
            <w:r>
              <w:rPr>
                <w:noProof/>
                <w:webHidden/>
              </w:rPr>
              <w:t>20</w:t>
            </w:r>
            <w:r>
              <w:rPr>
                <w:noProof/>
                <w:webHidden/>
              </w:rPr>
              <w:fldChar w:fldCharType="end"/>
            </w:r>
          </w:hyperlink>
        </w:p>
        <w:p w14:paraId="23221EDE" w14:textId="7CC61AE5"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68" w:history="1">
            <w:r w:rsidRPr="007E5C13">
              <w:rPr>
                <w:rStyle w:val="Hyperkobling"/>
                <w:noProof/>
              </w:rPr>
              <w:t>9.1.3</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Breach by the Customer</w:t>
            </w:r>
            <w:r>
              <w:rPr>
                <w:noProof/>
                <w:webHidden/>
              </w:rPr>
              <w:tab/>
            </w:r>
            <w:r>
              <w:rPr>
                <w:noProof/>
                <w:webHidden/>
              </w:rPr>
              <w:fldChar w:fldCharType="begin"/>
            </w:r>
            <w:r>
              <w:rPr>
                <w:noProof/>
                <w:webHidden/>
              </w:rPr>
              <w:instrText xml:space="preserve"> PAGEREF _Toc229390168 \h </w:instrText>
            </w:r>
            <w:r>
              <w:rPr>
                <w:noProof/>
                <w:webHidden/>
              </w:rPr>
            </w:r>
            <w:r>
              <w:rPr>
                <w:noProof/>
                <w:webHidden/>
              </w:rPr>
              <w:fldChar w:fldCharType="separate"/>
            </w:r>
            <w:r>
              <w:rPr>
                <w:noProof/>
                <w:webHidden/>
              </w:rPr>
              <w:t>21</w:t>
            </w:r>
            <w:r>
              <w:rPr>
                <w:noProof/>
                <w:webHidden/>
              </w:rPr>
              <w:fldChar w:fldCharType="end"/>
            </w:r>
          </w:hyperlink>
        </w:p>
        <w:p w14:paraId="6F06E9E3" w14:textId="20650790"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69" w:history="1">
            <w:r w:rsidRPr="007E5C13">
              <w:rPr>
                <w:rStyle w:val="Hyperkobling"/>
                <w:noProof/>
              </w:rPr>
              <w:t>9.2</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Notification obligation</w:t>
            </w:r>
            <w:r>
              <w:rPr>
                <w:noProof/>
                <w:webHidden/>
              </w:rPr>
              <w:tab/>
            </w:r>
            <w:r>
              <w:rPr>
                <w:noProof/>
                <w:webHidden/>
              </w:rPr>
              <w:fldChar w:fldCharType="begin"/>
            </w:r>
            <w:r>
              <w:rPr>
                <w:noProof/>
                <w:webHidden/>
              </w:rPr>
              <w:instrText xml:space="preserve"> PAGEREF _Toc229390169 \h </w:instrText>
            </w:r>
            <w:r>
              <w:rPr>
                <w:noProof/>
                <w:webHidden/>
              </w:rPr>
            </w:r>
            <w:r>
              <w:rPr>
                <w:noProof/>
                <w:webHidden/>
              </w:rPr>
              <w:fldChar w:fldCharType="separate"/>
            </w:r>
            <w:r>
              <w:rPr>
                <w:noProof/>
                <w:webHidden/>
              </w:rPr>
              <w:t>21</w:t>
            </w:r>
            <w:r>
              <w:rPr>
                <w:noProof/>
                <w:webHidden/>
              </w:rPr>
              <w:fldChar w:fldCharType="end"/>
            </w:r>
          </w:hyperlink>
        </w:p>
        <w:p w14:paraId="77478EFD" w14:textId="4B58C48C"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70" w:history="1">
            <w:r w:rsidRPr="007E5C13">
              <w:rPr>
                <w:rStyle w:val="Hyperkobling"/>
                <w:noProof/>
              </w:rPr>
              <w:t>9.3</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The Supplier’s request for extension of deadlines</w:t>
            </w:r>
            <w:r>
              <w:rPr>
                <w:noProof/>
                <w:webHidden/>
              </w:rPr>
              <w:tab/>
            </w:r>
            <w:r>
              <w:rPr>
                <w:noProof/>
                <w:webHidden/>
              </w:rPr>
              <w:fldChar w:fldCharType="begin"/>
            </w:r>
            <w:r>
              <w:rPr>
                <w:noProof/>
                <w:webHidden/>
              </w:rPr>
              <w:instrText xml:space="preserve"> PAGEREF _Toc229390170 \h </w:instrText>
            </w:r>
            <w:r>
              <w:rPr>
                <w:noProof/>
                <w:webHidden/>
              </w:rPr>
            </w:r>
            <w:r>
              <w:rPr>
                <w:noProof/>
                <w:webHidden/>
              </w:rPr>
              <w:fldChar w:fldCharType="separate"/>
            </w:r>
            <w:r>
              <w:rPr>
                <w:noProof/>
                <w:webHidden/>
              </w:rPr>
              <w:t>21</w:t>
            </w:r>
            <w:r>
              <w:rPr>
                <w:noProof/>
                <w:webHidden/>
              </w:rPr>
              <w:fldChar w:fldCharType="end"/>
            </w:r>
          </w:hyperlink>
        </w:p>
        <w:p w14:paraId="0F4584E9" w14:textId="68ABB412"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71" w:history="1">
            <w:r w:rsidRPr="007E5C13">
              <w:rPr>
                <w:rStyle w:val="Hyperkobling"/>
                <w:noProof/>
              </w:rPr>
              <w:t>9.4</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Cure of breach</w:t>
            </w:r>
            <w:r>
              <w:rPr>
                <w:noProof/>
                <w:webHidden/>
              </w:rPr>
              <w:tab/>
            </w:r>
            <w:r>
              <w:rPr>
                <w:noProof/>
                <w:webHidden/>
              </w:rPr>
              <w:fldChar w:fldCharType="begin"/>
            </w:r>
            <w:r>
              <w:rPr>
                <w:noProof/>
                <w:webHidden/>
              </w:rPr>
              <w:instrText xml:space="preserve"> PAGEREF _Toc229390171 \h </w:instrText>
            </w:r>
            <w:r>
              <w:rPr>
                <w:noProof/>
                <w:webHidden/>
              </w:rPr>
            </w:r>
            <w:r>
              <w:rPr>
                <w:noProof/>
                <w:webHidden/>
              </w:rPr>
              <w:fldChar w:fldCharType="separate"/>
            </w:r>
            <w:r>
              <w:rPr>
                <w:noProof/>
                <w:webHidden/>
              </w:rPr>
              <w:t>21</w:t>
            </w:r>
            <w:r>
              <w:rPr>
                <w:noProof/>
                <w:webHidden/>
              </w:rPr>
              <w:fldChar w:fldCharType="end"/>
            </w:r>
          </w:hyperlink>
        </w:p>
        <w:p w14:paraId="7908A200" w14:textId="7DE16389"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72" w:history="1">
            <w:r w:rsidRPr="007E5C13">
              <w:rPr>
                <w:rStyle w:val="Hyperkobling"/>
                <w:noProof/>
              </w:rPr>
              <w:t>9.4.1</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Cure of breach by the supplier</w:t>
            </w:r>
            <w:r>
              <w:rPr>
                <w:noProof/>
                <w:webHidden/>
              </w:rPr>
              <w:tab/>
            </w:r>
            <w:r>
              <w:rPr>
                <w:noProof/>
                <w:webHidden/>
              </w:rPr>
              <w:fldChar w:fldCharType="begin"/>
            </w:r>
            <w:r>
              <w:rPr>
                <w:noProof/>
                <w:webHidden/>
              </w:rPr>
              <w:instrText xml:space="preserve"> PAGEREF _Toc229390172 \h </w:instrText>
            </w:r>
            <w:r>
              <w:rPr>
                <w:noProof/>
                <w:webHidden/>
              </w:rPr>
            </w:r>
            <w:r>
              <w:rPr>
                <w:noProof/>
                <w:webHidden/>
              </w:rPr>
              <w:fldChar w:fldCharType="separate"/>
            </w:r>
            <w:r>
              <w:rPr>
                <w:noProof/>
                <w:webHidden/>
              </w:rPr>
              <w:t>21</w:t>
            </w:r>
            <w:r>
              <w:rPr>
                <w:noProof/>
                <w:webHidden/>
              </w:rPr>
              <w:fldChar w:fldCharType="end"/>
            </w:r>
          </w:hyperlink>
        </w:p>
        <w:p w14:paraId="5B3BE584" w14:textId="08B19135"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73" w:history="1">
            <w:r w:rsidRPr="007E5C13">
              <w:rPr>
                <w:rStyle w:val="Hyperkobling"/>
                <w:noProof/>
              </w:rPr>
              <w:t>9.4.2</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Cure of breach by the Customer</w:t>
            </w:r>
            <w:r>
              <w:rPr>
                <w:noProof/>
                <w:webHidden/>
              </w:rPr>
              <w:tab/>
            </w:r>
            <w:r>
              <w:rPr>
                <w:noProof/>
                <w:webHidden/>
              </w:rPr>
              <w:fldChar w:fldCharType="begin"/>
            </w:r>
            <w:r>
              <w:rPr>
                <w:noProof/>
                <w:webHidden/>
              </w:rPr>
              <w:instrText xml:space="preserve"> PAGEREF _Toc229390173 \h </w:instrText>
            </w:r>
            <w:r>
              <w:rPr>
                <w:noProof/>
                <w:webHidden/>
              </w:rPr>
            </w:r>
            <w:r>
              <w:rPr>
                <w:noProof/>
                <w:webHidden/>
              </w:rPr>
              <w:fldChar w:fldCharType="separate"/>
            </w:r>
            <w:r>
              <w:rPr>
                <w:noProof/>
                <w:webHidden/>
              </w:rPr>
              <w:t>22</w:t>
            </w:r>
            <w:r>
              <w:rPr>
                <w:noProof/>
                <w:webHidden/>
              </w:rPr>
              <w:fldChar w:fldCharType="end"/>
            </w:r>
          </w:hyperlink>
        </w:p>
        <w:p w14:paraId="23E0DB30" w14:textId="1B1C7442"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74" w:history="1">
            <w:r w:rsidRPr="007E5C13">
              <w:rPr>
                <w:rStyle w:val="Hyperkobling"/>
                <w:noProof/>
              </w:rPr>
              <w:t>9.5</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Sanctions in the event of breach</w:t>
            </w:r>
            <w:r>
              <w:rPr>
                <w:noProof/>
                <w:webHidden/>
              </w:rPr>
              <w:tab/>
            </w:r>
            <w:r>
              <w:rPr>
                <w:noProof/>
                <w:webHidden/>
              </w:rPr>
              <w:fldChar w:fldCharType="begin"/>
            </w:r>
            <w:r>
              <w:rPr>
                <w:noProof/>
                <w:webHidden/>
              </w:rPr>
              <w:instrText xml:space="preserve"> PAGEREF _Toc229390174 \h </w:instrText>
            </w:r>
            <w:r>
              <w:rPr>
                <w:noProof/>
                <w:webHidden/>
              </w:rPr>
            </w:r>
            <w:r>
              <w:rPr>
                <w:noProof/>
                <w:webHidden/>
              </w:rPr>
              <w:fldChar w:fldCharType="separate"/>
            </w:r>
            <w:r>
              <w:rPr>
                <w:noProof/>
                <w:webHidden/>
              </w:rPr>
              <w:t>22</w:t>
            </w:r>
            <w:r>
              <w:rPr>
                <w:noProof/>
                <w:webHidden/>
              </w:rPr>
              <w:fldChar w:fldCharType="end"/>
            </w:r>
          </w:hyperlink>
        </w:p>
        <w:p w14:paraId="044578F0" w14:textId="23A403B8"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75" w:history="1">
            <w:r w:rsidRPr="007E5C13">
              <w:rPr>
                <w:rStyle w:val="Hyperkobling"/>
                <w:noProof/>
              </w:rPr>
              <w:t>9.5.1</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rFonts w:cstheme="minorHAnsi"/>
                <w:noProof/>
                <w:lang w:bidi="en-GB"/>
              </w:rPr>
              <w:t>Price reduction</w:t>
            </w:r>
            <w:r>
              <w:rPr>
                <w:noProof/>
                <w:webHidden/>
              </w:rPr>
              <w:tab/>
            </w:r>
            <w:r>
              <w:rPr>
                <w:noProof/>
                <w:webHidden/>
              </w:rPr>
              <w:fldChar w:fldCharType="begin"/>
            </w:r>
            <w:r>
              <w:rPr>
                <w:noProof/>
                <w:webHidden/>
              </w:rPr>
              <w:instrText xml:space="preserve"> PAGEREF _Toc229390175 \h </w:instrText>
            </w:r>
            <w:r>
              <w:rPr>
                <w:noProof/>
                <w:webHidden/>
              </w:rPr>
            </w:r>
            <w:r>
              <w:rPr>
                <w:noProof/>
                <w:webHidden/>
              </w:rPr>
              <w:fldChar w:fldCharType="separate"/>
            </w:r>
            <w:r>
              <w:rPr>
                <w:noProof/>
                <w:webHidden/>
              </w:rPr>
              <w:t>22</w:t>
            </w:r>
            <w:r>
              <w:rPr>
                <w:noProof/>
                <w:webHidden/>
              </w:rPr>
              <w:fldChar w:fldCharType="end"/>
            </w:r>
          </w:hyperlink>
        </w:p>
        <w:p w14:paraId="783D4103" w14:textId="465D5372"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76" w:history="1">
            <w:r w:rsidRPr="007E5C13">
              <w:rPr>
                <w:rStyle w:val="Hyperkobling"/>
                <w:noProof/>
              </w:rPr>
              <w:t>9.5.2</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Right of retention</w:t>
            </w:r>
            <w:r>
              <w:rPr>
                <w:noProof/>
                <w:webHidden/>
              </w:rPr>
              <w:tab/>
            </w:r>
            <w:r>
              <w:rPr>
                <w:noProof/>
                <w:webHidden/>
              </w:rPr>
              <w:fldChar w:fldCharType="begin"/>
            </w:r>
            <w:r>
              <w:rPr>
                <w:noProof/>
                <w:webHidden/>
              </w:rPr>
              <w:instrText xml:space="preserve"> PAGEREF _Toc229390176 \h </w:instrText>
            </w:r>
            <w:r>
              <w:rPr>
                <w:noProof/>
                <w:webHidden/>
              </w:rPr>
            </w:r>
            <w:r>
              <w:rPr>
                <w:noProof/>
                <w:webHidden/>
              </w:rPr>
              <w:fldChar w:fldCharType="separate"/>
            </w:r>
            <w:r>
              <w:rPr>
                <w:noProof/>
                <w:webHidden/>
              </w:rPr>
              <w:t>22</w:t>
            </w:r>
            <w:r>
              <w:rPr>
                <w:noProof/>
                <w:webHidden/>
              </w:rPr>
              <w:fldChar w:fldCharType="end"/>
            </w:r>
          </w:hyperlink>
        </w:p>
        <w:p w14:paraId="60F40846" w14:textId="7A92DB0C"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77" w:history="1">
            <w:r w:rsidRPr="007E5C13">
              <w:rPr>
                <w:rStyle w:val="Hyperkobling"/>
                <w:noProof/>
              </w:rPr>
              <w:t>9.5.3</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Liquidated damages</w:t>
            </w:r>
            <w:r>
              <w:rPr>
                <w:noProof/>
                <w:webHidden/>
              </w:rPr>
              <w:tab/>
            </w:r>
            <w:r>
              <w:rPr>
                <w:noProof/>
                <w:webHidden/>
              </w:rPr>
              <w:fldChar w:fldCharType="begin"/>
            </w:r>
            <w:r>
              <w:rPr>
                <w:noProof/>
                <w:webHidden/>
              </w:rPr>
              <w:instrText xml:space="preserve"> PAGEREF _Toc229390177 \h </w:instrText>
            </w:r>
            <w:r>
              <w:rPr>
                <w:noProof/>
                <w:webHidden/>
              </w:rPr>
            </w:r>
            <w:r>
              <w:rPr>
                <w:noProof/>
                <w:webHidden/>
              </w:rPr>
              <w:fldChar w:fldCharType="separate"/>
            </w:r>
            <w:r>
              <w:rPr>
                <w:noProof/>
                <w:webHidden/>
              </w:rPr>
              <w:t>22</w:t>
            </w:r>
            <w:r>
              <w:rPr>
                <w:noProof/>
                <w:webHidden/>
              </w:rPr>
              <w:fldChar w:fldCharType="end"/>
            </w:r>
          </w:hyperlink>
        </w:p>
        <w:p w14:paraId="0CEE4CC2" w14:textId="2EDE9F9C"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78" w:history="1">
            <w:r w:rsidRPr="007E5C13">
              <w:rPr>
                <w:rStyle w:val="Hyperkobling"/>
                <w:noProof/>
              </w:rPr>
              <w:t>9.5.4</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Financial compensation for breach of agreed service level</w:t>
            </w:r>
            <w:r>
              <w:rPr>
                <w:noProof/>
                <w:webHidden/>
              </w:rPr>
              <w:tab/>
            </w:r>
            <w:r>
              <w:rPr>
                <w:noProof/>
                <w:webHidden/>
              </w:rPr>
              <w:fldChar w:fldCharType="begin"/>
            </w:r>
            <w:r>
              <w:rPr>
                <w:noProof/>
                <w:webHidden/>
              </w:rPr>
              <w:instrText xml:space="preserve"> PAGEREF _Toc229390178 \h </w:instrText>
            </w:r>
            <w:r>
              <w:rPr>
                <w:noProof/>
                <w:webHidden/>
              </w:rPr>
            </w:r>
            <w:r>
              <w:rPr>
                <w:noProof/>
                <w:webHidden/>
              </w:rPr>
              <w:fldChar w:fldCharType="separate"/>
            </w:r>
            <w:r>
              <w:rPr>
                <w:noProof/>
                <w:webHidden/>
              </w:rPr>
              <w:t>23</w:t>
            </w:r>
            <w:r>
              <w:rPr>
                <w:noProof/>
                <w:webHidden/>
              </w:rPr>
              <w:fldChar w:fldCharType="end"/>
            </w:r>
          </w:hyperlink>
        </w:p>
        <w:p w14:paraId="2D037476" w14:textId="2163D8A5"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79" w:history="1">
            <w:r w:rsidRPr="007E5C13">
              <w:rPr>
                <w:rStyle w:val="Hyperkobling"/>
                <w:noProof/>
              </w:rPr>
              <w:t>9.5.5</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Termination for cause</w:t>
            </w:r>
            <w:r>
              <w:rPr>
                <w:noProof/>
                <w:webHidden/>
              </w:rPr>
              <w:tab/>
            </w:r>
            <w:r>
              <w:rPr>
                <w:noProof/>
                <w:webHidden/>
              </w:rPr>
              <w:fldChar w:fldCharType="begin"/>
            </w:r>
            <w:r>
              <w:rPr>
                <w:noProof/>
                <w:webHidden/>
              </w:rPr>
              <w:instrText xml:space="preserve"> PAGEREF _Toc229390179 \h </w:instrText>
            </w:r>
            <w:r>
              <w:rPr>
                <w:noProof/>
                <w:webHidden/>
              </w:rPr>
            </w:r>
            <w:r>
              <w:rPr>
                <w:noProof/>
                <w:webHidden/>
              </w:rPr>
              <w:fldChar w:fldCharType="separate"/>
            </w:r>
            <w:r>
              <w:rPr>
                <w:noProof/>
                <w:webHidden/>
              </w:rPr>
              <w:t>23</w:t>
            </w:r>
            <w:r>
              <w:rPr>
                <w:noProof/>
                <w:webHidden/>
              </w:rPr>
              <w:fldChar w:fldCharType="end"/>
            </w:r>
          </w:hyperlink>
        </w:p>
        <w:p w14:paraId="78979F5E" w14:textId="1BA34CD7"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80" w:history="1">
            <w:r w:rsidRPr="007E5C13">
              <w:rPr>
                <w:rStyle w:val="Hyperkobling"/>
                <w:noProof/>
              </w:rPr>
              <w:t>9.5.6</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Termination settlement</w:t>
            </w:r>
            <w:r>
              <w:rPr>
                <w:noProof/>
                <w:webHidden/>
              </w:rPr>
              <w:tab/>
            </w:r>
            <w:r>
              <w:rPr>
                <w:noProof/>
                <w:webHidden/>
              </w:rPr>
              <w:fldChar w:fldCharType="begin"/>
            </w:r>
            <w:r>
              <w:rPr>
                <w:noProof/>
                <w:webHidden/>
              </w:rPr>
              <w:instrText xml:space="preserve"> PAGEREF _Toc229390180 \h </w:instrText>
            </w:r>
            <w:r>
              <w:rPr>
                <w:noProof/>
                <w:webHidden/>
              </w:rPr>
            </w:r>
            <w:r>
              <w:rPr>
                <w:noProof/>
                <w:webHidden/>
              </w:rPr>
              <w:fldChar w:fldCharType="separate"/>
            </w:r>
            <w:r>
              <w:rPr>
                <w:noProof/>
                <w:webHidden/>
              </w:rPr>
              <w:t>23</w:t>
            </w:r>
            <w:r>
              <w:rPr>
                <w:noProof/>
                <w:webHidden/>
              </w:rPr>
              <w:fldChar w:fldCharType="end"/>
            </w:r>
          </w:hyperlink>
        </w:p>
        <w:p w14:paraId="6BC9C472" w14:textId="1C052CAA"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81" w:history="1">
            <w:r w:rsidRPr="007E5C13">
              <w:rPr>
                <w:rStyle w:val="Hyperkobling"/>
                <w:noProof/>
              </w:rPr>
              <w:t>9.6</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Damages</w:t>
            </w:r>
            <w:r>
              <w:rPr>
                <w:noProof/>
                <w:webHidden/>
              </w:rPr>
              <w:tab/>
            </w:r>
            <w:r>
              <w:rPr>
                <w:noProof/>
                <w:webHidden/>
              </w:rPr>
              <w:fldChar w:fldCharType="begin"/>
            </w:r>
            <w:r>
              <w:rPr>
                <w:noProof/>
                <w:webHidden/>
              </w:rPr>
              <w:instrText xml:space="preserve"> PAGEREF _Toc229390181 \h </w:instrText>
            </w:r>
            <w:r>
              <w:rPr>
                <w:noProof/>
                <w:webHidden/>
              </w:rPr>
            </w:r>
            <w:r>
              <w:rPr>
                <w:noProof/>
                <w:webHidden/>
              </w:rPr>
              <w:fldChar w:fldCharType="separate"/>
            </w:r>
            <w:r>
              <w:rPr>
                <w:noProof/>
                <w:webHidden/>
              </w:rPr>
              <w:t>24</w:t>
            </w:r>
            <w:r>
              <w:rPr>
                <w:noProof/>
                <w:webHidden/>
              </w:rPr>
              <w:fldChar w:fldCharType="end"/>
            </w:r>
          </w:hyperlink>
        </w:p>
        <w:p w14:paraId="36822773" w14:textId="4B585000"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82" w:history="1">
            <w:r w:rsidRPr="007E5C13">
              <w:rPr>
                <w:rStyle w:val="Hyperkobling"/>
                <w:noProof/>
              </w:rPr>
              <w:t>9.6.1</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The Parties’ right to damages</w:t>
            </w:r>
            <w:r>
              <w:rPr>
                <w:noProof/>
                <w:webHidden/>
              </w:rPr>
              <w:tab/>
            </w:r>
            <w:r>
              <w:rPr>
                <w:noProof/>
                <w:webHidden/>
              </w:rPr>
              <w:fldChar w:fldCharType="begin"/>
            </w:r>
            <w:r>
              <w:rPr>
                <w:noProof/>
                <w:webHidden/>
              </w:rPr>
              <w:instrText xml:space="preserve"> PAGEREF _Toc229390182 \h </w:instrText>
            </w:r>
            <w:r>
              <w:rPr>
                <w:noProof/>
                <w:webHidden/>
              </w:rPr>
            </w:r>
            <w:r>
              <w:rPr>
                <w:noProof/>
                <w:webHidden/>
              </w:rPr>
              <w:fldChar w:fldCharType="separate"/>
            </w:r>
            <w:r>
              <w:rPr>
                <w:noProof/>
                <w:webHidden/>
              </w:rPr>
              <w:t>24</w:t>
            </w:r>
            <w:r>
              <w:rPr>
                <w:noProof/>
                <w:webHidden/>
              </w:rPr>
              <w:fldChar w:fldCharType="end"/>
            </w:r>
          </w:hyperlink>
        </w:p>
        <w:p w14:paraId="3A303F1E" w14:textId="60B442F3"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83" w:history="1">
            <w:r w:rsidRPr="007E5C13">
              <w:rPr>
                <w:rStyle w:val="Hyperkobling"/>
                <w:noProof/>
              </w:rPr>
              <w:t>9.6.2</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Limitation of liability</w:t>
            </w:r>
            <w:r>
              <w:rPr>
                <w:noProof/>
                <w:webHidden/>
              </w:rPr>
              <w:tab/>
            </w:r>
            <w:r>
              <w:rPr>
                <w:noProof/>
                <w:webHidden/>
              </w:rPr>
              <w:fldChar w:fldCharType="begin"/>
            </w:r>
            <w:r>
              <w:rPr>
                <w:noProof/>
                <w:webHidden/>
              </w:rPr>
              <w:instrText xml:space="preserve"> PAGEREF _Toc229390183 \h </w:instrText>
            </w:r>
            <w:r>
              <w:rPr>
                <w:noProof/>
                <w:webHidden/>
              </w:rPr>
            </w:r>
            <w:r>
              <w:rPr>
                <w:noProof/>
                <w:webHidden/>
              </w:rPr>
              <w:fldChar w:fldCharType="separate"/>
            </w:r>
            <w:r>
              <w:rPr>
                <w:noProof/>
                <w:webHidden/>
              </w:rPr>
              <w:t>24</w:t>
            </w:r>
            <w:r>
              <w:rPr>
                <w:noProof/>
                <w:webHidden/>
              </w:rPr>
              <w:fldChar w:fldCharType="end"/>
            </w:r>
          </w:hyperlink>
        </w:p>
        <w:p w14:paraId="67F241A8" w14:textId="109AE52C" w:rsidR="00401EFA" w:rsidRDefault="00401EFA">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90184" w:history="1">
            <w:r w:rsidRPr="007E5C13">
              <w:rPr>
                <w:rStyle w:val="Hyperkobling"/>
                <w:noProof/>
              </w:rPr>
              <w:t>10.</w:t>
            </w:r>
            <w:r>
              <w:rPr>
                <w:rFonts w:asciiTheme="minorHAnsi" w:eastAsiaTheme="minorEastAsia" w:hAnsiTheme="minorHAnsi" w:cstheme="minorBidi"/>
                <w:b w:val="0"/>
                <w:bCs w:val="0"/>
                <w:caps w:val="0"/>
                <w:noProof/>
                <w:kern w:val="2"/>
                <w:sz w:val="24"/>
                <w:szCs w:val="24"/>
                <w:lang w:val="nb-NO"/>
                <w14:ligatures w14:val="standardContextual"/>
              </w:rPr>
              <w:tab/>
            </w:r>
            <w:r w:rsidRPr="007E5C13">
              <w:rPr>
                <w:rStyle w:val="Hyperkobling"/>
                <w:noProof/>
              </w:rPr>
              <w:t>INFRINGEMENT OF INTELLECTUAL PROPERTY RIGHTS OF THIRD PARTIES (DEFECT IN TITLE)</w:t>
            </w:r>
            <w:r>
              <w:rPr>
                <w:noProof/>
                <w:webHidden/>
              </w:rPr>
              <w:tab/>
            </w:r>
            <w:r>
              <w:rPr>
                <w:noProof/>
                <w:webHidden/>
              </w:rPr>
              <w:fldChar w:fldCharType="begin"/>
            </w:r>
            <w:r>
              <w:rPr>
                <w:noProof/>
                <w:webHidden/>
              </w:rPr>
              <w:instrText xml:space="preserve"> PAGEREF _Toc229390184 \h </w:instrText>
            </w:r>
            <w:r>
              <w:rPr>
                <w:noProof/>
                <w:webHidden/>
              </w:rPr>
            </w:r>
            <w:r>
              <w:rPr>
                <w:noProof/>
                <w:webHidden/>
              </w:rPr>
              <w:fldChar w:fldCharType="separate"/>
            </w:r>
            <w:r>
              <w:rPr>
                <w:noProof/>
                <w:webHidden/>
              </w:rPr>
              <w:t>24</w:t>
            </w:r>
            <w:r>
              <w:rPr>
                <w:noProof/>
                <w:webHidden/>
              </w:rPr>
              <w:fldChar w:fldCharType="end"/>
            </w:r>
          </w:hyperlink>
        </w:p>
        <w:p w14:paraId="53CDA91D" w14:textId="0DAC8FA5"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85" w:history="1">
            <w:r w:rsidRPr="007E5C13">
              <w:rPr>
                <w:rStyle w:val="Hyperkobling"/>
                <w:noProof/>
              </w:rPr>
              <w:t>10.1</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rPr>
              <w:t>The risks and responsibilities of the parties related to defects in title</w:t>
            </w:r>
            <w:r>
              <w:rPr>
                <w:noProof/>
                <w:webHidden/>
              </w:rPr>
              <w:tab/>
            </w:r>
            <w:r>
              <w:rPr>
                <w:noProof/>
                <w:webHidden/>
              </w:rPr>
              <w:fldChar w:fldCharType="begin"/>
            </w:r>
            <w:r>
              <w:rPr>
                <w:noProof/>
                <w:webHidden/>
              </w:rPr>
              <w:instrText xml:space="preserve"> PAGEREF _Toc229390185 \h </w:instrText>
            </w:r>
            <w:r>
              <w:rPr>
                <w:noProof/>
                <w:webHidden/>
              </w:rPr>
            </w:r>
            <w:r>
              <w:rPr>
                <w:noProof/>
                <w:webHidden/>
              </w:rPr>
              <w:fldChar w:fldCharType="separate"/>
            </w:r>
            <w:r>
              <w:rPr>
                <w:noProof/>
                <w:webHidden/>
              </w:rPr>
              <w:t>24</w:t>
            </w:r>
            <w:r>
              <w:rPr>
                <w:noProof/>
                <w:webHidden/>
              </w:rPr>
              <w:fldChar w:fldCharType="end"/>
            </w:r>
          </w:hyperlink>
        </w:p>
        <w:p w14:paraId="13DDAAA2" w14:textId="5C345509"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86" w:history="1">
            <w:r w:rsidRPr="007E5C13">
              <w:rPr>
                <w:rStyle w:val="Hyperkobling"/>
                <w:noProof/>
              </w:rPr>
              <w:t>10.2</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Damages  resulting from defects in title</w:t>
            </w:r>
            <w:r>
              <w:rPr>
                <w:noProof/>
                <w:webHidden/>
              </w:rPr>
              <w:tab/>
            </w:r>
            <w:r>
              <w:rPr>
                <w:noProof/>
                <w:webHidden/>
              </w:rPr>
              <w:fldChar w:fldCharType="begin"/>
            </w:r>
            <w:r>
              <w:rPr>
                <w:noProof/>
                <w:webHidden/>
              </w:rPr>
              <w:instrText xml:space="preserve"> PAGEREF _Toc229390186 \h </w:instrText>
            </w:r>
            <w:r>
              <w:rPr>
                <w:noProof/>
                <w:webHidden/>
              </w:rPr>
            </w:r>
            <w:r>
              <w:rPr>
                <w:noProof/>
                <w:webHidden/>
              </w:rPr>
              <w:fldChar w:fldCharType="separate"/>
            </w:r>
            <w:r>
              <w:rPr>
                <w:noProof/>
                <w:webHidden/>
              </w:rPr>
              <w:t>24</w:t>
            </w:r>
            <w:r>
              <w:rPr>
                <w:noProof/>
                <w:webHidden/>
              </w:rPr>
              <w:fldChar w:fldCharType="end"/>
            </w:r>
          </w:hyperlink>
        </w:p>
        <w:p w14:paraId="39E7CE50" w14:textId="0271907F"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87" w:history="1">
            <w:r w:rsidRPr="007E5C13">
              <w:rPr>
                <w:rStyle w:val="Hyperkobling"/>
                <w:noProof/>
              </w:rPr>
              <w:t>10.3</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rPr>
              <w:t>Defects in title in respect of the cloud services</w:t>
            </w:r>
            <w:r>
              <w:rPr>
                <w:noProof/>
                <w:webHidden/>
              </w:rPr>
              <w:tab/>
            </w:r>
            <w:r>
              <w:rPr>
                <w:noProof/>
                <w:webHidden/>
              </w:rPr>
              <w:fldChar w:fldCharType="begin"/>
            </w:r>
            <w:r>
              <w:rPr>
                <w:noProof/>
                <w:webHidden/>
              </w:rPr>
              <w:instrText xml:space="preserve"> PAGEREF _Toc229390187 \h </w:instrText>
            </w:r>
            <w:r>
              <w:rPr>
                <w:noProof/>
                <w:webHidden/>
              </w:rPr>
            </w:r>
            <w:r>
              <w:rPr>
                <w:noProof/>
                <w:webHidden/>
              </w:rPr>
              <w:fldChar w:fldCharType="separate"/>
            </w:r>
            <w:r>
              <w:rPr>
                <w:noProof/>
                <w:webHidden/>
              </w:rPr>
              <w:t>25</w:t>
            </w:r>
            <w:r>
              <w:rPr>
                <w:noProof/>
                <w:webHidden/>
              </w:rPr>
              <w:fldChar w:fldCharType="end"/>
            </w:r>
          </w:hyperlink>
        </w:p>
        <w:p w14:paraId="0CE29527" w14:textId="5DF896EF" w:rsidR="00401EFA" w:rsidRDefault="00401EFA">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90188" w:history="1">
            <w:r w:rsidRPr="007E5C13">
              <w:rPr>
                <w:rStyle w:val="Hyperkobling"/>
                <w:noProof/>
              </w:rPr>
              <w:t>11.</w:t>
            </w:r>
            <w:r>
              <w:rPr>
                <w:rFonts w:asciiTheme="minorHAnsi" w:eastAsiaTheme="minorEastAsia" w:hAnsiTheme="minorHAnsi" w:cstheme="minorBidi"/>
                <w:b w:val="0"/>
                <w:bCs w:val="0"/>
                <w:caps w:val="0"/>
                <w:noProof/>
                <w:kern w:val="2"/>
                <w:sz w:val="24"/>
                <w:szCs w:val="24"/>
                <w:lang w:val="nb-NO"/>
                <w14:ligatures w14:val="standardContextual"/>
              </w:rPr>
              <w:tab/>
            </w:r>
            <w:r w:rsidRPr="007E5C13">
              <w:rPr>
                <w:rStyle w:val="Hyperkobling"/>
                <w:noProof/>
                <w:lang w:bidi="en-GB"/>
              </w:rPr>
              <w:t>Other provisions</w:t>
            </w:r>
            <w:r>
              <w:rPr>
                <w:noProof/>
                <w:webHidden/>
              </w:rPr>
              <w:tab/>
            </w:r>
            <w:r>
              <w:rPr>
                <w:noProof/>
                <w:webHidden/>
              </w:rPr>
              <w:fldChar w:fldCharType="begin"/>
            </w:r>
            <w:r>
              <w:rPr>
                <w:noProof/>
                <w:webHidden/>
              </w:rPr>
              <w:instrText xml:space="preserve"> PAGEREF _Toc229390188 \h </w:instrText>
            </w:r>
            <w:r>
              <w:rPr>
                <w:noProof/>
                <w:webHidden/>
              </w:rPr>
            </w:r>
            <w:r>
              <w:rPr>
                <w:noProof/>
                <w:webHidden/>
              </w:rPr>
              <w:fldChar w:fldCharType="separate"/>
            </w:r>
            <w:r>
              <w:rPr>
                <w:noProof/>
                <w:webHidden/>
              </w:rPr>
              <w:t>25</w:t>
            </w:r>
            <w:r>
              <w:rPr>
                <w:noProof/>
                <w:webHidden/>
              </w:rPr>
              <w:fldChar w:fldCharType="end"/>
            </w:r>
          </w:hyperlink>
        </w:p>
        <w:p w14:paraId="6B80B495" w14:textId="6DA8772D"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89" w:history="1">
            <w:r w:rsidRPr="007E5C13">
              <w:rPr>
                <w:rStyle w:val="Hyperkobling"/>
                <w:noProof/>
              </w:rPr>
              <w:t>11.1</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Insurance</w:t>
            </w:r>
            <w:r>
              <w:rPr>
                <w:noProof/>
                <w:webHidden/>
              </w:rPr>
              <w:tab/>
            </w:r>
            <w:r>
              <w:rPr>
                <w:noProof/>
                <w:webHidden/>
              </w:rPr>
              <w:fldChar w:fldCharType="begin"/>
            </w:r>
            <w:r>
              <w:rPr>
                <w:noProof/>
                <w:webHidden/>
              </w:rPr>
              <w:instrText xml:space="preserve"> PAGEREF _Toc229390189 \h </w:instrText>
            </w:r>
            <w:r>
              <w:rPr>
                <w:noProof/>
                <w:webHidden/>
              </w:rPr>
            </w:r>
            <w:r>
              <w:rPr>
                <w:noProof/>
                <w:webHidden/>
              </w:rPr>
              <w:fldChar w:fldCharType="separate"/>
            </w:r>
            <w:r>
              <w:rPr>
                <w:noProof/>
                <w:webHidden/>
              </w:rPr>
              <w:t>25</w:t>
            </w:r>
            <w:r>
              <w:rPr>
                <w:noProof/>
                <w:webHidden/>
              </w:rPr>
              <w:fldChar w:fldCharType="end"/>
            </w:r>
          </w:hyperlink>
        </w:p>
        <w:p w14:paraId="439CB9E8" w14:textId="223AC10B"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90" w:history="1">
            <w:r w:rsidRPr="007E5C13">
              <w:rPr>
                <w:rStyle w:val="Hyperkobling"/>
                <w:noProof/>
              </w:rPr>
              <w:t>11.2</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Assignment of rights and obligations</w:t>
            </w:r>
            <w:r>
              <w:rPr>
                <w:noProof/>
                <w:webHidden/>
              </w:rPr>
              <w:tab/>
            </w:r>
            <w:r>
              <w:rPr>
                <w:noProof/>
                <w:webHidden/>
              </w:rPr>
              <w:fldChar w:fldCharType="begin"/>
            </w:r>
            <w:r>
              <w:rPr>
                <w:noProof/>
                <w:webHidden/>
              </w:rPr>
              <w:instrText xml:space="preserve"> PAGEREF _Toc229390190 \h </w:instrText>
            </w:r>
            <w:r>
              <w:rPr>
                <w:noProof/>
                <w:webHidden/>
              </w:rPr>
            </w:r>
            <w:r>
              <w:rPr>
                <w:noProof/>
                <w:webHidden/>
              </w:rPr>
              <w:fldChar w:fldCharType="separate"/>
            </w:r>
            <w:r>
              <w:rPr>
                <w:noProof/>
                <w:webHidden/>
              </w:rPr>
              <w:t>25</w:t>
            </w:r>
            <w:r>
              <w:rPr>
                <w:noProof/>
                <w:webHidden/>
              </w:rPr>
              <w:fldChar w:fldCharType="end"/>
            </w:r>
          </w:hyperlink>
        </w:p>
        <w:p w14:paraId="6E94C3D5" w14:textId="51DEBDF8"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91" w:history="1">
            <w:r w:rsidRPr="007E5C13">
              <w:rPr>
                <w:rStyle w:val="Hyperkobling"/>
                <w:noProof/>
              </w:rPr>
              <w:t>11.2.1</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Assignment by the Customer</w:t>
            </w:r>
            <w:r>
              <w:rPr>
                <w:noProof/>
                <w:webHidden/>
              </w:rPr>
              <w:tab/>
            </w:r>
            <w:r>
              <w:rPr>
                <w:noProof/>
                <w:webHidden/>
              </w:rPr>
              <w:fldChar w:fldCharType="begin"/>
            </w:r>
            <w:r>
              <w:rPr>
                <w:noProof/>
                <w:webHidden/>
              </w:rPr>
              <w:instrText xml:space="preserve"> PAGEREF _Toc229390191 \h </w:instrText>
            </w:r>
            <w:r>
              <w:rPr>
                <w:noProof/>
                <w:webHidden/>
              </w:rPr>
            </w:r>
            <w:r>
              <w:rPr>
                <w:noProof/>
                <w:webHidden/>
              </w:rPr>
              <w:fldChar w:fldCharType="separate"/>
            </w:r>
            <w:r>
              <w:rPr>
                <w:noProof/>
                <w:webHidden/>
              </w:rPr>
              <w:t>25</w:t>
            </w:r>
            <w:r>
              <w:rPr>
                <w:noProof/>
                <w:webHidden/>
              </w:rPr>
              <w:fldChar w:fldCharType="end"/>
            </w:r>
          </w:hyperlink>
        </w:p>
        <w:p w14:paraId="5C29B851" w14:textId="2904B2C9" w:rsidR="00401EFA" w:rsidRDefault="00401EFA">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90192" w:history="1">
            <w:r w:rsidRPr="007E5C13">
              <w:rPr>
                <w:rStyle w:val="Hyperkobling"/>
                <w:noProof/>
              </w:rPr>
              <w:t>11.2.2</w:t>
            </w:r>
            <w:r>
              <w:rPr>
                <w:rFonts w:asciiTheme="minorHAnsi" w:eastAsiaTheme="minorEastAsia" w:hAnsiTheme="minorHAnsi" w:cstheme="minorBidi"/>
                <w:i w:val="0"/>
                <w:iCs w:val="0"/>
                <w:noProof/>
                <w:kern w:val="2"/>
                <w:sz w:val="24"/>
                <w:szCs w:val="24"/>
                <w:lang w:val="nb-NO"/>
                <w14:ligatures w14:val="standardContextual"/>
              </w:rPr>
              <w:tab/>
            </w:r>
            <w:r w:rsidRPr="007E5C13">
              <w:rPr>
                <w:rStyle w:val="Hyperkobling"/>
                <w:noProof/>
                <w:lang w:bidi="en-GB"/>
              </w:rPr>
              <w:t>Assignment by the Supplier</w:t>
            </w:r>
            <w:r>
              <w:rPr>
                <w:noProof/>
                <w:webHidden/>
              </w:rPr>
              <w:tab/>
            </w:r>
            <w:r>
              <w:rPr>
                <w:noProof/>
                <w:webHidden/>
              </w:rPr>
              <w:fldChar w:fldCharType="begin"/>
            </w:r>
            <w:r>
              <w:rPr>
                <w:noProof/>
                <w:webHidden/>
              </w:rPr>
              <w:instrText xml:space="preserve"> PAGEREF _Toc229390192 \h </w:instrText>
            </w:r>
            <w:r>
              <w:rPr>
                <w:noProof/>
                <w:webHidden/>
              </w:rPr>
            </w:r>
            <w:r>
              <w:rPr>
                <w:noProof/>
                <w:webHidden/>
              </w:rPr>
              <w:fldChar w:fldCharType="separate"/>
            </w:r>
            <w:r>
              <w:rPr>
                <w:noProof/>
                <w:webHidden/>
              </w:rPr>
              <w:t>26</w:t>
            </w:r>
            <w:r>
              <w:rPr>
                <w:noProof/>
                <w:webHidden/>
              </w:rPr>
              <w:fldChar w:fldCharType="end"/>
            </w:r>
          </w:hyperlink>
        </w:p>
        <w:p w14:paraId="4790D1AB" w14:textId="52DC38CD"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93" w:history="1">
            <w:r w:rsidRPr="007E5C13">
              <w:rPr>
                <w:rStyle w:val="Hyperkobling"/>
                <w:noProof/>
              </w:rPr>
              <w:t>11.3</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Bankruptcy, composition  with creditors, etc.</w:t>
            </w:r>
            <w:r>
              <w:rPr>
                <w:noProof/>
                <w:webHidden/>
              </w:rPr>
              <w:tab/>
            </w:r>
            <w:r>
              <w:rPr>
                <w:noProof/>
                <w:webHidden/>
              </w:rPr>
              <w:fldChar w:fldCharType="begin"/>
            </w:r>
            <w:r>
              <w:rPr>
                <w:noProof/>
                <w:webHidden/>
              </w:rPr>
              <w:instrText xml:space="preserve"> PAGEREF _Toc229390193 \h </w:instrText>
            </w:r>
            <w:r>
              <w:rPr>
                <w:noProof/>
                <w:webHidden/>
              </w:rPr>
            </w:r>
            <w:r>
              <w:rPr>
                <w:noProof/>
                <w:webHidden/>
              </w:rPr>
              <w:fldChar w:fldCharType="separate"/>
            </w:r>
            <w:r>
              <w:rPr>
                <w:noProof/>
                <w:webHidden/>
              </w:rPr>
              <w:t>26</w:t>
            </w:r>
            <w:r>
              <w:rPr>
                <w:noProof/>
                <w:webHidden/>
              </w:rPr>
              <w:fldChar w:fldCharType="end"/>
            </w:r>
          </w:hyperlink>
        </w:p>
        <w:p w14:paraId="19C86996" w14:textId="6153E8A4"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94" w:history="1">
            <w:r w:rsidRPr="007E5C13">
              <w:rPr>
                <w:rStyle w:val="Hyperkobling"/>
                <w:noProof/>
              </w:rPr>
              <w:t>11.4</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Force majeure</w:t>
            </w:r>
            <w:r>
              <w:rPr>
                <w:noProof/>
                <w:webHidden/>
              </w:rPr>
              <w:tab/>
            </w:r>
            <w:r>
              <w:rPr>
                <w:noProof/>
                <w:webHidden/>
              </w:rPr>
              <w:fldChar w:fldCharType="begin"/>
            </w:r>
            <w:r>
              <w:rPr>
                <w:noProof/>
                <w:webHidden/>
              </w:rPr>
              <w:instrText xml:space="preserve"> PAGEREF _Toc229390194 \h </w:instrText>
            </w:r>
            <w:r>
              <w:rPr>
                <w:noProof/>
                <w:webHidden/>
              </w:rPr>
            </w:r>
            <w:r>
              <w:rPr>
                <w:noProof/>
                <w:webHidden/>
              </w:rPr>
              <w:fldChar w:fldCharType="separate"/>
            </w:r>
            <w:r>
              <w:rPr>
                <w:noProof/>
                <w:webHidden/>
              </w:rPr>
              <w:t>26</w:t>
            </w:r>
            <w:r>
              <w:rPr>
                <w:noProof/>
                <w:webHidden/>
              </w:rPr>
              <w:fldChar w:fldCharType="end"/>
            </w:r>
          </w:hyperlink>
        </w:p>
        <w:p w14:paraId="38875883" w14:textId="7F006E04"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95" w:history="1">
            <w:r w:rsidRPr="007E5C13">
              <w:rPr>
                <w:rStyle w:val="Hyperkobling"/>
                <w:noProof/>
              </w:rPr>
              <w:t>11.5</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Other provisions applicable to the Cloud Services</w:t>
            </w:r>
            <w:r>
              <w:rPr>
                <w:noProof/>
                <w:webHidden/>
              </w:rPr>
              <w:tab/>
            </w:r>
            <w:r>
              <w:rPr>
                <w:noProof/>
                <w:webHidden/>
              </w:rPr>
              <w:fldChar w:fldCharType="begin"/>
            </w:r>
            <w:r>
              <w:rPr>
                <w:noProof/>
                <w:webHidden/>
              </w:rPr>
              <w:instrText xml:space="preserve"> PAGEREF _Toc229390195 \h </w:instrText>
            </w:r>
            <w:r>
              <w:rPr>
                <w:noProof/>
                <w:webHidden/>
              </w:rPr>
            </w:r>
            <w:r>
              <w:rPr>
                <w:noProof/>
                <w:webHidden/>
              </w:rPr>
              <w:fldChar w:fldCharType="separate"/>
            </w:r>
            <w:r>
              <w:rPr>
                <w:noProof/>
                <w:webHidden/>
              </w:rPr>
              <w:t>27</w:t>
            </w:r>
            <w:r>
              <w:rPr>
                <w:noProof/>
                <w:webHidden/>
              </w:rPr>
              <w:fldChar w:fldCharType="end"/>
            </w:r>
          </w:hyperlink>
        </w:p>
        <w:p w14:paraId="3B5B7C32" w14:textId="0F6165E2" w:rsidR="00401EFA" w:rsidRDefault="00401EFA">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90196" w:history="1">
            <w:r w:rsidRPr="007E5C13">
              <w:rPr>
                <w:rStyle w:val="Hyperkobling"/>
                <w:noProof/>
              </w:rPr>
              <w:t>12.</w:t>
            </w:r>
            <w:r>
              <w:rPr>
                <w:rFonts w:asciiTheme="minorHAnsi" w:eastAsiaTheme="minorEastAsia" w:hAnsiTheme="minorHAnsi" w:cstheme="minorBidi"/>
                <w:b w:val="0"/>
                <w:bCs w:val="0"/>
                <w:caps w:val="0"/>
                <w:noProof/>
                <w:kern w:val="2"/>
                <w:sz w:val="24"/>
                <w:szCs w:val="24"/>
                <w:lang w:val="nb-NO"/>
                <w14:ligatures w14:val="standardContextual"/>
              </w:rPr>
              <w:tab/>
            </w:r>
            <w:r w:rsidRPr="007E5C13">
              <w:rPr>
                <w:rStyle w:val="Hyperkobling"/>
                <w:noProof/>
                <w:lang w:bidi="en-GB"/>
              </w:rPr>
              <w:t>Disputes</w:t>
            </w:r>
            <w:r>
              <w:rPr>
                <w:noProof/>
                <w:webHidden/>
              </w:rPr>
              <w:tab/>
            </w:r>
            <w:r>
              <w:rPr>
                <w:noProof/>
                <w:webHidden/>
              </w:rPr>
              <w:fldChar w:fldCharType="begin"/>
            </w:r>
            <w:r>
              <w:rPr>
                <w:noProof/>
                <w:webHidden/>
              </w:rPr>
              <w:instrText xml:space="preserve"> PAGEREF _Toc229390196 \h </w:instrText>
            </w:r>
            <w:r>
              <w:rPr>
                <w:noProof/>
                <w:webHidden/>
              </w:rPr>
            </w:r>
            <w:r>
              <w:rPr>
                <w:noProof/>
                <w:webHidden/>
              </w:rPr>
              <w:fldChar w:fldCharType="separate"/>
            </w:r>
            <w:r>
              <w:rPr>
                <w:noProof/>
                <w:webHidden/>
              </w:rPr>
              <w:t>27</w:t>
            </w:r>
            <w:r>
              <w:rPr>
                <w:noProof/>
                <w:webHidden/>
              </w:rPr>
              <w:fldChar w:fldCharType="end"/>
            </w:r>
          </w:hyperlink>
        </w:p>
        <w:p w14:paraId="3FB86581" w14:textId="3C43866D"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97" w:history="1">
            <w:r w:rsidRPr="007E5C13">
              <w:rPr>
                <w:rStyle w:val="Hyperkobling"/>
                <w:noProof/>
              </w:rPr>
              <w:t>12.1</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Negotiations</w:t>
            </w:r>
            <w:r>
              <w:rPr>
                <w:noProof/>
                <w:webHidden/>
              </w:rPr>
              <w:tab/>
            </w:r>
            <w:r>
              <w:rPr>
                <w:noProof/>
                <w:webHidden/>
              </w:rPr>
              <w:fldChar w:fldCharType="begin"/>
            </w:r>
            <w:r>
              <w:rPr>
                <w:noProof/>
                <w:webHidden/>
              </w:rPr>
              <w:instrText xml:space="preserve"> PAGEREF _Toc229390197 \h </w:instrText>
            </w:r>
            <w:r>
              <w:rPr>
                <w:noProof/>
                <w:webHidden/>
              </w:rPr>
            </w:r>
            <w:r>
              <w:rPr>
                <w:noProof/>
                <w:webHidden/>
              </w:rPr>
              <w:fldChar w:fldCharType="separate"/>
            </w:r>
            <w:r>
              <w:rPr>
                <w:noProof/>
                <w:webHidden/>
              </w:rPr>
              <w:t>27</w:t>
            </w:r>
            <w:r>
              <w:rPr>
                <w:noProof/>
                <w:webHidden/>
              </w:rPr>
              <w:fldChar w:fldCharType="end"/>
            </w:r>
          </w:hyperlink>
        </w:p>
        <w:p w14:paraId="201AC973" w14:textId="6FC6364B"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98" w:history="1">
            <w:r w:rsidRPr="007E5C13">
              <w:rPr>
                <w:rStyle w:val="Hyperkobling"/>
                <w:noProof/>
              </w:rPr>
              <w:t>12.2</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Independent expert</w:t>
            </w:r>
            <w:r>
              <w:rPr>
                <w:noProof/>
                <w:webHidden/>
              </w:rPr>
              <w:tab/>
            </w:r>
            <w:r>
              <w:rPr>
                <w:noProof/>
                <w:webHidden/>
              </w:rPr>
              <w:fldChar w:fldCharType="begin"/>
            </w:r>
            <w:r>
              <w:rPr>
                <w:noProof/>
                <w:webHidden/>
              </w:rPr>
              <w:instrText xml:space="preserve"> PAGEREF _Toc229390198 \h </w:instrText>
            </w:r>
            <w:r>
              <w:rPr>
                <w:noProof/>
                <w:webHidden/>
              </w:rPr>
            </w:r>
            <w:r>
              <w:rPr>
                <w:noProof/>
                <w:webHidden/>
              </w:rPr>
              <w:fldChar w:fldCharType="separate"/>
            </w:r>
            <w:r>
              <w:rPr>
                <w:noProof/>
                <w:webHidden/>
              </w:rPr>
              <w:t>27</w:t>
            </w:r>
            <w:r>
              <w:rPr>
                <w:noProof/>
                <w:webHidden/>
              </w:rPr>
              <w:fldChar w:fldCharType="end"/>
            </w:r>
          </w:hyperlink>
        </w:p>
        <w:p w14:paraId="3EAF1479" w14:textId="6F44B36A"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199" w:history="1">
            <w:r w:rsidRPr="007E5C13">
              <w:rPr>
                <w:rStyle w:val="Hyperkobling"/>
                <w:noProof/>
              </w:rPr>
              <w:t>12.3</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Mediation</w:t>
            </w:r>
            <w:r>
              <w:rPr>
                <w:noProof/>
                <w:webHidden/>
              </w:rPr>
              <w:tab/>
            </w:r>
            <w:r>
              <w:rPr>
                <w:noProof/>
                <w:webHidden/>
              </w:rPr>
              <w:fldChar w:fldCharType="begin"/>
            </w:r>
            <w:r>
              <w:rPr>
                <w:noProof/>
                <w:webHidden/>
              </w:rPr>
              <w:instrText xml:space="preserve"> PAGEREF _Toc229390199 \h </w:instrText>
            </w:r>
            <w:r>
              <w:rPr>
                <w:noProof/>
                <w:webHidden/>
              </w:rPr>
            </w:r>
            <w:r>
              <w:rPr>
                <w:noProof/>
                <w:webHidden/>
              </w:rPr>
              <w:fldChar w:fldCharType="separate"/>
            </w:r>
            <w:r>
              <w:rPr>
                <w:noProof/>
                <w:webHidden/>
              </w:rPr>
              <w:t>27</w:t>
            </w:r>
            <w:r>
              <w:rPr>
                <w:noProof/>
                <w:webHidden/>
              </w:rPr>
              <w:fldChar w:fldCharType="end"/>
            </w:r>
          </w:hyperlink>
        </w:p>
        <w:p w14:paraId="5DB13BAC" w14:textId="5EB46F2C"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200" w:history="1">
            <w:r w:rsidRPr="007E5C13">
              <w:rPr>
                <w:rStyle w:val="Hyperkobling"/>
                <w:noProof/>
              </w:rPr>
              <w:t>12.4</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Choice of law and jurisdiction</w:t>
            </w:r>
            <w:r>
              <w:rPr>
                <w:noProof/>
                <w:webHidden/>
              </w:rPr>
              <w:tab/>
            </w:r>
            <w:r>
              <w:rPr>
                <w:noProof/>
                <w:webHidden/>
              </w:rPr>
              <w:fldChar w:fldCharType="begin"/>
            </w:r>
            <w:r>
              <w:rPr>
                <w:noProof/>
                <w:webHidden/>
              </w:rPr>
              <w:instrText xml:space="preserve"> PAGEREF _Toc229390200 \h </w:instrText>
            </w:r>
            <w:r>
              <w:rPr>
                <w:noProof/>
                <w:webHidden/>
              </w:rPr>
            </w:r>
            <w:r>
              <w:rPr>
                <w:noProof/>
                <w:webHidden/>
              </w:rPr>
              <w:fldChar w:fldCharType="separate"/>
            </w:r>
            <w:r>
              <w:rPr>
                <w:noProof/>
                <w:webHidden/>
              </w:rPr>
              <w:t>28</w:t>
            </w:r>
            <w:r>
              <w:rPr>
                <w:noProof/>
                <w:webHidden/>
              </w:rPr>
              <w:fldChar w:fldCharType="end"/>
            </w:r>
          </w:hyperlink>
        </w:p>
        <w:p w14:paraId="734B2DE4" w14:textId="397DA359" w:rsidR="00401EFA" w:rsidRDefault="00401EFA">
          <w:pPr>
            <w:pStyle w:val="INNH2"/>
            <w:rPr>
              <w:rFonts w:asciiTheme="minorHAnsi" w:eastAsiaTheme="minorEastAsia" w:hAnsiTheme="minorHAnsi" w:cstheme="minorBidi"/>
              <w:smallCaps w:val="0"/>
              <w:noProof/>
              <w:kern w:val="2"/>
              <w:sz w:val="24"/>
              <w:szCs w:val="24"/>
              <w:lang w:val="nb-NO"/>
              <w14:ligatures w14:val="standardContextual"/>
            </w:rPr>
          </w:pPr>
          <w:hyperlink w:anchor="_Toc229390201" w:history="1">
            <w:r w:rsidRPr="007E5C13">
              <w:rPr>
                <w:rStyle w:val="Hyperkobling"/>
                <w:noProof/>
              </w:rPr>
              <w:t>12.5</w:t>
            </w:r>
            <w:r>
              <w:rPr>
                <w:rFonts w:asciiTheme="minorHAnsi" w:eastAsiaTheme="minorEastAsia" w:hAnsiTheme="minorHAnsi" w:cstheme="minorBidi"/>
                <w:smallCaps w:val="0"/>
                <w:noProof/>
                <w:kern w:val="2"/>
                <w:sz w:val="24"/>
                <w:szCs w:val="24"/>
                <w:lang w:val="nb-NO"/>
                <w14:ligatures w14:val="standardContextual"/>
              </w:rPr>
              <w:tab/>
            </w:r>
            <w:r w:rsidRPr="007E5C13">
              <w:rPr>
                <w:rStyle w:val="Hyperkobling"/>
                <w:noProof/>
                <w:lang w:bidi="en-GB"/>
              </w:rPr>
              <w:t>Dispute resolution for Cloud Services</w:t>
            </w:r>
            <w:r>
              <w:rPr>
                <w:noProof/>
                <w:webHidden/>
              </w:rPr>
              <w:tab/>
            </w:r>
            <w:r>
              <w:rPr>
                <w:noProof/>
                <w:webHidden/>
              </w:rPr>
              <w:fldChar w:fldCharType="begin"/>
            </w:r>
            <w:r>
              <w:rPr>
                <w:noProof/>
                <w:webHidden/>
              </w:rPr>
              <w:instrText xml:space="preserve"> PAGEREF _Toc229390201 \h </w:instrText>
            </w:r>
            <w:r>
              <w:rPr>
                <w:noProof/>
                <w:webHidden/>
              </w:rPr>
            </w:r>
            <w:r>
              <w:rPr>
                <w:noProof/>
                <w:webHidden/>
              </w:rPr>
              <w:fldChar w:fldCharType="separate"/>
            </w:r>
            <w:r>
              <w:rPr>
                <w:noProof/>
                <w:webHidden/>
              </w:rPr>
              <w:t>28</w:t>
            </w:r>
            <w:r>
              <w:rPr>
                <w:noProof/>
                <w:webHidden/>
              </w:rPr>
              <w:fldChar w:fldCharType="end"/>
            </w:r>
          </w:hyperlink>
        </w:p>
        <w:p w14:paraId="50C97345" w14:textId="262C8010" w:rsidR="00C4786E" w:rsidRPr="008604AF" w:rsidRDefault="004643D8" w:rsidP="00C4786E">
          <w:pPr>
            <w:sectPr w:rsidR="00C4786E" w:rsidRPr="008604AF" w:rsidSect="00490D15">
              <w:headerReference w:type="even" r:id="rId16"/>
              <w:headerReference w:type="default" r:id="rId17"/>
              <w:footerReference w:type="default" r:id="rId18"/>
              <w:headerReference w:type="first" r:id="rId19"/>
              <w:pgSz w:w="11906" w:h="16838" w:code="9"/>
              <w:pgMar w:top="1418" w:right="1418" w:bottom="1418" w:left="2268" w:header="709" w:footer="709" w:gutter="0"/>
              <w:cols w:space="708"/>
              <w:docGrid w:linePitch="299"/>
            </w:sectPr>
          </w:pPr>
          <w:r w:rsidRPr="008604AF">
            <w:rPr>
              <w:b/>
              <w:noProof/>
              <w:lang w:bidi="en-GB"/>
            </w:rPr>
            <w:fldChar w:fldCharType="end"/>
          </w:r>
        </w:p>
      </w:sdtContent>
    </w:sdt>
    <w:p w14:paraId="5B57FF3F" w14:textId="19E2D08C" w:rsidR="00BD2BE3" w:rsidRPr="008604AF" w:rsidRDefault="00BD2BE3" w:rsidP="00B14C64">
      <w:pPr>
        <w:pStyle w:val="Overskrift1"/>
      </w:pPr>
      <w:bookmarkStart w:id="20" w:name="_Toc229390108"/>
      <w:r w:rsidRPr="008604AF">
        <w:rPr>
          <w:lang w:bidi="en-GB"/>
        </w:rPr>
        <w:lastRenderedPageBreak/>
        <w:t xml:space="preserve">General </w:t>
      </w:r>
      <w:r w:rsidRPr="00B14C64">
        <w:t>Provisions</w:t>
      </w:r>
      <w:bookmarkEnd w:id="20"/>
    </w:p>
    <w:p w14:paraId="75A6B610" w14:textId="67A2E44F" w:rsidR="00D020A2" w:rsidRPr="008604AF" w:rsidRDefault="00D020A2" w:rsidP="00B14C64">
      <w:pPr>
        <w:pStyle w:val="Overskrift2"/>
      </w:pPr>
      <w:bookmarkStart w:id="21" w:name="_Ref69214175"/>
      <w:bookmarkStart w:id="22" w:name="_Toc229390109"/>
      <w:r w:rsidRPr="008604AF">
        <w:rPr>
          <w:lang w:bidi="en-GB"/>
        </w:rPr>
        <w:t>Scope of the Agreement</w:t>
      </w:r>
      <w:bookmarkEnd w:id="21"/>
      <w:bookmarkEnd w:id="22"/>
      <w:r w:rsidRPr="008604AF">
        <w:rPr>
          <w:lang w:bidi="en-GB"/>
        </w:rPr>
        <w:t xml:space="preserve"> </w:t>
      </w:r>
    </w:p>
    <w:p w14:paraId="3353970A" w14:textId="1FD0DD86" w:rsidR="001E0A44" w:rsidRPr="008604AF" w:rsidRDefault="001E0A44" w:rsidP="00B14C64">
      <w:pPr>
        <w:pStyle w:val="Overskrift3"/>
      </w:pPr>
      <w:bookmarkStart w:id="23" w:name="_Ref70590896"/>
      <w:bookmarkStart w:id="24" w:name="_Hlk63926415"/>
      <w:bookmarkStart w:id="25" w:name="_Hlk63418492"/>
      <w:bookmarkStart w:id="26" w:name="_Toc229390110"/>
      <w:r w:rsidRPr="008604AF">
        <w:rPr>
          <w:lang w:bidi="en-GB"/>
        </w:rPr>
        <w:t xml:space="preserve">Cloud services supplied </w:t>
      </w:r>
      <w:r w:rsidR="00044E8E" w:rsidRPr="00B14C64">
        <w:t>on</w:t>
      </w:r>
      <w:r w:rsidRPr="008604AF">
        <w:rPr>
          <w:lang w:bidi="en-GB"/>
        </w:rPr>
        <w:t xml:space="preserve"> Standard Terms</w:t>
      </w:r>
      <w:bookmarkEnd w:id="26"/>
      <w:r w:rsidRPr="008604AF">
        <w:rPr>
          <w:lang w:bidi="en-GB"/>
        </w:rPr>
        <w:t xml:space="preserve"> </w:t>
      </w:r>
      <w:bookmarkEnd w:id="23"/>
    </w:p>
    <w:p w14:paraId="18283C7A" w14:textId="2A590C1B" w:rsidR="00E70D7A" w:rsidRPr="008604AF" w:rsidRDefault="00E70D7A" w:rsidP="00E70D7A">
      <w:r w:rsidRPr="008604AF">
        <w:rPr>
          <w:lang w:bidi="en-GB"/>
        </w:rPr>
        <w:t xml:space="preserve">This Agreement </w:t>
      </w:r>
      <w:r w:rsidR="007E4E28">
        <w:rPr>
          <w:lang w:bidi="en-GB"/>
        </w:rPr>
        <w:t>concerns</w:t>
      </w:r>
      <w:r w:rsidRPr="008604AF">
        <w:rPr>
          <w:lang w:bidi="en-GB"/>
        </w:rPr>
        <w:t xml:space="preserve"> </w:t>
      </w:r>
      <w:r w:rsidR="008B1C4A">
        <w:rPr>
          <w:lang w:bidi="en-GB"/>
        </w:rPr>
        <w:t>the providing of access to</w:t>
      </w:r>
      <w:r w:rsidRPr="008604AF">
        <w:rPr>
          <w:lang w:bidi="en-GB"/>
        </w:rPr>
        <w:t xml:space="preserve"> cloud services </w:t>
      </w:r>
      <w:r w:rsidR="00E96903">
        <w:rPr>
          <w:lang w:bidi="en-GB"/>
        </w:rPr>
        <w:t>provided on</w:t>
      </w:r>
      <w:r w:rsidRPr="008604AF">
        <w:rPr>
          <w:lang w:bidi="en-GB"/>
        </w:rPr>
        <w:t xml:space="preserve"> </w:t>
      </w:r>
      <w:r w:rsidR="00C416E7">
        <w:rPr>
          <w:lang w:bidi="en-GB"/>
        </w:rPr>
        <w:t>s</w:t>
      </w:r>
      <w:r w:rsidRPr="008604AF">
        <w:rPr>
          <w:lang w:bidi="en-GB"/>
        </w:rPr>
        <w:t xml:space="preserve">tandard </w:t>
      </w:r>
      <w:r w:rsidR="00C416E7">
        <w:rPr>
          <w:lang w:bidi="en-GB"/>
        </w:rPr>
        <w:t>t</w:t>
      </w:r>
      <w:r w:rsidRPr="008604AF">
        <w:rPr>
          <w:lang w:bidi="en-GB"/>
        </w:rPr>
        <w:t xml:space="preserve">erms and </w:t>
      </w:r>
      <w:r w:rsidR="00C416E7">
        <w:rPr>
          <w:lang w:bidi="en-GB"/>
        </w:rPr>
        <w:t>c</w:t>
      </w:r>
      <w:r w:rsidRPr="008604AF">
        <w:rPr>
          <w:lang w:bidi="en-GB"/>
        </w:rPr>
        <w:t xml:space="preserve">onditions (hereinafter referred to as the “Cloud Services”). </w:t>
      </w:r>
      <w:bookmarkEnd w:id="24"/>
    </w:p>
    <w:p w14:paraId="6BFA5CEE" w14:textId="633FF933" w:rsidR="005026CE" w:rsidRPr="008604AF" w:rsidRDefault="005026CE" w:rsidP="00E70D7A"/>
    <w:p w14:paraId="6FA0FAA6" w14:textId="4702E1B6" w:rsidR="005026CE" w:rsidRPr="008604AF" w:rsidRDefault="005026CE" w:rsidP="005026CE">
      <w:pPr>
        <w:rPr>
          <w:lang w:eastAsia="nb-NO"/>
        </w:rPr>
      </w:pPr>
      <w:r w:rsidRPr="008604AF">
        <w:rPr>
          <w:lang w:bidi="en-GB"/>
        </w:rPr>
        <w:t>The Customer has described its needs and requirements for the Cloud Services in Appendix 1 (</w:t>
      </w:r>
      <w:r w:rsidR="00C16732">
        <w:rPr>
          <w:lang w:bidi="en-GB"/>
        </w:rPr>
        <w:t>T</w:t>
      </w:r>
      <w:r w:rsidR="00AF359B" w:rsidRPr="008604AF">
        <w:rPr>
          <w:lang w:bidi="en-GB"/>
        </w:rPr>
        <w:t xml:space="preserve">he Customer’s </w:t>
      </w:r>
      <w:r w:rsidR="00AF359B">
        <w:rPr>
          <w:lang w:bidi="en-GB"/>
        </w:rPr>
        <w:t>description</w:t>
      </w:r>
      <w:r w:rsidR="00AF359B" w:rsidRPr="008604AF">
        <w:rPr>
          <w:lang w:bidi="en-GB"/>
        </w:rPr>
        <w:t xml:space="preserve"> of needs and specification of requirements</w:t>
      </w:r>
      <w:r w:rsidRPr="008604AF">
        <w:rPr>
          <w:lang w:bidi="en-GB"/>
        </w:rPr>
        <w:t xml:space="preserve">). The Customer has described the system </w:t>
      </w:r>
      <w:r w:rsidR="00063EDF">
        <w:rPr>
          <w:lang w:bidi="en-GB"/>
        </w:rPr>
        <w:t>landscape</w:t>
      </w:r>
      <w:r w:rsidR="00063EDF" w:rsidRPr="008604AF">
        <w:rPr>
          <w:lang w:bidi="en-GB"/>
        </w:rPr>
        <w:t xml:space="preserve"> </w:t>
      </w:r>
      <w:r w:rsidRPr="008604AF">
        <w:rPr>
          <w:lang w:bidi="en-GB"/>
        </w:rPr>
        <w:t xml:space="preserve">the Cloud Services need to interact with and be part of </w:t>
      </w:r>
      <w:proofErr w:type="spellStart"/>
      <w:r w:rsidRPr="008604AF">
        <w:rPr>
          <w:lang w:bidi="en-GB"/>
        </w:rPr>
        <w:t>in</w:t>
      </w:r>
      <w:proofErr w:type="spellEnd"/>
      <w:r w:rsidRPr="008604AF">
        <w:rPr>
          <w:lang w:bidi="en-GB"/>
        </w:rPr>
        <w:t xml:space="preserve"> Appendix 3.</w:t>
      </w:r>
    </w:p>
    <w:p w14:paraId="2B941A01" w14:textId="77777777" w:rsidR="005026CE" w:rsidRPr="008604AF" w:rsidRDefault="005026CE" w:rsidP="00E70D7A"/>
    <w:p w14:paraId="28480C3F" w14:textId="78E5D0A9" w:rsidR="005026CE" w:rsidRPr="008604AF" w:rsidRDefault="005026CE" w:rsidP="00E70D7A">
      <w:r w:rsidRPr="008604AF">
        <w:rPr>
          <w:lang w:bidi="en-GB"/>
        </w:rPr>
        <w:t xml:space="preserve">The Supplier has described the Cloud Services in Appendix 2. If the Cloud Services do not fully meet the Customer’s requirements as </w:t>
      </w:r>
      <w:r w:rsidR="00E319F3">
        <w:rPr>
          <w:lang w:bidi="en-GB"/>
        </w:rPr>
        <w:t xml:space="preserve">specified </w:t>
      </w:r>
      <w:r w:rsidR="00E319F3" w:rsidRPr="008604AF">
        <w:rPr>
          <w:lang w:bidi="en-GB"/>
        </w:rPr>
        <w:t>in</w:t>
      </w:r>
      <w:r w:rsidRPr="008604AF">
        <w:rPr>
          <w:lang w:bidi="en-GB"/>
        </w:rPr>
        <w:t xml:space="preserve"> Appendix 1, the Supplier shall clearly describe any deviations in Appendix 2.</w:t>
      </w:r>
    </w:p>
    <w:p w14:paraId="67DB6358" w14:textId="1DAB1A56" w:rsidR="0081593A" w:rsidRPr="008604AF" w:rsidRDefault="0081593A" w:rsidP="00E70D7A"/>
    <w:bookmarkEnd w:id="25"/>
    <w:p w14:paraId="2AD8322D" w14:textId="3A37C9AB" w:rsidR="00930774" w:rsidRPr="008604AF" w:rsidRDefault="00416CA7" w:rsidP="00E70D7A">
      <w:pPr>
        <w:rPr>
          <w:lang w:eastAsia="nb-NO"/>
        </w:rPr>
      </w:pPr>
      <w:r w:rsidRPr="008604AF">
        <w:rPr>
          <w:lang w:bidi="en-GB"/>
        </w:rPr>
        <w:t xml:space="preserve">Cloud Services shall be supplied </w:t>
      </w:r>
      <w:r w:rsidR="00132D73">
        <w:rPr>
          <w:lang w:bidi="en-GB"/>
        </w:rPr>
        <w:t>on</w:t>
      </w:r>
      <w:r w:rsidRPr="008604AF">
        <w:rPr>
          <w:lang w:bidi="en-GB"/>
        </w:rPr>
        <w:t xml:space="preserve"> </w:t>
      </w:r>
      <w:r w:rsidR="005D472B">
        <w:rPr>
          <w:lang w:bidi="en-GB"/>
        </w:rPr>
        <w:t>s</w:t>
      </w:r>
      <w:r w:rsidRPr="008604AF">
        <w:rPr>
          <w:lang w:bidi="en-GB"/>
        </w:rPr>
        <w:t xml:space="preserve">tandard </w:t>
      </w:r>
      <w:r w:rsidR="005D472B">
        <w:rPr>
          <w:lang w:bidi="en-GB"/>
        </w:rPr>
        <w:t>t</w:t>
      </w:r>
      <w:r w:rsidRPr="008604AF">
        <w:rPr>
          <w:lang w:bidi="en-GB"/>
        </w:rPr>
        <w:t xml:space="preserve">erms and </w:t>
      </w:r>
      <w:r w:rsidR="005D472B">
        <w:rPr>
          <w:lang w:bidi="en-GB"/>
        </w:rPr>
        <w:t>c</w:t>
      </w:r>
      <w:r w:rsidRPr="008604AF">
        <w:rPr>
          <w:lang w:bidi="en-GB"/>
        </w:rPr>
        <w:t xml:space="preserve">onditions. The </w:t>
      </w:r>
      <w:r w:rsidR="005D472B">
        <w:rPr>
          <w:lang w:bidi="en-GB"/>
        </w:rPr>
        <w:t>s</w:t>
      </w:r>
      <w:r w:rsidRPr="008604AF">
        <w:rPr>
          <w:lang w:bidi="en-GB"/>
        </w:rPr>
        <w:t xml:space="preserve">tandard </w:t>
      </w:r>
      <w:r w:rsidR="005D472B">
        <w:rPr>
          <w:lang w:bidi="en-GB"/>
        </w:rPr>
        <w:t>t</w:t>
      </w:r>
      <w:r w:rsidRPr="008604AF">
        <w:rPr>
          <w:lang w:bidi="en-GB"/>
        </w:rPr>
        <w:t xml:space="preserve">erms and </w:t>
      </w:r>
      <w:r w:rsidR="005D472B">
        <w:rPr>
          <w:lang w:bidi="en-GB"/>
        </w:rPr>
        <w:t>c</w:t>
      </w:r>
      <w:r w:rsidRPr="008604AF">
        <w:rPr>
          <w:lang w:bidi="en-GB"/>
        </w:rPr>
        <w:t xml:space="preserve">onditions for the Cloud Services, including any provisions relating to service level (SLA), shall be specified in Appendix 10 and will hereinafter be referred to as the “Standard Terms”. The party that produces the Cloud Services and has </w:t>
      </w:r>
      <w:r w:rsidR="00375F1B">
        <w:rPr>
          <w:lang w:bidi="en-GB"/>
        </w:rPr>
        <w:t>determined</w:t>
      </w:r>
      <w:r w:rsidR="00375F1B" w:rsidRPr="008604AF">
        <w:rPr>
          <w:lang w:bidi="en-GB"/>
        </w:rPr>
        <w:t xml:space="preserve"> </w:t>
      </w:r>
      <w:r w:rsidRPr="008604AF">
        <w:rPr>
          <w:lang w:bidi="en-GB"/>
        </w:rPr>
        <w:t>the Standard Terms shall hereinafter be referred to as the “Cloud Service Provider”. In Appendix 10, the Supplier shall specify whether the Customer or Supplier is the party to the agreement with the Cloud Service Provider.</w:t>
      </w:r>
    </w:p>
    <w:p w14:paraId="5371F5E1" w14:textId="77777777" w:rsidR="00930774" w:rsidRPr="008604AF" w:rsidRDefault="00930774" w:rsidP="00E70D7A">
      <w:pPr>
        <w:rPr>
          <w:lang w:eastAsia="nb-NO"/>
        </w:rPr>
      </w:pPr>
    </w:p>
    <w:p w14:paraId="29DCA5DC" w14:textId="77777777" w:rsidR="0001549C" w:rsidRPr="00046EC9" w:rsidRDefault="0001549C" w:rsidP="0001549C">
      <w:r>
        <w:t>The Customer is bound by t</w:t>
      </w:r>
      <w:r w:rsidRPr="00046EC9">
        <w:t xml:space="preserve">he Standard Terms </w:t>
      </w:r>
      <w:r w:rsidRPr="00A27081">
        <w:t>with regards</w:t>
      </w:r>
      <w:r w:rsidRPr="0099520B">
        <w:t xml:space="preserve"> to requirements for </w:t>
      </w:r>
      <w:r w:rsidRPr="00046EC9">
        <w:t>delivery of the Cloud Services. This</w:t>
      </w:r>
      <w:r>
        <w:t xml:space="preserve"> will</w:t>
      </w:r>
      <w:r w:rsidRPr="00046EC9">
        <w:t xml:space="preserve"> also appl</w:t>
      </w:r>
      <w:r>
        <w:t>y</w:t>
      </w:r>
      <w:r w:rsidRPr="00046EC9">
        <w:t xml:space="preserve"> if the Supplier is a party to the agreement with the Cloud Service Provider.</w:t>
      </w:r>
    </w:p>
    <w:p w14:paraId="54C8E1FB" w14:textId="77777777" w:rsidR="00E70D7A" w:rsidRPr="008604AF" w:rsidRDefault="00E70D7A" w:rsidP="00E70D7A">
      <w:pPr>
        <w:rPr>
          <w:lang w:eastAsia="nb-NO"/>
        </w:rPr>
      </w:pPr>
    </w:p>
    <w:p w14:paraId="41DB41BD" w14:textId="2DF8F704" w:rsidR="001E1168" w:rsidRPr="00046EC9" w:rsidRDefault="001E1168" w:rsidP="001E1168">
      <w:r w:rsidRPr="00046EC9">
        <w:t xml:space="preserve">The Customer may not </w:t>
      </w:r>
      <w:r w:rsidRPr="0065300A">
        <w:t>assert</w:t>
      </w:r>
      <w:r w:rsidRPr="00046EC9">
        <w:t xml:space="preserve"> any claims against the Supplier </w:t>
      </w:r>
      <w:r>
        <w:t>regarding</w:t>
      </w:r>
      <w:r w:rsidRPr="00046EC9">
        <w:t xml:space="preserve"> the delivery of the Cloud Services other than what </w:t>
      </w:r>
      <w:r>
        <w:t xml:space="preserve">is </w:t>
      </w:r>
      <w:r w:rsidRPr="00046EC9">
        <w:t>explicitly stated in this Agreement. Other claims must be directed</w:t>
      </w:r>
      <w:r w:rsidR="009A1696">
        <w:t xml:space="preserve"> to</w:t>
      </w:r>
      <w:r w:rsidRPr="00046EC9">
        <w:t xml:space="preserve"> the Cloud Service Provider in accordance with the Standard Terms.</w:t>
      </w:r>
    </w:p>
    <w:p w14:paraId="64409D2C" w14:textId="77777777" w:rsidR="00FE78F7" w:rsidRPr="008604AF" w:rsidRDefault="00FE78F7" w:rsidP="00E70D7A">
      <w:pPr>
        <w:rPr>
          <w:lang w:eastAsia="nb-NO"/>
        </w:rPr>
      </w:pPr>
    </w:p>
    <w:p w14:paraId="4F3635C6" w14:textId="77777777" w:rsidR="00A33B7A" w:rsidRPr="00046EC9" w:rsidRDefault="00A33B7A" w:rsidP="00A33B7A">
      <w:r w:rsidRPr="00046EC9">
        <w:t>If the Supplier is a party to the agreement with the Cloud Service Provider, the Supplier shall enforce the Standard Terms o</w:t>
      </w:r>
      <w:r>
        <w:t>f</w:t>
      </w:r>
      <w:r w:rsidRPr="00046EC9">
        <w:t xml:space="preserve"> the Cloud Service Provider on behalf of the Customer. If the Customer is a party to the agreement with the Cloud Service Provider, the Supplier shall enforce the Standard Terms o</w:t>
      </w:r>
      <w:r>
        <w:t>f</w:t>
      </w:r>
      <w:r w:rsidRPr="00046EC9">
        <w:t xml:space="preserve"> the Cloud Service Provider</w:t>
      </w:r>
      <w:r>
        <w:t xml:space="preserve"> </w:t>
      </w:r>
      <w:r w:rsidRPr="00046EC9">
        <w:t>on behalf of the Customer to the extent stated in Appendix 1 and Appendix 2 that such follow-up is included in the Services.</w:t>
      </w:r>
    </w:p>
    <w:p w14:paraId="6DB9CA4A" w14:textId="77777777" w:rsidR="00A33B7A" w:rsidRPr="00046EC9" w:rsidRDefault="00A33B7A" w:rsidP="00A33B7A"/>
    <w:p w14:paraId="0B925F2A" w14:textId="77777777" w:rsidR="00A33B7A" w:rsidRPr="00046EC9" w:rsidRDefault="00A33B7A" w:rsidP="00A33B7A">
      <w:r w:rsidRPr="00046EC9">
        <w:t>The “Agreement” means this document and its appendices.</w:t>
      </w:r>
    </w:p>
    <w:p w14:paraId="15359958" w14:textId="77777777" w:rsidR="001E0A44" w:rsidRPr="008604AF" w:rsidRDefault="001E0A44" w:rsidP="00E70D7A"/>
    <w:p w14:paraId="1E468272" w14:textId="416CC07D" w:rsidR="001D3DF8" w:rsidRPr="008604AF" w:rsidRDefault="001D3DF8" w:rsidP="00E400DF">
      <w:pPr>
        <w:pStyle w:val="Overskrift3"/>
      </w:pPr>
      <w:bookmarkStart w:id="27" w:name="_Ref70503264"/>
      <w:bookmarkStart w:id="28" w:name="_Toc229390111"/>
      <w:r w:rsidRPr="008604AF">
        <w:rPr>
          <w:lang w:bidi="en-GB"/>
        </w:rPr>
        <w:t>Additional Services</w:t>
      </w:r>
      <w:bookmarkEnd w:id="27"/>
      <w:bookmarkEnd w:id="28"/>
    </w:p>
    <w:p w14:paraId="46DAEDFD" w14:textId="3ED7F2FC" w:rsidR="001D3DF8" w:rsidRPr="008604AF" w:rsidRDefault="001D3DF8" w:rsidP="001D3DF8">
      <w:r w:rsidRPr="008604AF">
        <w:rPr>
          <w:lang w:bidi="en-GB"/>
        </w:rPr>
        <w:t xml:space="preserve">The Agreement may also include </w:t>
      </w:r>
      <w:r w:rsidR="00DA5FD6">
        <w:rPr>
          <w:lang w:bidi="en-GB"/>
        </w:rPr>
        <w:t>basic</w:t>
      </w:r>
      <w:r w:rsidRPr="008604AF">
        <w:rPr>
          <w:lang w:bidi="en-GB"/>
        </w:rPr>
        <w:t xml:space="preserve"> assistance linked to making the Cloud Services </w:t>
      </w:r>
      <w:r w:rsidR="00E923C9">
        <w:rPr>
          <w:lang w:bidi="en-GB"/>
        </w:rPr>
        <w:t>accessible</w:t>
      </w:r>
      <w:r w:rsidRPr="008604AF">
        <w:rPr>
          <w:lang w:bidi="en-GB"/>
        </w:rPr>
        <w:t xml:space="preserve"> to the Customer, as well as </w:t>
      </w:r>
      <w:r w:rsidR="004B5641">
        <w:rPr>
          <w:lang w:bidi="en-GB"/>
        </w:rPr>
        <w:t>basic</w:t>
      </w:r>
      <w:r w:rsidR="004B5641" w:rsidRPr="008604AF">
        <w:rPr>
          <w:lang w:bidi="en-GB"/>
        </w:rPr>
        <w:t xml:space="preserve"> </w:t>
      </w:r>
      <w:r w:rsidRPr="008604AF">
        <w:rPr>
          <w:lang w:bidi="en-GB"/>
        </w:rPr>
        <w:t xml:space="preserve">maintenance services associated with integrations, etc., (hereinafter referred to as “Additional Services”). Any Additional Services </w:t>
      </w:r>
      <w:r w:rsidRPr="008604AF">
        <w:rPr>
          <w:lang w:bidi="en-GB"/>
        </w:rPr>
        <w:lastRenderedPageBreak/>
        <w:t xml:space="preserve">have been </w:t>
      </w:r>
      <w:r w:rsidR="004021CF">
        <w:rPr>
          <w:lang w:bidi="en-GB"/>
        </w:rPr>
        <w:t>further des</w:t>
      </w:r>
      <w:r w:rsidR="00E73520">
        <w:rPr>
          <w:lang w:bidi="en-GB"/>
        </w:rPr>
        <w:t>c</w:t>
      </w:r>
      <w:r w:rsidR="004021CF">
        <w:rPr>
          <w:lang w:bidi="en-GB"/>
        </w:rPr>
        <w:t>ribed</w:t>
      </w:r>
      <w:r w:rsidRPr="008604AF">
        <w:rPr>
          <w:lang w:bidi="en-GB"/>
        </w:rPr>
        <w:t xml:space="preserve"> in Appendix 1 and 2, see also Section </w:t>
      </w:r>
      <w:r w:rsidR="00B45DCD" w:rsidRPr="008604AF">
        <w:rPr>
          <w:lang w:bidi="en-GB"/>
        </w:rPr>
        <w:fldChar w:fldCharType="begin"/>
      </w:r>
      <w:r w:rsidR="00B45DCD" w:rsidRPr="008604AF">
        <w:rPr>
          <w:lang w:bidi="en-GB"/>
        </w:rPr>
        <w:instrText xml:space="preserve"> REF _Ref74046167 \r \h </w:instrText>
      </w:r>
      <w:r w:rsidR="008604AF">
        <w:rPr>
          <w:lang w:bidi="en-GB"/>
        </w:rPr>
        <w:instrText xml:space="preserve"> \* MERGEFORMAT </w:instrText>
      </w:r>
      <w:r w:rsidR="00B45DCD" w:rsidRPr="008604AF">
        <w:rPr>
          <w:lang w:bidi="en-GB"/>
        </w:rPr>
      </w:r>
      <w:r w:rsidR="00B45DCD" w:rsidRPr="008604AF">
        <w:rPr>
          <w:lang w:bidi="en-GB"/>
        </w:rPr>
        <w:fldChar w:fldCharType="separate"/>
      </w:r>
      <w:r w:rsidR="00E72B53">
        <w:rPr>
          <w:lang w:bidi="en-GB"/>
        </w:rPr>
        <w:t>2.3</w:t>
      </w:r>
      <w:r w:rsidR="00B45DCD" w:rsidRPr="008604AF">
        <w:rPr>
          <w:lang w:bidi="en-GB"/>
        </w:rPr>
        <w:fldChar w:fldCharType="end"/>
      </w:r>
      <w:r w:rsidRPr="008604AF">
        <w:rPr>
          <w:lang w:bidi="en-GB"/>
        </w:rPr>
        <w:t xml:space="preserve">, Section </w:t>
      </w:r>
      <w:r w:rsidR="00B45DCD" w:rsidRPr="008604AF">
        <w:rPr>
          <w:lang w:bidi="en-GB"/>
        </w:rPr>
        <w:fldChar w:fldCharType="begin"/>
      </w:r>
      <w:r w:rsidR="00B45DCD" w:rsidRPr="008604AF">
        <w:rPr>
          <w:lang w:bidi="en-GB"/>
        </w:rPr>
        <w:instrText xml:space="preserve"> REF _Ref74046182 \r \h </w:instrText>
      </w:r>
      <w:r w:rsidR="008604AF">
        <w:rPr>
          <w:lang w:bidi="en-GB"/>
        </w:rPr>
        <w:instrText xml:space="preserve"> \* MERGEFORMAT </w:instrText>
      </w:r>
      <w:r w:rsidR="00B45DCD" w:rsidRPr="008604AF">
        <w:rPr>
          <w:lang w:bidi="en-GB"/>
        </w:rPr>
      </w:r>
      <w:r w:rsidR="00B45DCD" w:rsidRPr="008604AF">
        <w:rPr>
          <w:lang w:bidi="en-GB"/>
        </w:rPr>
        <w:fldChar w:fldCharType="separate"/>
      </w:r>
      <w:r w:rsidR="00E72B53">
        <w:rPr>
          <w:lang w:bidi="en-GB"/>
        </w:rPr>
        <w:t>2.5</w:t>
      </w:r>
      <w:r w:rsidR="00B45DCD" w:rsidRPr="008604AF">
        <w:rPr>
          <w:lang w:bidi="en-GB"/>
        </w:rPr>
        <w:fldChar w:fldCharType="end"/>
      </w:r>
      <w:r w:rsidRPr="008604AF">
        <w:rPr>
          <w:lang w:bidi="en-GB"/>
        </w:rPr>
        <w:t xml:space="preserve"> and Section </w:t>
      </w:r>
      <w:r w:rsidRPr="008604AF">
        <w:rPr>
          <w:lang w:bidi="en-GB"/>
        </w:rPr>
        <w:fldChar w:fldCharType="begin"/>
      </w:r>
      <w:r w:rsidRPr="008604AF">
        <w:rPr>
          <w:lang w:bidi="en-GB"/>
        </w:rPr>
        <w:instrText xml:space="preserve"> REF _Ref69481534 \r \h </w:instrText>
      </w:r>
      <w:r w:rsidR="008604AF">
        <w:rPr>
          <w:lang w:bidi="en-GB"/>
        </w:rPr>
        <w:instrText xml:space="preserve"> \* MERGEFORMAT </w:instrText>
      </w:r>
      <w:r w:rsidRPr="008604AF">
        <w:rPr>
          <w:lang w:bidi="en-GB"/>
        </w:rPr>
      </w:r>
      <w:r w:rsidRPr="008604AF">
        <w:rPr>
          <w:lang w:bidi="en-GB"/>
        </w:rPr>
        <w:fldChar w:fldCharType="separate"/>
      </w:r>
      <w:r w:rsidR="00E72B53">
        <w:rPr>
          <w:lang w:bidi="en-GB"/>
        </w:rPr>
        <w:t>3.2</w:t>
      </w:r>
      <w:r w:rsidRPr="008604AF">
        <w:rPr>
          <w:lang w:bidi="en-GB"/>
        </w:rPr>
        <w:fldChar w:fldCharType="end"/>
      </w:r>
      <w:r w:rsidRPr="008604AF">
        <w:rPr>
          <w:lang w:bidi="en-GB"/>
        </w:rPr>
        <w:t xml:space="preserve"> concerning the Supplier’s service </w:t>
      </w:r>
      <w:r w:rsidR="0041740E">
        <w:rPr>
          <w:lang w:bidi="en-GB"/>
        </w:rPr>
        <w:t>catalogue</w:t>
      </w:r>
      <w:r w:rsidRPr="008604AF">
        <w:rPr>
          <w:lang w:bidi="en-GB"/>
        </w:rPr>
        <w:t>.</w:t>
      </w:r>
    </w:p>
    <w:p w14:paraId="516AB564" w14:textId="05BD95D3" w:rsidR="0057682E" w:rsidRPr="008604AF" w:rsidRDefault="0057682E" w:rsidP="001D3DF8"/>
    <w:p w14:paraId="5529609F" w14:textId="5DDCDF57" w:rsidR="0057682E" w:rsidRPr="008604AF" w:rsidRDefault="0047079D" w:rsidP="0057682E">
      <w:pPr>
        <w:pStyle w:val="Overskrift3"/>
      </w:pPr>
      <w:bookmarkStart w:id="29" w:name="_Toc229390112"/>
      <w:r w:rsidRPr="008604AF">
        <w:rPr>
          <w:lang w:bidi="en-GB"/>
        </w:rPr>
        <w:t xml:space="preserve">Who the Agreement applies to – the Customer’s affiliated </w:t>
      </w:r>
      <w:r w:rsidR="00A53E5A" w:rsidRPr="008604AF">
        <w:rPr>
          <w:lang w:bidi="en-GB"/>
        </w:rPr>
        <w:t>companies</w:t>
      </w:r>
      <w:bookmarkEnd w:id="29"/>
    </w:p>
    <w:p w14:paraId="549C027E" w14:textId="1D3624F3" w:rsidR="0057682E" w:rsidRPr="008604AF" w:rsidRDefault="0057682E" w:rsidP="0057682E">
      <w:pPr>
        <w:rPr>
          <w:lang w:eastAsia="nb-NO"/>
        </w:rPr>
      </w:pPr>
      <w:r w:rsidRPr="008604AF">
        <w:rPr>
          <w:lang w:bidi="en-GB"/>
        </w:rPr>
        <w:t xml:space="preserve">If the Customer acquires Cloud Services and/or Additional Services that will also be used </w:t>
      </w:r>
      <w:r w:rsidR="009F4A92">
        <w:rPr>
          <w:lang w:bidi="en-GB"/>
        </w:rPr>
        <w:t>by</w:t>
      </w:r>
      <w:r w:rsidRPr="008604AF">
        <w:rPr>
          <w:lang w:bidi="en-GB"/>
        </w:rPr>
        <w:t xml:space="preserve"> other </w:t>
      </w:r>
      <w:r w:rsidR="006C1CC5">
        <w:rPr>
          <w:lang w:bidi="en-GB"/>
        </w:rPr>
        <w:t xml:space="preserve">affiliated </w:t>
      </w:r>
      <w:r w:rsidRPr="008604AF">
        <w:rPr>
          <w:lang w:bidi="en-GB"/>
        </w:rPr>
        <w:t xml:space="preserve">companies, such companies shall be specified in Appendix 1. </w:t>
      </w:r>
      <w:r w:rsidR="00FE64BA">
        <w:rPr>
          <w:lang w:bidi="en-GB"/>
        </w:rPr>
        <w:t>These affiliated</w:t>
      </w:r>
      <w:r w:rsidRPr="008604AF">
        <w:rPr>
          <w:lang w:bidi="en-GB"/>
        </w:rPr>
        <w:t xml:space="preserve"> companies shall have the same rights </w:t>
      </w:r>
      <w:r w:rsidR="00DA6F89">
        <w:rPr>
          <w:lang w:bidi="en-GB"/>
        </w:rPr>
        <w:t>to</w:t>
      </w:r>
      <w:r w:rsidR="00DA6F89" w:rsidRPr="008604AF">
        <w:rPr>
          <w:lang w:bidi="en-GB"/>
        </w:rPr>
        <w:t xml:space="preserve"> </w:t>
      </w:r>
      <w:r w:rsidRPr="008604AF">
        <w:rPr>
          <w:lang w:bidi="en-GB"/>
        </w:rPr>
        <w:t>use to the Cloud Services and Additional Services as the Customer. The Customer shall uphold the Agreement in relation to the Supplier.</w:t>
      </w:r>
    </w:p>
    <w:p w14:paraId="0F148857" w14:textId="587F722D" w:rsidR="003C2056" w:rsidRPr="008604AF" w:rsidRDefault="003C2056" w:rsidP="00920C29">
      <w:pPr>
        <w:rPr>
          <w:lang w:eastAsia="nb-NO"/>
        </w:rPr>
      </w:pPr>
    </w:p>
    <w:p w14:paraId="12FC20AF" w14:textId="034792B5" w:rsidR="00D020A2" w:rsidRPr="008604AF" w:rsidRDefault="00D020A2" w:rsidP="00B14C64">
      <w:pPr>
        <w:pStyle w:val="Overskrift2"/>
      </w:pPr>
      <w:bookmarkStart w:id="30" w:name="_Toc229390113"/>
      <w:r w:rsidRPr="008604AF">
        <w:rPr>
          <w:lang w:bidi="en-GB"/>
        </w:rPr>
        <w:t xml:space="preserve">Appendices </w:t>
      </w:r>
      <w:r w:rsidRPr="00B14C64">
        <w:t>to</w:t>
      </w:r>
      <w:r w:rsidRPr="008604AF">
        <w:rPr>
          <w:lang w:bidi="en-GB"/>
        </w:rPr>
        <w:t xml:space="preserve"> the Agreement</w:t>
      </w:r>
      <w:bookmarkEnd w:id="30"/>
    </w:p>
    <w:tbl>
      <w:tblPr>
        <w:tblW w:w="9635" w:type="dxa"/>
        <w:tblInd w:w="138" w:type="dxa"/>
        <w:tblLayout w:type="fixed"/>
        <w:tblCellMar>
          <w:left w:w="138" w:type="dxa"/>
          <w:right w:w="138" w:type="dxa"/>
        </w:tblCellMar>
        <w:tblLook w:val="0000" w:firstRow="0" w:lastRow="0" w:firstColumn="0" w:lastColumn="0" w:noHBand="0" w:noVBand="0"/>
      </w:tblPr>
      <w:tblGrid>
        <w:gridCol w:w="1272"/>
        <w:gridCol w:w="7087"/>
        <w:gridCol w:w="709"/>
        <w:gridCol w:w="567"/>
      </w:tblGrid>
      <w:tr w:rsidR="00D020A2" w:rsidRPr="008604AF" w14:paraId="241168AC" w14:textId="77777777" w:rsidTr="0081275F">
        <w:trPr>
          <w:cantSplit/>
        </w:trPr>
        <w:tc>
          <w:tcPr>
            <w:tcW w:w="1272" w:type="dxa"/>
            <w:tcBorders>
              <w:top w:val="single" w:sz="6" w:space="0" w:color="auto"/>
              <w:left w:val="single" w:sz="6" w:space="0" w:color="auto"/>
              <w:bottom w:val="single" w:sz="6" w:space="0" w:color="auto"/>
              <w:right w:val="single" w:sz="6" w:space="0" w:color="auto"/>
            </w:tcBorders>
            <w:shd w:val="clear" w:color="auto" w:fill="E6E6E6"/>
          </w:tcPr>
          <w:p w14:paraId="6D7E93CB" w14:textId="77777777" w:rsidR="00D020A2" w:rsidRPr="008604AF" w:rsidRDefault="00D020A2" w:rsidP="0057682E">
            <w:r w:rsidRPr="008604AF">
              <w:rPr>
                <w:lang w:bidi="en-GB"/>
              </w:rPr>
              <w:t>Appendix</w:t>
            </w:r>
          </w:p>
        </w:tc>
        <w:tc>
          <w:tcPr>
            <w:tcW w:w="7087"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2BF8B1C2" w14:textId="77777777" w:rsidR="00D020A2" w:rsidRPr="008604AF" w:rsidRDefault="00D020A2" w:rsidP="0057682E">
            <w:r w:rsidRPr="008604AF">
              <w:rPr>
                <w:lang w:bidi="en-GB"/>
              </w:rPr>
              <w:t>All columns must be checked (Yes or No)</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7EC81F3D" w14:textId="77777777" w:rsidR="00D020A2" w:rsidRPr="008604AF" w:rsidRDefault="00D020A2" w:rsidP="0057682E">
            <w:r w:rsidRPr="008604AF">
              <w:rPr>
                <w:lang w:bidi="en-GB"/>
              </w:rPr>
              <w:t xml:space="preserve">Yes </w:t>
            </w:r>
          </w:p>
        </w:tc>
        <w:tc>
          <w:tcPr>
            <w:tcW w:w="567"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5E63571A" w14:textId="77777777" w:rsidR="00D020A2" w:rsidRPr="008604AF" w:rsidRDefault="00D020A2" w:rsidP="0057682E">
            <w:r w:rsidRPr="008604AF">
              <w:rPr>
                <w:lang w:bidi="en-GB"/>
              </w:rPr>
              <w:t>No</w:t>
            </w:r>
          </w:p>
        </w:tc>
      </w:tr>
      <w:tr w:rsidR="00D020A2" w:rsidRPr="008604AF" w14:paraId="330A54A0" w14:textId="77777777" w:rsidTr="0081275F">
        <w:trPr>
          <w:cantSplit/>
        </w:trPr>
        <w:tc>
          <w:tcPr>
            <w:tcW w:w="1272" w:type="dxa"/>
            <w:tcBorders>
              <w:top w:val="single" w:sz="6" w:space="0" w:color="auto"/>
              <w:left w:val="single" w:sz="6" w:space="0" w:color="auto"/>
              <w:bottom w:val="single" w:sz="6" w:space="0" w:color="auto"/>
              <w:right w:val="single" w:sz="6" w:space="0" w:color="auto"/>
            </w:tcBorders>
          </w:tcPr>
          <w:p w14:paraId="4AE95B5C" w14:textId="77777777" w:rsidR="00D020A2" w:rsidRPr="008604AF" w:rsidRDefault="00D020A2" w:rsidP="0057682E">
            <w:pPr>
              <w:rPr>
                <w:b/>
                <w:bCs/>
              </w:rPr>
            </w:pPr>
            <w:r w:rsidRPr="008604AF">
              <w:rPr>
                <w:b/>
                <w:lang w:bidi="en-GB"/>
              </w:rPr>
              <w:t>1.</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4469EB3" w14:textId="71D42F18" w:rsidR="00D020A2" w:rsidRPr="008604AF" w:rsidRDefault="00117B48" w:rsidP="0057682E">
            <w:r w:rsidRPr="008604AF">
              <w:rPr>
                <w:lang w:bidi="en-GB"/>
              </w:rPr>
              <w:t xml:space="preserve">The Customer’s </w:t>
            </w:r>
            <w:r w:rsidR="00916234">
              <w:rPr>
                <w:lang w:bidi="en-GB"/>
              </w:rPr>
              <w:t>description</w:t>
            </w:r>
            <w:r w:rsidR="00916234" w:rsidRPr="008604AF">
              <w:rPr>
                <w:lang w:bidi="en-GB"/>
              </w:rPr>
              <w:t xml:space="preserve"> </w:t>
            </w:r>
            <w:r w:rsidRPr="008604AF">
              <w:rPr>
                <w:lang w:bidi="en-GB"/>
              </w:rPr>
              <w:t>of needs and specification of requirements</w:t>
            </w:r>
          </w:p>
          <w:p w14:paraId="7562C032" w14:textId="741FB18A" w:rsidR="00226F47" w:rsidRPr="008604AF" w:rsidRDefault="00935A11" w:rsidP="0057682E">
            <w:r w:rsidRPr="008604AF">
              <w:rPr>
                <w:i/>
                <w:sz w:val="22"/>
                <w:szCs w:val="22"/>
                <w:lang w:bidi="en-GB"/>
              </w:rPr>
              <w:t xml:space="preserve">To be </w:t>
            </w:r>
            <w:r w:rsidR="003B1783">
              <w:rPr>
                <w:i/>
                <w:sz w:val="22"/>
                <w:szCs w:val="22"/>
                <w:lang w:bidi="en-GB"/>
              </w:rPr>
              <w:t>filled</w:t>
            </w:r>
            <w:r w:rsidR="003B1783" w:rsidRPr="008604AF">
              <w:rPr>
                <w:i/>
                <w:sz w:val="22"/>
                <w:szCs w:val="22"/>
                <w:lang w:bidi="en-GB"/>
              </w:rPr>
              <w:t xml:space="preserve"> </w:t>
            </w:r>
            <w:r w:rsidR="0095304A">
              <w:rPr>
                <w:i/>
                <w:sz w:val="22"/>
                <w:szCs w:val="22"/>
                <w:lang w:bidi="en-GB"/>
              </w:rPr>
              <w:t xml:space="preserve">out </w:t>
            </w:r>
            <w:r w:rsidRPr="008604AF">
              <w:rPr>
                <w:i/>
                <w:sz w:val="22"/>
                <w:szCs w:val="22"/>
                <w:lang w:bidi="en-GB"/>
              </w:rPr>
              <w:t>by the Customer.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8742DF4" w14:textId="77777777" w:rsidR="00D020A2" w:rsidRPr="008604AF" w:rsidRDefault="00D020A2" w:rsidP="0057682E"/>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C13EA24" w14:textId="77777777" w:rsidR="00D020A2" w:rsidRPr="008604AF" w:rsidRDefault="00D020A2" w:rsidP="0057682E"/>
        </w:tc>
      </w:tr>
      <w:tr w:rsidR="00D020A2" w:rsidRPr="008604AF" w14:paraId="514F5EF5" w14:textId="77777777" w:rsidTr="0081275F">
        <w:trPr>
          <w:cantSplit/>
        </w:trPr>
        <w:tc>
          <w:tcPr>
            <w:tcW w:w="1272" w:type="dxa"/>
            <w:tcBorders>
              <w:top w:val="single" w:sz="6" w:space="0" w:color="auto"/>
              <w:left w:val="single" w:sz="6" w:space="0" w:color="auto"/>
              <w:bottom w:val="single" w:sz="6" w:space="0" w:color="auto"/>
              <w:right w:val="single" w:sz="6" w:space="0" w:color="auto"/>
            </w:tcBorders>
          </w:tcPr>
          <w:p w14:paraId="2E5D4708" w14:textId="77777777" w:rsidR="00D020A2" w:rsidRPr="008604AF" w:rsidRDefault="00D020A2" w:rsidP="0057682E">
            <w:pPr>
              <w:rPr>
                <w:b/>
                <w:bCs/>
              </w:rPr>
            </w:pPr>
            <w:r w:rsidRPr="008604AF">
              <w:rPr>
                <w:b/>
                <w:lang w:bidi="en-GB"/>
              </w:rPr>
              <w:t>2.</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C27893F" w14:textId="263E305D" w:rsidR="00CC5C72" w:rsidRPr="008604AF" w:rsidRDefault="00D020A2" w:rsidP="0057682E">
            <w:r w:rsidRPr="008604AF">
              <w:rPr>
                <w:lang w:bidi="en-GB"/>
              </w:rPr>
              <w:t>The Supplier’s description of the Cloud Services and any Additional Services</w:t>
            </w:r>
          </w:p>
          <w:p w14:paraId="4B7ACDA1" w14:textId="7EEAE4DA" w:rsidR="00D020A2" w:rsidRPr="008604AF" w:rsidRDefault="00935A11" w:rsidP="0057682E">
            <w:r w:rsidRPr="008604AF">
              <w:rPr>
                <w:i/>
                <w:sz w:val="22"/>
                <w:szCs w:val="22"/>
                <w:lang w:bidi="en-GB"/>
              </w:rPr>
              <w:t xml:space="preserve">To be </w:t>
            </w:r>
            <w:r w:rsidR="003B1783">
              <w:rPr>
                <w:i/>
                <w:sz w:val="22"/>
                <w:szCs w:val="22"/>
                <w:lang w:bidi="en-GB"/>
              </w:rPr>
              <w:t>filled</w:t>
            </w:r>
            <w:r w:rsidR="0095304A">
              <w:rPr>
                <w:i/>
                <w:sz w:val="22"/>
                <w:szCs w:val="22"/>
                <w:lang w:bidi="en-GB"/>
              </w:rPr>
              <w:t xml:space="preserve"> out</w:t>
            </w:r>
            <w:r w:rsidR="003B1783" w:rsidRPr="008604AF">
              <w:rPr>
                <w:i/>
                <w:sz w:val="22"/>
                <w:szCs w:val="22"/>
                <w:lang w:bidi="en-GB"/>
              </w:rPr>
              <w:t xml:space="preserve"> </w:t>
            </w:r>
            <w:r w:rsidRPr="008604AF">
              <w:rPr>
                <w:i/>
                <w:sz w:val="22"/>
                <w:szCs w:val="22"/>
                <w:lang w:bidi="en-GB"/>
              </w:rPr>
              <w:t>by the Supplier.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12F7D85" w14:textId="77777777" w:rsidR="00D020A2" w:rsidRPr="008604AF" w:rsidRDefault="00D020A2" w:rsidP="0057682E"/>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5EF1D99" w14:textId="77777777" w:rsidR="00D020A2" w:rsidRPr="008604AF" w:rsidRDefault="00D020A2" w:rsidP="0057682E"/>
        </w:tc>
      </w:tr>
      <w:tr w:rsidR="00D020A2" w:rsidRPr="008604AF" w14:paraId="69C4FCB7" w14:textId="77777777" w:rsidTr="0081275F">
        <w:trPr>
          <w:cantSplit/>
          <w:trHeight w:val="442"/>
        </w:trPr>
        <w:tc>
          <w:tcPr>
            <w:tcW w:w="1272" w:type="dxa"/>
            <w:tcBorders>
              <w:top w:val="single" w:sz="6" w:space="0" w:color="auto"/>
              <w:left w:val="single" w:sz="6" w:space="0" w:color="auto"/>
              <w:bottom w:val="single" w:sz="6" w:space="0" w:color="auto"/>
              <w:right w:val="single" w:sz="6" w:space="0" w:color="auto"/>
            </w:tcBorders>
          </w:tcPr>
          <w:p w14:paraId="6CFAB7D1" w14:textId="77777777" w:rsidR="00D020A2" w:rsidRPr="008604AF" w:rsidRDefault="00D020A2" w:rsidP="0057682E">
            <w:pPr>
              <w:ind w:left="4" w:hanging="4"/>
              <w:rPr>
                <w:b/>
                <w:bCs/>
              </w:rPr>
            </w:pPr>
            <w:r w:rsidRPr="008604AF">
              <w:rPr>
                <w:b/>
                <w:lang w:bidi="en-GB"/>
              </w:rPr>
              <w:t>3.</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CA69003" w14:textId="44B9681A" w:rsidR="00B15D8D" w:rsidRPr="008604AF" w:rsidRDefault="00117B48" w:rsidP="0057682E">
            <w:pPr>
              <w:ind w:left="4" w:hanging="4"/>
            </w:pPr>
            <w:r w:rsidRPr="008604AF">
              <w:rPr>
                <w:lang w:bidi="en-GB"/>
              </w:rPr>
              <w:t xml:space="preserve">The Customer’s system </w:t>
            </w:r>
            <w:r w:rsidR="008258DC">
              <w:rPr>
                <w:lang w:bidi="en-GB"/>
              </w:rPr>
              <w:t>landscape</w:t>
            </w:r>
          </w:p>
          <w:p w14:paraId="54D68053" w14:textId="708B2A24" w:rsidR="000C4AB2" w:rsidRPr="008604AF" w:rsidRDefault="00F11E2C" w:rsidP="0057682E">
            <w:r w:rsidRPr="008604AF">
              <w:rPr>
                <w:i/>
                <w:sz w:val="22"/>
                <w:szCs w:val="22"/>
                <w:lang w:bidi="en-GB"/>
              </w:rPr>
              <w:t xml:space="preserve">Description of the parts of the Customer’s system </w:t>
            </w:r>
            <w:r w:rsidR="0095304A">
              <w:rPr>
                <w:i/>
                <w:sz w:val="22"/>
                <w:szCs w:val="22"/>
                <w:lang w:bidi="en-GB"/>
              </w:rPr>
              <w:t>landscape</w:t>
            </w:r>
            <w:r w:rsidR="0095304A" w:rsidRPr="008604AF">
              <w:rPr>
                <w:i/>
                <w:sz w:val="22"/>
                <w:szCs w:val="22"/>
                <w:lang w:bidi="en-GB"/>
              </w:rPr>
              <w:t xml:space="preserve"> </w:t>
            </w:r>
            <w:r w:rsidRPr="008604AF">
              <w:rPr>
                <w:i/>
                <w:sz w:val="22"/>
                <w:szCs w:val="22"/>
                <w:lang w:bidi="en-GB"/>
              </w:rPr>
              <w:t xml:space="preserve">that are relevant to the Cloud Services. Appendix 3 to be </w:t>
            </w:r>
            <w:r w:rsidR="0095304A">
              <w:rPr>
                <w:i/>
                <w:sz w:val="22"/>
                <w:szCs w:val="22"/>
                <w:lang w:bidi="en-GB"/>
              </w:rPr>
              <w:t>filled out</w:t>
            </w:r>
            <w:r w:rsidR="0095304A" w:rsidRPr="008604AF">
              <w:rPr>
                <w:i/>
                <w:sz w:val="22"/>
                <w:szCs w:val="22"/>
                <w:lang w:bidi="en-GB"/>
              </w:rPr>
              <w:t xml:space="preserve"> </w:t>
            </w:r>
            <w:r w:rsidRPr="008604AF">
              <w:rPr>
                <w:i/>
                <w:sz w:val="22"/>
                <w:szCs w:val="22"/>
                <w:lang w:bidi="en-GB"/>
              </w:rPr>
              <w:t>by the Customer.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405D6BB" w14:textId="77777777" w:rsidR="00D020A2" w:rsidRPr="008604AF" w:rsidRDefault="00D020A2" w:rsidP="0057682E"/>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F0B90F6" w14:textId="77777777" w:rsidR="00D020A2" w:rsidRPr="008604AF" w:rsidRDefault="00D020A2" w:rsidP="0057682E"/>
        </w:tc>
      </w:tr>
      <w:tr w:rsidR="00D020A2" w:rsidRPr="008604AF" w14:paraId="4DF4A943" w14:textId="77777777" w:rsidTr="0081275F">
        <w:trPr>
          <w:cantSplit/>
        </w:trPr>
        <w:tc>
          <w:tcPr>
            <w:tcW w:w="1272" w:type="dxa"/>
            <w:tcBorders>
              <w:top w:val="single" w:sz="6" w:space="0" w:color="auto"/>
              <w:left w:val="single" w:sz="6" w:space="0" w:color="auto"/>
              <w:bottom w:val="single" w:sz="6" w:space="0" w:color="auto"/>
              <w:right w:val="single" w:sz="6" w:space="0" w:color="auto"/>
            </w:tcBorders>
          </w:tcPr>
          <w:p w14:paraId="451FE008" w14:textId="77777777" w:rsidR="00D020A2" w:rsidRPr="008604AF" w:rsidRDefault="00D020A2" w:rsidP="0057682E">
            <w:pPr>
              <w:rPr>
                <w:b/>
                <w:bCs/>
              </w:rPr>
            </w:pPr>
            <w:r w:rsidRPr="008604AF">
              <w:rPr>
                <w:b/>
                <w:lang w:bidi="en-GB"/>
              </w:rPr>
              <w:t>4.</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8723DBD" w14:textId="25DCA137" w:rsidR="00D020A2" w:rsidRPr="008604AF" w:rsidRDefault="00E54934" w:rsidP="0057682E">
            <w:r w:rsidRPr="008604AF">
              <w:rPr>
                <w:lang w:bidi="en-GB"/>
              </w:rPr>
              <w:t xml:space="preserve">Delivery </w:t>
            </w:r>
            <w:r w:rsidR="00041316">
              <w:rPr>
                <w:lang w:bidi="en-GB"/>
              </w:rPr>
              <w:t>plan</w:t>
            </w:r>
            <w:r w:rsidR="00041316" w:rsidRPr="008604AF">
              <w:rPr>
                <w:lang w:bidi="en-GB"/>
              </w:rPr>
              <w:t xml:space="preserve"> </w:t>
            </w:r>
            <w:r w:rsidRPr="008604AF">
              <w:rPr>
                <w:lang w:bidi="en-GB"/>
              </w:rPr>
              <w:t>as well as plan and criteria for the Customer’s acceptance test</w:t>
            </w:r>
          </w:p>
          <w:p w14:paraId="3D27F63F" w14:textId="4A0A4B01" w:rsidR="00647D0A" w:rsidRPr="008604AF" w:rsidRDefault="00935A11" w:rsidP="0057682E">
            <w:r w:rsidRPr="008604AF">
              <w:rPr>
                <w:i/>
                <w:sz w:val="22"/>
                <w:szCs w:val="22"/>
                <w:lang w:bidi="en-GB"/>
              </w:rPr>
              <w:t xml:space="preserve">To be </w:t>
            </w:r>
            <w:r w:rsidR="00FB1902">
              <w:rPr>
                <w:i/>
                <w:sz w:val="22"/>
                <w:szCs w:val="22"/>
                <w:lang w:bidi="en-GB"/>
              </w:rPr>
              <w:t>filled out</w:t>
            </w:r>
            <w:r w:rsidR="00FB1902" w:rsidRPr="008604AF">
              <w:rPr>
                <w:i/>
                <w:sz w:val="22"/>
                <w:szCs w:val="22"/>
                <w:lang w:bidi="en-GB"/>
              </w:rPr>
              <w:t xml:space="preserve"> </w:t>
            </w:r>
            <w:r w:rsidRPr="008604AF">
              <w:rPr>
                <w:i/>
                <w:sz w:val="22"/>
                <w:szCs w:val="22"/>
                <w:lang w:bidi="en-GB"/>
              </w:rPr>
              <w:t xml:space="preserve">by the Supplier based on the overall </w:t>
            </w:r>
            <w:r w:rsidR="00FB1902">
              <w:rPr>
                <w:i/>
                <w:sz w:val="22"/>
                <w:szCs w:val="22"/>
                <w:lang w:bidi="en-GB"/>
              </w:rPr>
              <w:t>guidelines</w:t>
            </w:r>
            <w:r w:rsidR="00AB38FA">
              <w:rPr>
                <w:i/>
                <w:sz w:val="22"/>
                <w:szCs w:val="22"/>
                <w:lang w:bidi="en-GB"/>
              </w:rPr>
              <w:t xml:space="preserve"> </w:t>
            </w:r>
            <w:r w:rsidRPr="008604AF">
              <w:rPr>
                <w:i/>
                <w:sz w:val="22"/>
                <w:szCs w:val="22"/>
                <w:lang w:bidi="en-GB"/>
              </w:rPr>
              <w:t xml:space="preserve">provided by the Customer regarding the plan and the requirements specified in Appendix 1 and 2.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11E96AB" w14:textId="77777777" w:rsidR="00D020A2" w:rsidRPr="008604AF" w:rsidRDefault="00D020A2" w:rsidP="0057682E"/>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D86F869" w14:textId="77777777" w:rsidR="00D020A2" w:rsidRPr="008604AF" w:rsidRDefault="00D020A2" w:rsidP="0057682E"/>
        </w:tc>
      </w:tr>
      <w:tr w:rsidR="00D020A2" w:rsidRPr="008604AF" w14:paraId="48F3A6B7" w14:textId="77777777" w:rsidTr="0081275F">
        <w:trPr>
          <w:cantSplit/>
        </w:trPr>
        <w:tc>
          <w:tcPr>
            <w:tcW w:w="1272" w:type="dxa"/>
            <w:tcBorders>
              <w:top w:val="single" w:sz="6" w:space="0" w:color="auto"/>
              <w:left w:val="single" w:sz="6" w:space="0" w:color="auto"/>
              <w:bottom w:val="single" w:sz="6" w:space="0" w:color="auto"/>
              <w:right w:val="single" w:sz="6" w:space="0" w:color="auto"/>
            </w:tcBorders>
          </w:tcPr>
          <w:p w14:paraId="3E0E565E" w14:textId="77777777" w:rsidR="00D020A2" w:rsidRPr="008604AF" w:rsidRDefault="00D020A2" w:rsidP="0057682E">
            <w:pPr>
              <w:rPr>
                <w:i/>
                <w:iCs/>
                <w:sz w:val="22"/>
                <w:szCs w:val="22"/>
              </w:rPr>
            </w:pPr>
            <w:r w:rsidRPr="008604AF">
              <w:rPr>
                <w:b/>
                <w:i/>
                <w:sz w:val="22"/>
                <w:szCs w:val="22"/>
                <w:lang w:bidi="en-GB"/>
              </w:rPr>
              <w:t>5.</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D106BC9" w14:textId="6FC9AFED" w:rsidR="00D020A2" w:rsidRPr="008604AF" w:rsidRDefault="00294E77" w:rsidP="0057682E">
            <w:r w:rsidRPr="008604AF">
              <w:rPr>
                <w:lang w:bidi="en-GB"/>
              </w:rPr>
              <w:t>Service levels for Additional Services with standardised compensation</w:t>
            </w:r>
          </w:p>
          <w:p w14:paraId="7FE57C32" w14:textId="0B7B5400" w:rsidR="00D6432B" w:rsidRPr="008604AF" w:rsidRDefault="00935A11" w:rsidP="0057682E">
            <w:r w:rsidRPr="008604AF">
              <w:rPr>
                <w:i/>
                <w:sz w:val="22"/>
                <w:szCs w:val="22"/>
                <w:lang w:bidi="en-GB"/>
              </w:rPr>
              <w:t xml:space="preserve">To be </w:t>
            </w:r>
            <w:r w:rsidR="008E57A7">
              <w:rPr>
                <w:i/>
                <w:sz w:val="22"/>
                <w:szCs w:val="22"/>
                <w:lang w:bidi="en-GB"/>
              </w:rPr>
              <w:t>filled out</w:t>
            </w:r>
            <w:r w:rsidR="008E57A7" w:rsidRPr="008604AF">
              <w:rPr>
                <w:i/>
                <w:sz w:val="22"/>
                <w:szCs w:val="22"/>
                <w:lang w:bidi="en-GB"/>
              </w:rPr>
              <w:t xml:space="preserve"> </w:t>
            </w:r>
            <w:r w:rsidRPr="008604AF">
              <w:rPr>
                <w:i/>
                <w:sz w:val="22"/>
                <w:szCs w:val="22"/>
                <w:lang w:bidi="en-GB"/>
              </w:rPr>
              <w:t xml:space="preserve">by the Supplier based on the </w:t>
            </w:r>
            <w:r w:rsidR="00960449">
              <w:rPr>
                <w:i/>
                <w:sz w:val="22"/>
                <w:szCs w:val="22"/>
                <w:lang w:bidi="en-GB"/>
              </w:rPr>
              <w:t>guidelines</w:t>
            </w:r>
            <w:r w:rsidRPr="008604AF">
              <w:rPr>
                <w:i/>
                <w:sz w:val="22"/>
                <w:szCs w:val="22"/>
                <w:lang w:bidi="en-GB"/>
              </w:rPr>
              <w:t xml:space="preserve"> and requirements set down by the Customer in the Appendix.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1DA88CC" w14:textId="77777777" w:rsidR="00D020A2" w:rsidRPr="008604AF" w:rsidRDefault="00D020A2" w:rsidP="0057682E"/>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7BEACAF" w14:textId="77777777" w:rsidR="00D020A2" w:rsidRPr="008604AF" w:rsidRDefault="00D020A2" w:rsidP="0057682E"/>
        </w:tc>
      </w:tr>
      <w:tr w:rsidR="00D020A2" w:rsidRPr="008604AF" w14:paraId="754C0243" w14:textId="77777777" w:rsidTr="0081275F">
        <w:trPr>
          <w:cantSplit/>
        </w:trPr>
        <w:tc>
          <w:tcPr>
            <w:tcW w:w="1272" w:type="dxa"/>
            <w:tcBorders>
              <w:top w:val="single" w:sz="6" w:space="0" w:color="auto"/>
              <w:left w:val="single" w:sz="6" w:space="0" w:color="auto"/>
              <w:bottom w:val="single" w:sz="6" w:space="0" w:color="auto"/>
              <w:right w:val="single" w:sz="6" w:space="0" w:color="auto"/>
            </w:tcBorders>
          </w:tcPr>
          <w:p w14:paraId="464F9EF6" w14:textId="77777777" w:rsidR="00D020A2" w:rsidRPr="008604AF" w:rsidRDefault="00D020A2" w:rsidP="0057682E">
            <w:pPr>
              <w:rPr>
                <w:b/>
                <w:bCs/>
              </w:rPr>
            </w:pPr>
            <w:r w:rsidRPr="008604AF">
              <w:rPr>
                <w:b/>
                <w:lang w:bidi="en-GB"/>
              </w:rPr>
              <w:t>6.</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99236B6" w14:textId="77777777" w:rsidR="00D020A2" w:rsidRPr="008604AF" w:rsidRDefault="00D020A2" w:rsidP="0057682E">
            <w:r w:rsidRPr="008604AF">
              <w:rPr>
                <w:lang w:bidi="en-GB"/>
              </w:rPr>
              <w:t>Administrative provisions</w:t>
            </w:r>
          </w:p>
          <w:p w14:paraId="218F6896" w14:textId="3474DBEC" w:rsidR="002401DE" w:rsidRPr="008604AF" w:rsidRDefault="00261F60" w:rsidP="0057682E">
            <w:pPr>
              <w:rPr>
                <w:i/>
                <w:iCs/>
                <w:sz w:val="22"/>
                <w:szCs w:val="22"/>
              </w:rPr>
            </w:pPr>
            <w:r w:rsidRPr="0099520B">
              <w:rPr>
                <w:i/>
                <w:iCs/>
                <w:sz w:val="22"/>
                <w:szCs w:val="22"/>
              </w:rPr>
              <w:t xml:space="preserve">Administrative provisions and other information relevant to the Parties' </w:t>
            </w:r>
            <w:r w:rsidRPr="00046EC9">
              <w:rPr>
                <w:i/>
                <w:iCs/>
                <w:sz w:val="22"/>
                <w:szCs w:val="22"/>
              </w:rPr>
              <w:t>relationship. To be filled in by the Supplier based on the general guidelines provided by the Customer in the Appendix.</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5ABF632" w14:textId="77777777" w:rsidR="00D020A2" w:rsidRPr="008604AF" w:rsidRDefault="00D020A2" w:rsidP="0057682E"/>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1109C62" w14:textId="77777777" w:rsidR="00D020A2" w:rsidRPr="008604AF" w:rsidRDefault="00D020A2" w:rsidP="0057682E"/>
        </w:tc>
      </w:tr>
      <w:tr w:rsidR="00D020A2" w:rsidRPr="008604AF" w14:paraId="4A7A49DF" w14:textId="77777777" w:rsidTr="0081275F">
        <w:trPr>
          <w:cantSplit/>
        </w:trPr>
        <w:tc>
          <w:tcPr>
            <w:tcW w:w="1272" w:type="dxa"/>
            <w:tcBorders>
              <w:top w:val="single" w:sz="6" w:space="0" w:color="auto"/>
              <w:left w:val="single" w:sz="6" w:space="0" w:color="auto"/>
              <w:bottom w:val="single" w:sz="6" w:space="0" w:color="auto"/>
              <w:right w:val="single" w:sz="6" w:space="0" w:color="auto"/>
            </w:tcBorders>
          </w:tcPr>
          <w:p w14:paraId="7FFFBA0D" w14:textId="77777777" w:rsidR="00D020A2" w:rsidRPr="008604AF" w:rsidRDefault="00D020A2" w:rsidP="0057682E">
            <w:pPr>
              <w:rPr>
                <w:b/>
                <w:bCs/>
              </w:rPr>
            </w:pPr>
            <w:r w:rsidRPr="008604AF">
              <w:rPr>
                <w:b/>
                <w:lang w:bidi="en-GB"/>
              </w:rPr>
              <w:t>7.</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46E6D7E" w14:textId="0225AED3" w:rsidR="00DE2E23" w:rsidRPr="008604AF" w:rsidRDefault="00A64B00" w:rsidP="0057682E">
            <w:r w:rsidRPr="008604AF">
              <w:rPr>
                <w:lang w:bidi="en-GB"/>
              </w:rPr>
              <w:t xml:space="preserve">Price and </w:t>
            </w:r>
            <w:r w:rsidR="00C65BBE">
              <w:rPr>
                <w:lang w:bidi="en-GB"/>
              </w:rPr>
              <w:t>payment terms</w:t>
            </w:r>
          </w:p>
          <w:p w14:paraId="68E76E10" w14:textId="463B39E8" w:rsidR="00780C65" w:rsidRPr="008604AF" w:rsidRDefault="00935A11" w:rsidP="0057682E">
            <w:pPr>
              <w:rPr>
                <w:i/>
                <w:iCs/>
                <w:sz w:val="22"/>
                <w:szCs w:val="22"/>
              </w:rPr>
            </w:pPr>
            <w:r w:rsidRPr="008604AF">
              <w:rPr>
                <w:i/>
                <w:sz w:val="22"/>
                <w:szCs w:val="22"/>
                <w:lang w:bidi="en-GB"/>
              </w:rPr>
              <w:t xml:space="preserve">Overview of all price elements </w:t>
            </w:r>
            <w:r w:rsidR="00D51725">
              <w:rPr>
                <w:i/>
                <w:sz w:val="22"/>
                <w:szCs w:val="22"/>
                <w:lang w:bidi="en-GB"/>
              </w:rPr>
              <w:t>concerning</w:t>
            </w:r>
            <w:r w:rsidRPr="008604AF">
              <w:rPr>
                <w:i/>
                <w:sz w:val="22"/>
                <w:szCs w:val="22"/>
                <w:lang w:bidi="en-GB"/>
              </w:rPr>
              <w:t xml:space="preserve"> the Customer’s access to the Cloud Services and</w:t>
            </w:r>
            <w:r w:rsidR="009D5A60">
              <w:rPr>
                <w:i/>
                <w:sz w:val="22"/>
                <w:szCs w:val="22"/>
                <w:lang w:bidi="en-GB"/>
              </w:rPr>
              <w:t xml:space="preserve"> fees</w:t>
            </w:r>
            <w:r w:rsidRPr="008604AF">
              <w:rPr>
                <w:i/>
                <w:sz w:val="22"/>
                <w:szCs w:val="22"/>
                <w:lang w:bidi="en-GB"/>
              </w:rPr>
              <w:t xml:space="preserve"> for any Additional Services. </w:t>
            </w:r>
            <w:r w:rsidR="00E51C8D" w:rsidRPr="00046EC9">
              <w:rPr>
                <w:i/>
                <w:iCs/>
                <w:sz w:val="22"/>
                <w:szCs w:val="22"/>
              </w:rPr>
              <w:t>To be filled in by the Supplier based on the general guidelines provided by the Customer in the Appendix.</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1763B6D" w14:textId="77777777" w:rsidR="00D020A2" w:rsidRPr="008604AF" w:rsidRDefault="00D020A2" w:rsidP="0057682E"/>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FD28662" w14:textId="77777777" w:rsidR="00D020A2" w:rsidRPr="008604AF" w:rsidRDefault="00D020A2" w:rsidP="0057682E"/>
        </w:tc>
      </w:tr>
      <w:tr w:rsidR="009B648A" w:rsidRPr="008604AF" w14:paraId="09EB66FA" w14:textId="77777777" w:rsidTr="0081275F">
        <w:trPr>
          <w:cantSplit/>
        </w:trPr>
        <w:tc>
          <w:tcPr>
            <w:tcW w:w="1272" w:type="dxa"/>
            <w:tcBorders>
              <w:top w:val="single" w:sz="6" w:space="0" w:color="auto"/>
              <w:left w:val="single" w:sz="6" w:space="0" w:color="auto"/>
              <w:bottom w:val="single" w:sz="6" w:space="0" w:color="auto"/>
              <w:right w:val="single" w:sz="6" w:space="0" w:color="auto"/>
            </w:tcBorders>
          </w:tcPr>
          <w:p w14:paraId="5070DBFC" w14:textId="77777777" w:rsidR="009B648A" w:rsidRPr="008604AF" w:rsidRDefault="009B648A" w:rsidP="009B648A">
            <w:pPr>
              <w:rPr>
                <w:b/>
                <w:bCs/>
              </w:rPr>
            </w:pPr>
            <w:r w:rsidRPr="008604AF">
              <w:rPr>
                <w:b/>
                <w:lang w:bidi="en-GB"/>
              </w:rPr>
              <w:t>8.</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4B42293" w14:textId="69294C13" w:rsidR="009B648A" w:rsidRPr="008604AF" w:rsidRDefault="009B648A" w:rsidP="009B648A">
            <w:r w:rsidRPr="00A27081">
              <w:t>Changes to the general contractual</w:t>
            </w:r>
            <w:r w:rsidRPr="0099520B">
              <w:t xml:space="preserve"> wording</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D9F1494" w14:textId="77777777" w:rsidR="009B648A" w:rsidRPr="008604AF" w:rsidRDefault="009B648A" w:rsidP="009B648A"/>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AE54DEE" w14:textId="77777777" w:rsidR="009B648A" w:rsidRPr="008604AF" w:rsidRDefault="009B648A" w:rsidP="009B648A"/>
        </w:tc>
      </w:tr>
      <w:tr w:rsidR="009B648A" w:rsidRPr="008604AF" w14:paraId="6CAF9F2B" w14:textId="77777777" w:rsidTr="0081275F">
        <w:trPr>
          <w:cantSplit/>
        </w:trPr>
        <w:tc>
          <w:tcPr>
            <w:tcW w:w="1272" w:type="dxa"/>
            <w:tcBorders>
              <w:top w:val="single" w:sz="6" w:space="0" w:color="auto"/>
              <w:left w:val="single" w:sz="6" w:space="0" w:color="auto"/>
              <w:bottom w:val="single" w:sz="6" w:space="0" w:color="auto"/>
              <w:right w:val="single" w:sz="6" w:space="0" w:color="auto"/>
            </w:tcBorders>
          </w:tcPr>
          <w:p w14:paraId="26DA2B2F" w14:textId="77777777" w:rsidR="009B648A" w:rsidRPr="008604AF" w:rsidRDefault="009B648A" w:rsidP="009B648A">
            <w:pPr>
              <w:rPr>
                <w:b/>
                <w:bCs/>
              </w:rPr>
            </w:pPr>
            <w:r w:rsidRPr="008604AF">
              <w:rPr>
                <w:b/>
                <w:lang w:bidi="en-GB"/>
              </w:rPr>
              <w:t>9.</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AB783EA" w14:textId="48096FBF" w:rsidR="009B648A" w:rsidRPr="008604AF" w:rsidRDefault="009B648A" w:rsidP="009B648A">
            <w:r w:rsidRPr="008604AF">
              <w:rPr>
                <w:lang w:bidi="en-GB"/>
              </w:rPr>
              <w:t>Amendments to the Agreement after the Agreement has been entered into</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D4C79AF" w14:textId="77777777" w:rsidR="009B648A" w:rsidRPr="008604AF" w:rsidRDefault="009B648A" w:rsidP="009B648A"/>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9E4E19A" w14:textId="77777777" w:rsidR="009B648A" w:rsidRPr="008604AF" w:rsidRDefault="009B648A" w:rsidP="009B648A"/>
        </w:tc>
      </w:tr>
      <w:tr w:rsidR="009B648A" w:rsidRPr="008604AF" w:rsidDel="00A65CEE" w14:paraId="486E3A88" w14:textId="77777777" w:rsidTr="0081275F">
        <w:trPr>
          <w:cantSplit/>
        </w:trPr>
        <w:tc>
          <w:tcPr>
            <w:tcW w:w="1272" w:type="dxa"/>
            <w:tcBorders>
              <w:top w:val="single" w:sz="6" w:space="0" w:color="auto"/>
              <w:left w:val="single" w:sz="6" w:space="0" w:color="auto"/>
              <w:bottom w:val="single" w:sz="6" w:space="0" w:color="auto"/>
              <w:right w:val="single" w:sz="6" w:space="0" w:color="auto"/>
            </w:tcBorders>
          </w:tcPr>
          <w:p w14:paraId="287A26BD" w14:textId="77777777" w:rsidR="009B648A" w:rsidRPr="008604AF" w:rsidRDefault="009B648A" w:rsidP="009B648A">
            <w:pPr>
              <w:ind w:left="4" w:hanging="4"/>
              <w:rPr>
                <w:b/>
                <w:bCs/>
              </w:rPr>
            </w:pPr>
            <w:r w:rsidRPr="008604AF">
              <w:rPr>
                <w:b/>
                <w:lang w:bidi="en-GB"/>
              </w:rPr>
              <w:lastRenderedPageBreak/>
              <w:t>10.</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86C4834" w14:textId="68C45A69" w:rsidR="009B648A" w:rsidRPr="008604AF" w:rsidRDefault="009B648A" w:rsidP="009B648A">
            <w:pPr>
              <w:ind w:left="4" w:hanging="4"/>
              <w:rPr>
                <w:i/>
                <w:iCs/>
              </w:rPr>
            </w:pPr>
            <w:r w:rsidRPr="008604AF">
              <w:rPr>
                <w:lang w:bidi="en-GB"/>
              </w:rPr>
              <w:t xml:space="preserve">Standard Terms and Conditions for the Cloud Services </w:t>
            </w:r>
          </w:p>
          <w:p w14:paraId="712CECB6" w14:textId="79314B2E" w:rsidR="009B648A" w:rsidRPr="008604AF" w:rsidDel="00A65CEE" w:rsidRDefault="009B648A" w:rsidP="009B648A">
            <w:pPr>
              <w:rPr>
                <w:i/>
                <w:iCs/>
              </w:rPr>
            </w:pPr>
            <w:r w:rsidRPr="008604AF">
              <w:rPr>
                <w:i/>
                <w:sz w:val="22"/>
                <w:szCs w:val="22"/>
                <w:lang w:bidi="en-GB"/>
              </w:rPr>
              <w:t>Copy of or reference to the Standard Terms and Conditions (including provisions relating to service levels) for all Cloud Services included in the Agreement.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381E9F7" w14:textId="77777777" w:rsidR="009B648A" w:rsidRPr="008604AF" w:rsidDel="00A65CEE" w:rsidRDefault="009B648A" w:rsidP="009B648A"/>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9F99FA5" w14:textId="77777777" w:rsidR="009B648A" w:rsidRPr="008604AF" w:rsidDel="00A65CEE" w:rsidRDefault="009B648A" w:rsidP="009B648A"/>
        </w:tc>
      </w:tr>
      <w:tr w:rsidR="009B648A" w:rsidRPr="008604AF" w:rsidDel="00A65CEE" w14:paraId="18978462" w14:textId="77777777" w:rsidTr="0081275F">
        <w:trPr>
          <w:cantSplit/>
        </w:trPr>
        <w:tc>
          <w:tcPr>
            <w:tcW w:w="1272" w:type="dxa"/>
            <w:tcBorders>
              <w:top w:val="single" w:sz="6" w:space="0" w:color="auto"/>
              <w:left w:val="single" w:sz="6" w:space="0" w:color="auto"/>
              <w:bottom w:val="single" w:sz="6" w:space="0" w:color="auto"/>
              <w:right w:val="single" w:sz="6" w:space="0" w:color="auto"/>
            </w:tcBorders>
          </w:tcPr>
          <w:p w14:paraId="47C85915" w14:textId="77777777" w:rsidR="009B648A" w:rsidRPr="008604AF" w:rsidRDefault="009B648A" w:rsidP="009B648A">
            <w:pPr>
              <w:ind w:left="855" w:hanging="855"/>
              <w:rPr>
                <w:b/>
                <w:bCs/>
              </w:rPr>
            </w:pPr>
            <w:r w:rsidRPr="008604AF">
              <w:rPr>
                <w:b/>
                <w:lang w:bidi="en-GB"/>
              </w:rPr>
              <w:t>11.</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7F3F537" w14:textId="77777777" w:rsidR="009B648A" w:rsidRPr="008604AF" w:rsidRDefault="009B648A" w:rsidP="009B648A">
            <w:pPr>
              <w:ind w:left="855" w:hanging="855"/>
            </w:pPr>
            <w:r w:rsidRPr="008604AF">
              <w:rPr>
                <w:lang w:bidi="en-GB"/>
              </w:rPr>
              <w:t>Data processing agreement(s)</w:t>
            </w:r>
          </w:p>
          <w:p w14:paraId="6C0E671F" w14:textId="3D89C733" w:rsidR="009B648A" w:rsidRPr="008604AF" w:rsidRDefault="009B648A" w:rsidP="009B648A">
            <w:r w:rsidRPr="008604AF">
              <w:rPr>
                <w:i/>
                <w:sz w:val="22"/>
                <w:szCs w:val="22"/>
                <w:lang w:bidi="en-GB"/>
              </w:rPr>
              <w:t xml:space="preserve">Data processing agreement between the Supplier and Customer and any data processing agreements </w:t>
            </w:r>
            <w:proofErr w:type="gramStart"/>
            <w:r w:rsidRPr="008604AF">
              <w:rPr>
                <w:i/>
                <w:sz w:val="22"/>
                <w:szCs w:val="22"/>
                <w:lang w:bidi="en-GB"/>
              </w:rPr>
              <w:t>entered into</w:t>
            </w:r>
            <w:proofErr w:type="gramEnd"/>
            <w:r w:rsidRPr="008604AF">
              <w:rPr>
                <w:i/>
                <w:sz w:val="22"/>
                <w:szCs w:val="22"/>
                <w:lang w:bidi="en-GB"/>
              </w:rPr>
              <w:t xml:space="preserve"> directly between the Customer and a Cloud Service Provider.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F97110F" w14:textId="77777777" w:rsidR="009B648A" w:rsidRPr="008604AF" w:rsidDel="00A65CEE" w:rsidRDefault="009B648A" w:rsidP="009B648A"/>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17675F1" w14:textId="77777777" w:rsidR="009B648A" w:rsidRPr="008604AF" w:rsidDel="00A65CEE" w:rsidRDefault="009B648A" w:rsidP="009B648A"/>
        </w:tc>
      </w:tr>
      <w:tr w:rsidR="009B648A" w:rsidRPr="008604AF" w:rsidDel="00A65CEE" w14:paraId="050B93C8" w14:textId="77777777" w:rsidTr="0081275F">
        <w:trPr>
          <w:cantSplit/>
        </w:trPr>
        <w:tc>
          <w:tcPr>
            <w:tcW w:w="1272" w:type="dxa"/>
            <w:tcBorders>
              <w:top w:val="single" w:sz="6" w:space="0" w:color="auto"/>
              <w:left w:val="single" w:sz="6" w:space="0" w:color="auto"/>
              <w:bottom w:val="single" w:sz="6" w:space="0" w:color="auto"/>
              <w:right w:val="single" w:sz="6" w:space="0" w:color="auto"/>
            </w:tcBorders>
          </w:tcPr>
          <w:p w14:paraId="2754A8D5" w14:textId="35599DB9" w:rsidR="009B648A" w:rsidRPr="008604AF" w:rsidRDefault="009B648A" w:rsidP="009B648A">
            <w:pPr>
              <w:ind w:left="855" w:hanging="855"/>
              <w:rPr>
                <w:b/>
                <w:bCs/>
              </w:rPr>
            </w:pPr>
            <w:r w:rsidRPr="008604AF">
              <w:rPr>
                <w:b/>
                <w:lang w:bidi="en-GB"/>
              </w:rPr>
              <w:t>12.</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5DDB7DC" w14:textId="62987B52" w:rsidR="009B648A" w:rsidRPr="008604AF" w:rsidRDefault="009B648A" w:rsidP="009B648A">
            <w:pPr>
              <w:ind w:left="855" w:hanging="855"/>
            </w:pPr>
            <w:r w:rsidRPr="008604AF">
              <w:rPr>
                <w:lang w:bidi="en-GB"/>
              </w:rPr>
              <w:t>Terms defined in the Agreement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5E373DF" w14:textId="77777777" w:rsidR="009B648A" w:rsidRPr="008604AF" w:rsidDel="00A65CEE" w:rsidRDefault="009B648A" w:rsidP="009B648A"/>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1E12315" w14:textId="77777777" w:rsidR="009B648A" w:rsidRPr="008604AF" w:rsidDel="00A65CEE" w:rsidRDefault="009B648A" w:rsidP="009B648A"/>
        </w:tc>
      </w:tr>
      <w:tr w:rsidR="009B648A" w:rsidRPr="008604AF" w:rsidDel="00A65CEE" w14:paraId="6BCB3890" w14:textId="77777777" w:rsidTr="0081275F">
        <w:trPr>
          <w:cantSplit/>
        </w:trPr>
        <w:tc>
          <w:tcPr>
            <w:tcW w:w="1272" w:type="dxa"/>
            <w:tcBorders>
              <w:top w:val="single" w:sz="6" w:space="0" w:color="auto"/>
              <w:left w:val="single" w:sz="6" w:space="0" w:color="auto"/>
              <w:bottom w:val="single" w:sz="6" w:space="0" w:color="auto"/>
              <w:right w:val="single" w:sz="6" w:space="0" w:color="auto"/>
            </w:tcBorders>
          </w:tcPr>
          <w:p w14:paraId="4D5B22B9" w14:textId="2D2CBBDA" w:rsidR="009B648A" w:rsidRPr="008604AF" w:rsidRDefault="009B648A" w:rsidP="009B648A">
            <w:pPr>
              <w:ind w:left="855" w:hanging="855"/>
              <w:rPr>
                <w:b/>
                <w:bCs/>
              </w:rPr>
            </w:pPr>
            <w:r w:rsidRPr="008604AF">
              <w:rPr>
                <w:b/>
                <w:lang w:bidi="en-GB"/>
              </w:rPr>
              <w:t>13.</w:t>
            </w:r>
          </w:p>
        </w:tc>
        <w:tc>
          <w:tcPr>
            <w:tcW w:w="708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1D42A37" w14:textId="77777777" w:rsidR="009B648A" w:rsidRPr="008604AF" w:rsidRDefault="009B648A" w:rsidP="009B648A">
            <w:pPr>
              <w:ind w:left="855" w:hanging="855"/>
            </w:pPr>
            <w:r w:rsidRPr="008604AF">
              <w:rPr>
                <w:lang w:bidi="en-GB"/>
              </w:rPr>
              <w:t xml:space="preserve">Other appendices: </w:t>
            </w:r>
          </w:p>
          <w:p w14:paraId="63B57AF7" w14:textId="52DE3640" w:rsidR="009B648A" w:rsidRPr="008604AF" w:rsidRDefault="009B648A" w:rsidP="009B648A">
            <w:pPr>
              <w:ind w:left="855" w:hanging="855"/>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43B4992" w14:textId="77777777" w:rsidR="009B648A" w:rsidRPr="008604AF" w:rsidDel="00A65CEE" w:rsidRDefault="009B648A" w:rsidP="009B648A"/>
        </w:tc>
        <w:tc>
          <w:tcPr>
            <w:tcW w:w="567"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18238D6" w14:textId="77777777" w:rsidR="009B648A" w:rsidRPr="008604AF" w:rsidDel="00A65CEE" w:rsidRDefault="009B648A" w:rsidP="009B648A"/>
        </w:tc>
      </w:tr>
    </w:tbl>
    <w:p w14:paraId="6E45EFCF" w14:textId="77777777" w:rsidR="00D020A2" w:rsidRPr="008604AF" w:rsidRDefault="00D020A2" w:rsidP="0057682E">
      <w:pPr>
        <w:rPr>
          <w:rFonts w:eastAsia="Arial Unicode MS"/>
        </w:rPr>
      </w:pPr>
    </w:p>
    <w:p w14:paraId="0C0DD003" w14:textId="7224A332" w:rsidR="00D020A2" w:rsidRPr="008604AF" w:rsidRDefault="00D020A2" w:rsidP="004F3837">
      <w:pPr>
        <w:pStyle w:val="Overskrift2"/>
      </w:pPr>
      <w:bookmarkStart w:id="31" w:name="_Toc229390114"/>
      <w:r w:rsidRPr="008604AF">
        <w:rPr>
          <w:lang w:bidi="en-GB"/>
        </w:rPr>
        <w:t xml:space="preserve">Interpretation – </w:t>
      </w:r>
      <w:r w:rsidR="009A3DA1">
        <w:rPr>
          <w:lang w:bidi="en-GB"/>
        </w:rPr>
        <w:t>Order of Preceden</w:t>
      </w:r>
      <w:r w:rsidR="00271F51">
        <w:rPr>
          <w:lang w:bidi="en-GB"/>
        </w:rPr>
        <w:t>ce</w:t>
      </w:r>
      <w:bookmarkEnd w:id="31"/>
      <w:r w:rsidR="00271F51">
        <w:rPr>
          <w:lang w:bidi="en-GB"/>
        </w:rPr>
        <w:t xml:space="preserve"> </w:t>
      </w:r>
    </w:p>
    <w:p w14:paraId="20925025" w14:textId="20AC508E" w:rsidR="00B74872" w:rsidRPr="00046EC9" w:rsidRDefault="00B74872" w:rsidP="00B74872">
      <w:r w:rsidRPr="00046EC9">
        <w:t>Changes to the general contractual wording (this document without appendices) shall be set out in Appendix 8 unless the general contractual wording refers</w:t>
      </w:r>
      <w:r w:rsidR="0043725B">
        <w:t xml:space="preserve"> such changes to a</w:t>
      </w:r>
      <w:r w:rsidR="00E12D43">
        <w:t xml:space="preserve"> </w:t>
      </w:r>
      <w:r w:rsidRPr="00046EC9">
        <w:t>different appendix</w:t>
      </w:r>
      <w:r w:rsidR="00D3326B">
        <w:t>.</w:t>
      </w:r>
    </w:p>
    <w:p w14:paraId="3E850CDD" w14:textId="77777777" w:rsidR="00D020A2" w:rsidRPr="008604AF" w:rsidRDefault="00D020A2" w:rsidP="004F3837">
      <w:pPr>
        <w:keepNext/>
      </w:pPr>
    </w:p>
    <w:p w14:paraId="114B40CC" w14:textId="5118C75C" w:rsidR="00D020A2" w:rsidRPr="008604AF" w:rsidRDefault="00E307E0" w:rsidP="004F3837">
      <w:pPr>
        <w:keepNext/>
      </w:pPr>
      <w:r w:rsidRPr="008604AF">
        <w:rPr>
          <w:lang w:bidi="en-GB"/>
        </w:rPr>
        <w:t xml:space="preserve">The following </w:t>
      </w:r>
      <w:r w:rsidR="004118E3" w:rsidRPr="008604AF">
        <w:rPr>
          <w:lang w:bidi="en-GB"/>
        </w:rPr>
        <w:t xml:space="preserve">principles </w:t>
      </w:r>
      <w:r w:rsidR="004118E3">
        <w:rPr>
          <w:lang w:bidi="en-GB"/>
        </w:rPr>
        <w:t xml:space="preserve">of </w:t>
      </w:r>
      <w:r w:rsidRPr="008604AF">
        <w:rPr>
          <w:lang w:bidi="en-GB"/>
        </w:rPr>
        <w:t xml:space="preserve">interpretation shall </w:t>
      </w:r>
      <w:r w:rsidR="000C1BA3">
        <w:rPr>
          <w:lang w:bidi="en-GB"/>
        </w:rPr>
        <w:t>apply</w:t>
      </w:r>
      <w:r w:rsidRPr="008604AF">
        <w:rPr>
          <w:lang w:bidi="en-GB"/>
        </w:rPr>
        <w:t>:</w:t>
      </w:r>
    </w:p>
    <w:p w14:paraId="0F0182AB" w14:textId="77777777" w:rsidR="00D020A2" w:rsidRPr="008604AF" w:rsidRDefault="00D020A2" w:rsidP="004F3837">
      <w:pPr>
        <w:keepNext/>
      </w:pPr>
    </w:p>
    <w:p w14:paraId="70917060" w14:textId="77777777" w:rsidR="004A4246" w:rsidRPr="00046EC9" w:rsidRDefault="004A4246" w:rsidP="004A4246">
      <w:pPr>
        <w:pStyle w:val="Listeavsnitt"/>
        <w:numPr>
          <w:ilvl w:val="0"/>
          <w:numId w:val="12"/>
        </w:numPr>
        <w:rPr>
          <w:rFonts w:eastAsia="Times New Roman" w:cstheme="minorHAnsi"/>
          <w:lang w:eastAsia="nb-NO"/>
        </w:rPr>
      </w:pPr>
      <w:r w:rsidRPr="00046EC9">
        <w:rPr>
          <w:rFonts w:eastAsia="Times New Roman" w:cstheme="minorHAnsi"/>
          <w:lang w:eastAsia="nb-NO"/>
        </w:rPr>
        <w:t>The general contractual wording</w:t>
      </w:r>
      <w:r>
        <w:rPr>
          <w:rFonts w:eastAsia="Times New Roman" w:cstheme="minorHAnsi"/>
          <w:lang w:eastAsia="nb-NO"/>
        </w:rPr>
        <w:t xml:space="preserve"> shall take precedence</w:t>
      </w:r>
      <w:r w:rsidRPr="00046EC9">
        <w:rPr>
          <w:rFonts w:eastAsia="Times New Roman" w:cstheme="minorHAnsi"/>
          <w:lang w:eastAsia="nb-NO"/>
        </w:rPr>
        <w:t xml:space="preserve"> over the appendices.</w:t>
      </w:r>
    </w:p>
    <w:p w14:paraId="16910D46" w14:textId="77777777" w:rsidR="004A4246" w:rsidRPr="00046EC9" w:rsidRDefault="004A4246" w:rsidP="004A4246">
      <w:pPr>
        <w:pStyle w:val="Listeavsnitt"/>
        <w:ind w:left="360"/>
        <w:rPr>
          <w:rFonts w:eastAsia="Times New Roman" w:cstheme="minorHAnsi"/>
          <w:lang w:eastAsia="nb-NO"/>
        </w:rPr>
      </w:pPr>
    </w:p>
    <w:p w14:paraId="55B6F1FF" w14:textId="77777777" w:rsidR="004A4246" w:rsidRPr="00046EC9" w:rsidRDefault="004A4246" w:rsidP="004A4246">
      <w:pPr>
        <w:pStyle w:val="Listeavsnitt"/>
        <w:numPr>
          <w:ilvl w:val="0"/>
          <w:numId w:val="12"/>
        </w:numPr>
        <w:rPr>
          <w:rFonts w:eastAsia="Times New Roman" w:cstheme="minorHAnsi"/>
          <w:lang w:eastAsia="nb-NO"/>
        </w:rPr>
      </w:pPr>
      <w:r w:rsidRPr="00046EC9">
        <w:rPr>
          <w:rFonts w:eastAsia="Times New Roman" w:cstheme="minorHAnsi"/>
          <w:lang w:eastAsia="nb-NO"/>
        </w:rPr>
        <w:t xml:space="preserve">Appendix 1 will </w:t>
      </w:r>
      <w:r>
        <w:rPr>
          <w:rFonts w:eastAsia="Times New Roman" w:cstheme="minorHAnsi"/>
          <w:lang w:eastAsia="nb-NO"/>
        </w:rPr>
        <w:t>take precedence</w:t>
      </w:r>
      <w:r w:rsidRPr="00046EC9">
        <w:rPr>
          <w:rFonts w:eastAsia="Times New Roman" w:cstheme="minorHAnsi"/>
          <w:lang w:eastAsia="nb-NO"/>
        </w:rPr>
        <w:t xml:space="preserve"> over the other appendices. </w:t>
      </w:r>
    </w:p>
    <w:p w14:paraId="1D84C839" w14:textId="5595D0E4" w:rsidR="0021289D" w:rsidRDefault="00D020A2" w:rsidP="0021289D">
      <w:pPr>
        <w:pStyle w:val="Listeavsnitt"/>
        <w:numPr>
          <w:ilvl w:val="0"/>
          <w:numId w:val="12"/>
        </w:numPr>
        <w:rPr>
          <w:rFonts w:eastAsia="Times New Roman" w:cstheme="minorHAnsi"/>
          <w:lang w:eastAsia="nb-NO"/>
        </w:rPr>
      </w:pPr>
      <w:r w:rsidRPr="0021289D">
        <w:rPr>
          <w:rFonts w:cstheme="minorHAnsi"/>
          <w:lang w:bidi="en-GB"/>
        </w:rPr>
        <w:t xml:space="preserve">To the extent that it is clearly and </w:t>
      </w:r>
      <w:r w:rsidR="0021289D" w:rsidRPr="00DA4492">
        <w:rPr>
          <w:rFonts w:eastAsia="Times New Roman" w:cstheme="minorHAnsi"/>
          <w:lang w:eastAsia="nb-NO"/>
        </w:rPr>
        <w:t>unequivocally specified, the following principles of precedence shall apply:</w:t>
      </w:r>
    </w:p>
    <w:p w14:paraId="6CD5C5CF" w14:textId="77777777" w:rsidR="003F187E" w:rsidRPr="00DA4492" w:rsidRDefault="003F187E" w:rsidP="00BE2F5A">
      <w:pPr>
        <w:pStyle w:val="Listeavsnitt"/>
        <w:ind w:left="360"/>
        <w:rPr>
          <w:rFonts w:eastAsia="Times New Roman" w:cstheme="minorHAnsi"/>
          <w:lang w:eastAsia="nb-NO"/>
        </w:rPr>
      </w:pPr>
    </w:p>
    <w:p w14:paraId="2B3BF966" w14:textId="77777777" w:rsidR="008438BC" w:rsidRPr="00046EC9" w:rsidRDefault="008438BC" w:rsidP="008438BC">
      <w:pPr>
        <w:pStyle w:val="Listeavsnitt"/>
        <w:numPr>
          <w:ilvl w:val="1"/>
          <w:numId w:val="11"/>
        </w:numPr>
        <w:rPr>
          <w:rFonts w:eastAsia="Times New Roman" w:cstheme="minorHAnsi"/>
          <w:lang w:eastAsia="nb-NO"/>
        </w:rPr>
      </w:pPr>
      <w:r w:rsidRPr="00046EC9">
        <w:rPr>
          <w:rFonts w:eastAsia="Times New Roman" w:cstheme="minorHAnsi"/>
          <w:lang w:eastAsia="nb-NO"/>
        </w:rPr>
        <w:t xml:space="preserve">Appendix 2 will </w:t>
      </w:r>
      <w:r>
        <w:rPr>
          <w:rFonts w:eastAsia="Times New Roman" w:cstheme="minorHAnsi"/>
          <w:lang w:eastAsia="nb-NO"/>
        </w:rPr>
        <w:t>take precedence</w:t>
      </w:r>
      <w:r w:rsidRPr="00046EC9">
        <w:rPr>
          <w:rFonts w:eastAsia="Times New Roman" w:cstheme="minorHAnsi"/>
          <w:lang w:eastAsia="nb-NO"/>
        </w:rPr>
        <w:t xml:space="preserve"> over Appendix 1. </w:t>
      </w:r>
    </w:p>
    <w:p w14:paraId="36DB9100" w14:textId="77777777" w:rsidR="008438BC" w:rsidRPr="00046EC9" w:rsidRDefault="008438BC" w:rsidP="008438BC">
      <w:pPr>
        <w:pStyle w:val="Listeavsnitt"/>
        <w:numPr>
          <w:ilvl w:val="1"/>
          <w:numId w:val="11"/>
        </w:numPr>
        <w:rPr>
          <w:rFonts w:eastAsia="Times New Roman" w:cstheme="minorHAnsi"/>
          <w:lang w:eastAsia="nb-NO"/>
        </w:rPr>
      </w:pPr>
      <w:r w:rsidRPr="00046EC9">
        <w:rPr>
          <w:rFonts w:eastAsia="Times New Roman" w:cstheme="minorHAnsi"/>
          <w:lang w:eastAsia="nb-NO"/>
        </w:rPr>
        <w:t xml:space="preserve">Appendix 8 will </w:t>
      </w:r>
      <w:r>
        <w:rPr>
          <w:rFonts w:eastAsia="Times New Roman" w:cstheme="minorHAnsi"/>
          <w:lang w:eastAsia="nb-NO"/>
        </w:rPr>
        <w:t>take precedence</w:t>
      </w:r>
      <w:r w:rsidRPr="00046EC9">
        <w:rPr>
          <w:rFonts w:eastAsia="Times New Roman" w:cstheme="minorHAnsi"/>
          <w:lang w:eastAsia="nb-NO"/>
        </w:rPr>
        <w:t xml:space="preserve"> over the general contractual wording.</w:t>
      </w:r>
    </w:p>
    <w:p w14:paraId="205689C3" w14:textId="77777777" w:rsidR="008438BC" w:rsidRPr="00046EC9" w:rsidRDefault="008438BC" w:rsidP="008438BC">
      <w:pPr>
        <w:pStyle w:val="Listeavsnitt"/>
        <w:numPr>
          <w:ilvl w:val="1"/>
          <w:numId w:val="11"/>
        </w:numPr>
        <w:rPr>
          <w:rFonts w:eastAsia="Times New Roman" w:cstheme="minorHAnsi"/>
          <w:lang w:eastAsia="nb-NO"/>
        </w:rPr>
      </w:pPr>
      <w:r w:rsidRPr="00046EC9">
        <w:rPr>
          <w:rFonts w:eastAsia="Times New Roman" w:cstheme="minorHAnsi"/>
          <w:lang w:eastAsia="nb-NO"/>
        </w:rPr>
        <w:t xml:space="preserve">If the general contractual wording refers to changes to any other Appendix than Appendix 8, such changes shall </w:t>
      </w:r>
      <w:r>
        <w:rPr>
          <w:rFonts w:eastAsia="Times New Roman" w:cstheme="minorHAnsi"/>
          <w:lang w:eastAsia="nb-NO"/>
        </w:rPr>
        <w:t>take precedence</w:t>
      </w:r>
      <w:r w:rsidRPr="00046EC9">
        <w:rPr>
          <w:rFonts w:eastAsia="Times New Roman" w:cstheme="minorHAnsi"/>
          <w:lang w:eastAsia="nb-NO"/>
        </w:rPr>
        <w:t xml:space="preserve"> over the general contractual wording.</w:t>
      </w:r>
    </w:p>
    <w:p w14:paraId="46A37860" w14:textId="33DFEE00" w:rsidR="00D020A2" w:rsidRPr="008604AF" w:rsidRDefault="008438BC" w:rsidP="0048265D">
      <w:pPr>
        <w:pStyle w:val="Bokstavliste2"/>
        <w:numPr>
          <w:ilvl w:val="1"/>
          <w:numId w:val="11"/>
        </w:numPr>
        <w:rPr>
          <w:rFonts w:asciiTheme="minorHAnsi" w:hAnsiTheme="minorHAnsi" w:cstheme="minorHAnsi"/>
          <w:sz w:val="24"/>
          <w:szCs w:val="24"/>
        </w:rPr>
      </w:pPr>
      <w:r w:rsidRPr="00046EC9">
        <w:rPr>
          <w:rFonts w:cstheme="minorHAnsi"/>
        </w:rPr>
        <w:t xml:space="preserve">Appendix 9 shall </w:t>
      </w:r>
      <w:r>
        <w:rPr>
          <w:rFonts w:cstheme="minorHAnsi"/>
        </w:rPr>
        <w:t>take precedence</w:t>
      </w:r>
      <w:r w:rsidRPr="00046EC9">
        <w:rPr>
          <w:rFonts w:cstheme="minorHAnsi"/>
        </w:rPr>
        <w:t xml:space="preserve"> over the other Appendices.</w:t>
      </w:r>
      <w:r w:rsidR="00D020A2" w:rsidRPr="008604AF">
        <w:rPr>
          <w:rFonts w:asciiTheme="minorHAnsi" w:hAnsiTheme="minorHAnsi" w:cstheme="minorHAnsi"/>
          <w:sz w:val="24"/>
          <w:szCs w:val="24"/>
          <w:lang w:bidi="en-GB"/>
        </w:rPr>
        <w:br/>
      </w:r>
    </w:p>
    <w:p w14:paraId="084DE820" w14:textId="766D0E7A" w:rsidR="00D020A2" w:rsidRPr="008604AF" w:rsidRDefault="00D020A2" w:rsidP="00D020A2">
      <w:pPr>
        <w:pStyle w:val="nummerertliste1"/>
        <w:numPr>
          <w:ilvl w:val="0"/>
          <w:numId w:val="12"/>
        </w:numPr>
        <w:rPr>
          <w:rFonts w:asciiTheme="minorHAnsi" w:hAnsiTheme="minorHAnsi" w:cstheme="minorHAnsi"/>
          <w:sz w:val="24"/>
          <w:szCs w:val="24"/>
        </w:rPr>
      </w:pPr>
      <w:r w:rsidRPr="008604AF">
        <w:rPr>
          <w:rFonts w:asciiTheme="minorHAnsi" w:hAnsiTheme="minorHAnsi" w:cstheme="minorHAnsi"/>
          <w:sz w:val="24"/>
          <w:szCs w:val="24"/>
          <w:lang w:bidi="en-GB"/>
        </w:rPr>
        <w:t xml:space="preserve">Appendix 11, the Data Processing Agreement(s), shall take precedence over the general agreement text and other appendices </w:t>
      </w:r>
      <w:proofErr w:type="gramStart"/>
      <w:r w:rsidRPr="008604AF">
        <w:rPr>
          <w:rFonts w:asciiTheme="minorHAnsi" w:hAnsiTheme="minorHAnsi" w:cstheme="minorHAnsi"/>
          <w:sz w:val="24"/>
          <w:szCs w:val="24"/>
          <w:lang w:bidi="en-GB"/>
        </w:rPr>
        <w:t>with regard to</w:t>
      </w:r>
      <w:proofErr w:type="gramEnd"/>
      <w:r w:rsidRPr="008604AF">
        <w:rPr>
          <w:rFonts w:asciiTheme="minorHAnsi" w:hAnsiTheme="minorHAnsi" w:cstheme="minorHAnsi"/>
          <w:sz w:val="24"/>
          <w:szCs w:val="24"/>
          <w:lang w:bidi="en-GB"/>
        </w:rPr>
        <w:t xml:space="preserve"> provisions </w:t>
      </w:r>
      <w:r w:rsidR="00DA4492" w:rsidRPr="008604AF">
        <w:rPr>
          <w:rFonts w:asciiTheme="minorHAnsi" w:hAnsiTheme="minorHAnsi" w:cstheme="minorHAnsi"/>
          <w:sz w:val="24"/>
          <w:szCs w:val="24"/>
          <w:lang w:bidi="en-GB"/>
        </w:rPr>
        <w:t>that clearly</w:t>
      </w:r>
      <w:r w:rsidRPr="008604AF">
        <w:rPr>
          <w:rFonts w:asciiTheme="minorHAnsi" w:hAnsiTheme="minorHAnsi" w:cstheme="minorHAnsi"/>
          <w:sz w:val="24"/>
          <w:szCs w:val="24"/>
          <w:lang w:bidi="en-GB"/>
        </w:rPr>
        <w:t xml:space="preserve"> and </w:t>
      </w:r>
      <w:r w:rsidR="009F2AA6" w:rsidRPr="00046EC9">
        <w:rPr>
          <w:rFonts w:asciiTheme="minorHAnsi" w:hAnsiTheme="minorHAnsi" w:cstheme="minorHAnsi"/>
          <w:sz w:val="24"/>
          <w:szCs w:val="24"/>
        </w:rPr>
        <w:t>unequivocally</w:t>
      </w:r>
      <w:r w:rsidRPr="008604AF">
        <w:rPr>
          <w:rFonts w:asciiTheme="minorHAnsi" w:hAnsiTheme="minorHAnsi" w:cstheme="minorHAnsi"/>
          <w:sz w:val="24"/>
          <w:szCs w:val="24"/>
          <w:lang w:bidi="en-GB"/>
        </w:rPr>
        <w:t xml:space="preserve"> </w:t>
      </w:r>
      <w:r w:rsidR="00871FC1">
        <w:rPr>
          <w:rFonts w:asciiTheme="minorHAnsi" w:hAnsiTheme="minorHAnsi" w:cstheme="minorHAnsi"/>
          <w:sz w:val="24"/>
          <w:szCs w:val="24"/>
          <w:lang w:bidi="en-GB"/>
        </w:rPr>
        <w:t>concern</w:t>
      </w:r>
      <w:r w:rsidRPr="008604AF">
        <w:rPr>
          <w:rFonts w:asciiTheme="minorHAnsi" w:hAnsiTheme="minorHAnsi" w:cstheme="minorHAnsi"/>
          <w:sz w:val="24"/>
          <w:szCs w:val="24"/>
          <w:lang w:bidi="en-GB"/>
        </w:rPr>
        <w:t xml:space="preserve"> the regulation of personal data </w:t>
      </w:r>
      <w:r w:rsidR="00871FC1" w:rsidRPr="008604AF">
        <w:rPr>
          <w:rFonts w:asciiTheme="minorHAnsi" w:hAnsiTheme="minorHAnsi" w:cstheme="minorHAnsi"/>
          <w:sz w:val="24"/>
          <w:szCs w:val="24"/>
          <w:lang w:bidi="en-GB"/>
        </w:rPr>
        <w:t>pr</w:t>
      </w:r>
      <w:r w:rsidR="00871FC1">
        <w:rPr>
          <w:rFonts w:asciiTheme="minorHAnsi" w:hAnsiTheme="minorHAnsi" w:cstheme="minorHAnsi"/>
          <w:sz w:val="24"/>
          <w:szCs w:val="24"/>
          <w:lang w:bidi="en-GB"/>
        </w:rPr>
        <w:t>ivacy</w:t>
      </w:r>
      <w:r w:rsidRPr="008604AF">
        <w:rPr>
          <w:rFonts w:asciiTheme="minorHAnsi" w:hAnsiTheme="minorHAnsi" w:cstheme="minorHAnsi"/>
          <w:sz w:val="24"/>
          <w:szCs w:val="24"/>
          <w:lang w:bidi="en-GB"/>
        </w:rPr>
        <w:t xml:space="preserve">. </w:t>
      </w:r>
    </w:p>
    <w:p w14:paraId="01A59E4B" w14:textId="2AC3DC21" w:rsidR="00E70D7A" w:rsidRPr="008604AF" w:rsidRDefault="00E70D7A" w:rsidP="00E70D7A">
      <w:pPr>
        <w:rPr>
          <w:lang w:eastAsia="nb-NO"/>
        </w:rPr>
      </w:pPr>
      <w:r w:rsidRPr="008604AF">
        <w:rPr>
          <w:lang w:bidi="en-GB"/>
        </w:rPr>
        <w:t xml:space="preserve">Standard Terms </w:t>
      </w:r>
      <w:r w:rsidR="00CA1DC0">
        <w:rPr>
          <w:lang w:bidi="en-GB"/>
        </w:rPr>
        <w:t>included</w:t>
      </w:r>
      <w:r w:rsidR="00CA1DC0" w:rsidRPr="008604AF">
        <w:rPr>
          <w:lang w:bidi="en-GB"/>
        </w:rPr>
        <w:t xml:space="preserve"> </w:t>
      </w:r>
      <w:r w:rsidRPr="008604AF">
        <w:rPr>
          <w:lang w:bidi="en-GB"/>
        </w:rPr>
        <w:t xml:space="preserve">in Appendix 10 </w:t>
      </w:r>
      <w:r w:rsidR="0043574B">
        <w:rPr>
          <w:lang w:bidi="en-GB"/>
        </w:rPr>
        <w:t>are</w:t>
      </w:r>
      <w:r w:rsidRPr="008604AF">
        <w:rPr>
          <w:lang w:bidi="en-GB"/>
        </w:rPr>
        <w:t xml:space="preserve"> binding on the part of the Customer </w:t>
      </w:r>
      <w:proofErr w:type="gramStart"/>
      <w:r w:rsidRPr="008604AF">
        <w:rPr>
          <w:lang w:bidi="en-GB"/>
        </w:rPr>
        <w:t>with regard to</w:t>
      </w:r>
      <w:proofErr w:type="gramEnd"/>
      <w:r w:rsidRPr="008604AF">
        <w:rPr>
          <w:lang w:bidi="en-GB"/>
        </w:rPr>
        <w:t xml:space="preserve"> the delivery of Cloud Services as specified in </w:t>
      </w:r>
      <w:r w:rsidR="00D233AF">
        <w:rPr>
          <w:lang w:bidi="en-GB"/>
        </w:rPr>
        <w:t>clause</w:t>
      </w:r>
      <w:r w:rsidR="00D233AF" w:rsidRPr="008604AF">
        <w:rPr>
          <w:lang w:bidi="en-GB"/>
        </w:rPr>
        <w:t xml:space="preserve"> </w:t>
      </w:r>
      <w:r w:rsidR="00DD3F1A" w:rsidRPr="008604AF">
        <w:rPr>
          <w:lang w:bidi="en-GB"/>
        </w:rPr>
        <w:fldChar w:fldCharType="begin"/>
      </w:r>
      <w:r w:rsidR="00DD3F1A" w:rsidRPr="008604AF">
        <w:rPr>
          <w:lang w:bidi="en-GB"/>
        </w:rPr>
        <w:instrText xml:space="preserve"> REF _Ref70590896 \r \h </w:instrText>
      </w:r>
      <w:r w:rsidR="008604AF">
        <w:rPr>
          <w:lang w:bidi="en-GB"/>
        </w:rPr>
        <w:instrText xml:space="preserve"> \* MERGEFORMAT </w:instrText>
      </w:r>
      <w:r w:rsidR="00DD3F1A" w:rsidRPr="008604AF">
        <w:rPr>
          <w:lang w:bidi="en-GB"/>
        </w:rPr>
      </w:r>
      <w:r w:rsidR="00DD3F1A" w:rsidRPr="008604AF">
        <w:rPr>
          <w:lang w:bidi="en-GB"/>
        </w:rPr>
        <w:fldChar w:fldCharType="separate"/>
      </w:r>
      <w:r w:rsidR="00E72B53">
        <w:rPr>
          <w:lang w:bidi="en-GB"/>
        </w:rPr>
        <w:t>1.1.1</w:t>
      </w:r>
      <w:r w:rsidR="00DD3F1A" w:rsidRPr="008604AF">
        <w:rPr>
          <w:lang w:bidi="en-GB"/>
        </w:rPr>
        <w:fldChar w:fldCharType="end"/>
      </w:r>
      <w:r w:rsidRPr="008604AF">
        <w:rPr>
          <w:lang w:bidi="en-GB"/>
        </w:rPr>
        <w:t xml:space="preserve"> above.</w:t>
      </w:r>
    </w:p>
    <w:p w14:paraId="1B4A5D85" w14:textId="1F30D7A7" w:rsidR="00ED2B99" w:rsidRPr="008604AF" w:rsidRDefault="00ED2B99" w:rsidP="00ED2B99">
      <w:pPr>
        <w:pStyle w:val="Overskrift1"/>
        <w:keepLines w:val="0"/>
        <w:autoSpaceDE w:val="0"/>
        <w:autoSpaceDN w:val="0"/>
        <w:adjustRightInd w:val="0"/>
      </w:pPr>
      <w:bookmarkStart w:id="32" w:name="_Toc229390115"/>
      <w:r w:rsidRPr="008604AF">
        <w:rPr>
          <w:lang w:bidi="en-GB"/>
        </w:rPr>
        <w:lastRenderedPageBreak/>
        <w:t>Implementation of the Agreement</w:t>
      </w:r>
      <w:bookmarkEnd w:id="32"/>
      <w:r w:rsidRPr="008604AF">
        <w:rPr>
          <w:lang w:bidi="en-GB"/>
        </w:rPr>
        <w:t xml:space="preserve"> </w:t>
      </w:r>
    </w:p>
    <w:p w14:paraId="3E7F68B0" w14:textId="79235BE2" w:rsidR="00142536" w:rsidRPr="008604AF" w:rsidRDefault="00142536" w:rsidP="00142536">
      <w:pPr>
        <w:pStyle w:val="Overskrift2"/>
      </w:pPr>
      <w:bookmarkStart w:id="33" w:name="_Ref69217314"/>
      <w:bookmarkStart w:id="34" w:name="_Toc229390116"/>
      <w:r w:rsidRPr="008604AF">
        <w:rPr>
          <w:lang w:bidi="en-GB"/>
        </w:rPr>
        <w:t>Organisation</w:t>
      </w:r>
      <w:bookmarkEnd w:id="33"/>
      <w:r w:rsidRPr="008604AF">
        <w:rPr>
          <w:lang w:bidi="en-GB"/>
        </w:rPr>
        <w:t>, the Parties’ representatives and written form requirement</w:t>
      </w:r>
      <w:bookmarkEnd w:id="34"/>
    </w:p>
    <w:p w14:paraId="38E00F90" w14:textId="77777777" w:rsidR="00142536" w:rsidRPr="008604AF" w:rsidRDefault="00142536" w:rsidP="00142536">
      <w:pPr>
        <w:rPr>
          <w:lang w:eastAsia="nb-NO"/>
        </w:rPr>
      </w:pPr>
      <w:r w:rsidRPr="008604AF">
        <w:rPr>
          <w:lang w:bidi="en-GB"/>
        </w:rPr>
        <w:t xml:space="preserve">Upon entering into the Agreement, each Party shall appoint a representative that is authorised to act on behalf of the Party in matters relating to the Agreement. </w:t>
      </w:r>
    </w:p>
    <w:p w14:paraId="06C1E92C" w14:textId="77777777" w:rsidR="00142536" w:rsidRPr="008604AF" w:rsidRDefault="00142536" w:rsidP="00142536">
      <w:pPr>
        <w:rPr>
          <w:lang w:eastAsia="nb-NO"/>
        </w:rPr>
      </w:pPr>
    </w:p>
    <w:p w14:paraId="581AF900" w14:textId="77777777" w:rsidR="00142536" w:rsidRPr="008604AF" w:rsidRDefault="00142536" w:rsidP="00142536">
      <w:pPr>
        <w:rPr>
          <w:lang w:eastAsia="nb-NO"/>
        </w:rPr>
      </w:pPr>
      <w:r w:rsidRPr="008604AF">
        <w:rPr>
          <w:lang w:bidi="en-GB"/>
        </w:rPr>
        <w:t xml:space="preserve">The authorised representatives of the Parties, as well as the procedures and notification deadlines for any replacement of such representatives, shall be specified in Appendix 6. </w:t>
      </w:r>
    </w:p>
    <w:p w14:paraId="1DCF61CC" w14:textId="77777777" w:rsidR="00142536" w:rsidRPr="008604AF" w:rsidRDefault="00142536" w:rsidP="00142536">
      <w:pPr>
        <w:rPr>
          <w:lang w:eastAsia="nb-NO"/>
        </w:rPr>
      </w:pPr>
    </w:p>
    <w:p w14:paraId="26FD9247" w14:textId="1D82500D" w:rsidR="00D37CD0" w:rsidRPr="008604AF" w:rsidRDefault="00D37CD0" w:rsidP="00D37CD0">
      <w:pPr>
        <w:rPr>
          <w:i/>
        </w:rPr>
      </w:pPr>
      <w:r w:rsidRPr="008604AF">
        <w:rPr>
          <w:lang w:bidi="en-GB"/>
        </w:rPr>
        <w:t xml:space="preserve">All notifications, claims or other messages </w:t>
      </w:r>
      <w:r w:rsidR="00B20F83">
        <w:rPr>
          <w:lang w:bidi="en-GB"/>
        </w:rPr>
        <w:t>concerning</w:t>
      </w:r>
      <w:r w:rsidRPr="008604AF">
        <w:rPr>
          <w:lang w:bidi="en-GB"/>
        </w:rPr>
        <w:t xml:space="preserve"> this Agreement shall be issued in writing in accordance with the procedures specified in Appendix 6 for the enquiry type in question. </w:t>
      </w:r>
    </w:p>
    <w:p w14:paraId="661252DF" w14:textId="77777777" w:rsidR="00D37CD0" w:rsidRPr="008604AF" w:rsidRDefault="00D37CD0" w:rsidP="00142536">
      <w:pPr>
        <w:rPr>
          <w:lang w:eastAsia="nb-NO"/>
        </w:rPr>
      </w:pPr>
    </w:p>
    <w:p w14:paraId="37E79F0F" w14:textId="42D2BCD9" w:rsidR="00142536" w:rsidRPr="008604AF" w:rsidRDefault="00142536" w:rsidP="00142536">
      <w:pPr>
        <w:rPr>
          <w:lang w:eastAsia="nb-NO"/>
        </w:rPr>
      </w:pPr>
      <w:r w:rsidRPr="008604AF">
        <w:rPr>
          <w:lang w:bidi="en-GB"/>
        </w:rPr>
        <w:t>Other organisational and administrative matters, including those relating to meetings and meeting frequency, etc., shall be specified in Appendix 6.</w:t>
      </w:r>
    </w:p>
    <w:p w14:paraId="1D849C4F" w14:textId="77777777" w:rsidR="00142536" w:rsidRPr="008604AF" w:rsidRDefault="00142536" w:rsidP="00142536">
      <w:pPr>
        <w:rPr>
          <w:lang w:eastAsia="nb-NO"/>
        </w:rPr>
      </w:pPr>
    </w:p>
    <w:p w14:paraId="4B51FD3E" w14:textId="398B31C0" w:rsidR="007D5D46" w:rsidRPr="008604AF" w:rsidRDefault="00AD5742" w:rsidP="007D5D46">
      <w:pPr>
        <w:pStyle w:val="Overskrift2"/>
      </w:pPr>
      <w:bookmarkStart w:id="35" w:name="_Ref69990186"/>
      <w:bookmarkStart w:id="36" w:name="_Toc229390117"/>
      <w:r w:rsidRPr="008604AF">
        <w:rPr>
          <w:lang w:bidi="en-GB"/>
        </w:rPr>
        <w:t>Availability of the Cloud Services</w:t>
      </w:r>
      <w:bookmarkEnd w:id="35"/>
      <w:bookmarkEnd w:id="36"/>
      <w:r w:rsidRPr="008604AF">
        <w:rPr>
          <w:lang w:bidi="en-GB"/>
        </w:rPr>
        <w:t xml:space="preserve"> </w:t>
      </w:r>
    </w:p>
    <w:p w14:paraId="7B3DD670" w14:textId="4EF6B2E4" w:rsidR="00AD5742" w:rsidRPr="008604AF" w:rsidRDefault="00AD5742" w:rsidP="00AD5742">
      <w:pPr>
        <w:rPr>
          <w:lang w:eastAsia="nb-NO"/>
        </w:rPr>
      </w:pPr>
      <w:r w:rsidRPr="008604AF">
        <w:rPr>
          <w:lang w:bidi="en-GB"/>
        </w:rPr>
        <w:t xml:space="preserve">The Supplier shall be responsible for ensuring that the Cloud Services </w:t>
      </w:r>
      <w:r w:rsidR="00692E4E" w:rsidRPr="008604AF">
        <w:rPr>
          <w:lang w:bidi="en-GB"/>
        </w:rPr>
        <w:t xml:space="preserve">are </w:t>
      </w:r>
      <w:r w:rsidR="00237F93">
        <w:rPr>
          <w:lang w:bidi="en-GB"/>
        </w:rPr>
        <w:t>accessible</w:t>
      </w:r>
      <w:r w:rsidR="00E23C29" w:rsidRPr="008604AF">
        <w:rPr>
          <w:lang w:bidi="en-GB"/>
        </w:rPr>
        <w:t xml:space="preserve"> </w:t>
      </w:r>
      <w:r w:rsidRPr="008604AF">
        <w:rPr>
          <w:lang w:bidi="en-GB"/>
        </w:rPr>
        <w:t xml:space="preserve">to the Customer from the time specified in Appendix 4. Such </w:t>
      </w:r>
      <w:r w:rsidR="002C12C8">
        <w:rPr>
          <w:lang w:bidi="en-GB"/>
        </w:rPr>
        <w:t xml:space="preserve">access </w:t>
      </w:r>
      <w:r w:rsidRPr="008604AF">
        <w:rPr>
          <w:lang w:bidi="en-GB"/>
        </w:rPr>
        <w:t>include</w:t>
      </w:r>
      <w:r w:rsidR="002C12C8">
        <w:rPr>
          <w:lang w:bidi="en-GB"/>
        </w:rPr>
        <w:t>s</w:t>
      </w:r>
      <w:r w:rsidRPr="008604AF">
        <w:rPr>
          <w:lang w:bidi="en-GB"/>
        </w:rPr>
        <w:t xml:space="preserve"> any Additional Services specified in Section </w:t>
      </w:r>
      <w:r w:rsidR="00C04446" w:rsidRPr="008604AF">
        <w:rPr>
          <w:lang w:bidi="en-GB"/>
        </w:rPr>
        <w:fldChar w:fldCharType="begin"/>
      </w:r>
      <w:r w:rsidR="00C04446" w:rsidRPr="008604AF">
        <w:rPr>
          <w:lang w:bidi="en-GB"/>
        </w:rPr>
        <w:instrText xml:space="preserve"> REF _Ref74046167 \r \h </w:instrText>
      </w:r>
      <w:r w:rsidR="008604AF">
        <w:rPr>
          <w:lang w:bidi="en-GB"/>
        </w:rPr>
        <w:instrText xml:space="preserve"> \* MERGEFORMAT </w:instrText>
      </w:r>
      <w:r w:rsidR="00C04446" w:rsidRPr="008604AF">
        <w:rPr>
          <w:lang w:bidi="en-GB"/>
        </w:rPr>
      </w:r>
      <w:r w:rsidR="00C04446" w:rsidRPr="008604AF">
        <w:rPr>
          <w:lang w:bidi="en-GB"/>
        </w:rPr>
        <w:fldChar w:fldCharType="separate"/>
      </w:r>
      <w:r w:rsidR="00E72B53">
        <w:rPr>
          <w:lang w:bidi="en-GB"/>
        </w:rPr>
        <w:t>2.3</w:t>
      </w:r>
      <w:r w:rsidR="00C04446" w:rsidRPr="008604AF">
        <w:rPr>
          <w:lang w:bidi="en-GB"/>
        </w:rPr>
        <w:fldChar w:fldCharType="end"/>
      </w:r>
      <w:r w:rsidRPr="008604AF">
        <w:rPr>
          <w:lang w:bidi="en-GB"/>
        </w:rPr>
        <w:t xml:space="preserve"> and that are necessary for the Customer to </w:t>
      </w:r>
      <w:r w:rsidR="001E5300">
        <w:rPr>
          <w:lang w:bidi="en-GB"/>
        </w:rPr>
        <w:t xml:space="preserve">be able to </w:t>
      </w:r>
      <w:r w:rsidRPr="008604AF">
        <w:rPr>
          <w:lang w:bidi="en-GB"/>
        </w:rPr>
        <w:t xml:space="preserve">use the Cloud Services. </w:t>
      </w:r>
    </w:p>
    <w:p w14:paraId="26A5A968" w14:textId="77777777" w:rsidR="00CF5965" w:rsidRDefault="00CF5965" w:rsidP="00F64D1C">
      <w:pPr>
        <w:rPr>
          <w:lang w:bidi="en-GB"/>
        </w:rPr>
      </w:pPr>
    </w:p>
    <w:p w14:paraId="70969D0D" w14:textId="554298C5" w:rsidR="00E21C2A" w:rsidRPr="008604AF" w:rsidRDefault="00CF5965" w:rsidP="00F64D1C">
      <w:pPr>
        <w:rPr>
          <w:lang w:bidi="en-GB"/>
        </w:rPr>
      </w:pPr>
      <w:r>
        <w:rPr>
          <w:lang w:bidi="en-GB"/>
        </w:rPr>
        <w:t xml:space="preserve">If the Cloud Services are to </w:t>
      </w:r>
      <w:r w:rsidR="00B2514E">
        <w:rPr>
          <w:lang w:bidi="en-GB"/>
        </w:rPr>
        <w:t>be made</w:t>
      </w:r>
      <w:r w:rsidR="00C430D8">
        <w:rPr>
          <w:lang w:bidi="en-GB"/>
        </w:rPr>
        <w:t xml:space="preserve"> </w:t>
      </w:r>
      <w:r w:rsidR="00044EC7">
        <w:rPr>
          <w:lang w:bidi="en-GB"/>
        </w:rPr>
        <w:t>accessible in</w:t>
      </w:r>
      <w:r w:rsidR="00E21C2A">
        <w:rPr>
          <w:lang w:bidi="en-GB"/>
        </w:rPr>
        <w:t xml:space="preserve"> stages, for example by certain functionality/modules be</w:t>
      </w:r>
      <w:r w:rsidR="00A54F30">
        <w:rPr>
          <w:lang w:bidi="en-GB"/>
        </w:rPr>
        <w:t>ing</w:t>
      </w:r>
      <w:r w:rsidR="00E21C2A">
        <w:rPr>
          <w:lang w:bidi="en-GB"/>
        </w:rPr>
        <w:t xml:space="preserve"> </w:t>
      </w:r>
      <w:r w:rsidR="005D1974">
        <w:rPr>
          <w:lang w:bidi="en-GB"/>
        </w:rPr>
        <w:t>made accessible</w:t>
      </w:r>
      <w:r w:rsidR="00E21C2A">
        <w:rPr>
          <w:lang w:bidi="en-GB"/>
        </w:rPr>
        <w:t xml:space="preserve"> </w:t>
      </w:r>
      <w:r w:rsidR="00241989">
        <w:rPr>
          <w:lang w:bidi="en-GB"/>
        </w:rPr>
        <w:t xml:space="preserve">later than others, or if the agreement concerns </w:t>
      </w:r>
      <w:r w:rsidR="00055C46">
        <w:rPr>
          <w:lang w:bidi="en-GB"/>
        </w:rPr>
        <w:t>mu</w:t>
      </w:r>
      <w:r w:rsidR="001F06D2">
        <w:rPr>
          <w:lang w:bidi="en-GB"/>
        </w:rPr>
        <w:t xml:space="preserve">ltiple cloud Services which will be </w:t>
      </w:r>
      <w:r w:rsidR="005E2F3E">
        <w:rPr>
          <w:lang w:bidi="en-GB"/>
        </w:rPr>
        <w:t xml:space="preserve">made </w:t>
      </w:r>
      <w:r w:rsidR="00A51094">
        <w:rPr>
          <w:lang w:bidi="en-GB"/>
        </w:rPr>
        <w:t>accessible</w:t>
      </w:r>
      <w:r w:rsidR="00DF036E">
        <w:rPr>
          <w:lang w:bidi="en-GB"/>
        </w:rPr>
        <w:t xml:space="preserve"> at different times, this </w:t>
      </w:r>
      <w:r w:rsidR="00A51094">
        <w:rPr>
          <w:lang w:bidi="en-GB"/>
        </w:rPr>
        <w:t>is</w:t>
      </w:r>
      <w:r w:rsidR="00DF036E">
        <w:rPr>
          <w:lang w:bidi="en-GB"/>
        </w:rPr>
        <w:t xml:space="preserve"> specified </w:t>
      </w:r>
      <w:r w:rsidR="00751E04">
        <w:rPr>
          <w:lang w:bidi="en-GB"/>
        </w:rPr>
        <w:t xml:space="preserve">in Appendix 4. </w:t>
      </w:r>
      <w:r w:rsidR="00751E04" w:rsidRPr="008604AF">
        <w:rPr>
          <w:lang w:bidi="en-GB"/>
        </w:rPr>
        <w:t xml:space="preserve">The same </w:t>
      </w:r>
      <w:r w:rsidR="00A51094">
        <w:rPr>
          <w:lang w:bidi="en-GB"/>
        </w:rPr>
        <w:t>applies</w:t>
      </w:r>
      <w:r w:rsidR="00751E04" w:rsidRPr="008604AF">
        <w:rPr>
          <w:lang w:bidi="en-GB"/>
        </w:rPr>
        <w:t xml:space="preserve"> to Additional Services, see paragraph 2 of Section 2.3. See also Section </w:t>
      </w:r>
      <w:r w:rsidR="00751E04" w:rsidRPr="008604AF">
        <w:rPr>
          <w:lang w:bidi="en-GB"/>
        </w:rPr>
        <w:fldChar w:fldCharType="begin"/>
      </w:r>
      <w:r w:rsidR="00751E04" w:rsidRPr="008604AF">
        <w:rPr>
          <w:lang w:bidi="en-GB"/>
        </w:rPr>
        <w:instrText xml:space="preserve"> REF _Ref69481534 \r \h </w:instrText>
      </w:r>
      <w:r w:rsidR="00751E04">
        <w:rPr>
          <w:lang w:bidi="en-GB"/>
        </w:rPr>
        <w:instrText xml:space="preserve"> \* MERGEFORMAT </w:instrText>
      </w:r>
      <w:r w:rsidR="00751E04" w:rsidRPr="008604AF">
        <w:rPr>
          <w:lang w:bidi="en-GB"/>
        </w:rPr>
      </w:r>
      <w:r w:rsidR="00751E04" w:rsidRPr="008604AF">
        <w:rPr>
          <w:lang w:bidi="en-GB"/>
        </w:rPr>
        <w:fldChar w:fldCharType="separate"/>
      </w:r>
      <w:r w:rsidR="00751E04">
        <w:rPr>
          <w:lang w:bidi="en-GB"/>
        </w:rPr>
        <w:t>3.2</w:t>
      </w:r>
      <w:r w:rsidR="00751E04" w:rsidRPr="008604AF">
        <w:rPr>
          <w:lang w:bidi="en-GB"/>
        </w:rPr>
        <w:fldChar w:fldCharType="end"/>
      </w:r>
      <w:r w:rsidR="00751E04" w:rsidRPr="008604AF">
        <w:rPr>
          <w:lang w:bidi="en-GB"/>
        </w:rPr>
        <w:t xml:space="preserve">.2 concerning the Supplier’s service </w:t>
      </w:r>
      <w:r w:rsidR="0041740E">
        <w:rPr>
          <w:lang w:bidi="en-GB"/>
        </w:rPr>
        <w:t>catalogue</w:t>
      </w:r>
      <w:r w:rsidR="00751E04" w:rsidRPr="008604AF">
        <w:rPr>
          <w:lang w:bidi="en-GB"/>
        </w:rPr>
        <w:t xml:space="preserve"> below.</w:t>
      </w:r>
    </w:p>
    <w:p w14:paraId="63212892" w14:textId="77777777" w:rsidR="00F64D1C" w:rsidRPr="008604AF" w:rsidRDefault="00F64D1C" w:rsidP="00F64D1C"/>
    <w:p w14:paraId="6278325A" w14:textId="543E3BEA" w:rsidR="00F64D1C" w:rsidRPr="008604AF" w:rsidRDefault="00592CBD" w:rsidP="00F64D1C">
      <w:r>
        <w:rPr>
          <w:lang w:bidi="en-GB"/>
        </w:rPr>
        <w:t>Approval</w:t>
      </w:r>
      <w:r w:rsidR="0026461A" w:rsidRPr="008604AF">
        <w:rPr>
          <w:lang w:bidi="en-GB"/>
        </w:rPr>
        <w:t xml:space="preserve"> testing </w:t>
      </w:r>
      <w:r w:rsidR="008768DB">
        <w:rPr>
          <w:lang w:bidi="en-GB"/>
        </w:rPr>
        <w:t>is to</w:t>
      </w:r>
      <w:r w:rsidR="0026461A" w:rsidRPr="008604AF">
        <w:rPr>
          <w:lang w:bidi="en-GB"/>
        </w:rPr>
        <w:t xml:space="preserve"> be performed in accordance with Section </w:t>
      </w:r>
      <w:r w:rsidR="00DB66BF" w:rsidRPr="008604AF">
        <w:rPr>
          <w:lang w:bidi="en-GB"/>
        </w:rPr>
        <w:fldChar w:fldCharType="begin"/>
      </w:r>
      <w:r w:rsidR="00DB66BF" w:rsidRPr="008604AF">
        <w:rPr>
          <w:lang w:bidi="en-GB"/>
        </w:rPr>
        <w:instrText xml:space="preserve"> REF _Ref70496463 \r \h </w:instrText>
      </w:r>
      <w:r w:rsidR="008604AF">
        <w:rPr>
          <w:lang w:bidi="en-GB"/>
        </w:rPr>
        <w:instrText xml:space="preserve"> \* MERGEFORMAT </w:instrText>
      </w:r>
      <w:r w:rsidR="00DB66BF" w:rsidRPr="008604AF">
        <w:rPr>
          <w:lang w:bidi="en-GB"/>
        </w:rPr>
      </w:r>
      <w:r w:rsidR="00DB66BF" w:rsidRPr="008604AF">
        <w:rPr>
          <w:lang w:bidi="en-GB"/>
        </w:rPr>
        <w:fldChar w:fldCharType="separate"/>
      </w:r>
      <w:r w:rsidR="00E72B53">
        <w:rPr>
          <w:lang w:bidi="en-GB"/>
        </w:rPr>
        <w:t>2.4</w:t>
      </w:r>
      <w:r w:rsidR="00DB66BF" w:rsidRPr="008604AF">
        <w:rPr>
          <w:lang w:bidi="en-GB"/>
        </w:rPr>
        <w:fldChar w:fldCharType="end"/>
      </w:r>
      <w:r w:rsidR="0026461A" w:rsidRPr="008604AF">
        <w:rPr>
          <w:lang w:bidi="en-GB"/>
        </w:rPr>
        <w:t xml:space="preserve"> for each new Cloud Service and/or each time new functionality/</w:t>
      </w:r>
      <w:r w:rsidR="003E1412" w:rsidRPr="008604AF">
        <w:rPr>
          <w:lang w:bidi="en-GB"/>
        </w:rPr>
        <w:t xml:space="preserve">modules </w:t>
      </w:r>
      <w:r w:rsidR="003E1412">
        <w:rPr>
          <w:lang w:bidi="en-GB"/>
        </w:rPr>
        <w:t>are</w:t>
      </w:r>
      <w:r>
        <w:rPr>
          <w:lang w:bidi="en-GB"/>
        </w:rPr>
        <w:t xml:space="preserve"> </w:t>
      </w:r>
      <w:r w:rsidR="004E4591">
        <w:rPr>
          <w:lang w:bidi="en-GB"/>
        </w:rPr>
        <w:t>made accessible</w:t>
      </w:r>
      <w:r w:rsidR="0026461A" w:rsidRPr="008604AF">
        <w:rPr>
          <w:lang w:bidi="en-GB"/>
        </w:rPr>
        <w:t xml:space="preserve">, unless otherwise agreed in Appendix 4. </w:t>
      </w:r>
    </w:p>
    <w:p w14:paraId="49A95A6D" w14:textId="77777777" w:rsidR="00F64D1C" w:rsidRPr="008604AF" w:rsidRDefault="00F64D1C" w:rsidP="00AD5742">
      <w:pPr>
        <w:rPr>
          <w:lang w:eastAsia="nb-NO"/>
        </w:rPr>
      </w:pPr>
    </w:p>
    <w:p w14:paraId="2E497674" w14:textId="734E37EE" w:rsidR="006428A1" w:rsidRPr="008604AF" w:rsidRDefault="00F64D1C" w:rsidP="006428A1">
      <w:pPr>
        <w:pStyle w:val="Overskrift2"/>
      </w:pPr>
      <w:bookmarkStart w:id="37" w:name="_Ref74046167"/>
      <w:bookmarkStart w:id="38" w:name="_Toc229390118"/>
      <w:r w:rsidRPr="008604AF">
        <w:rPr>
          <w:lang w:bidi="en-GB"/>
        </w:rPr>
        <w:t>Additional Services to the Cloud Services</w:t>
      </w:r>
      <w:bookmarkEnd w:id="37"/>
      <w:bookmarkEnd w:id="38"/>
    </w:p>
    <w:p w14:paraId="0620E52E" w14:textId="5EF5CEEE" w:rsidR="00C54C5F" w:rsidRPr="008604AF" w:rsidRDefault="00C54C5F" w:rsidP="00C54C5F">
      <w:pPr>
        <w:rPr>
          <w:lang w:eastAsia="nb-NO"/>
        </w:rPr>
      </w:pPr>
      <w:r w:rsidRPr="008604AF">
        <w:rPr>
          <w:lang w:bidi="en-GB"/>
        </w:rPr>
        <w:t xml:space="preserve">If the Supplier </w:t>
      </w:r>
      <w:r w:rsidR="007F77D7">
        <w:rPr>
          <w:lang w:bidi="en-GB"/>
        </w:rPr>
        <w:t xml:space="preserve">is to deliver </w:t>
      </w:r>
      <w:r w:rsidRPr="008604AF">
        <w:rPr>
          <w:lang w:bidi="en-GB"/>
        </w:rPr>
        <w:t xml:space="preserve">Additional Services, </w:t>
      </w:r>
      <w:r w:rsidR="007D49FB">
        <w:rPr>
          <w:lang w:bidi="en-GB"/>
        </w:rPr>
        <w:t>such services</w:t>
      </w:r>
      <w:r w:rsidR="007D49FB" w:rsidRPr="008604AF">
        <w:rPr>
          <w:lang w:bidi="en-GB"/>
        </w:rPr>
        <w:t xml:space="preserve"> </w:t>
      </w:r>
      <w:r w:rsidR="005D446F">
        <w:rPr>
          <w:lang w:bidi="en-GB"/>
        </w:rPr>
        <w:t>are</w:t>
      </w:r>
      <w:r w:rsidRPr="008604AF">
        <w:rPr>
          <w:lang w:bidi="en-GB"/>
        </w:rPr>
        <w:t xml:space="preserve"> specified in Appendix 1 and 2. Additional Services may include:</w:t>
      </w:r>
    </w:p>
    <w:p w14:paraId="73E71645" w14:textId="77777777" w:rsidR="00C54C5F" w:rsidRPr="008604AF" w:rsidRDefault="00C54C5F" w:rsidP="00C54C5F">
      <w:pPr>
        <w:rPr>
          <w:lang w:eastAsia="nb-NO"/>
        </w:rPr>
      </w:pPr>
    </w:p>
    <w:p w14:paraId="793B1D2C" w14:textId="24CA1CD3" w:rsidR="00C54C5F" w:rsidRPr="008604AF" w:rsidRDefault="00C54C5F" w:rsidP="007C036B">
      <w:pPr>
        <w:pStyle w:val="Listeavsnitt"/>
        <w:numPr>
          <w:ilvl w:val="0"/>
          <w:numId w:val="42"/>
        </w:numPr>
        <w:rPr>
          <w:lang w:eastAsia="nb-NO"/>
        </w:rPr>
      </w:pPr>
      <w:r w:rsidRPr="008604AF">
        <w:rPr>
          <w:lang w:bidi="en-GB"/>
        </w:rPr>
        <w:t xml:space="preserve">Assistance </w:t>
      </w:r>
      <w:r w:rsidR="0036331A">
        <w:rPr>
          <w:lang w:bidi="en-GB"/>
        </w:rPr>
        <w:t>related</w:t>
      </w:r>
      <w:r w:rsidR="0036331A" w:rsidRPr="008604AF">
        <w:rPr>
          <w:lang w:bidi="en-GB"/>
        </w:rPr>
        <w:t xml:space="preserve"> </w:t>
      </w:r>
      <w:r w:rsidRPr="008604AF">
        <w:rPr>
          <w:lang w:bidi="en-GB"/>
        </w:rPr>
        <w:t xml:space="preserve">to making the Cloud Services </w:t>
      </w:r>
      <w:r w:rsidR="00F9630E">
        <w:rPr>
          <w:lang w:bidi="en-GB"/>
        </w:rPr>
        <w:t>accessible</w:t>
      </w:r>
      <w:r w:rsidRPr="008604AF">
        <w:rPr>
          <w:lang w:bidi="en-GB"/>
        </w:rPr>
        <w:t xml:space="preserve"> </w:t>
      </w:r>
      <w:r w:rsidR="005D530D">
        <w:rPr>
          <w:lang w:bidi="en-GB"/>
        </w:rPr>
        <w:t>for</w:t>
      </w:r>
      <w:r w:rsidRPr="008604AF">
        <w:rPr>
          <w:lang w:bidi="en-GB"/>
        </w:rPr>
        <w:t xml:space="preserve"> the Customer,</w:t>
      </w:r>
    </w:p>
    <w:p w14:paraId="0F01510F" w14:textId="2C4F5478" w:rsidR="00C54C5F" w:rsidRPr="008604AF" w:rsidRDefault="00C54C5F" w:rsidP="007C036B">
      <w:pPr>
        <w:pStyle w:val="Listeavsnitt"/>
        <w:numPr>
          <w:ilvl w:val="0"/>
          <w:numId w:val="42"/>
        </w:numPr>
        <w:rPr>
          <w:lang w:eastAsia="nb-NO"/>
        </w:rPr>
      </w:pPr>
      <w:r w:rsidRPr="008604AF">
        <w:rPr>
          <w:lang w:bidi="en-GB"/>
        </w:rPr>
        <w:t xml:space="preserve">subsequent maintenance of the results of such services (for example integrations, see Section </w:t>
      </w:r>
      <w:r w:rsidRPr="008604AF">
        <w:rPr>
          <w:lang w:bidi="en-GB"/>
        </w:rPr>
        <w:fldChar w:fldCharType="begin"/>
      </w:r>
      <w:r w:rsidRPr="008604AF">
        <w:rPr>
          <w:lang w:bidi="en-GB"/>
        </w:rPr>
        <w:instrText xml:space="preserve"> REF _Ref74045035 \r \h </w:instrText>
      </w:r>
      <w:r w:rsidR="008604AF">
        <w:rPr>
          <w:lang w:bidi="en-GB"/>
        </w:rPr>
        <w:instrText xml:space="preserve"> \* MERGEFORMAT </w:instrText>
      </w:r>
      <w:r w:rsidRPr="008604AF">
        <w:rPr>
          <w:lang w:bidi="en-GB"/>
        </w:rPr>
      </w:r>
      <w:r w:rsidRPr="008604AF">
        <w:rPr>
          <w:lang w:bidi="en-GB"/>
        </w:rPr>
        <w:fldChar w:fldCharType="separate"/>
      </w:r>
      <w:r w:rsidR="00E72B53">
        <w:rPr>
          <w:lang w:bidi="en-GB"/>
        </w:rPr>
        <w:t>2.5</w:t>
      </w:r>
      <w:r w:rsidRPr="008604AF">
        <w:rPr>
          <w:lang w:bidi="en-GB"/>
        </w:rPr>
        <w:fldChar w:fldCharType="end"/>
      </w:r>
      <w:r w:rsidRPr="008604AF">
        <w:rPr>
          <w:lang w:bidi="en-GB"/>
        </w:rPr>
        <w:t>) and/or</w:t>
      </w:r>
    </w:p>
    <w:p w14:paraId="34C6B73B" w14:textId="5FDC1119" w:rsidR="00C54C5F" w:rsidRPr="008604AF" w:rsidRDefault="0026461A" w:rsidP="007C036B">
      <w:pPr>
        <w:pStyle w:val="Listeavsnitt"/>
        <w:numPr>
          <w:ilvl w:val="0"/>
          <w:numId w:val="42"/>
        </w:numPr>
        <w:rPr>
          <w:lang w:eastAsia="nb-NO"/>
        </w:rPr>
      </w:pPr>
      <w:r w:rsidRPr="008604AF">
        <w:rPr>
          <w:lang w:bidi="en-GB"/>
        </w:rPr>
        <w:t xml:space="preserve">Additional Services listed in the Supplier’s service </w:t>
      </w:r>
      <w:r w:rsidR="00C77104">
        <w:rPr>
          <w:lang w:bidi="en-GB"/>
        </w:rPr>
        <w:t>catalogue</w:t>
      </w:r>
      <w:r w:rsidRPr="008604AF">
        <w:rPr>
          <w:lang w:bidi="en-GB"/>
        </w:rPr>
        <w:t xml:space="preserve"> (see Section </w:t>
      </w:r>
      <w:r w:rsidR="008E3E57" w:rsidRPr="008604AF">
        <w:rPr>
          <w:lang w:bidi="en-GB"/>
        </w:rPr>
        <w:fldChar w:fldCharType="begin"/>
      </w:r>
      <w:r w:rsidR="008E3E57" w:rsidRPr="008604AF">
        <w:rPr>
          <w:lang w:bidi="en-GB"/>
        </w:rPr>
        <w:instrText xml:space="preserve"> REF _Ref86162897 \r \h </w:instrText>
      </w:r>
      <w:r w:rsidR="008604AF">
        <w:rPr>
          <w:lang w:bidi="en-GB"/>
        </w:rPr>
        <w:instrText xml:space="preserve"> \* MERGEFORMAT </w:instrText>
      </w:r>
      <w:r w:rsidR="008E3E57" w:rsidRPr="008604AF">
        <w:rPr>
          <w:lang w:bidi="en-GB"/>
        </w:rPr>
      </w:r>
      <w:r w:rsidR="008E3E57" w:rsidRPr="008604AF">
        <w:rPr>
          <w:lang w:bidi="en-GB"/>
        </w:rPr>
        <w:fldChar w:fldCharType="separate"/>
      </w:r>
      <w:r w:rsidR="00E72B53">
        <w:rPr>
          <w:lang w:bidi="en-GB"/>
        </w:rPr>
        <w:t>3.2.1</w:t>
      </w:r>
      <w:r w:rsidR="008E3E57" w:rsidRPr="008604AF">
        <w:rPr>
          <w:lang w:bidi="en-GB"/>
        </w:rPr>
        <w:fldChar w:fldCharType="end"/>
      </w:r>
      <w:r w:rsidRPr="008604AF">
        <w:rPr>
          <w:lang w:bidi="en-GB"/>
        </w:rPr>
        <w:t>).</w:t>
      </w:r>
    </w:p>
    <w:p w14:paraId="281F9D11" w14:textId="77777777" w:rsidR="00C54C5F" w:rsidRPr="008604AF" w:rsidRDefault="00C54C5F" w:rsidP="0068538B"/>
    <w:p w14:paraId="24AF76D1" w14:textId="5D7E48A8" w:rsidR="00722B59" w:rsidRPr="008604AF" w:rsidRDefault="001B1699" w:rsidP="0068538B">
      <w:pPr>
        <w:rPr>
          <w:lang w:eastAsia="nb-NO"/>
        </w:rPr>
      </w:pPr>
      <w:r w:rsidRPr="008604AF">
        <w:rPr>
          <w:lang w:bidi="en-GB"/>
        </w:rPr>
        <w:t xml:space="preserve">A delivery plan for the Additional Services </w:t>
      </w:r>
      <w:r w:rsidR="005D530D">
        <w:rPr>
          <w:lang w:bidi="en-GB"/>
        </w:rPr>
        <w:t>is</w:t>
      </w:r>
      <w:r w:rsidR="001854F9">
        <w:rPr>
          <w:lang w:bidi="en-GB"/>
        </w:rPr>
        <w:t xml:space="preserve"> to </w:t>
      </w:r>
      <w:r w:rsidR="00C77104">
        <w:rPr>
          <w:lang w:bidi="en-GB"/>
        </w:rPr>
        <w:t xml:space="preserve">be </w:t>
      </w:r>
      <w:r w:rsidR="00C77104" w:rsidRPr="008604AF">
        <w:rPr>
          <w:lang w:bidi="en-GB"/>
        </w:rPr>
        <w:t>included</w:t>
      </w:r>
      <w:r w:rsidRPr="008604AF">
        <w:rPr>
          <w:lang w:bidi="en-GB"/>
        </w:rPr>
        <w:t xml:space="preserve"> in Appendix 4. </w:t>
      </w:r>
    </w:p>
    <w:p w14:paraId="31F0B756" w14:textId="44D90EFF" w:rsidR="00C54C5F" w:rsidRPr="008604AF" w:rsidRDefault="00C54C5F" w:rsidP="00722B59">
      <w:pPr>
        <w:rPr>
          <w:lang w:eastAsia="nb-NO"/>
        </w:rPr>
      </w:pPr>
    </w:p>
    <w:p w14:paraId="78D8CAEC" w14:textId="04E82E67" w:rsidR="001B1699" w:rsidRPr="008604AF" w:rsidRDefault="001B1699" w:rsidP="00AD5742">
      <w:r w:rsidRPr="008604AF">
        <w:rPr>
          <w:lang w:bidi="en-GB"/>
        </w:rPr>
        <w:lastRenderedPageBreak/>
        <w:t xml:space="preserve">If the Supplier </w:t>
      </w:r>
      <w:r w:rsidR="009E20A4">
        <w:rPr>
          <w:lang w:bidi="en-GB"/>
        </w:rPr>
        <w:t>is to</w:t>
      </w:r>
      <w:r w:rsidRPr="008604AF">
        <w:rPr>
          <w:lang w:bidi="en-GB"/>
        </w:rPr>
        <w:t xml:space="preserve"> deliver Additional Services </w:t>
      </w:r>
      <w:r w:rsidR="009E20A4">
        <w:rPr>
          <w:lang w:bidi="en-GB"/>
        </w:rPr>
        <w:t>related</w:t>
      </w:r>
      <w:r w:rsidRPr="008604AF">
        <w:rPr>
          <w:lang w:bidi="en-GB"/>
        </w:rPr>
        <w:t xml:space="preserve"> to functionality or Cloud Services that will be </w:t>
      </w:r>
      <w:r w:rsidR="001854F9">
        <w:rPr>
          <w:lang w:bidi="en-GB"/>
        </w:rPr>
        <w:t xml:space="preserve">made accessible to the Customer </w:t>
      </w:r>
      <w:proofErr w:type="gramStart"/>
      <w:r w:rsidR="00936DFA">
        <w:rPr>
          <w:lang w:bidi="en-GB"/>
        </w:rPr>
        <w:t>at a later date</w:t>
      </w:r>
      <w:proofErr w:type="gramEnd"/>
      <w:r w:rsidRPr="008604AF">
        <w:rPr>
          <w:lang w:bidi="en-GB"/>
        </w:rPr>
        <w:t xml:space="preserve">, Appendix 4 must also include a plan for the delivery of such Additional Services. </w:t>
      </w:r>
    </w:p>
    <w:p w14:paraId="7B7CB52F" w14:textId="65FA2560" w:rsidR="007F68D0" w:rsidRPr="008604AF" w:rsidRDefault="007F68D0" w:rsidP="00AD5742"/>
    <w:p w14:paraId="4878AF5D" w14:textId="691A4C26" w:rsidR="001B1699" w:rsidRPr="008604AF" w:rsidRDefault="001B1699" w:rsidP="00AD5742">
      <w:r w:rsidRPr="008604AF">
        <w:rPr>
          <w:lang w:bidi="en-GB"/>
        </w:rPr>
        <w:t xml:space="preserve">Unless otherwise agreed in Appendix 7, Additional Services shall be </w:t>
      </w:r>
      <w:r w:rsidR="00FD77BB" w:rsidRPr="008604AF">
        <w:rPr>
          <w:lang w:bidi="en-GB"/>
        </w:rPr>
        <w:t>pa</w:t>
      </w:r>
      <w:r w:rsidR="00FD77BB">
        <w:rPr>
          <w:lang w:bidi="en-GB"/>
        </w:rPr>
        <w:t>id</w:t>
      </w:r>
      <w:r w:rsidR="00156095">
        <w:rPr>
          <w:lang w:bidi="en-GB"/>
        </w:rPr>
        <w:t xml:space="preserve"> for </w:t>
      </w:r>
      <w:r w:rsidRPr="008604AF">
        <w:rPr>
          <w:lang w:bidi="en-GB"/>
        </w:rPr>
        <w:t>in accordance with the hourly rates or unit prices agreed in Appendix 7.</w:t>
      </w:r>
    </w:p>
    <w:p w14:paraId="2C7A6362" w14:textId="77777777" w:rsidR="001B1699" w:rsidRPr="008604AF" w:rsidRDefault="001B1699" w:rsidP="00AD5742"/>
    <w:p w14:paraId="31D9F414" w14:textId="3C51B231" w:rsidR="005B651D" w:rsidRPr="008604AF" w:rsidRDefault="007F68D0" w:rsidP="0068538B">
      <w:pPr>
        <w:pStyle w:val="Overskrift2"/>
      </w:pPr>
      <w:bookmarkStart w:id="39" w:name="_Ref70496463"/>
      <w:bookmarkStart w:id="40" w:name="_Toc229390119"/>
      <w:r w:rsidRPr="008604AF">
        <w:rPr>
          <w:lang w:bidi="en-GB"/>
        </w:rPr>
        <w:t>The Customer’s a</w:t>
      </w:r>
      <w:r w:rsidR="005F65EC">
        <w:rPr>
          <w:lang w:bidi="en-GB"/>
        </w:rPr>
        <w:t>pproval</w:t>
      </w:r>
      <w:r w:rsidRPr="008604AF">
        <w:rPr>
          <w:lang w:bidi="en-GB"/>
        </w:rPr>
        <w:t xml:space="preserve"> test</w:t>
      </w:r>
      <w:bookmarkEnd w:id="39"/>
      <w:bookmarkEnd w:id="40"/>
    </w:p>
    <w:p w14:paraId="09CF0740" w14:textId="037D7E47" w:rsidR="00142536" w:rsidRPr="008604AF" w:rsidRDefault="007D5D46" w:rsidP="007D5D46">
      <w:pPr>
        <w:rPr>
          <w:rFonts w:cstheme="minorHAnsi"/>
        </w:rPr>
      </w:pPr>
      <w:r w:rsidRPr="008604AF">
        <w:rPr>
          <w:rFonts w:cstheme="minorHAnsi"/>
          <w:lang w:bidi="en-GB"/>
        </w:rPr>
        <w:t>When the Cloud Services are ready for the Customer</w:t>
      </w:r>
      <w:r w:rsidR="00F35C10">
        <w:rPr>
          <w:rFonts w:cstheme="minorHAnsi"/>
          <w:lang w:bidi="en-GB"/>
        </w:rPr>
        <w:t xml:space="preserve"> to access</w:t>
      </w:r>
      <w:r w:rsidRPr="008604AF">
        <w:rPr>
          <w:rFonts w:cstheme="minorHAnsi"/>
          <w:lang w:bidi="en-GB"/>
        </w:rPr>
        <w:t xml:space="preserve"> and the Supplier has delivered the agreed Additional Services, the Supplier shall </w:t>
      </w:r>
      <w:r w:rsidR="00DC08AE">
        <w:rPr>
          <w:rFonts w:cstheme="minorHAnsi"/>
          <w:lang w:bidi="en-GB"/>
        </w:rPr>
        <w:t>notify the</w:t>
      </w:r>
      <w:r w:rsidRPr="008604AF">
        <w:rPr>
          <w:rFonts w:cstheme="minorHAnsi"/>
          <w:lang w:bidi="en-GB"/>
        </w:rPr>
        <w:t xml:space="preserve"> Customer </w:t>
      </w:r>
      <w:r w:rsidR="00DC08AE">
        <w:rPr>
          <w:rFonts w:cstheme="minorHAnsi"/>
          <w:lang w:bidi="en-GB"/>
        </w:rPr>
        <w:t xml:space="preserve">in </w:t>
      </w:r>
      <w:r w:rsidR="00EC12C5">
        <w:rPr>
          <w:rFonts w:cstheme="minorHAnsi"/>
          <w:lang w:bidi="en-GB"/>
        </w:rPr>
        <w:t xml:space="preserve">writing </w:t>
      </w:r>
      <w:r w:rsidR="00EC12C5" w:rsidRPr="008604AF">
        <w:rPr>
          <w:rFonts w:cstheme="minorHAnsi"/>
          <w:lang w:bidi="en-GB"/>
        </w:rPr>
        <w:t>that</w:t>
      </w:r>
      <w:r w:rsidRPr="008604AF">
        <w:rPr>
          <w:rFonts w:cstheme="minorHAnsi"/>
          <w:lang w:bidi="en-GB"/>
        </w:rPr>
        <w:t xml:space="preserve"> the Cloud Services are ready for the Customer’s </w:t>
      </w:r>
      <w:r w:rsidR="00074908">
        <w:rPr>
          <w:rFonts w:cstheme="minorHAnsi"/>
          <w:lang w:bidi="en-GB"/>
        </w:rPr>
        <w:t>A</w:t>
      </w:r>
      <w:r w:rsidR="000A1E62">
        <w:rPr>
          <w:rFonts w:cstheme="minorHAnsi"/>
          <w:lang w:bidi="en-GB"/>
        </w:rPr>
        <w:t>pproval</w:t>
      </w:r>
      <w:r w:rsidR="000A1E62" w:rsidRPr="008604AF">
        <w:rPr>
          <w:rFonts w:cstheme="minorHAnsi"/>
          <w:lang w:bidi="en-GB"/>
        </w:rPr>
        <w:t xml:space="preserve"> </w:t>
      </w:r>
      <w:r w:rsidRPr="008604AF">
        <w:rPr>
          <w:rFonts w:cstheme="minorHAnsi"/>
          <w:lang w:bidi="en-GB"/>
        </w:rPr>
        <w:t xml:space="preserve">test. </w:t>
      </w:r>
      <w:r w:rsidR="00B950B7">
        <w:rPr>
          <w:rFonts w:cstheme="minorHAnsi"/>
          <w:lang w:bidi="en-GB"/>
        </w:rPr>
        <w:t xml:space="preserve">As part of the </w:t>
      </w:r>
      <w:r w:rsidR="00074908">
        <w:rPr>
          <w:rFonts w:cstheme="minorHAnsi"/>
          <w:lang w:bidi="en-GB"/>
        </w:rPr>
        <w:t>A</w:t>
      </w:r>
      <w:r w:rsidR="00B950B7">
        <w:rPr>
          <w:rFonts w:cstheme="minorHAnsi"/>
          <w:lang w:bidi="en-GB"/>
        </w:rPr>
        <w:t>pproval test</w:t>
      </w:r>
      <w:r w:rsidRPr="008604AF">
        <w:rPr>
          <w:rFonts w:cstheme="minorHAnsi"/>
          <w:lang w:bidi="en-GB"/>
        </w:rPr>
        <w:t xml:space="preserve"> the Customer</w:t>
      </w:r>
      <w:r w:rsidR="007F70FC">
        <w:rPr>
          <w:rFonts w:cstheme="minorHAnsi"/>
          <w:lang w:bidi="en-GB"/>
        </w:rPr>
        <w:t xml:space="preserve"> shall</w:t>
      </w:r>
      <w:r w:rsidRPr="008604AF">
        <w:rPr>
          <w:rFonts w:cstheme="minorHAnsi"/>
          <w:lang w:bidi="en-GB"/>
        </w:rPr>
        <w:t xml:space="preserve"> verify that the Customer has access to the Cloud Services as agreed and that the </w:t>
      </w:r>
      <w:r w:rsidR="001618C1">
        <w:rPr>
          <w:rFonts w:cstheme="minorHAnsi"/>
          <w:lang w:bidi="en-GB"/>
        </w:rPr>
        <w:t xml:space="preserve">Cloud </w:t>
      </w:r>
      <w:r w:rsidRPr="008604AF">
        <w:rPr>
          <w:rFonts w:cstheme="minorHAnsi"/>
          <w:lang w:bidi="en-GB"/>
        </w:rPr>
        <w:t>services work as intended.  The Customer shall also verify that any Additional Services have been delivered as agreed.</w:t>
      </w:r>
    </w:p>
    <w:p w14:paraId="3F4B722A" w14:textId="370687D9" w:rsidR="00877BD4" w:rsidRPr="008604AF" w:rsidRDefault="00877BD4" w:rsidP="007D5D46">
      <w:pPr>
        <w:rPr>
          <w:rFonts w:cstheme="minorHAnsi"/>
        </w:rPr>
      </w:pPr>
    </w:p>
    <w:p w14:paraId="629F512A" w14:textId="77777777" w:rsidR="00162D31" w:rsidRDefault="00877BD4" w:rsidP="00877BD4">
      <w:pPr>
        <w:rPr>
          <w:rFonts w:cstheme="minorHAnsi"/>
          <w:lang w:bidi="en-GB"/>
        </w:rPr>
      </w:pPr>
      <w:r w:rsidRPr="008604AF">
        <w:rPr>
          <w:rFonts w:cstheme="minorHAnsi"/>
          <w:lang w:bidi="en-GB"/>
        </w:rPr>
        <w:t xml:space="preserve">The Supplier is responsible for ensuring that the applicable Standard </w:t>
      </w:r>
      <w:r w:rsidR="00EC12C5" w:rsidRPr="008604AF">
        <w:rPr>
          <w:rFonts w:cstheme="minorHAnsi"/>
          <w:lang w:bidi="en-GB"/>
        </w:rPr>
        <w:t>Terms and</w:t>
      </w:r>
      <w:r w:rsidRPr="008604AF">
        <w:rPr>
          <w:rFonts w:cstheme="minorHAnsi"/>
          <w:lang w:bidi="en-GB"/>
        </w:rPr>
        <w:t xml:space="preserve"> </w:t>
      </w:r>
      <w:r w:rsidR="008231C8">
        <w:rPr>
          <w:rFonts w:cstheme="minorHAnsi"/>
          <w:lang w:bidi="en-GB"/>
        </w:rPr>
        <w:t>functional</w:t>
      </w:r>
      <w:r w:rsidR="008231C8" w:rsidRPr="008604AF">
        <w:rPr>
          <w:rFonts w:cstheme="minorHAnsi"/>
          <w:lang w:bidi="en-GB"/>
        </w:rPr>
        <w:t xml:space="preserve"> </w:t>
      </w:r>
      <w:r w:rsidRPr="008604AF">
        <w:rPr>
          <w:rFonts w:cstheme="minorHAnsi"/>
          <w:lang w:bidi="en-GB"/>
        </w:rPr>
        <w:t xml:space="preserve">descriptions for Cloud Services, as well as any other information that is of importance to the Customer’s use of the Cloud Services, have been delivered or otherwise made available to the Customer in </w:t>
      </w:r>
      <w:r w:rsidR="003A0BE5">
        <w:rPr>
          <w:rFonts w:cstheme="minorHAnsi"/>
          <w:lang w:bidi="en-GB"/>
        </w:rPr>
        <w:t xml:space="preserve">writing </w:t>
      </w:r>
      <w:r w:rsidR="003A0BE5" w:rsidRPr="008604AF">
        <w:rPr>
          <w:rFonts w:cstheme="minorHAnsi"/>
          <w:lang w:bidi="en-GB"/>
        </w:rPr>
        <w:t>before</w:t>
      </w:r>
      <w:r w:rsidR="00EC12C5" w:rsidRPr="008604AF">
        <w:rPr>
          <w:rFonts w:cstheme="minorHAnsi"/>
          <w:lang w:bidi="en-GB"/>
        </w:rPr>
        <w:t xml:space="preserve"> </w:t>
      </w:r>
      <w:r w:rsidR="003072ED">
        <w:rPr>
          <w:rFonts w:cstheme="minorHAnsi"/>
          <w:lang w:bidi="en-GB"/>
        </w:rPr>
        <w:t>A</w:t>
      </w:r>
    </w:p>
    <w:p w14:paraId="1DB4D239" w14:textId="14F998D8" w:rsidR="00877BD4" w:rsidRPr="008604AF" w:rsidRDefault="00162D31" w:rsidP="00877BD4">
      <w:pPr>
        <w:rPr>
          <w:rFonts w:cstheme="minorHAnsi"/>
        </w:rPr>
      </w:pPr>
      <w:r>
        <w:rPr>
          <w:rFonts w:cstheme="minorHAnsi"/>
          <w:lang w:bidi="en-GB"/>
        </w:rPr>
        <w:t>A</w:t>
      </w:r>
      <w:r w:rsidR="00EC12C5">
        <w:rPr>
          <w:rFonts w:cstheme="minorHAnsi"/>
          <w:lang w:bidi="en-GB"/>
        </w:rPr>
        <w:t>pproval</w:t>
      </w:r>
      <w:r w:rsidR="0050454D" w:rsidRPr="008604AF">
        <w:rPr>
          <w:rFonts w:cstheme="minorHAnsi"/>
          <w:lang w:bidi="en-GB"/>
        </w:rPr>
        <w:t xml:space="preserve"> </w:t>
      </w:r>
      <w:r w:rsidR="00EC12C5" w:rsidRPr="008604AF">
        <w:rPr>
          <w:rFonts w:cstheme="minorHAnsi"/>
          <w:lang w:bidi="en-GB"/>
        </w:rPr>
        <w:t>test</w:t>
      </w:r>
      <w:r w:rsidR="00EC12C5">
        <w:rPr>
          <w:rFonts w:cstheme="minorHAnsi"/>
          <w:lang w:bidi="en-GB"/>
        </w:rPr>
        <w:t xml:space="preserve"> begins</w:t>
      </w:r>
      <w:r w:rsidR="00571F23">
        <w:rPr>
          <w:rFonts w:cstheme="minorHAnsi"/>
          <w:lang w:bidi="en-GB"/>
        </w:rPr>
        <w:t xml:space="preserve">. </w:t>
      </w:r>
      <w:r w:rsidR="00877BD4" w:rsidRPr="008604AF">
        <w:rPr>
          <w:rFonts w:cstheme="minorHAnsi"/>
          <w:lang w:bidi="en-GB"/>
        </w:rPr>
        <w:t xml:space="preserve"> </w:t>
      </w:r>
    </w:p>
    <w:p w14:paraId="72F61AA0" w14:textId="77777777" w:rsidR="00142536" w:rsidRPr="008604AF" w:rsidRDefault="00142536" w:rsidP="007D5D46">
      <w:pPr>
        <w:rPr>
          <w:rFonts w:cstheme="minorHAnsi"/>
        </w:rPr>
      </w:pPr>
    </w:p>
    <w:p w14:paraId="6CD6D5D6" w14:textId="510CF1A9" w:rsidR="007D5D46" w:rsidRPr="008604AF" w:rsidRDefault="007D5D46" w:rsidP="007D5D46">
      <w:pPr>
        <w:rPr>
          <w:rFonts w:cstheme="minorHAnsi"/>
        </w:rPr>
      </w:pPr>
      <w:r w:rsidRPr="008604AF">
        <w:rPr>
          <w:rFonts w:cstheme="minorHAnsi"/>
          <w:lang w:bidi="en-GB"/>
        </w:rPr>
        <w:t xml:space="preserve">The </w:t>
      </w:r>
      <w:r w:rsidR="00162D31">
        <w:rPr>
          <w:rFonts w:cstheme="minorHAnsi"/>
          <w:lang w:bidi="en-GB"/>
        </w:rPr>
        <w:t>A</w:t>
      </w:r>
      <w:r w:rsidR="00360334">
        <w:rPr>
          <w:rFonts w:cstheme="minorHAnsi"/>
          <w:lang w:bidi="en-GB"/>
        </w:rPr>
        <w:t>pproval</w:t>
      </w:r>
      <w:r w:rsidR="00360334" w:rsidRPr="008604AF">
        <w:rPr>
          <w:rFonts w:cstheme="minorHAnsi"/>
          <w:lang w:bidi="en-GB"/>
        </w:rPr>
        <w:t xml:space="preserve"> </w:t>
      </w:r>
      <w:r w:rsidR="003A0BE5" w:rsidRPr="008604AF">
        <w:rPr>
          <w:rFonts w:cstheme="minorHAnsi"/>
          <w:lang w:bidi="en-GB"/>
        </w:rPr>
        <w:t>test lasts</w:t>
      </w:r>
      <w:r w:rsidR="00A12A3F">
        <w:rPr>
          <w:rFonts w:cstheme="minorHAnsi"/>
          <w:lang w:bidi="en-GB"/>
        </w:rPr>
        <w:t xml:space="preserve"> for a period </w:t>
      </w:r>
      <w:r w:rsidR="00EC12C5">
        <w:rPr>
          <w:rFonts w:cstheme="minorHAnsi"/>
          <w:lang w:bidi="en-GB"/>
        </w:rPr>
        <w:t xml:space="preserve">of </w:t>
      </w:r>
      <w:r w:rsidR="00EC12C5" w:rsidRPr="008604AF">
        <w:rPr>
          <w:rFonts w:cstheme="minorHAnsi"/>
          <w:lang w:bidi="en-GB"/>
        </w:rPr>
        <w:t>10</w:t>
      </w:r>
      <w:r w:rsidRPr="008604AF">
        <w:rPr>
          <w:rFonts w:cstheme="minorHAnsi"/>
          <w:lang w:bidi="en-GB"/>
        </w:rPr>
        <w:t xml:space="preserve"> (ten) </w:t>
      </w:r>
      <w:r w:rsidR="005F4BF7">
        <w:rPr>
          <w:rFonts w:cstheme="minorHAnsi"/>
          <w:lang w:bidi="en-GB"/>
        </w:rPr>
        <w:t>business</w:t>
      </w:r>
      <w:r w:rsidRPr="008604AF">
        <w:rPr>
          <w:rFonts w:cstheme="minorHAnsi"/>
          <w:lang w:bidi="en-GB"/>
        </w:rPr>
        <w:t xml:space="preserve"> days from the first </w:t>
      </w:r>
      <w:r w:rsidR="005F4BF7">
        <w:rPr>
          <w:rFonts w:cstheme="minorHAnsi"/>
          <w:lang w:bidi="en-GB"/>
        </w:rPr>
        <w:t>business</w:t>
      </w:r>
      <w:r w:rsidRPr="008604AF">
        <w:rPr>
          <w:rFonts w:cstheme="minorHAnsi"/>
          <w:lang w:bidi="en-GB"/>
        </w:rPr>
        <w:t xml:space="preserve"> day after the Supplier has issued written notice to the Customer that the Cloud Services are ready for the Customer’s </w:t>
      </w:r>
      <w:r w:rsidR="00847481">
        <w:rPr>
          <w:rFonts w:cstheme="minorHAnsi"/>
          <w:lang w:bidi="en-GB"/>
        </w:rPr>
        <w:t>A</w:t>
      </w:r>
      <w:r w:rsidR="00A12A3F">
        <w:rPr>
          <w:rFonts w:cstheme="minorHAnsi"/>
          <w:lang w:bidi="en-GB"/>
        </w:rPr>
        <w:t>pproval</w:t>
      </w:r>
      <w:r w:rsidRPr="008604AF">
        <w:rPr>
          <w:rFonts w:cstheme="minorHAnsi"/>
          <w:lang w:bidi="en-GB"/>
        </w:rPr>
        <w:t xml:space="preserve"> test, unless otherwise agreed in Appendix 4. </w:t>
      </w:r>
    </w:p>
    <w:p w14:paraId="2ED26B97" w14:textId="77777777" w:rsidR="00525590" w:rsidRPr="008604AF" w:rsidRDefault="00525590" w:rsidP="007D5D46">
      <w:pPr>
        <w:rPr>
          <w:rFonts w:cstheme="minorHAnsi"/>
        </w:rPr>
      </w:pPr>
    </w:p>
    <w:p w14:paraId="1BB2D92B" w14:textId="6412D1A4" w:rsidR="00CC7E8F" w:rsidRPr="008604AF" w:rsidRDefault="00621FFD" w:rsidP="007D5D46">
      <w:pPr>
        <w:rPr>
          <w:rFonts w:cstheme="minorHAnsi"/>
        </w:rPr>
      </w:pPr>
      <w:r w:rsidRPr="008604AF">
        <w:rPr>
          <w:rFonts w:cstheme="minorHAnsi"/>
          <w:lang w:bidi="en-GB"/>
        </w:rPr>
        <w:t xml:space="preserve">Unless otherwise agreed in Appendix 4, the </w:t>
      </w:r>
      <w:r w:rsidR="00222300">
        <w:rPr>
          <w:rFonts w:cstheme="minorHAnsi"/>
          <w:lang w:bidi="en-GB"/>
        </w:rPr>
        <w:t>A</w:t>
      </w:r>
      <w:r w:rsidR="00506027">
        <w:rPr>
          <w:rFonts w:cstheme="minorHAnsi"/>
          <w:lang w:bidi="en-GB"/>
        </w:rPr>
        <w:t>pproval</w:t>
      </w:r>
      <w:r w:rsidR="00506027" w:rsidRPr="008604AF">
        <w:rPr>
          <w:rFonts w:cstheme="minorHAnsi"/>
          <w:lang w:bidi="en-GB"/>
        </w:rPr>
        <w:t xml:space="preserve"> </w:t>
      </w:r>
      <w:r w:rsidRPr="008604AF">
        <w:rPr>
          <w:rFonts w:cstheme="minorHAnsi"/>
          <w:lang w:bidi="en-GB"/>
        </w:rPr>
        <w:t xml:space="preserve">test </w:t>
      </w:r>
      <w:r w:rsidR="00267C1B">
        <w:rPr>
          <w:rFonts w:cstheme="minorHAnsi"/>
          <w:lang w:bidi="en-GB"/>
        </w:rPr>
        <w:t>is deemed</w:t>
      </w:r>
      <w:r w:rsidRPr="008604AF">
        <w:rPr>
          <w:rFonts w:cstheme="minorHAnsi"/>
          <w:lang w:bidi="en-GB"/>
        </w:rPr>
        <w:t xml:space="preserve"> accepted </w:t>
      </w:r>
      <w:r w:rsidR="00E73E6C">
        <w:rPr>
          <w:rFonts w:cstheme="minorHAnsi"/>
          <w:lang w:bidi="en-GB"/>
        </w:rPr>
        <w:t>by the Customer unless the Customer</w:t>
      </w:r>
      <w:r w:rsidRPr="008604AF">
        <w:rPr>
          <w:rFonts w:cstheme="minorHAnsi"/>
          <w:lang w:bidi="en-GB"/>
        </w:rPr>
        <w:t xml:space="preserve">, without undue delay and no later than within 3 (three) </w:t>
      </w:r>
      <w:r w:rsidR="00E73E6C">
        <w:rPr>
          <w:rFonts w:cstheme="minorHAnsi"/>
          <w:lang w:bidi="en-GB"/>
        </w:rPr>
        <w:t>business</w:t>
      </w:r>
      <w:r w:rsidR="00E73E6C" w:rsidRPr="008604AF">
        <w:rPr>
          <w:rFonts w:cstheme="minorHAnsi"/>
          <w:lang w:bidi="en-GB"/>
        </w:rPr>
        <w:t xml:space="preserve"> </w:t>
      </w:r>
      <w:r w:rsidRPr="008604AF">
        <w:rPr>
          <w:rFonts w:cstheme="minorHAnsi"/>
          <w:lang w:bidi="en-GB"/>
        </w:rPr>
        <w:t xml:space="preserve">days </w:t>
      </w:r>
      <w:r w:rsidR="009644ED">
        <w:rPr>
          <w:rFonts w:cstheme="minorHAnsi"/>
          <w:lang w:bidi="en-GB"/>
        </w:rPr>
        <w:t>after</w:t>
      </w:r>
      <w:r w:rsidRPr="008604AF">
        <w:rPr>
          <w:rFonts w:cstheme="minorHAnsi"/>
          <w:lang w:bidi="en-GB"/>
        </w:rPr>
        <w:t xml:space="preserve"> the expiration of the </w:t>
      </w:r>
      <w:r w:rsidR="00222300">
        <w:rPr>
          <w:rFonts w:cstheme="minorHAnsi"/>
          <w:lang w:bidi="en-GB"/>
        </w:rPr>
        <w:t>A</w:t>
      </w:r>
      <w:r w:rsidR="00E73E6C">
        <w:rPr>
          <w:rFonts w:cstheme="minorHAnsi"/>
          <w:lang w:bidi="en-GB"/>
        </w:rPr>
        <w:t>pproval</w:t>
      </w:r>
      <w:r w:rsidR="00E73E6C" w:rsidRPr="008604AF">
        <w:rPr>
          <w:rFonts w:cstheme="minorHAnsi"/>
          <w:lang w:bidi="en-GB"/>
        </w:rPr>
        <w:t xml:space="preserve"> </w:t>
      </w:r>
      <w:r w:rsidRPr="008604AF">
        <w:rPr>
          <w:rFonts w:cstheme="minorHAnsi"/>
          <w:lang w:bidi="en-GB"/>
        </w:rPr>
        <w:t>test period, provides the Supplier with written notice that:</w:t>
      </w:r>
    </w:p>
    <w:p w14:paraId="00230153" w14:textId="77777777" w:rsidR="00CC7E8F" w:rsidRPr="008604AF" w:rsidRDefault="00CC7E8F" w:rsidP="007D5D46">
      <w:pPr>
        <w:rPr>
          <w:rFonts w:cstheme="minorHAnsi"/>
        </w:rPr>
      </w:pPr>
    </w:p>
    <w:p w14:paraId="2ED7C35E" w14:textId="017671ED" w:rsidR="002F2B2D" w:rsidRPr="008604AF" w:rsidRDefault="002F2B2D" w:rsidP="002F2B2D">
      <w:pPr>
        <w:pStyle w:val="Listeavsnitt"/>
        <w:numPr>
          <w:ilvl w:val="0"/>
          <w:numId w:val="39"/>
        </w:numPr>
        <w:rPr>
          <w:rFonts w:cstheme="minorHAnsi"/>
        </w:rPr>
      </w:pPr>
      <w:r w:rsidRPr="008604AF">
        <w:rPr>
          <w:rFonts w:cstheme="minorHAnsi"/>
          <w:lang w:bidi="en-GB"/>
        </w:rPr>
        <w:t xml:space="preserve">Additional Services have not been delivered as agreed, or </w:t>
      </w:r>
    </w:p>
    <w:p w14:paraId="0CA3557C" w14:textId="65D82ED0" w:rsidR="00CC7E8F" w:rsidRPr="008604AF" w:rsidRDefault="0055233F" w:rsidP="00CC7E8F">
      <w:pPr>
        <w:pStyle w:val="Listeavsnitt"/>
        <w:numPr>
          <w:ilvl w:val="0"/>
          <w:numId w:val="39"/>
        </w:numPr>
        <w:rPr>
          <w:rFonts w:cstheme="minorHAnsi"/>
        </w:rPr>
      </w:pPr>
      <w:r w:rsidRPr="008604AF">
        <w:rPr>
          <w:rFonts w:cstheme="minorHAnsi"/>
          <w:lang w:bidi="en-GB"/>
        </w:rPr>
        <w:t xml:space="preserve">the Customer does not have access to the Cloud Services as agreed, or </w:t>
      </w:r>
    </w:p>
    <w:p w14:paraId="58AADB8E" w14:textId="41630E5C" w:rsidR="00CC7E8F" w:rsidRPr="008604AF" w:rsidRDefault="0055233F" w:rsidP="00CC7E8F">
      <w:pPr>
        <w:pStyle w:val="Listeavsnitt"/>
        <w:numPr>
          <w:ilvl w:val="0"/>
          <w:numId w:val="39"/>
        </w:numPr>
        <w:rPr>
          <w:rFonts w:cstheme="minorHAnsi"/>
        </w:rPr>
      </w:pPr>
      <w:r w:rsidRPr="008604AF">
        <w:rPr>
          <w:rFonts w:cstheme="minorHAnsi"/>
          <w:lang w:bidi="en-GB"/>
        </w:rPr>
        <w:t xml:space="preserve">the Cloud Services do not </w:t>
      </w:r>
      <w:r w:rsidR="00D545DD">
        <w:rPr>
          <w:rFonts w:cstheme="minorHAnsi"/>
          <w:lang w:bidi="en-GB"/>
        </w:rPr>
        <w:t>function</w:t>
      </w:r>
      <w:r w:rsidRPr="008604AF">
        <w:rPr>
          <w:rFonts w:cstheme="minorHAnsi"/>
          <w:lang w:bidi="en-GB"/>
        </w:rPr>
        <w:t xml:space="preserve"> as agreed, see Section 1.1.1, paragraph three. </w:t>
      </w:r>
    </w:p>
    <w:p w14:paraId="1B0159DD" w14:textId="77777777" w:rsidR="00CC7E8F" w:rsidRPr="008604AF" w:rsidRDefault="00CC7E8F" w:rsidP="007D5D46">
      <w:pPr>
        <w:rPr>
          <w:rFonts w:cstheme="minorHAnsi"/>
        </w:rPr>
      </w:pPr>
    </w:p>
    <w:p w14:paraId="2B908ADA" w14:textId="2A4FB94A" w:rsidR="0055233F" w:rsidRPr="008604AF" w:rsidRDefault="00856253" w:rsidP="007D5D46">
      <w:pPr>
        <w:rPr>
          <w:rFonts w:cstheme="minorHAnsi"/>
        </w:rPr>
      </w:pPr>
      <w:r w:rsidRPr="008604AF">
        <w:rPr>
          <w:rFonts w:cstheme="minorHAnsi"/>
          <w:lang w:bidi="en-GB"/>
        </w:rPr>
        <w:t xml:space="preserve">The notification shall include a description of the deviations. If such notification is issued by the Customer, the Supplier shall, without undue delay, initiate measures to identify the cause of the deviations. Deviations from the </w:t>
      </w:r>
      <w:r w:rsidR="00DB7917">
        <w:rPr>
          <w:rFonts w:cstheme="minorHAnsi"/>
          <w:lang w:bidi="en-GB"/>
        </w:rPr>
        <w:t>A</w:t>
      </w:r>
      <w:r w:rsidRPr="008604AF">
        <w:rPr>
          <w:rFonts w:cstheme="minorHAnsi"/>
          <w:lang w:bidi="en-GB"/>
        </w:rPr>
        <w:t xml:space="preserve">greement shall be considered defects. The Supplier shall present a plan to rectify </w:t>
      </w:r>
      <w:r w:rsidR="00A3333F">
        <w:rPr>
          <w:rFonts w:cstheme="minorHAnsi"/>
          <w:lang w:bidi="en-GB"/>
        </w:rPr>
        <w:t>the</w:t>
      </w:r>
      <w:r w:rsidRPr="008604AF">
        <w:rPr>
          <w:rFonts w:cstheme="minorHAnsi"/>
          <w:lang w:bidi="en-GB"/>
        </w:rPr>
        <w:t xml:space="preserve"> defects without undue delay. Defects </w:t>
      </w:r>
      <w:r w:rsidR="00201D9D">
        <w:rPr>
          <w:rFonts w:cstheme="minorHAnsi"/>
          <w:lang w:bidi="en-GB"/>
        </w:rPr>
        <w:t xml:space="preserve">are </w:t>
      </w:r>
      <w:r w:rsidRPr="008604AF">
        <w:rPr>
          <w:rFonts w:cstheme="minorHAnsi"/>
          <w:lang w:bidi="en-GB"/>
        </w:rPr>
        <w:t>subsequently</w:t>
      </w:r>
      <w:r w:rsidR="00201D9D">
        <w:rPr>
          <w:rFonts w:cstheme="minorHAnsi"/>
          <w:lang w:bidi="en-GB"/>
        </w:rPr>
        <w:t xml:space="preserve"> to</w:t>
      </w:r>
      <w:r w:rsidRPr="008604AF">
        <w:rPr>
          <w:rFonts w:cstheme="minorHAnsi"/>
          <w:lang w:bidi="en-GB"/>
        </w:rPr>
        <w:t xml:space="preserve"> be rectified as soon as possible and no later than according to the plan.</w:t>
      </w:r>
    </w:p>
    <w:p w14:paraId="41B07293" w14:textId="404FEF6F" w:rsidR="00FA6FED" w:rsidRPr="008604AF" w:rsidRDefault="00FA6FED" w:rsidP="00FA6FED">
      <w:pPr>
        <w:rPr>
          <w:rFonts w:cstheme="minorHAnsi"/>
        </w:rPr>
      </w:pPr>
    </w:p>
    <w:p w14:paraId="322680A1" w14:textId="377EFA5E" w:rsidR="000D6D31" w:rsidRPr="008604AF" w:rsidRDefault="0055233F" w:rsidP="007D5D46">
      <w:pPr>
        <w:rPr>
          <w:rFonts w:cstheme="minorHAnsi"/>
        </w:rPr>
      </w:pPr>
      <w:r w:rsidRPr="008604AF">
        <w:rPr>
          <w:rFonts w:cstheme="minorHAnsi"/>
          <w:lang w:bidi="en-GB"/>
        </w:rPr>
        <w:t xml:space="preserve">In the event that </w:t>
      </w:r>
      <w:r w:rsidR="000A32A6">
        <w:rPr>
          <w:rFonts w:cstheme="minorHAnsi"/>
          <w:lang w:bidi="en-GB"/>
        </w:rPr>
        <w:t xml:space="preserve">the </w:t>
      </w:r>
      <w:r w:rsidRPr="008604AF">
        <w:rPr>
          <w:rFonts w:cstheme="minorHAnsi"/>
          <w:lang w:bidi="en-GB"/>
        </w:rPr>
        <w:t xml:space="preserve">reported defects have not been corrected within a period of 60 (sixty) calendar days after the expiration of the </w:t>
      </w:r>
      <w:r w:rsidR="00EF623B">
        <w:rPr>
          <w:rFonts w:cstheme="minorHAnsi"/>
          <w:lang w:bidi="en-GB"/>
        </w:rPr>
        <w:t>A</w:t>
      </w:r>
      <w:r w:rsidR="00D11657">
        <w:rPr>
          <w:rFonts w:cstheme="minorHAnsi"/>
          <w:lang w:bidi="en-GB"/>
        </w:rPr>
        <w:t>pproval</w:t>
      </w:r>
      <w:r w:rsidRPr="008604AF">
        <w:rPr>
          <w:rFonts w:cstheme="minorHAnsi"/>
          <w:lang w:bidi="en-GB"/>
        </w:rPr>
        <w:t xml:space="preserve"> test period and the defects are considered </w:t>
      </w:r>
      <w:r w:rsidR="000A2B5C">
        <w:rPr>
          <w:rFonts w:cstheme="minorHAnsi"/>
          <w:lang w:bidi="en-GB"/>
        </w:rPr>
        <w:t>material</w:t>
      </w:r>
      <w:r w:rsidRPr="008604AF">
        <w:rPr>
          <w:rFonts w:cstheme="minorHAnsi"/>
          <w:lang w:bidi="en-GB"/>
        </w:rPr>
        <w:t xml:space="preserve"> and the Parties have not been able to agree on another solution to the problem, the Customer </w:t>
      </w:r>
      <w:r w:rsidR="000A2B5C">
        <w:rPr>
          <w:rFonts w:cstheme="minorHAnsi"/>
          <w:lang w:bidi="en-GB"/>
        </w:rPr>
        <w:t>is</w:t>
      </w:r>
      <w:r w:rsidRPr="008604AF">
        <w:rPr>
          <w:rFonts w:cstheme="minorHAnsi"/>
          <w:lang w:bidi="en-GB"/>
        </w:rPr>
        <w:t xml:space="preserve"> entitled to terminate the Agreement in accordance with Section </w:t>
      </w:r>
      <w:r w:rsidR="00306549" w:rsidRPr="008604AF">
        <w:rPr>
          <w:rFonts w:cstheme="minorHAnsi"/>
          <w:lang w:bidi="en-GB"/>
        </w:rPr>
        <w:fldChar w:fldCharType="begin"/>
      </w:r>
      <w:r w:rsidR="00306549" w:rsidRPr="008604AF">
        <w:rPr>
          <w:rFonts w:cstheme="minorHAnsi"/>
          <w:lang w:bidi="en-GB"/>
        </w:rPr>
        <w:instrText xml:space="preserve"> REF _Ref69387387 \r \h </w:instrText>
      </w:r>
      <w:r w:rsidR="008604AF">
        <w:rPr>
          <w:rFonts w:cstheme="minorHAnsi"/>
          <w:lang w:bidi="en-GB"/>
        </w:rPr>
        <w:instrText xml:space="preserve"> \* MERGEFORMAT </w:instrText>
      </w:r>
      <w:r w:rsidR="00306549" w:rsidRPr="008604AF">
        <w:rPr>
          <w:rFonts w:cstheme="minorHAnsi"/>
          <w:lang w:bidi="en-GB"/>
        </w:rPr>
      </w:r>
      <w:r w:rsidR="00306549" w:rsidRPr="008604AF">
        <w:rPr>
          <w:rFonts w:cstheme="minorHAnsi"/>
          <w:lang w:bidi="en-GB"/>
        </w:rPr>
        <w:fldChar w:fldCharType="separate"/>
      </w:r>
      <w:r w:rsidR="00E72B53">
        <w:rPr>
          <w:rFonts w:cstheme="minorHAnsi"/>
          <w:lang w:bidi="en-GB"/>
        </w:rPr>
        <w:t>9.5.5</w:t>
      </w:r>
      <w:r w:rsidR="00306549" w:rsidRPr="008604AF">
        <w:rPr>
          <w:rFonts w:cstheme="minorHAnsi"/>
          <w:lang w:bidi="en-GB"/>
        </w:rPr>
        <w:fldChar w:fldCharType="end"/>
      </w:r>
      <w:r w:rsidRPr="008604AF">
        <w:rPr>
          <w:rFonts w:cstheme="minorHAnsi"/>
          <w:lang w:bidi="en-GB"/>
        </w:rPr>
        <w:t>.</w:t>
      </w:r>
    </w:p>
    <w:p w14:paraId="54AFC11F" w14:textId="77777777" w:rsidR="003C00F2" w:rsidRPr="008604AF" w:rsidRDefault="003C00F2" w:rsidP="007D5D46">
      <w:pPr>
        <w:rPr>
          <w:rFonts w:cstheme="minorHAnsi"/>
        </w:rPr>
      </w:pPr>
    </w:p>
    <w:p w14:paraId="39036301" w14:textId="5F2955A1" w:rsidR="00FE6446" w:rsidRPr="008604AF" w:rsidRDefault="00525590" w:rsidP="007D5D46">
      <w:pPr>
        <w:rPr>
          <w:rFonts w:cstheme="minorHAnsi"/>
        </w:rPr>
      </w:pPr>
      <w:r w:rsidRPr="008604AF">
        <w:rPr>
          <w:rFonts w:cstheme="minorHAnsi"/>
          <w:lang w:bidi="en-GB"/>
        </w:rPr>
        <w:lastRenderedPageBreak/>
        <w:t xml:space="preserve"> A defect </w:t>
      </w:r>
      <w:r w:rsidR="001774F6">
        <w:rPr>
          <w:rFonts w:cstheme="minorHAnsi"/>
          <w:lang w:bidi="en-GB"/>
        </w:rPr>
        <w:t>is</w:t>
      </w:r>
      <w:r w:rsidRPr="008604AF">
        <w:rPr>
          <w:rFonts w:cstheme="minorHAnsi"/>
          <w:lang w:bidi="en-GB"/>
        </w:rPr>
        <w:t xml:space="preserve"> considered </w:t>
      </w:r>
      <w:r w:rsidR="00DF1C28">
        <w:rPr>
          <w:rFonts w:cstheme="minorHAnsi"/>
          <w:lang w:bidi="en-GB"/>
        </w:rPr>
        <w:t>material</w:t>
      </w:r>
      <w:r w:rsidRPr="008604AF">
        <w:rPr>
          <w:rFonts w:cstheme="minorHAnsi"/>
          <w:lang w:bidi="en-GB"/>
        </w:rPr>
        <w:t xml:space="preserve"> if it prevents the Customer from using the Cloud Services as agreed and/or if the defect</w:t>
      </w:r>
      <w:r w:rsidR="000F7FD5">
        <w:rPr>
          <w:rFonts w:cstheme="minorHAnsi"/>
          <w:lang w:bidi="en-GB"/>
        </w:rPr>
        <w:t xml:space="preserve"> is</w:t>
      </w:r>
      <w:r w:rsidRPr="008604AF">
        <w:rPr>
          <w:rFonts w:cstheme="minorHAnsi"/>
          <w:lang w:bidi="en-GB"/>
        </w:rPr>
        <w:t xml:space="preserve"> </w:t>
      </w:r>
      <w:r w:rsidR="00CB74A7" w:rsidRPr="008604AF">
        <w:rPr>
          <w:rFonts w:cstheme="minorHAnsi"/>
          <w:lang w:bidi="en-GB"/>
        </w:rPr>
        <w:t>otherwise considered</w:t>
      </w:r>
      <w:r w:rsidRPr="008604AF">
        <w:rPr>
          <w:rFonts w:cstheme="minorHAnsi"/>
          <w:lang w:bidi="en-GB"/>
        </w:rPr>
        <w:t xml:space="preserve"> significant under ordinary contract law, taking into </w:t>
      </w:r>
      <w:r w:rsidR="00C32ECD">
        <w:rPr>
          <w:rFonts w:cstheme="minorHAnsi"/>
          <w:lang w:bidi="en-GB"/>
        </w:rPr>
        <w:t>consideration</w:t>
      </w:r>
      <w:r w:rsidRPr="008604AF">
        <w:rPr>
          <w:rFonts w:cstheme="minorHAnsi"/>
          <w:lang w:bidi="en-GB"/>
        </w:rPr>
        <w:t xml:space="preserve"> how the Customer’s needs and requirements have been described in Appendix 1 and how the Supplier has described the Cloud Services and Additional Services in Appendix 2.</w:t>
      </w:r>
    </w:p>
    <w:p w14:paraId="7ECC6934" w14:textId="77777777" w:rsidR="00FE6446" w:rsidRPr="008604AF" w:rsidRDefault="00FE6446" w:rsidP="007D5D46">
      <w:pPr>
        <w:rPr>
          <w:rFonts w:cstheme="minorHAnsi"/>
        </w:rPr>
      </w:pPr>
    </w:p>
    <w:p w14:paraId="723829B0" w14:textId="67D5D1C4" w:rsidR="0055233F" w:rsidRPr="008604AF" w:rsidRDefault="00525590" w:rsidP="007D5D46">
      <w:pPr>
        <w:rPr>
          <w:rFonts w:cstheme="minorHAnsi"/>
        </w:rPr>
      </w:pPr>
      <w:r w:rsidRPr="008604AF">
        <w:rPr>
          <w:rFonts w:cstheme="minorHAnsi"/>
          <w:lang w:bidi="en-GB"/>
        </w:rPr>
        <w:t xml:space="preserve">If, upon the expiration of the 60-day deadline, there are still outstanding defects that have not been rectified but that are not considered </w:t>
      </w:r>
      <w:r w:rsidR="007E329A">
        <w:rPr>
          <w:rFonts w:cstheme="minorHAnsi"/>
          <w:lang w:bidi="en-GB"/>
        </w:rPr>
        <w:t>material</w:t>
      </w:r>
      <w:r w:rsidRPr="008604AF">
        <w:rPr>
          <w:rFonts w:cstheme="minorHAnsi"/>
          <w:lang w:bidi="en-GB"/>
        </w:rPr>
        <w:t xml:space="preserve">, the Customer may demand a proportionate reduction in price in accordance with Section </w:t>
      </w:r>
      <w:r w:rsidR="00C41DD9" w:rsidRPr="008604AF">
        <w:rPr>
          <w:rFonts w:cstheme="minorHAnsi"/>
          <w:lang w:bidi="en-GB"/>
        </w:rPr>
        <w:fldChar w:fldCharType="begin"/>
      </w:r>
      <w:r w:rsidR="00C41DD9" w:rsidRPr="008604AF">
        <w:rPr>
          <w:rFonts w:cstheme="minorHAnsi"/>
          <w:lang w:bidi="en-GB"/>
        </w:rPr>
        <w:instrText xml:space="preserve"> REF _Ref69467236 \r \h </w:instrText>
      </w:r>
      <w:r w:rsidR="008604AF">
        <w:rPr>
          <w:rFonts w:cstheme="minorHAnsi"/>
          <w:lang w:bidi="en-GB"/>
        </w:rPr>
        <w:instrText xml:space="preserve"> \* MERGEFORMAT </w:instrText>
      </w:r>
      <w:r w:rsidR="00C41DD9" w:rsidRPr="008604AF">
        <w:rPr>
          <w:rFonts w:cstheme="minorHAnsi"/>
          <w:lang w:bidi="en-GB"/>
        </w:rPr>
      </w:r>
      <w:r w:rsidR="00C41DD9" w:rsidRPr="008604AF">
        <w:rPr>
          <w:rFonts w:cstheme="minorHAnsi"/>
          <w:lang w:bidi="en-GB"/>
        </w:rPr>
        <w:fldChar w:fldCharType="separate"/>
      </w:r>
      <w:r w:rsidR="00E72B53">
        <w:rPr>
          <w:rFonts w:cstheme="minorHAnsi"/>
          <w:lang w:bidi="en-GB"/>
        </w:rPr>
        <w:t>9.5.1</w:t>
      </w:r>
      <w:r w:rsidR="00C41DD9" w:rsidRPr="008604AF">
        <w:rPr>
          <w:rFonts w:cstheme="minorHAnsi"/>
          <w:lang w:bidi="en-GB"/>
        </w:rPr>
        <w:fldChar w:fldCharType="end"/>
      </w:r>
      <w:r w:rsidRPr="008604AF">
        <w:rPr>
          <w:rFonts w:cstheme="minorHAnsi"/>
          <w:lang w:bidi="en-GB"/>
        </w:rPr>
        <w:t xml:space="preserve">. In both cases, </w:t>
      </w:r>
      <w:r w:rsidR="00E07524">
        <w:rPr>
          <w:rFonts w:cstheme="minorHAnsi"/>
          <w:lang w:bidi="en-GB"/>
        </w:rPr>
        <w:t>damages</w:t>
      </w:r>
      <w:r w:rsidR="00E07524" w:rsidRPr="008604AF">
        <w:rPr>
          <w:rFonts w:cstheme="minorHAnsi"/>
          <w:lang w:bidi="en-GB"/>
        </w:rPr>
        <w:t xml:space="preserve"> </w:t>
      </w:r>
      <w:r w:rsidRPr="008604AF">
        <w:rPr>
          <w:rFonts w:cstheme="minorHAnsi"/>
          <w:lang w:bidi="en-GB"/>
        </w:rPr>
        <w:t xml:space="preserve">may be claimed in accordance with the provisions set down in Section </w:t>
      </w:r>
      <w:r w:rsidR="00306549" w:rsidRPr="008604AF">
        <w:rPr>
          <w:rFonts w:cstheme="minorHAnsi"/>
          <w:lang w:bidi="en-GB"/>
        </w:rPr>
        <w:fldChar w:fldCharType="begin"/>
      </w:r>
      <w:r w:rsidR="00306549" w:rsidRPr="008604AF">
        <w:rPr>
          <w:rFonts w:cstheme="minorHAnsi"/>
          <w:lang w:bidi="en-GB"/>
        </w:rPr>
        <w:instrText xml:space="preserve"> REF _Ref69387340 \r \h </w:instrText>
      </w:r>
      <w:r w:rsidR="008604AF">
        <w:rPr>
          <w:rFonts w:cstheme="minorHAnsi"/>
          <w:lang w:bidi="en-GB"/>
        </w:rPr>
        <w:instrText xml:space="preserve"> \* MERGEFORMAT </w:instrText>
      </w:r>
      <w:r w:rsidR="00306549" w:rsidRPr="008604AF">
        <w:rPr>
          <w:rFonts w:cstheme="minorHAnsi"/>
          <w:lang w:bidi="en-GB"/>
        </w:rPr>
      </w:r>
      <w:r w:rsidR="00306549" w:rsidRPr="008604AF">
        <w:rPr>
          <w:rFonts w:cstheme="minorHAnsi"/>
          <w:lang w:bidi="en-GB"/>
        </w:rPr>
        <w:fldChar w:fldCharType="separate"/>
      </w:r>
      <w:r w:rsidR="00E72B53">
        <w:rPr>
          <w:rFonts w:cstheme="minorHAnsi"/>
          <w:lang w:bidi="en-GB"/>
        </w:rPr>
        <w:t>9.6</w:t>
      </w:r>
      <w:r w:rsidR="00306549" w:rsidRPr="008604AF">
        <w:rPr>
          <w:rFonts w:cstheme="minorHAnsi"/>
          <w:lang w:bidi="en-GB"/>
        </w:rPr>
        <w:fldChar w:fldCharType="end"/>
      </w:r>
      <w:r w:rsidRPr="008604AF">
        <w:rPr>
          <w:rFonts w:cstheme="minorHAnsi"/>
          <w:lang w:bidi="en-GB"/>
        </w:rPr>
        <w:t>.</w:t>
      </w:r>
    </w:p>
    <w:p w14:paraId="0F0BD6DF" w14:textId="77777777" w:rsidR="00363244" w:rsidRPr="008604AF" w:rsidRDefault="00363244" w:rsidP="00363244"/>
    <w:p w14:paraId="6EB6BABF" w14:textId="269C3F82" w:rsidR="00D55777" w:rsidRPr="008604AF" w:rsidRDefault="00363244" w:rsidP="00363244">
      <w:pPr>
        <w:rPr>
          <w:rFonts w:cstheme="minorHAnsi"/>
        </w:rPr>
      </w:pPr>
      <w:r w:rsidRPr="008604AF">
        <w:rPr>
          <w:rFonts w:cstheme="minorHAnsi"/>
          <w:lang w:bidi="en-GB"/>
        </w:rPr>
        <w:t>Deviations in the Cloud Services (item c above) shall not</w:t>
      </w:r>
      <w:r w:rsidR="00E9257E">
        <w:rPr>
          <w:rFonts w:cstheme="minorHAnsi"/>
          <w:lang w:bidi="en-GB"/>
        </w:rPr>
        <w:t xml:space="preserve"> </w:t>
      </w:r>
      <w:r w:rsidR="00B6619F">
        <w:rPr>
          <w:rFonts w:cstheme="minorHAnsi"/>
          <w:lang w:bidi="en-GB"/>
        </w:rPr>
        <w:t>prevent acceptance</w:t>
      </w:r>
      <w:r w:rsidRPr="008604AF">
        <w:rPr>
          <w:rFonts w:cstheme="minorHAnsi"/>
          <w:lang w:bidi="en-GB"/>
        </w:rPr>
        <w:t xml:space="preserve"> of the </w:t>
      </w:r>
      <w:r w:rsidR="00277E5A">
        <w:rPr>
          <w:rFonts w:cstheme="minorHAnsi"/>
          <w:lang w:bidi="en-GB"/>
        </w:rPr>
        <w:t>A</w:t>
      </w:r>
      <w:r w:rsidR="00E9257E">
        <w:rPr>
          <w:rFonts w:cstheme="minorHAnsi"/>
          <w:lang w:bidi="en-GB"/>
        </w:rPr>
        <w:t>pproval</w:t>
      </w:r>
      <w:r w:rsidR="00E9257E" w:rsidRPr="008604AF">
        <w:rPr>
          <w:rFonts w:cstheme="minorHAnsi"/>
          <w:lang w:bidi="en-GB"/>
        </w:rPr>
        <w:t xml:space="preserve"> </w:t>
      </w:r>
      <w:r w:rsidRPr="008604AF">
        <w:rPr>
          <w:rFonts w:cstheme="minorHAnsi"/>
          <w:lang w:bidi="en-GB"/>
        </w:rPr>
        <w:t>test unless the Cloud Services do not have the agreed functionality, see Section 1.1.1, third paragraph, or there are grounds to refuse acceptance in accordance with the Standard Terms</w:t>
      </w:r>
      <w:r w:rsidR="00B6619F">
        <w:rPr>
          <w:rFonts w:cstheme="minorHAnsi"/>
          <w:lang w:bidi="en-GB"/>
        </w:rPr>
        <w:t>.</w:t>
      </w:r>
    </w:p>
    <w:p w14:paraId="50B12B8B" w14:textId="77777777" w:rsidR="005D64DF" w:rsidRPr="008604AF" w:rsidRDefault="005D64DF" w:rsidP="005D64DF">
      <w:pPr>
        <w:rPr>
          <w:rFonts w:cstheme="minorHAnsi"/>
          <w:b/>
          <w:bCs/>
        </w:rPr>
      </w:pPr>
    </w:p>
    <w:p w14:paraId="7B48F58A" w14:textId="77777777" w:rsidR="007559DA" w:rsidRDefault="005D64DF" w:rsidP="003A0150">
      <w:pPr>
        <w:rPr>
          <w:rFonts w:cstheme="minorHAnsi"/>
          <w:lang w:bidi="en-GB"/>
        </w:rPr>
      </w:pPr>
      <w:r w:rsidRPr="008604AF" w:rsidDel="00322DA9">
        <w:rPr>
          <w:rFonts w:cstheme="minorHAnsi"/>
          <w:lang w:bidi="en-GB"/>
        </w:rPr>
        <w:t xml:space="preserve">Other provisions and further description of the </w:t>
      </w:r>
      <w:r w:rsidR="007559DA">
        <w:rPr>
          <w:rFonts w:cstheme="minorHAnsi"/>
          <w:lang w:bidi="en-GB"/>
        </w:rPr>
        <w:t>A</w:t>
      </w:r>
      <w:r w:rsidR="00651369">
        <w:rPr>
          <w:rFonts w:cstheme="minorHAnsi"/>
          <w:lang w:bidi="en-GB"/>
        </w:rPr>
        <w:t>pproval</w:t>
      </w:r>
      <w:r w:rsidR="00651369" w:rsidRPr="008604AF" w:rsidDel="00322DA9">
        <w:rPr>
          <w:rFonts w:cstheme="minorHAnsi"/>
          <w:lang w:bidi="en-GB"/>
        </w:rPr>
        <w:t xml:space="preserve"> </w:t>
      </w:r>
      <w:r w:rsidRPr="008604AF" w:rsidDel="00322DA9">
        <w:rPr>
          <w:rFonts w:cstheme="minorHAnsi"/>
          <w:lang w:bidi="en-GB"/>
        </w:rPr>
        <w:t>test and conditions for acceptance may be agreed in Appendix 4.</w:t>
      </w:r>
    </w:p>
    <w:p w14:paraId="33EF0E8D" w14:textId="6ED84E83" w:rsidR="007172A6" w:rsidRPr="008604AF" w:rsidRDefault="005D64DF" w:rsidP="003A0150">
      <w:pPr>
        <w:rPr>
          <w:lang w:eastAsia="nb-NO"/>
        </w:rPr>
      </w:pPr>
      <w:r w:rsidRPr="008604AF" w:rsidDel="00322DA9">
        <w:rPr>
          <w:rFonts w:cstheme="minorHAnsi"/>
          <w:lang w:bidi="en-GB"/>
        </w:rPr>
        <w:t xml:space="preserve"> </w:t>
      </w:r>
    </w:p>
    <w:p w14:paraId="1FAFC081" w14:textId="6C47717C" w:rsidR="003A0150" w:rsidRPr="008604AF" w:rsidRDefault="003A0150" w:rsidP="003A0150">
      <w:pPr>
        <w:rPr>
          <w:lang w:eastAsia="nb-NO"/>
        </w:rPr>
      </w:pPr>
      <w:r w:rsidRPr="008604AF">
        <w:rPr>
          <w:lang w:bidi="en-GB"/>
        </w:rPr>
        <w:t xml:space="preserve">The Supplier </w:t>
      </w:r>
      <w:r w:rsidR="00CB7B98">
        <w:rPr>
          <w:lang w:bidi="en-GB"/>
        </w:rPr>
        <w:t>is</w:t>
      </w:r>
      <w:r w:rsidRPr="008604AF">
        <w:rPr>
          <w:lang w:bidi="en-GB"/>
        </w:rPr>
        <w:t xml:space="preserve"> responsible for ensuring that, upon commencement of the </w:t>
      </w:r>
      <w:r w:rsidR="007559DA">
        <w:rPr>
          <w:lang w:bidi="en-GB"/>
        </w:rPr>
        <w:t>A</w:t>
      </w:r>
      <w:r w:rsidR="001400A5">
        <w:rPr>
          <w:lang w:bidi="en-GB"/>
        </w:rPr>
        <w:t>pproval</w:t>
      </w:r>
      <w:r w:rsidR="001400A5" w:rsidRPr="008604AF">
        <w:rPr>
          <w:lang w:bidi="en-GB"/>
        </w:rPr>
        <w:t xml:space="preserve"> </w:t>
      </w:r>
      <w:r w:rsidRPr="008604AF">
        <w:rPr>
          <w:lang w:bidi="en-GB"/>
        </w:rPr>
        <w:t xml:space="preserve">test period, the Cloud Services meet the Customer’s requirements as specified in Appendix 1 and the solution specified in Appendix 2, unless the Supplier has expressly specified in Appendix 2 any requirements that have not been met, see Section 1.1.1, third paragraph. </w:t>
      </w:r>
    </w:p>
    <w:p w14:paraId="52ABB0F0" w14:textId="6F1E29BB" w:rsidR="003A0150" w:rsidRPr="008604AF" w:rsidRDefault="003A0150" w:rsidP="00363244">
      <w:pPr>
        <w:rPr>
          <w:rFonts w:cstheme="minorHAnsi"/>
        </w:rPr>
      </w:pPr>
    </w:p>
    <w:p w14:paraId="250226D1" w14:textId="218B6D95" w:rsidR="00E054F6" w:rsidRPr="008604AF" w:rsidRDefault="00804C03" w:rsidP="00E054F6">
      <w:pPr>
        <w:rPr>
          <w:rFonts w:cstheme="minorHAnsi"/>
        </w:rPr>
      </w:pPr>
      <w:r w:rsidRPr="008604AF">
        <w:rPr>
          <w:rFonts w:cstheme="minorHAnsi"/>
          <w:lang w:bidi="en-GB"/>
        </w:rPr>
        <w:t>If</w:t>
      </w:r>
      <w:r w:rsidR="00E054F6" w:rsidRPr="008604AF">
        <w:rPr>
          <w:rFonts w:cstheme="minorHAnsi"/>
          <w:lang w:bidi="en-GB"/>
        </w:rPr>
        <w:t xml:space="preserve"> functionality specified in Appendix 1, 2 and 10 is removed from the Cloud Services before the commencement of the </w:t>
      </w:r>
      <w:r w:rsidR="00754195">
        <w:rPr>
          <w:rFonts w:cstheme="minorHAnsi"/>
          <w:lang w:bidi="en-GB"/>
        </w:rPr>
        <w:t>A</w:t>
      </w:r>
      <w:r w:rsidR="00491DA8">
        <w:rPr>
          <w:rFonts w:cstheme="minorHAnsi"/>
          <w:lang w:bidi="en-GB"/>
        </w:rPr>
        <w:t>pproval</w:t>
      </w:r>
      <w:r w:rsidR="00491DA8" w:rsidRPr="008604AF">
        <w:rPr>
          <w:rFonts w:cstheme="minorHAnsi"/>
          <w:lang w:bidi="en-GB"/>
        </w:rPr>
        <w:t xml:space="preserve"> </w:t>
      </w:r>
      <w:r w:rsidR="00E054F6" w:rsidRPr="008604AF">
        <w:rPr>
          <w:rFonts w:cstheme="minorHAnsi"/>
          <w:lang w:bidi="en-GB"/>
        </w:rPr>
        <w:t>test period and the Supplier is unable to prevent this, the Supplier shall be oblig</w:t>
      </w:r>
      <w:r w:rsidR="00D93C84">
        <w:rPr>
          <w:rFonts w:cstheme="minorHAnsi"/>
          <w:lang w:bidi="en-GB"/>
        </w:rPr>
        <w:t>ated</w:t>
      </w:r>
      <w:r w:rsidR="00E054F6" w:rsidRPr="008604AF">
        <w:rPr>
          <w:rFonts w:cstheme="minorHAnsi"/>
          <w:lang w:bidi="en-GB"/>
        </w:rPr>
        <w:t xml:space="preserve"> to assist the Customer in ensuring that such functionality is otherwise </w:t>
      </w:r>
      <w:r w:rsidR="00C22382">
        <w:rPr>
          <w:rFonts w:cstheme="minorHAnsi"/>
          <w:lang w:bidi="en-GB"/>
        </w:rPr>
        <w:t>provided</w:t>
      </w:r>
      <w:r w:rsidR="00E054F6" w:rsidRPr="008604AF">
        <w:rPr>
          <w:rFonts w:cstheme="minorHAnsi"/>
          <w:lang w:bidi="en-GB"/>
        </w:rPr>
        <w:t xml:space="preserve">. </w:t>
      </w:r>
    </w:p>
    <w:p w14:paraId="664CD242" w14:textId="77777777" w:rsidR="00E054F6" w:rsidRPr="008604AF" w:rsidRDefault="00E054F6" w:rsidP="00E054F6">
      <w:pPr>
        <w:rPr>
          <w:rFonts w:cstheme="minorHAnsi"/>
        </w:rPr>
      </w:pPr>
    </w:p>
    <w:p w14:paraId="2C2B1F32" w14:textId="48059558" w:rsidR="00E054F6" w:rsidRPr="008604AF" w:rsidRDefault="00E054F6" w:rsidP="00E054F6">
      <w:pPr>
        <w:rPr>
          <w:rFonts w:cstheme="minorHAnsi"/>
        </w:rPr>
      </w:pPr>
      <w:r w:rsidRPr="008604AF">
        <w:rPr>
          <w:rFonts w:cstheme="minorHAnsi"/>
          <w:lang w:bidi="en-GB"/>
        </w:rPr>
        <w:t xml:space="preserve">If the functionality specified in Appendix 1, 2 and 10 cannot be replaced, the Customer </w:t>
      </w:r>
      <w:r w:rsidR="00682E92">
        <w:rPr>
          <w:rFonts w:cstheme="minorHAnsi"/>
          <w:lang w:bidi="en-GB"/>
        </w:rPr>
        <w:t>is</w:t>
      </w:r>
      <w:r w:rsidR="00682E92" w:rsidRPr="008604AF">
        <w:rPr>
          <w:rFonts w:cstheme="minorHAnsi"/>
          <w:lang w:bidi="en-GB"/>
        </w:rPr>
        <w:t xml:space="preserve"> entitled</w:t>
      </w:r>
      <w:r w:rsidRPr="008604AF">
        <w:rPr>
          <w:rFonts w:cstheme="minorHAnsi"/>
          <w:lang w:bidi="en-GB"/>
        </w:rPr>
        <w:t xml:space="preserve"> to a proportionate reduction in price. </w:t>
      </w:r>
    </w:p>
    <w:p w14:paraId="0D588640" w14:textId="77777777" w:rsidR="00E054F6" w:rsidRPr="008604AF" w:rsidRDefault="00E054F6" w:rsidP="00E054F6">
      <w:pPr>
        <w:rPr>
          <w:rFonts w:cstheme="minorHAnsi"/>
        </w:rPr>
      </w:pPr>
    </w:p>
    <w:p w14:paraId="2CC6B3F0" w14:textId="4E3EF358" w:rsidR="00C96EF1" w:rsidRPr="008604AF" w:rsidRDefault="00E054F6" w:rsidP="00E054F6">
      <w:pPr>
        <w:rPr>
          <w:rFonts w:cstheme="minorHAnsi"/>
        </w:rPr>
      </w:pPr>
      <w:r w:rsidRPr="008604AF">
        <w:rPr>
          <w:rFonts w:cstheme="minorHAnsi"/>
          <w:lang w:bidi="en-GB"/>
        </w:rPr>
        <w:t xml:space="preserve">The Supplier may not request payment for any costs incurred to replace key functionality that is removed before the commencement of the </w:t>
      </w:r>
      <w:r w:rsidR="0072750C">
        <w:rPr>
          <w:rFonts w:cstheme="minorHAnsi"/>
          <w:lang w:bidi="en-GB"/>
        </w:rPr>
        <w:t>A</w:t>
      </w:r>
      <w:r w:rsidR="00C76707">
        <w:rPr>
          <w:rFonts w:cstheme="minorHAnsi"/>
          <w:lang w:bidi="en-GB"/>
        </w:rPr>
        <w:t>pproval</w:t>
      </w:r>
      <w:r w:rsidR="00C76707" w:rsidRPr="008604AF">
        <w:rPr>
          <w:rFonts w:cstheme="minorHAnsi"/>
          <w:lang w:bidi="en-GB"/>
        </w:rPr>
        <w:t xml:space="preserve"> </w:t>
      </w:r>
      <w:r w:rsidRPr="008604AF">
        <w:rPr>
          <w:rFonts w:cstheme="minorHAnsi"/>
          <w:lang w:bidi="en-GB"/>
        </w:rPr>
        <w:t xml:space="preserve">test period. </w:t>
      </w:r>
    </w:p>
    <w:p w14:paraId="1E83FE0D" w14:textId="77777777" w:rsidR="00C96EF1" w:rsidRPr="008604AF" w:rsidRDefault="00C96EF1" w:rsidP="00E054F6">
      <w:pPr>
        <w:rPr>
          <w:rFonts w:cstheme="minorHAnsi"/>
        </w:rPr>
      </w:pPr>
    </w:p>
    <w:p w14:paraId="57D2FB9D" w14:textId="56BCE151" w:rsidR="00C07A74" w:rsidRPr="008604AF" w:rsidRDefault="00C96EF1" w:rsidP="00363244">
      <w:pPr>
        <w:rPr>
          <w:rFonts w:cstheme="minorHAnsi"/>
        </w:rPr>
      </w:pPr>
      <w:r w:rsidRPr="008604AF">
        <w:rPr>
          <w:rFonts w:cstheme="minorHAnsi"/>
          <w:lang w:bidi="en-GB"/>
        </w:rPr>
        <w:t xml:space="preserve">If the removed functionality constitutes a </w:t>
      </w:r>
      <w:r w:rsidR="00BF2787">
        <w:rPr>
          <w:rFonts w:cstheme="minorHAnsi"/>
          <w:lang w:bidi="en-GB"/>
        </w:rPr>
        <w:t>material</w:t>
      </w:r>
      <w:r w:rsidR="00BF2787" w:rsidRPr="008604AF">
        <w:rPr>
          <w:rFonts w:cstheme="minorHAnsi"/>
          <w:lang w:bidi="en-GB"/>
        </w:rPr>
        <w:t xml:space="preserve"> </w:t>
      </w:r>
      <w:r w:rsidRPr="008604AF">
        <w:rPr>
          <w:rFonts w:cstheme="minorHAnsi"/>
          <w:lang w:bidi="en-GB"/>
        </w:rPr>
        <w:t xml:space="preserve">defect and the Supplier is unable to replace it, the Customer may terminate the Agreement upon the expiration of the 60-day deadline </w:t>
      </w:r>
      <w:r w:rsidR="00577E0D">
        <w:rPr>
          <w:rFonts w:cstheme="minorHAnsi"/>
          <w:lang w:bidi="en-GB"/>
        </w:rPr>
        <w:t xml:space="preserve">as </w:t>
      </w:r>
      <w:r w:rsidRPr="008604AF">
        <w:rPr>
          <w:rFonts w:cstheme="minorHAnsi"/>
          <w:lang w:bidi="en-GB"/>
        </w:rPr>
        <w:t>described above.</w:t>
      </w:r>
    </w:p>
    <w:p w14:paraId="5FBA85DF" w14:textId="3F814197" w:rsidR="007D5D46" w:rsidRPr="008604AF" w:rsidRDefault="007D5D46" w:rsidP="007D5D46">
      <w:pPr>
        <w:rPr>
          <w:rFonts w:cstheme="minorHAnsi"/>
        </w:rPr>
      </w:pPr>
    </w:p>
    <w:p w14:paraId="5CBE04BC" w14:textId="3CB31B0A" w:rsidR="005E550D" w:rsidRPr="008604AF" w:rsidRDefault="00881319" w:rsidP="005E550D">
      <w:pPr>
        <w:pStyle w:val="Overskrift2"/>
        <w:rPr>
          <w:rFonts w:cstheme="minorHAnsi"/>
        </w:rPr>
      </w:pPr>
      <w:bookmarkStart w:id="41" w:name="_Ref74045035"/>
      <w:bookmarkStart w:id="42" w:name="_Ref74046182"/>
      <w:bookmarkStart w:id="43" w:name="_Toc229390120"/>
      <w:r w:rsidRPr="008604AF">
        <w:rPr>
          <w:rFonts w:cstheme="minorHAnsi"/>
          <w:lang w:bidi="en-GB"/>
        </w:rPr>
        <w:t>Maintenance and other follow-up on the Customer’s use of Cloud Services</w:t>
      </w:r>
      <w:bookmarkEnd w:id="41"/>
      <w:bookmarkEnd w:id="42"/>
      <w:bookmarkEnd w:id="43"/>
    </w:p>
    <w:p w14:paraId="6F2B411D" w14:textId="5132339A" w:rsidR="000F2D81" w:rsidRPr="008604AF" w:rsidRDefault="00881319" w:rsidP="005E550D">
      <w:pPr>
        <w:rPr>
          <w:lang w:eastAsia="nb-NO"/>
        </w:rPr>
      </w:pPr>
      <w:r w:rsidRPr="008604AF">
        <w:rPr>
          <w:lang w:bidi="en-GB"/>
        </w:rPr>
        <w:t xml:space="preserve">If the Supplier </w:t>
      </w:r>
      <w:r w:rsidR="0031745A">
        <w:rPr>
          <w:lang w:bidi="en-GB"/>
        </w:rPr>
        <w:t>is to</w:t>
      </w:r>
      <w:r w:rsidR="0031745A" w:rsidRPr="008604AF">
        <w:rPr>
          <w:lang w:bidi="en-GB"/>
        </w:rPr>
        <w:t xml:space="preserve"> </w:t>
      </w:r>
      <w:r w:rsidRPr="008604AF">
        <w:rPr>
          <w:lang w:bidi="en-GB"/>
        </w:rPr>
        <w:t xml:space="preserve">assist with the maintenance of integrations or other Additional Services after </w:t>
      </w:r>
      <w:r w:rsidR="00E85CF4">
        <w:rPr>
          <w:lang w:bidi="en-GB"/>
        </w:rPr>
        <w:t xml:space="preserve">the </w:t>
      </w:r>
      <w:r w:rsidR="00746D6B">
        <w:rPr>
          <w:lang w:bidi="en-GB"/>
        </w:rPr>
        <w:t>A</w:t>
      </w:r>
      <w:r w:rsidR="00E85CF4">
        <w:rPr>
          <w:lang w:bidi="en-GB"/>
        </w:rPr>
        <w:t>pproval</w:t>
      </w:r>
      <w:r w:rsidR="00E85CF4" w:rsidRPr="008604AF">
        <w:rPr>
          <w:lang w:bidi="en-GB"/>
        </w:rPr>
        <w:t xml:space="preserve"> </w:t>
      </w:r>
      <w:r w:rsidRPr="008604AF">
        <w:rPr>
          <w:lang w:bidi="en-GB"/>
        </w:rPr>
        <w:t xml:space="preserve">test has been completed, this </w:t>
      </w:r>
      <w:r w:rsidR="00382846">
        <w:rPr>
          <w:lang w:bidi="en-GB"/>
        </w:rPr>
        <w:t>is</w:t>
      </w:r>
      <w:r w:rsidRPr="008604AF">
        <w:rPr>
          <w:lang w:bidi="en-GB"/>
        </w:rPr>
        <w:t xml:space="preserve"> specified in Appendix 1 and 2. The agreed service levels for maintenance and other Additional Services after </w:t>
      </w:r>
      <w:r w:rsidR="00846C76">
        <w:rPr>
          <w:lang w:bidi="en-GB"/>
        </w:rPr>
        <w:t xml:space="preserve">the </w:t>
      </w:r>
      <w:r w:rsidR="008C4293">
        <w:rPr>
          <w:lang w:bidi="en-GB"/>
        </w:rPr>
        <w:t>A</w:t>
      </w:r>
      <w:r w:rsidR="00846C76">
        <w:rPr>
          <w:lang w:bidi="en-GB"/>
        </w:rPr>
        <w:t xml:space="preserve">pproval test </w:t>
      </w:r>
      <w:r w:rsidRPr="008604AF">
        <w:rPr>
          <w:lang w:bidi="en-GB"/>
        </w:rPr>
        <w:t xml:space="preserve">(response times and any standardised compensations, etc.) </w:t>
      </w:r>
      <w:r w:rsidR="00382846">
        <w:rPr>
          <w:lang w:bidi="en-GB"/>
        </w:rPr>
        <w:t>is</w:t>
      </w:r>
      <w:r w:rsidRPr="008604AF">
        <w:rPr>
          <w:lang w:bidi="en-GB"/>
        </w:rPr>
        <w:t xml:space="preserve"> specified in Appendix 5. Unless otherwise agreed in Appendix 7, maintenance (and other Additional Services) shall be payable in accordance with the hourly rates agreed in Appendix 7. </w:t>
      </w:r>
    </w:p>
    <w:p w14:paraId="57122A5F" w14:textId="77777777" w:rsidR="000F2D81" w:rsidRPr="008604AF" w:rsidRDefault="000F2D81" w:rsidP="005E550D">
      <w:pPr>
        <w:rPr>
          <w:lang w:eastAsia="nb-NO"/>
        </w:rPr>
      </w:pPr>
    </w:p>
    <w:p w14:paraId="16840B37" w14:textId="54B1653E" w:rsidR="005E550D" w:rsidRPr="008604AF" w:rsidRDefault="005E550D" w:rsidP="005E550D">
      <w:pPr>
        <w:rPr>
          <w:lang w:eastAsia="nb-NO"/>
        </w:rPr>
      </w:pPr>
      <w:r w:rsidRPr="008604AF">
        <w:rPr>
          <w:lang w:bidi="en-GB"/>
        </w:rPr>
        <w:t xml:space="preserve">The Supplier shall not have any obligations relating to further follow-up of the Cloud Services after </w:t>
      </w:r>
      <w:r w:rsidR="006C1097">
        <w:rPr>
          <w:lang w:bidi="en-GB"/>
        </w:rPr>
        <w:t xml:space="preserve">the </w:t>
      </w:r>
      <w:r w:rsidR="00D34DAA">
        <w:rPr>
          <w:lang w:bidi="en-GB"/>
        </w:rPr>
        <w:t>A</w:t>
      </w:r>
      <w:r w:rsidR="006C1097">
        <w:rPr>
          <w:lang w:bidi="en-GB"/>
        </w:rPr>
        <w:t>pproval test</w:t>
      </w:r>
      <w:r w:rsidRPr="008604AF">
        <w:rPr>
          <w:lang w:bidi="en-GB"/>
        </w:rPr>
        <w:t xml:space="preserve"> for any accepted Cloud Services, unless otherwise explicitly specified in Appendix 1 and 2 (as Additional Services) or in the Agreement in general.</w:t>
      </w:r>
    </w:p>
    <w:p w14:paraId="32F8E95E" w14:textId="77777777" w:rsidR="007D5D46" w:rsidRPr="008604AF" w:rsidRDefault="007D5D46" w:rsidP="007D5D46">
      <w:pPr>
        <w:rPr>
          <w:lang w:eastAsia="nb-NO"/>
        </w:rPr>
      </w:pPr>
    </w:p>
    <w:p w14:paraId="121D984A" w14:textId="79B78CCD" w:rsidR="007D5D46" w:rsidRPr="008604AF" w:rsidRDefault="007D5D46" w:rsidP="007D5D46">
      <w:pPr>
        <w:pStyle w:val="Overskrift2"/>
      </w:pPr>
      <w:bookmarkStart w:id="44" w:name="_Ref58338245"/>
      <w:bookmarkStart w:id="45" w:name="_Ref58782252"/>
      <w:bookmarkStart w:id="46" w:name="_Ref67141932"/>
      <w:bookmarkStart w:id="47" w:name="_Ref67149409"/>
      <w:bookmarkStart w:id="48" w:name="_Ref67410734"/>
      <w:bookmarkStart w:id="49" w:name="_Ref67413155"/>
      <w:bookmarkStart w:id="50" w:name="_Toc229390121"/>
      <w:r w:rsidRPr="008604AF">
        <w:rPr>
          <w:lang w:bidi="en-GB"/>
        </w:rPr>
        <w:t>Termination of the Cloud Services</w:t>
      </w:r>
      <w:bookmarkEnd w:id="44"/>
      <w:bookmarkEnd w:id="45"/>
      <w:bookmarkEnd w:id="46"/>
      <w:bookmarkEnd w:id="47"/>
      <w:bookmarkEnd w:id="48"/>
      <w:bookmarkEnd w:id="49"/>
      <w:bookmarkEnd w:id="50"/>
    </w:p>
    <w:p w14:paraId="2A941DC0" w14:textId="77728DCE" w:rsidR="002E4247" w:rsidRPr="008604AF" w:rsidRDefault="005E550D" w:rsidP="002E4247">
      <w:pPr>
        <w:rPr>
          <w:lang w:eastAsia="nb-NO"/>
        </w:rPr>
      </w:pPr>
      <w:r w:rsidRPr="008604AF">
        <w:rPr>
          <w:lang w:bidi="en-GB"/>
        </w:rPr>
        <w:t xml:space="preserve">To the extent that the Supplier </w:t>
      </w:r>
      <w:r w:rsidR="00303331">
        <w:rPr>
          <w:lang w:bidi="en-GB"/>
        </w:rPr>
        <w:t>is to</w:t>
      </w:r>
      <w:r w:rsidRPr="008604AF">
        <w:rPr>
          <w:lang w:bidi="en-GB"/>
        </w:rPr>
        <w:t xml:space="preserve"> assist in the termination of the Cloud Services, this </w:t>
      </w:r>
      <w:r w:rsidR="00AD7581">
        <w:rPr>
          <w:lang w:bidi="en-GB"/>
        </w:rPr>
        <w:t>is</w:t>
      </w:r>
      <w:r w:rsidRPr="008604AF">
        <w:rPr>
          <w:lang w:bidi="en-GB"/>
        </w:rPr>
        <w:t xml:space="preserve"> described as Additional Services in Appendix 1 and 2. </w:t>
      </w:r>
    </w:p>
    <w:p w14:paraId="7A74BBFA" w14:textId="1AA7D784" w:rsidR="005E550D" w:rsidRPr="008604AF" w:rsidRDefault="002E4247" w:rsidP="005E550D">
      <w:pPr>
        <w:rPr>
          <w:lang w:eastAsia="nb-NO"/>
        </w:rPr>
      </w:pPr>
      <w:r w:rsidRPr="008604AF">
        <w:rPr>
          <w:lang w:bidi="en-GB"/>
        </w:rPr>
        <w:t xml:space="preserve">Such assistance may include </w:t>
      </w:r>
      <w:r w:rsidR="002C772F" w:rsidRPr="008604AF">
        <w:rPr>
          <w:lang w:bidi="en-GB"/>
        </w:rPr>
        <w:t>assis</w:t>
      </w:r>
      <w:r w:rsidR="002C772F">
        <w:rPr>
          <w:lang w:bidi="en-GB"/>
        </w:rPr>
        <w:t>ting</w:t>
      </w:r>
      <w:r w:rsidR="002F131E">
        <w:rPr>
          <w:lang w:bidi="en-GB"/>
        </w:rPr>
        <w:t xml:space="preserve"> the Customer with </w:t>
      </w:r>
      <w:r w:rsidR="00821908">
        <w:rPr>
          <w:lang w:bidi="en-GB"/>
        </w:rPr>
        <w:t>the transfer of</w:t>
      </w:r>
      <w:r w:rsidR="002F131E">
        <w:rPr>
          <w:lang w:bidi="en-GB"/>
        </w:rPr>
        <w:t xml:space="preserve"> the Customer’s data</w:t>
      </w:r>
      <w:r w:rsidR="00CA5730">
        <w:rPr>
          <w:lang w:bidi="en-GB"/>
        </w:rPr>
        <w:t xml:space="preserve"> back to the Customer</w:t>
      </w:r>
      <w:r w:rsidRPr="008604AF">
        <w:rPr>
          <w:lang w:bidi="en-GB"/>
        </w:rPr>
        <w:t xml:space="preserve"> or transferring the Cloud Service Agreement to the Customer if the Supplier is a party to the agreement with the Cloud Service Provider. </w:t>
      </w:r>
    </w:p>
    <w:p w14:paraId="2AE2E57C" w14:textId="77777777" w:rsidR="00D53526" w:rsidRPr="008604AF" w:rsidRDefault="00D53526" w:rsidP="007D5D46"/>
    <w:p w14:paraId="60B3A3C1" w14:textId="5ADDE072" w:rsidR="007D5D46" w:rsidRPr="008604AF" w:rsidRDefault="007D5D46" w:rsidP="007D5D46">
      <w:r w:rsidRPr="008604AF">
        <w:rPr>
          <w:lang w:bidi="en-GB"/>
        </w:rPr>
        <w:t xml:space="preserve">Unless otherwise agreed in Appendix 7, Additional Services linked to the termination of the Cloud Services shall be payable in accordance with the Supplier’s hourly rates specified in Appendix 7. </w:t>
      </w:r>
    </w:p>
    <w:p w14:paraId="1DFFB15D" w14:textId="3B55B2D4" w:rsidR="00070A80" w:rsidRPr="008604AF" w:rsidRDefault="00F11EF6" w:rsidP="00070A80">
      <w:pPr>
        <w:pStyle w:val="Overskrift1"/>
        <w:rPr>
          <w:rFonts w:cstheme="minorHAnsi"/>
        </w:rPr>
      </w:pPr>
      <w:bookmarkStart w:id="51" w:name="_Toc229390122"/>
      <w:r>
        <w:rPr>
          <w:rFonts w:cstheme="minorHAnsi"/>
          <w:lang w:bidi="en-GB"/>
        </w:rPr>
        <w:t>change procedyre</w:t>
      </w:r>
      <w:bookmarkEnd w:id="51"/>
    </w:p>
    <w:p w14:paraId="7543F188" w14:textId="68B021B1" w:rsidR="00070A80" w:rsidRPr="008604AF" w:rsidRDefault="00070A80" w:rsidP="00070A80">
      <w:pPr>
        <w:pStyle w:val="Overskrift2"/>
        <w:rPr>
          <w:rFonts w:cstheme="minorHAnsi"/>
        </w:rPr>
      </w:pPr>
      <w:bookmarkStart w:id="52" w:name="_Toc229390123"/>
      <w:r w:rsidRPr="008604AF">
        <w:rPr>
          <w:rFonts w:cstheme="minorHAnsi"/>
          <w:lang w:bidi="en-GB"/>
        </w:rPr>
        <w:t>Amendment agreements</w:t>
      </w:r>
      <w:bookmarkEnd w:id="52"/>
    </w:p>
    <w:p w14:paraId="64B03EC5" w14:textId="2060D2C4" w:rsidR="00500978" w:rsidRPr="008604AF" w:rsidRDefault="00500978" w:rsidP="00500978">
      <w:pPr>
        <w:rPr>
          <w:rFonts w:cstheme="minorHAnsi"/>
        </w:rPr>
      </w:pPr>
      <w:r w:rsidRPr="008604AF">
        <w:rPr>
          <w:rFonts w:cstheme="minorHAnsi"/>
          <w:lang w:bidi="en-GB"/>
        </w:rPr>
        <w:t>If, after entering into the Agreement, the Customer needs to</w:t>
      </w:r>
      <w:r w:rsidR="00F124DE">
        <w:rPr>
          <w:rFonts w:cstheme="minorHAnsi"/>
          <w:lang w:bidi="en-GB"/>
        </w:rPr>
        <w:t xml:space="preserve"> change</w:t>
      </w:r>
      <w:r w:rsidRPr="008604AF">
        <w:rPr>
          <w:rFonts w:cstheme="minorHAnsi"/>
          <w:lang w:bidi="en-GB"/>
        </w:rPr>
        <w:t xml:space="preserve"> the requirements relating to Additional Services or the Agreement in general, the Customer may request an amendment agreement. No amendment agreement is required when ordering services from the Supplier’s service </w:t>
      </w:r>
      <w:r w:rsidR="0041740E">
        <w:rPr>
          <w:rFonts w:cstheme="minorHAnsi"/>
          <w:lang w:bidi="en-GB"/>
        </w:rPr>
        <w:t>catalogue</w:t>
      </w:r>
      <w:r w:rsidRPr="008604AF">
        <w:rPr>
          <w:rFonts w:cstheme="minorHAnsi"/>
          <w:lang w:bidi="en-GB"/>
        </w:rPr>
        <w:t xml:space="preserve"> in accordance with Section </w:t>
      </w:r>
      <w:r w:rsidR="00C54C5F" w:rsidRPr="008604AF">
        <w:rPr>
          <w:rFonts w:cstheme="minorHAnsi"/>
          <w:lang w:bidi="en-GB"/>
        </w:rPr>
        <w:fldChar w:fldCharType="begin"/>
      </w:r>
      <w:r w:rsidR="00C54C5F" w:rsidRPr="008604AF">
        <w:rPr>
          <w:rFonts w:cstheme="minorHAnsi"/>
          <w:lang w:bidi="en-GB"/>
        </w:rPr>
        <w:instrText xml:space="preserve"> REF _Ref74045046 \r \h </w:instrText>
      </w:r>
      <w:r w:rsidR="008604AF">
        <w:rPr>
          <w:rFonts w:cstheme="minorHAnsi"/>
          <w:lang w:bidi="en-GB"/>
        </w:rPr>
        <w:instrText xml:space="preserve"> \* MERGEFORMAT </w:instrText>
      </w:r>
      <w:r w:rsidR="00C54C5F" w:rsidRPr="008604AF">
        <w:rPr>
          <w:rFonts w:cstheme="minorHAnsi"/>
          <w:lang w:bidi="en-GB"/>
        </w:rPr>
      </w:r>
      <w:r w:rsidR="00C54C5F" w:rsidRPr="008604AF">
        <w:rPr>
          <w:rFonts w:cstheme="minorHAnsi"/>
          <w:lang w:bidi="en-GB"/>
        </w:rPr>
        <w:fldChar w:fldCharType="separate"/>
      </w:r>
      <w:r w:rsidR="00E72B53">
        <w:rPr>
          <w:rFonts w:cstheme="minorHAnsi"/>
          <w:lang w:bidi="en-GB"/>
        </w:rPr>
        <w:t>3.2</w:t>
      </w:r>
      <w:r w:rsidR="00C54C5F" w:rsidRPr="008604AF">
        <w:rPr>
          <w:rFonts w:cstheme="minorHAnsi"/>
          <w:lang w:bidi="en-GB"/>
        </w:rPr>
        <w:fldChar w:fldCharType="end"/>
      </w:r>
      <w:r w:rsidRPr="008604AF">
        <w:rPr>
          <w:rFonts w:cstheme="minorHAnsi"/>
          <w:lang w:bidi="en-GB"/>
        </w:rPr>
        <w:t xml:space="preserve"> or when scaling the Cloud Services up or down in accordance with the Standard Terms when Cloud Services are priced </w:t>
      </w:r>
      <w:r w:rsidR="00AB0CEA">
        <w:rPr>
          <w:rFonts w:cstheme="minorHAnsi"/>
          <w:lang w:bidi="en-GB"/>
        </w:rPr>
        <w:t>per</w:t>
      </w:r>
      <w:r w:rsidRPr="008604AF">
        <w:rPr>
          <w:rFonts w:cstheme="minorHAnsi"/>
          <w:lang w:bidi="en-GB"/>
        </w:rPr>
        <w:t xml:space="preserve"> actual us</w:t>
      </w:r>
      <w:r w:rsidR="00C430C1">
        <w:rPr>
          <w:rFonts w:cstheme="minorHAnsi"/>
          <w:lang w:bidi="en-GB"/>
        </w:rPr>
        <w:t>e</w:t>
      </w:r>
      <w:r w:rsidRPr="008604AF">
        <w:rPr>
          <w:rFonts w:cstheme="minorHAnsi"/>
          <w:lang w:bidi="en-GB"/>
        </w:rPr>
        <w:t>.</w:t>
      </w:r>
    </w:p>
    <w:p w14:paraId="4BC51C01" w14:textId="77777777" w:rsidR="00500978" w:rsidRPr="008604AF" w:rsidRDefault="00500978" w:rsidP="00070A80">
      <w:pPr>
        <w:rPr>
          <w:rFonts w:cstheme="minorHAnsi"/>
        </w:rPr>
      </w:pPr>
    </w:p>
    <w:p w14:paraId="1782783B" w14:textId="0F93BABF" w:rsidR="00070A80" w:rsidRPr="008604AF" w:rsidRDefault="00070A80" w:rsidP="00070A80">
      <w:pPr>
        <w:rPr>
          <w:rFonts w:cstheme="minorHAnsi"/>
        </w:rPr>
      </w:pPr>
      <w:r w:rsidRPr="008604AF">
        <w:rPr>
          <w:rFonts w:cstheme="minorHAnsi"/>
          <w:lang w:bidi="en-GB"/>
        </w:rPr>
        <w:t xml:space="preserve">The Supplier may </w:t>
      </w:r>
      <w:r w:rsidR="00D618A1">
        <w:rPr>
          <w:rFonts w:cstheme="minorHAnsi"/>
          <w:lang w:bidi="en-GB"/>
        </w:rPr>
        <w:t>claim</w:t>
      </w:r>
      <w:r w:rsidR="00D618A1" w:rsidRPr="008604AF">
        <w:rPr>
          <w:rFonts w:cstheme="minorHAnsi"/>
          <w:lang w:bidi="en-GB"/>
        </w:rPr>
        <w:t xml:space="preserve"> </w:t>
      </w:r>
      <w:r w:rsidRPr="008604AF">
        <w:rPr>
          <w:rFonts w:cstheme="minorHAnsi"/>
          <w:lang w:bidi="en-GB"/>
        </w:rPr>
        <w:t xml:space="preserve">adjustments to </w:t>
      </w:r>
      <w:r w:rsidR="00EC23EE">
        <w:rPr>
          <w:rFonts w:cstheme="minorHAnsi"/>
          <w:lang w:bidi="en-GB"/>
        </w:rPr>
        <w:t>fees</w:t>
      </w:r>
      <w:r w:rsidR="002B3BF6">
        <w:rPr>
          <w:rFonts w:cstheme="minorHAnsi"/>
          <w:lang w:bidi="en-GB"/>
        </w:rPr>
        <w:t xml:space="preserve"> </w:t>
      </w:r>
      <w:r w:rsidRPr="008604AF">
        <w:rPr>
          <w:rFonts w:cstheme="minorHAnsi"/>
          <w:lang w:bidi="en-GB"/>
        </w:rPr>
        <w:t xml:space="preserve">or </w:t>
      </w:r>
      <w:r w:rsidR="002A1F79">
        <w:rPr>
          <w:rFonts w:cstheme="minorHAnsi"/>
          <w:lang w:bidi="en-GB"/>
        </w:rPr>
        <w:t>plans</w:t>
      </w:r>
      <w:r w:rsidRPr="008604AF">
        <w:rPr>
          <w:rFonts w:cstheme="minorHAnsi"/>
          <w:lang w:bidi="en-GB"/>
        </w:rPr>
        <w:t xml:space="preserve"> resulting from the change. </w:t>
      </w:r>
      <w:r w:rsidR="00B57B44">
        <w:rPr>
          <w:rFonts w:cstheme="minorHAnsi"/>
          <w:lang w:bidi="en-GB"/>
        </w:rPr>
        <w:t>Claims</w:t>
      </w:r>
      <w:r w:rsidR="00B57B44" w:rsidRPr="008604AF">
        <w:rPr>
          <w:rFonts w:cstheme="minorHAnsi"/>
          <w:lang w:bidi="en-GB"/>
        </w:rPr>
        <w:t xml:space="preserve"> </w:t>
      </w:r>
      <w:r w:rsidR="005304EF">
        <w:rPr>
          <w:rFonts w:cstheme="minorHAnsi"/>
          <w:lang w:bidi="en-GB"/>
        </w:rPr>
        <w:t>pertaining to</w:t>
      </w:r>
      <w:r w:rsidRPr="008604AF">
        <w:rPr>
          <w:rFonts w:cstheme="minorHAnsi"/>
          <w:lang w:bidi="en-GB"/>
        </w:rPr>
        <w:t xml:space="preserve"> adjusted </w:t>
      </w:r>
      <w:r w:rsidR="002B3BF6">
        <w:rPr>
          <w:rFonts w:cstheme="minorHAnsi"/>
          <w:lang w:bidi="en-GB"/>
        </w:rPr>
        <w:t>fees</w:t>
      </w:r>
      <w:r w:rsidR="002B3BF6" w:rsidRPr="008604AF">
        <w:rPr>
          <w:rFonts w:cstheme="minorHAnsi"/>
          <w:lang w:bidi="en-GB"/>
        </w:rPr>
        <w:t xml:space="preserve"> </w:t>
      </w:r>
      <w:r w:rsidRPr="008604AF">
        <w:rPr>
          <w:rFonts w:cstheme="minorHAnsi"/>
          <w:lang w:bidi="en-GB"/>
        </w:rPr>
        <w:t xml:space="preserve">or </w:t>
      </w:r>
      <w:r w:rsidR="009F02B1">
        <w:rPr>
          <w:rFonts w:cstheme="minorHAnsi"/>
          <w:lang w:bidi="en-GB"/>
        </w:rPr>
        <w:t xml:space="preserve">plans </w:t>
      </w:r>
      <w:r w:rsidR="009F02B1" w:rsidRPr="008604AF">
        <w:rPr>
          <w:rFonts w:cstheme="minorHAnsi"/>
          <w:lang w:bidi="en-GB"/>
        </w:rPr>
        <w:t>must</w:t>
      </w:r>
      <w:r w:rsidRPr="008604AF">
        <w:rPr>
          <w:rFonts w:cstheme="minorHAnsi"/>
          <w:lang w:bidi="en-GB"/>
        </w:rPr>
        <w:t xml:space="preserve"> be </w:t>
      </w:r>
      <w:r w:rsidR="00400E4E" w:rsidRPr="008604AF">
        <w:rPr>
          <w:rFonts w:cstheme="minorHAnsi"/>
          <w:lang w:bidi="en-GB"/>
        </w:rPr>
        <w:t xml:space="preserve">submitted </w:t>
      </w:r>
      <w:proofErr w:type="gramStart"/>
      <w:r w:rsidR="00400E4E" w:rsidRPr="008604AF">
        <w:rPr>
          <w:rFonts w:cstheme="minorHAnsi"/>
          <w:lang w:bidi="en-GB"/>
        </w:rPr>
        <w:t>at</w:t>
      </w:r>
      <w:r w:rsidRPr="008604AF">
        <w:rPr>
          <w:rFonts w:cstheme="minorHAnsi"/>
          <w:lang w:bidi="en-GB"/>
        </w:rPr>
        <w:t xml:space="preserve"> the same time that</w:t>
      </w:r>
      <w:proofErr w:type="gramEnd"/>
      <w:r w:rsidRPr="008604AF">
        <w:rPr>
          <w:rFonts w:cstheme="minorHAnsi"/>
          <w:lang w:bidi="en-GB"/>
        </w:rPr>
        <w:t xml:space="preserve"> the Supplier responds to the Customer’s request for an amendment agreement. </w:t>
      </w:r>
    </w:p>
    <w:p w14:paraId="034B21B7" w14:textId="77777777" w:rsidR="00070A80" w:rsidRPr="008604AF" w:rsidRDefault="00070A80" w:rsidP="00070A80">
      <w:pPr>
        <w:rPr>
          <w:rFonts w:cstheme="minorHAnsi"/>
        </w:rPr>
      </w:pPr>
    </w:p>
    <w:p w14:paraId="31071E9A" w14:textId="4F049B8B" w:rsidR="00DB1949" w:rsidRPr="008604AF" w:rsidRDefault="00070A80" w:rsidP="00B225E7">
      <w:pPr>
        <w:rPr>
          <w:rFonts w:cstheme="minorHAnsi"/>
        </w:rPr>
      </w:pPr>
      <w:r w:rsidRPr="008604AF">
        <w:rPr>
          <w:rFonts w:cstheme="minorHAnsi"/>
          <w:lang w:bidi="en-GB"/>
        </w:rPr>
        <w:t xml:space="preserve">Amendments to the Agreement shall be made in writing and shall be signed by the Parties’ authorised representatives, see Section </w:t>
      </w:r>
      <w:r w:rsidRPr="008604AF">
        <w:rPr>
          <w:rFonts w:cstheme="minorHAnsi"/>
          <w:lang w:bidi="en-GB"/>
        </w:rPr>
        <w:fldChar w:fldCharType="begin"/>
      </w:r>
      <w:r w:rsidRPr="008604AF">
        <w:rPr>
          <w:rFonts w:cstheme="minorHAnsi"/>
          <w:lang w:bidi="en-GB"/>
        </w:rPr>
        <w:instrText xml:space="preserve"> REF _Ref69217314 \r \h </w:instrText>
      </w:r>
      <w:r w:rsidR="008604AF">
        <w:rPr>
          <w:rFonts w:cstheme="minorHAnsi"/>
          <w:lang w:bidi="en-GB"/>
        </w:rPr>
        <w:instrText xml:space="preserve"> \* MERGEFORMAT </w:instrText>
      </w:r>
      <w:r w:rsidRPr="008604AF">
        <w:rPr>
          <w:rFonts w:cstheme="minorHAnsi"/>
          <w:lang w:bidi="en-GB"/>
        </w:rPr>
      </w:r>
      <w:r w:rsidRPr="008604AF">
        <w:rPr>
          <w:rFonts w:cstheme="minorHAnsi"/>
          <w:lang w:bidi="en-GB"/>
        </w:rPr>
        <w:fldChar w:fldCharType="separate"/>
      </w:r>
      <w:r w:rsidR="00E72B53">
        <w:rPr>
          <w:rFonts w:cstheme="minorHAnsi"/>
          <w:lang w:bidi="en-GB"/>
        </w:rPr>
        <w:t>2.1</w:t>
      </w:r>
      <w:r w:rsidRPr="008604AF">
        <w:rPr>
          <w:rFonts w:cstheme="minorHAnsi"/>
          <w:lang w:bidi="en-GB"/>
        </w:rPr>
        <w:fldChar w:fldCharType="end"/>
      </w:r>
      <w:r w:rsidRPr="008604AF">
        <w:rPr>
          <w:rFonts w:cstheme="minorHAnsi"/>
          <w:lang w:bidi="en-GB"/>
        </w:rPr>
        <w:t xml:space="preserve">. The Supplier shall keep an ongoing </w:t>
      </w:r>
      <w:r w:rsidR="0041740E">
        <w:rPr>
          <w:rFonts w:cstheme="minorHAnsi"/>
          <w:lang w:bidi="en-GB"/>
        </w:rPr>
        <w:t>catalogue</w:t>
      </w:r>
      <w:r w:rsidRPr="008604AF">
        <w:rPr>
          <w:rFonts w:cstheme="minorHAnsi"/>
          <w:lang w:bidi="en-GB"/>
        </w:rPr>
        <w:t xml:space="preserve"> of amendments, which shall constitute Appendix 9, and shall provide the Customer with an updated copy without delay.</w:t>
      </w:r>
    </w:p>
    <w:p w14:paraId="19095C92" w14:textId="77777777" w:rsidR="00070A80" w:rsidRPr="008604AF" w:rsidRDefault="00070A80" w:rsidP="00070A80">
      <w:pPr>
        <w:rPr>
          <w:rFonts w:cstheme="minorHAnsi"/>
        </w:rPr>
      </w:pPr>
    </w:p>
    <w:p w14:paraId="173105EA" w14:textId="0DBAAC75" w:rsidR="00070A80" w:rsidRPr="008604AF" w:rsidRDefault="00070A80" w:rsidP="00070A80">
      <w:pPr>
        <w:pStyle w:val="Overskrift2"/>
        <w:rPr>
          <w:rFonts w:cstheme="minorHAnsi"/>
        </w:rPr>
      </w:pPr>
      <w:bookmarkStart w:id="53" w:name="_Ref69481534"/>
      <w:bookmarkStart w:id="54" w:name="_Ref74045046"/>
      <w:bookmarkStart w:id="55" w:name="_Toc229390124"/>
      <w:r w:rsidRPr="008604AF">
        <w:rPr>
          <w:rFonts w:cstheme="minorHAnsi"/>
          <w:lang w:bidi="en-GB"/>
        </w:rPr>
        <w:t xml:space="preserve">The Supplier’s service </w:t>
      </w:r>
      <w:r w:rsidR="0041740E">
        <w:rPr>
          <w:rFonts w:cstheme="minorHAnsi"/>
          <w:lang w:bidi="en-GB"/>
        </w:rPr>
        <w:t>catalogue</w:t>
      </w:r>
      <w:bookmarkEnd w:id="53"/>
      <w:bookmarkEnd w:id="54"/>
      <w:bookmarkEnd w:id="55"/>
    </w:p>
    <w:p w14:paraId="2F2ACB9A" w14:textId="4FD049B7" w:rsidR="0026461A" w:rsidRPr="008604AF" w:rsidRDefault="0026461A" w:rsidP="0026461A">
      <w:pPr>
        <w:pStyle w:val="Overskrift3"/>
      </w:pPr>
      <w:bookmarkStart w:id="56" w:name="_Ref86162897"/>
      <w:bookmarkStart w:id="57" w:name="_Toc229390125"/>
      <w:r w:rsidRPr="008604AF">
        <w:rPr>
          <w:lang w:bidi="en-GB"/>
        </w:rPr>
        <w:t xml:space="preserve">Additional Services in the service </w:t>
      </w:r>
      <w:r w:rsidR="00E657D9">
        <w:rPr>
          <w:lang w:bidi="en-GB"/>
        </w:rPr>
        <w:t>catalogue</w:t>
      </w:r>
      <w:bookmarkEnd w:id="56"/>
      <w:bookmarkEnd w:id="57"/>
    </w:p>
    <w:p w14:paraId="48DC6955" w14:textId="0F8F88D2" w:rsidR="0026461A" w:rsidRPr="008604AF" w:rsidRDefault="0026461A" w:rsidP="0026461A">
      <w:r w:rsidRPr="008604AF">
        <w:rPr>
          <w:lang w:bidi="en-GB"/>
        </w:rPr>
        <w:t xml:space="preserve">The scope of the Supplier’s obligations may change when the Customer orders Additional Services from the Supplier’s service </w:t>
      </w:r>
      <w:r w:rsidR="00F5424F">
        <w:rPr>
          <w:lang w:bidi="en-GB"/>
        </w:rPr>
        <w:t>catalogue</w:t>
      </w:r>
      <w:r w:rsidR="00F5424F" w:rsidRPr="008604AF">
        <w:rPr>
          <w:lang w:bidi="en-GB"/>
        </w:rPr>
        <w:t xml:space="preserve"> if</w:t>
      </w:r>
      <w:r w:rsidRPr="008604AF">
        <w:rPr>
          <w:lang w:bidi="en-GB"/>
        </w:rPr>
        <w:t xml:space="preserve"> these have been included and priced in Appendix 7.</w:t>
      </w:r>
    </w:p>
    <w:p w14:paraId="4AABDB9D" w14:textId="77777777" w:rsidR="0026461A" w:rsidRPr="008604AF" w:rsidRDefault="0026461A" w:rsidP="00070A80"/>
    <w:p w14:paraId="43A7A329" w14:textId="256D92DF" w:rsidR="0026461A" w:rsidRPr="008604AF" w:rsidRDefault="0026461A" w:rsidP="0026461A">
      <w:pPr>
        <w:pStyle w:val="Overskrift3"/>
      </w:pPr>
      <w:bookmarkStart w:id="58" w:name="_Toc229390126"/>
      <w:r w:rsidRPr="008604AF">
        <w:rPr>
          <w:lang w:bidi="en-GB"/>
        </w:rPr>
        <w:lastRenderedPageBreak/>
        <w:t xml:space="preserve">Cloud Services in the service </w:t>
      </w:r>
      <w:r w:rsidR="00F5424F">
        <w:rPr>
          <w:lang w:bidi="en-GB"/>
        </w:rPr>
        <w:t>catalogue</w:t>
      </w:r>
      <w:bookmarkEnd w:id="58"/>
    </w:p>
    <w:p w14:paraId="4EBC9050" w14:textId="208F0F3A" w:rsidR="00070A80" w:rsidRPr="008604AF" w:rsidRDefault="0090358D" w:rsidP="00070A80">
      <w:r w:rsidRPr="008604AF">
        <w:rPr>
          <w:lang w:bidi="en-GB"/>
        </w:rPr>
        <w:t xml:space="preserve">The Customer may order new Cloud Services from the Supplier’s service </w:t>
      </w:r>
      <w:r w:rsidR="00C21EF4">
        <w:rPr>
          <w:lang w:bidi="en-GB"/>
        </w:rPr>
        <w:t>catalogue</w:t>
      </w:r>
      <w:r w:rsidR="00C21EF4" w:rsidRPr="008604AF">
        <w:rPr>
          <w:lang w:bidi="en-GB"/>
        </w:rPr>
        <w:t xml:space="preserve"> </w:t>
      </w:r>
      <w:r w:rsidRPr="008604AF">
        <w:rPr>
          <w:lang w:bidi="en-GB"/>
        </w:rPr>
        <w:t xml:space="preserve">if these have been included and priced in Appendix 7 and the Standard </w:t>
      </w:r>
      <w:r w:rsidR="00D0221F">
        <w:rPr>
          <w:lang w:bidi="en-GB"/>
        </w:rPr>
        <w:t xml:space="preserve">Terms </w:t>
      </w:r>
      <w:r w:rsidRPr="008604AF">
        <w:rPr>
          <w:lang w:bidi="en-GB"/>
        </w:rPr>
        <w:t xml:space="preserve">have been included in Appendix 10. This </w:t>
      </w:r>
      <w:r w:rsidR="007702E0">
        <w:rPr>
          <w:lang w:bidi="en-GB"/>
        </w:rPr>
        <w:t>can</w:t>
      </w:r>
      <w:r w:rsidR="007702E0" w:rsidRPr="008604AF">
        <w:rPr>
          <w:lang w:bidi="en-GB"/>
        </w:rPr>
        <w:t xml:space="preserve"> </w:t>
      </w:r>
      <w:r w:rsidRPr="008604AF">
        <w:rPr>
          <w:lang w:bidi="en-GB"/>
        </w:rPr>
        <w:t xml:space="preserve">include additional modules and Cloud Services that </w:t>
      </w:r>
      <w:r w:rsidR="00DC3F46">
        <w:rPr>
          <w:lang w:bidi="en-GB"/>
        </w:rPr>
        <w:t>are p</w:t>
      </w:r>
      <w:r w:rsidR="00BF0DA9">
        <w:rPr>
          <w:lang w:bidi="en-GB"/>
        </w:rPr>
        <w:t>lanned to be</w:t>
      </w:r>
      <w:r w:rsidRPr="008604AF">
        <w:rPr>
          <w:lang w:bidi="en-GB"/>
        </w:rPr>
        <w:t xml:space="preserve"> </w:t>
      </w:r>
      <w:r w:rsidR="00C030A6">
        <w:rPr>
          <w:lang w:bidi="en-GB"/>
        </w:rPr>
        <w:t>implemented</w:t>
      </w:r>
      <w:r w:rsidRPr="008604AF">
        <w:rPr>
          <w:lang w:bidi="en-GB"/>
        </w:rPr>
        <w:t xml:space="preserve"> </w:t>
      </w:r>
      <w:proofErr w:type="gramStart"/>
      <w:r w:rsidRPr="008604AF">
        <w:rPr>
          <w:lang w:bidi="en-GB"/>
        </w:rPr>
        <w:t>at a later date</w:t>
      </w:r>
      <w:proofErr w:type="gramEnd"/>
      <w:r w:rsidRPr="008604AF">
        <w:rPr>
          <w:lang w:bidi="en-GB"/>
        </w:rPr>
        <w:t xml:space="preserve"> than other services. </w:t>
      </w:r>
    </w:p>
    <w:p w14:paraId="32F930A5" w14:textId="77777777" w:rsidR="00070A80" w:rsidRPr="008604AF" w:rsidRDefault="00070A80" w:rsidP="00070A80"/>
    <w:p w14:paraId="1CCBECC8" w14:textId="63176626" w:rsidR="00070A80" w:rsidRPr="008604AF" w:rsidRDefault="00070A80" w:rsidP="00070A80">
      <w:r w:rsidRPr="008604AF">
        <w:rPr>
          <w:lang w:bidi="en-GB"/>
        </w:rPr>
        <w:t xml:space="preserve">The procedure for </w:t>
      </w:r>
      <w:r w:rsidR="009B3395">
        <w:rPr>
          <w:lang w:bidi="en-GB"/>
        </w:rPr>
        <w:t>ordering</w:t>
      </w:r>
      <w:r w:rsidRPr="008604AF">
        <w:rPr>
          <w:lang w:bidi="en-GB"/>
        </w:rPr>
        <w:t xml:space="preserve"> from the service </w:t>
      </w:r>
      <w:r w:rsidR="00DF17C0">
        <w:rPr>
          <w:lang w:bidi="en-GB"/>
        </w:rPr>
        <w:t>catalogue</w:t>
      </w:r>
      <w:r w:rsidR="00DF17C0" w:rsidRPr="008604AF">
        <w:rPr>
          <w:lang w:bidi="en-GB"/>
        </w:rPr>
        <w:t xml:space="preserve"> </w:t>
      </w:r>
      <w:r w:rsidRPr="008604AF">
        <w:rPr>
          <w:lang w:bidi="en-GB"/>
        </w:rPr>
        <w:t>can be described in Appendix 6.</w:t>
      </w:r>
    </w:p>
    <w:p w14:paraId="6C82A074" w14:textId="5650B9FA" w:rsidR="00D020A2" w:rsidRPr="008604AF" w:rsidRDefault="00FE301F" w:rsidP="00D020A2">
      <w:pPr>
        <w:pStyle w:val="Overskrift1"/>
      </w:pPr>
      <w:bookmarkStart w:id="59" w:name="_Toc229390127"/>
      <w:r>
        <w:rPr>
          <w:lang w:bidi="en-GB"/>
        </w:rPr>
        <w:t>Term</w:t>
      </w:r>
      <w:r w:rsidR="00E41D1E">
        <w:rPr>
          <w:lang w:bidi="en-GB"/>
        </w:rPr>
        <w:t xml:space="preserve"> and termination for convien</w:t>
      </w:r>
      <w:r w:rsidR="00BB6C81">
        <w:rPr>
          <w:lang w:bidi="en-GB"/>
        </w:rPr>
        <w:t>ience</w:t>
      </w:r>
      <w:bookmarkEnd w:id="59"/>
    </w:p>
    <w:p w14:paraId="6A526186" w14:textId="079CA2D3" w:rsidR="00D020A2" w:rsidRPr="008604AF" w:rsidRDefault="00D25BEE" w:rsidP="00D020A2">
      <w:pPr>
        <w:pStyle w:val="Overskrift2"/>
      </w:pPr>
      <w:bookmarkStart w:id="60" w:name="_Toc229390128"/>
      <w:r>
        <w:rPr>
          <w:lang w:bidi="en-GB"/>
        </w:rPr>
        <w:t xml:space="preserve">Term of the </w:t>
      </w:r>
      <w:r w:rsidR="00082A68">
        <w:rPr>
          <w:lang w:bidi="en-GB"/>
        </w:rPr>
        <w:t>A</w:t>
      </w:r>
      <w:r>
        <w:rPr>
          <w:lang w:bidi="en-GB"/>
        </w:rPr>
        <w:t>greement</w:t>
      </w:r>
      <w:bookmarkEnd w:id="60"/>
    </w:p>
    <w:p w14:paraId="7574345B" w14:textId="68954067" w:rsidR="00D020A2" w:rsidRPr="008604AF" w:rsidRDefault="00D020A2" w:rsidP="00D020A2">
      <w:r w:rsidRPr="008604AF">
        <w:rPr>
          <w:lang w:bidi="en-GB"/>
        </w:rPr>
        <w:t xml:space="preserve">The Agreement </w:t>
      </w:r>
      <w:r w:rsidR="005C3740">
        <w:rPr>
          <w:lang w:bidi="en-GB"/>
        </w:rPr>
        <w:t>enters</w:t>
      </w:r>
      <w:r w:rsidRPr="008604AF">
        <w:rPr>
          <w:lang w:bidi="en-GB"/>
        </w:rPr>
        <w:t xml:space="preserve"> into force on the date on which it has been signed by the Parties.</w:t>
      </w:r>
    </w:p>
    <w:p w14:paraId="06098FBB" w14:textId="0ABAE4EF" w:rsidR="00D020A2" w:rsidRPr="008604AF" w:rsidRDefault="00D020A2" w:rsidP="00D020A2"/>
    <w:p w14:paraId="3089E8DB" w14:textId="2F8EE771" w:rsidR="00240B83" w:rsidRPr="008604AF" w:rsidRDefault="00240B83" w:rsidP="00240B83">
      <w:r w:rsidRPr="008604AF">
        <w:rPr>
          <w:lang w:bidi="en-GB"/>
        </w:rPr>
        <w:t xml:space="preserve">The </w:t>
      </w:r>
      <w:r w:rsidR="00913627">
        <w:rPr>
          <w:lang w:bidi="en-GB"/>
        </w:rPr>
        <w:t>term</w:t>
      </w:r>
      <w:r w:rsidR="00913627" w:rsidRPr="008604AF">
        <w:rPr>
          <w:lang w:bidi="en-GB"/>
        </w:rPr>
        <w:t xml:space="preserve"> </w:t>
      </w:r>
      <w:r w:rsidRPr="008604AF">
        <w:rPr>
          <w:lang w:bidi="en-GB"/>
        </w:rPr>
        <w:t>and termination of the Agreement correspond</w:t>
      </w:r>
      <w:r w:rsidR="00D97D9D">
        <w:rPr>
          <w:lang w:bidi="en-GB"/>
        </w:rPr>
        <w:t>s</w:t>
      </w:r>
      <w:r w:rsidRPr="008604AF">
        <w:rPr>
          <w:lang w:bidi="en-GB"/>
        </w:rPr>
        <w:t xml:space="preserve"> to what is specified in the Standard Terms for the Cloud Services. If the Customer has stipulated requirements concerning the </w:t>
      </w:r>
      <w:r w:rsidR="007265E6">
        <w:rPr>
          <w:lang w:bidi="en-GB"/>
        </w:rPr>
        <w:t>term</w:t>
      </w:r>
      <w:r w:rsidR="007265E6" w:rsidRPr="008604AF">
        <w:rPr>
          <w:lang w:bidi="en-GB"/>
        </w:rPr>
        <w:t xml:space="preserve"> </w:t>
      </w:r>
      <w:r w:rsidRPr="008604AF">
        <w:rPr>
          <w:lang w:bidi="en-GB"/>
        </w:rPr>
        <w:t xml:space="preserve">and termination of the Cloud Services, </w:t>
      </w:r>
      <w:r w:rsidR="00827C17">
        <w:rPr>
          <w:lang w:bidi="en-GB"/>
        </w:rPr>
        <w:t xml:space="preserve">this is </w:t>
      </w:r>
      <w:r w:rsidR="007265E6">
        <w:rPr>
          <w:lang w:bidi="en-GB"/>
        </w:rPr>
        <w:t>specified</w:t>
      </w:r>
      <w:r w:rsidR="007265E6" w:rsidRPr="008604AF">
        <w:rPr>
          <w:lang w:bidi="en-GB"/>
        </w:rPr>
        <w:t xml:space="preserve"> Appendix</w:t>
      </w:r>
      <w:r w:rsidRPr="008604AF">
        <w:rPr>
          <w:lang w:bidi="en-GB"/>
        </w:rPr>
        <w:t xml:space="preserve"> 4.</w:t>
      </w:r>
    </w:p>
    <w:p w14:paraId="3EED4C03" w14:textId="77777777" w:rsidR="00240B83" w:rsidRPr="008604AF" w:rsidRDefault="00240B83" w:rsidP="00D020A2"/>
    <w:p w14:paraId="7EE7BC09" w14:textId="35F0E7C5" w:rsidR="00BA747E" w:rsidRDefault="00BA747E" w:rsidP="00D020A2">
      <w:pPr>
        <w:rPr>
          <w:lang w:bidi="en-GB"/>
        </w:rPr>
      </w:pPr>
      <w:r w:rsidRPr="008604AF">
        <w:rPr>
          <w:lang w:bidi="en-GB"/>
        </w:rPr>
        <w:t xml:space="preserve">Unless otherwise stipulated in the Standard Terms, the Agreement </w:t>
      </w:r>
      <w:r w:rsidR="008D6D8C">
        <w:rPr>
          <w:lang w:bidi="en-GB"/>
        </w:rPr>
        <w:t>is</w:t>
      </w:r>
      <w:r w:rsidRPr="008604AF">
        <w:rPr>
          <w:lang w:bidi="en-GB"/>
        </w:rPr>
        <w:t xml:space="preserve"> valid for 1 (one) year </w:t>
      </w:r>
      <w:r w:rsidR="004C533C">
        <w:rPr>
          <w:lang w:bidi="en-GB"/>
        </w:rPr>
        <w:t>from the date of signature</w:t>
      </w:r>
      <w:r w:rsidRPr="008604AF">
        <w:rPr>
          <w:lang w:bidi="en-GB"/>
        </w:rPr>
        <w:t xml:space="preserve">. The Agreement and the Standard Terms </w:t>
      </w:r>
      <w:r w:rsidR="009D2347">
        <w:t>will</w:t>
      </w:r>
      <w:r w:rsidR="000B4FCD" w:rsidRPr="00046EC9">
        <w:t xml:space="preserve"> thereafter be automatically renewed for a term of 1 (one) year at a </w:t>
      </w:r>
      <w:r w:rsidR="00DF0845" w:rsidRPr="00046EC9">
        <w:t>time,</w:t>
      </w:r>
      <w:r w:rsidRPr="008604AF">
        <w:rPr>
          <w:lang w:bidi="en-GB"/>
        </w:rPr>
        <w:t xml:space="preserve"> unless terminated by the Customer subject </w:t>
      </w:r>
      <w:r w:rsidR="00E02C68">
        <w:rPr>
          <w:lang w:bidi="en-GB"/>
        </w:rPr>
        <w:t xml:space="preserve">to </w:t>
      </w:r>
      <w:r w:rsidR="00E02C68" w:rsidRPr="008604AF">
        <w:rPr>
          <w:lang w:bidi="en-GB"/>
        </w:rPr>
        <w:t>3</w:t>
      </w:r>
      <w:r w:rsidRPr="008604AF">
        <w:rPr>
          <w:lang w:bidi="en-GB"/>
        </w:rPr>
        <w:t xml:space="preserve"> (three) months</w:t>
      </w:r>
      <w:r w:rsidR="004C4A5F">
        <w:rPr>
          <w:lang w:bidi="en-GB"/>
        </w:rPr>
        <w:t>’ notice,</w:t>
      </w:r>
      <w:r w:rsidRPr="008604AF">
        <w:rPr>
          <w:lang w:bidi="en-GB"/>
        </w:rPr>
        <w:t xml:space="preserve"> or </w:t>
      </w:r>
      <w:r w:rsidR="004C4A5F">
        <w:rPr>
          <w:lang w:bidi="en-GB"/>
        </w:rPr>
        <w:t xml:space="preserve">by </w:t>
      </w:r>
      <w:r w:rsidR="009069D1">
        <w:rPr>
          <w:lang w:bidi="en-GB"/>
        </w:rPr>
        <w:t xml:space="preserve">the </w:t>
      </w:r>
      <w:r w:rsidRPr="008604AF">
        <w:rPr>
          <w:lang w:bidi="en-GB"/>
        </w:rPr>
        <w:t xml:space="preserve">Supplier </w:t>
      </w:r>
      <w:r w:rsidR="004C4A5F">
        <w:rPr>
          <w:lang w:bidi="en-GB"/>
        </w:rPr>
        <w:t>giving</w:t>
      </w:r>
      <w:r w:rsidRPr="008604AF">
        <w:rPr>
          <w:lang w:bidi="en-GB"/>
        </w:rPr>
        <w:t xml:space="preserve"> 6 (six) months</w:t>
      </w:r>
      <w:r w:rsidR="0023791D">
        <w:rPr>
          <w:lang w:bidi="en-GB"/>
        </w:rPr>
        <w:t>’ notice, prior to</w:t>
      </w:r>
      <w:r w:rsidRPr="008604AF">
        <w:rPr>
          <w:lang w:bidi="en-GB"/>
        </w:rPr>
        <w:t xml:space="preserve"> the renewal date.</w:t>
      </w:r>
    </w:p>
    <w:p w14:paraId="064D5CD2" w14:textId="77777777" w:rsidR="00170E29" w:rsidRPr="008604AF" w:rsidRDefault="00170E29" w:rsidP="00D020A2"/>
    <w:p w14:paraId="5B310189" w14:textId="2E34D4C1" w:rsidR="00D020A2" w:rsidRPr="008604AF" w:rsidRDefault="00E737A0" w:rsidP="00D020A2">
      <w:pPr>
        <w:pStyle w:val="Overskrift2"/>
      </w:pPr>
      <w:bookmarkStart w:id="61" w:name="_Toc229390129"/>
      <w:r>
        <w:rPr>
          <w:lang w:bidi="en-GB"/>
        </w:rPr>
        <w:t xml:space="preserve">termination for </w:t>
      </w:r>
      <w:r w:rsidR="00E02C68">
        <w:rPr>
          <w:lang w:bidi="en-GB"/>
        </w:rPr>
        <w:t>convenience</w:t>
      </w:r>
      <w:bookmarkEnd w:id="61"/>
    </w:p>
    <w:p w14:paraId="238D4158" w14:textId="693F922E" w:rsidR="00703152" w:rsidRPr="006E131B" w:rsidRDefault="00703152" w:rsidP="00703152">
      <w:pPr>
        <w:pStyle w:val="Overskrift3"/>
        <w:rPr>
          <w:lang w:val="en-US"/>
        </w:rPr>
      </w:pPr>
      <w:bookmarkStart w:id="62" w:name="_Toc95824905"/>
      <w:bookmarkStart w:id="63" w:name="_Toc229390130"/>
      <w:r w:rsidRPr="006E131B">
        <w:rPr>
          <w:lang w:val="en-US"/>
        </w:rPr>
        <w:t>Right to terminate the</w:t>
      </w:r>
      <w:r w:rsidR="00413D62">
        <w:rPr>
          <w:lang w:val="en-US"/>
        </w:rPr>
        <w:t xml:space="preserve"> Additional</w:t>
      </w:r>
      <w:r w:rsidRPr="006E131B">
        <w:rPr>
          <w:lang w:val="en-US"/>
        </w:rPr>
        <w:t xml:space="preserve"> Services for convenience</w:t>
      </w:r>
      <w:bookmarkEnd w:id="62"/>
      <w:bookmarkEnd w:id="63"/>
    </w:p>
    <w:p w14:paraId="0ACD875A" w14:textId="6766E312" w:rsidR="00973056" w:rsidRPr="00046EC9" w:rsidRDefault="00B75AC6" w:rsidP="00973056">
      <w:pPr>
        <w:rPr>
          <w:lang w:eastAsia="nb-NO"/>
        </w:rPr>
      </w:pPr>
      <w:r w:rsidRPr="00046EC9">
        <w:rPr>
          <w:lang w:eastAsia="nb-NO"/>
        </w:rPr>
        <w:t>The Customer may</w:t>
      </w:r>
      <w:r>
        <w:rPr>
          <w:lang w:eastAsia="nb-NO"/>
        </w:rPr>
        <w:t xml:space="preserve"> </w:t>
      </w:r>
      <w:r w:rsidRPr="00046EC9">
        <w:rPr>
          <w:lang w:eastAsia="nb-NO"/>
        </w:rPr>
        <w:t xml:space="preserve">terminate </w:t>
      </w:r>
      <w:r>
        <w:rPr>
          <w:lang w:eastAsia="nb-NO"/>
        </w:rPr>
        <w:t>any</w:t>
      </w:r>
      <w:r>
        <w:rPr>
          <w:lang w:bidi="en-GB"/>
        </w:rPr>
        <w:t xml:space="preserve"> </w:t>
      </w:r>
      <w:r w:rsidR="00E4757C" w:rsidRPr="008604AF">
        <w:rPr>
          <w:lang w:bidi="en-GB"/>
        </w:rPr>
        <w:t xml:space="preserve">Additional Services </w:t>
      </w:r>
      <w:r w:rsidR="004C31FF">
        <w:rPr>
          <w:lang w:bidi="en-GB"/>
        </w:rPr>
        <w:t xml:space="preserve">related </w:t>
      </w:r>
      <w:r w:rsidR="004C31FF" w:rsidRPr="008604AF">
        <w:rPr>
          <w:lang w:bidi="en-GB"/>
        </w:rPr>
        <w:t>to</w:t>
      </w:r>
      <w:r w:rsidR="00E4757C" w:rsidRPr="008604AF">
        <w:rPr>
          <w:lang w:bidi="en-GB"/>
        </w:rPr>
        <w:t xml:space="preserve"> the Cloud Services</w:t>
      </w:r>
      <w:r w:rsidR="005F3438">
        <w:rPr>
          <w:lang w:bidi="en-GB"/>
        </w:rPr>
        <w:t xml:space="preserve"> for convenience </w:t>
      </w:r>
      <w:r w:rsidR="00973056" w:rsidRPr="00046EC9">
        <w:rPr>
          <w:lang w:eastAsia="nb-NO"/>
        </w:rPr>
        <w:t xml:space="preserve">by giving 1 (one) month's </w:t>
      </w:r>
      <w:r w:rsidR="00973056">
        <w:rPr>
          <w:lang w:eastAsia="nb-NO"/>
        </w:rPr>
        <w:t xml:space="preserve">prior </w:t>
      </w:r>
      <w:r w:rsidR="00973056" w:rsidRPr="00046EC9">
        <w:rPr>
          <w:lang w:eastAsia="nb-NO"/>
        </w:rPr>
        <w:t>written notice.</w:t>
      </w:r>
    </w:p>
    <w:p w14:paraId="5FF38DB1" w14:textId="77777777" w:rsidR="00AD5378" w:rsidRDefault="00AD5378" w:rsidP="00433B65">
      <w:pPr>
        <w:rPr>
          <w:lang w:bidi="en-GB"/>
        </w:rPr>
      </w:pPr>
    </w:p>
    <w:p w14:paraId="5B8EC305" w14:textId="25DC6168" w:rsidR="00027688" w:rsidRPr="00A27081" w:rsidRDefault="00027688" w:rsidP="00027688">
      <w:r>
        <w:t>Fees</w:t>
      </w:r>
      <w:r w:rsidRPr="00046EC9">
        <w:t xml:space="preserve"> </w:t>
      </w:r>
      <w:r>
        <w:t xml:space="preserve">payable by </w:t>
      </w:r>
      <w:r w:rsidRPr="00046EC9">
        <w:t xml:space="preserve">the Customer in connection with termination for convenience </w:t>
      </w:r>
      <w:r w:rsidR="003D21BA">
        <w:t xml:space="preserve">for the Additional Services </w:t>
      </w:r>
      <w:r>
        <w:t>are</w:t>
      </w:r>
      <w:r w:rsidRPr="00046EC9">
        <w:t xml:space="preserve"> specified</w:t>
      </w:r>
      <w:r>
        <w:t xml:space="preserve"> in</w:t>
      </w:r>
      <w:r w:rsidRPr="00046EC9">
        <w:t xml:space="preserve"> Appendix 7.</w:t>
      </w:r>
    </w:p>
    <w:p w14:paraId="1C447E3F" w14:textId="0AABEFB0" w:rsidR="00341ADA" w:rsidRPr="008604AF" w:rsidRDefault="00341ADA" w:rsidP="00D020A2"/>
    <w:p w14:paraId="0116DA47" w14:textId="552AD384" w:rsidR="00341ADA" w:rsidRPr="008604AF" w:rsidRDefault="00D737D3" w:rsidP="00D020A2">
      <w:r w:rsidRPr="008604AF">
        <w:rPr>
          <w:lang w:bidi="en-GB"/>
        </w:rPr>
        <w:t>If</w:t>
      </w:r>
      <w:r w:rsidR="00AB40F5" w:rsidRPr="008604AF">
        <w:rPr>
          <w:lang w:bidi="en-GB"/>
        </w:rPr>
        <w:t xml:space="preserve"> partial </w:t>
      </w:r>
      <w:r w:rsidR="00C71109">
        <w:rPr>
          <w:lang w:bidi="en-GB"/>
        </w:rPr>
        <w:t xml:space="preserve">termination for convenience </w:t>
      </w:r>
      <w:r w:rsidR="00AB40F5" w:rsidRPr="008604AF">
        <w:rPr>
          <w:lang w:bidi="en-GB"/>
        </w:rPr>
        <w:t xml:space="preserve">has consequences for the remainder of the Additional Services or Cloud Services, the consequences of the </w:t>
      </w:r>
      <w:r w:rsidR="004143EA">
        <w:rPr>
          <w:lang w:bidi="en-GB"/>
        </w:rPr>
        <w:t xml:space="preserve">termination for </w:t>
      </w:r>
      <w:r w:rsidR="004C31FF">
        <w:rPr>
          <w:lang w:bidi="en-GB"/>
        </w:rPr>
        <w:t>convenience</w:t>
      </w:r>
      <w:r w:rsidR="004143EA" w:rsidRPr="008604AF">
        <w:rPr>
          <w:lang w:bidi="en-GB"/>
        </w:rPr>
        <w:t xml:space="preserve"> </w:t>
      </w:r>
      <w:r w:rsidR="00AB40F5" w:rsidRPr="008604AF">
        <w:rPr>
          <w:lang w:bidi="en-GB"/>
        </w:rPr>
        <w:t xml:space="preserve">for the remainder of the services must be </w:t>
      </w:r>
      <w:r w:rsidR="004C31FF">
        <w:rPr>
          <w:lang w:bidi="en-GB"/>
        </w:rPr>
        <w:t>handled</w:t>
      </w:r>
      <w:r w:rsidR="004C31FF" w:rsidRPr="008604AF">
        <w:rPr>
          <w:lang w:bidi="en-GB"/>
        </w:rPr>
        <w:t xml:space="preserve"> </w:t>
      </w:r>
      <w:r w:rsidR="00AB40F5" w:rsidRPr="008604AF">
        <w:rPr>
          <w:lang w:bidi="en-GB"/>
        </w:rPr>
        <w:t xml:space="preserve">as </w:t>
      </w:r>
      <w:r w:rsidR="001263DA">
        <w:rPr>
          <w:lang w:bidi="en-GB"/>
        </w:rPr>
        <w:t>a chan</w:t>
      </w:r>
      <w:r w:rsidR="00B826B0">
        <w:rPr>
          <w:lang w:bidi="en-GB"/>
        </w:rPr>
        <w:t xml:space="preserve">ge </w:t>
      </w:r>
      <w:r w:rsidR="00AB40F5" w:rsidRPr="008604AF">
        <w:rPr>
          <w:lang w:bidi="en-GB"/>
        </w:rPr>
        <w:t>in accordance with Chapter 3.</w:t>
      </w:r>
    </w:p>
    <w:p w14:paraId="61E4901F" w14:textId="6424F75E" w:rsidR="009F7E98" w:rsidRPr="008604AF" w:rsidRDefault="009F7E98" w:rsidP="00373FA4"/>
    <w:p w14:paraId="2B5D0DC2" w14:textId="77777777" w:rsidR="00490EFE" w:rsidRPr="006E131B" w:rsidRDefault="00490EFE" w:rsidP="00490EFE">
      <w:pPr>
        <w:pStyle w:val="Overskrift3"/>
        <w:rPr>
          <w:lang w:val="en-US"/>
        </w:rPr>
      </w:pPr>
      <w:bookmarkStart w:id="64" w:name="_Toc95824907"/>
      <w:bookmarkStart w:id="65" w:name="_Toc229390131"/>
      <w:r w:rsidRPr="006E131B">
        <w:rPr>
          <w:lang w:val="en-US"/>
        </w:rPr>
        <w:t>Termination of the Cloud Service for convenience</w:t>
      </w:r>
      <w:bookmarkEnd w:id="64"/>
      <w:bookmarkEnd w:id="65"/>
    </w:p>
    <w:p w14:paraId="69BF7425" w14:textId="77777777" w:rsidR="00C85890" w:rsidRPr="008604AF" w:rsidRDefault="00C85890" w:rsidP="00117ABC"/>
    <w:p w14:paraId="27748F8B" w14:textId="3DC17784" w:rsidR="002E0F1D" w:rsidRPr="00046EC9" w:rsidRDefault="002E0F1D" w:rsidP="002E0F1D">
      <w:r>
        <w:t xml:space="preserve">For the Cloud Services, the terms and conditions regarding </w:t>
      </w:r>
      <w:r w:rsidRPr="00046EC9">
        <w:t xml:space="preserve">termination for convenience </w:t>
      </w:r>
      <w:r>
        <w:t>in full or partially as</w:t>
      </w:r>
      <w:r w:rsidRPr="00046EC9">
        <w:t xml:space="preserve"> set out in the Standard Terms</w:t>
      </w:r>
      <w:r w:rsidR="00F10489">
        <w:t>,</w:t>
      </w:r>
      <w:r w:rsidRPr="00046EC9">
        <w:t xml:space="preserve"> apply.</w:t>
      </w:r>
    </w:p>
    <w:p w14:paraId="3DB3884F" w14:textId="77777777" w:rsidR="002E0F1D" w:rsidRPr="00046EC9" w:rsidRDefault="002E0F1D" w:rsidP="002E0F1D"/>
    <w:p w14:paraId="2B811D1C" w14:textId="77777777" w:rsidR="002E0F1D" w:rsidRPr="00046EC9" w:rsidRDefault="002E0F1D" w:rsidP="002E0F1D">
      <w:r w:rsidRPr="00046EC9">
        <w:t xml:space="preserve">If the Supplier is a party to the agreement with the Cloud Service Provider, the Supplier shall, at the request of the Customer, assist the Customer with the termination </w:t>
      </w:r>
      <w:r>
        <w:t>in full or partially</w:t>
      </w:r>
      <w:r w:rsidRPr="00046EC9">
        <w:t xml:space="preserve"> in accordance with the terms </w:t>
      </w:r>
      <w:r>
        <w:t xml:space="preserve">and conditions </w:t>
      </w:r>
      <w:r w:rsidRPr="00046EC9">
        <w:t>set out in the Standard Terms.</w:t>
      </w:r>
    </w:p>
    <w:p w14:paraId="599234E9" w14:textId="77777777" w:rsidR="002E0F1D" w:rsidRPr="008604AF" w:rsidRDefault="002E0F1D" w:rsidP="00117ABC"/>
    <w:p w14:paraId="15E392E2" w14:textId="77777777" w:rsidR="001D3BDD" w:rsidRPr="008604AF" w:rsidRDefault="001D3BDD" w:rsidP="00117ABC"/>
    <w:p w14:paraId="20285802" w14:textId="77777777" w:rsidR="00B55C4E" w:rsidRPr="00046EC9" w:rsidRDefault="00B55C4E" w:rsidP="00B55C4E">
      <w:r w:rsidRPr="00046EC9">
        <w:t>If the Customer has specific requirements related to termination for convenience</w:t>
      </w:r>
      <w:r w:rsidRPr="00651149">
        <w:t xml:space="preserve"> </w:t>
      </w:r>
      <w:r>
        <w:t xml:space="preserve">in full or partially </w:t>
      </w:r>
      <w:r w:rsidRPr="00046EC9">
        <w:t>of the Cloud Services, the Customer shall specify this in Appendix 1.</w:t>
      </w:r>
    </w:p>
    <w:p w14:paraId="7085E24C" w14:textId="73F3A1AF" w:rsidR="00D020A2" w:rsidRPr="008604AF" w:rsidRDefault="008A66FE" w:rsidP="00D020A2">
      <w:pPr>
        <w:pStyle w:val="Overskrift1"/>
      </w:pPr>
      <w:bookmarkStart w:id="66" w:name="_Toc229390132"/>
      <w:r w:rsidRPr="008604AF">
        <w:rPr>
          <w:lang w:bidi="en-GB"/>
        </w:rPr>
        <w:t xml:space="preserve">The </w:t>
      </w:r>
      <w:r w:rsidR="000469D4">
        <w:rPr>
          <w:lang w:bidi="en-GB"/>
        </w:rPr>
        <w:t xml:space="preserve">duties of the </w:t>
      </w:r>
      <w:r w:rsidR="00206CE2">
        <w:rPr>
          <w:lang w:bidi="en-GB"/>
        </w:rPr>
        <w:t>parties</w:t>
      </w:r>
      <w:bookmarkEnd w:id="66"/>
    </w:p>
    <w:p w14:paraId="5B4760AA" w14:textId="7874A3AB" w:rsidR="00D020A2" w:rsidRPr="008604AF" w:rsidRDefault="00206CE2" w:rsidP="00D020A2">
      <w:pPr>
        <w:pStyle w:val="Overskrift2"/>
      </w:pPr>
      <w:bookmarkStart w:id="67" w:name="_Toc229390133"/>
      <w:r>
        <w:rPr>
          <w:lang w:bidi="en-GB"/>
        </w:rPr>
        <w:t>General</w:t>
      </w:r>
      <w:r w:rsidRPr="008604AF">
        <w:rPr>
          <w:lang w:bidi="en-GB"/>
        </w:rPr>
        <w:t xml:space="preserve"> </w:t>
      </w:r>
      <w:r w:rsidR="00D020A2" w:rsidRPr="008604AF">
        <w:rPr>
          <w:lang w:bidi="en-GB"/>
        </w:rPr>
        <w:t>responsibilities</w:t>
      </w:r>
      <w:bookmarkEnd w:id="67"/>
      <w:r w:rsidR="00D020A2" w:rsidRPr="008604AF">
        <w:rPr>
          <w:lang w:bidi="en-GB"/>
        </w:rPr>
        <w:t xml:space="preserve"> </w:t>
      </w:r>
    </w:p>
    <w:p w14:paraId="7A5D0406" w14:textId="72B2768C" w:rsidR="00ED4BB1" w:rsidRPr="008604AF" w:rsidRDefault="00D020A2" w:rsidP="00E454B9">
      <w:pPr>
        <w:pStyle w:val="Overskrift3"/>
      </w:pPr>
      <w:bookmarkStart w:id="68" w:name="_Toc229390134"/>
      <w:r w:rsidRPr="008604AF">
        <w:rPr>
          <w:lang w:bidi="en-GB"/>
        </w:rPr>
        <w:t>The Supplier’s responsibilities for its services</w:t>
      </w:r>
      <w:bookmarkEnd w:id="68"/>
      <w:r w:rsidRPr="008604AF">
        <w:rPr>
          <w:lang w:bidi="en-GB"/>
        </w:rPr>
        <w:t xml:space="preserve"> </w:t>
      </w:r>
    </w:p>
    <w:p w14:paraId="3BC8636B" w14:textId="51256640" w:rsidR="00986A68" w:rsidRPr="00046EC9" w:rsidRDefault="00986A68" w:rsidP="00986A68">
      <w:pPr>
        <w:shd w:val="clear" w:color="auto" w:fill="FFFFFF" w:themeFill="background1"/>
      </w:pPr>
      <w:r w:rsidRPr="0099520B">
        <w:t xml:space="preserve">The </w:t>
      </w:r>
      <w:r w:rsidRPr="00046EC9">
        <w:t xml:space="preserve">Supplier shall deliver the </w:t>
      </w:r>
      <w:r w:rsidR="00D338A6">
        <w:t xml:space="preserve">agreed Additional </w:t>
      </w:r>
      <w:r w:rsidRPr="00046EC9">
        <w:t xml:space="preserve">Services pursuant to this Agreement in a </w:t>
      </w:r>
      <w:r w:rsidRPr="00497C36">
        <w:t>professional</w:t>
      </w:r>
      <w:r>
        <w:t>ly sound</w:t>
      </w:r>
      <w:r w:rsidRPr="00046EC9">
        <w:t xml:space="preserve"> manner and in accordance with the </w:t>
      </w:r>
      <w:r w:rsidRPr="00497C36">
        <w:t>industry's ethical and professional</w:t>
      </w:r>
      <w:r w:rsidRPr="00046EC9">
        <w:t xml:space="preserve"> guidelines/norms.</w:t>
      </w:r>
    </w:p>
    <w:p w14:paraId="0C1F42FA" w14:textId="77777777" w:rsidR="00986A68" w:rsidRPr="008604AF" w:rsidRDefault="00986A68" w:rsidP="00D020A2"/>
    <w:p w14:paraId="31FF1082" w14:textId="77777777" w:rsidR="003B77BC" w:rsidRPr="00A27081" w:rsidRDefault="00250715" w:rsidP="003B77BC">
      <w:r w:rsidRPr="00046EC9">
        <w:t>The personnel designated as key personnel</w:t>
      </w:r>
      <w:r w:rsidR="004A6EBB">
        <w:t xml:space="preserve"> in Appendix 6</w:t>
      </w:r>
      <w:r w:rsidRPr="00046EC9">
        <w:t xml:space="preserve"> shall not, within the scope of the Supplier’s </w:t>
      </w:r>
      <w:r>
        <w:t>control</w:t>
      </w:r>
      <w:r w:rsidRPr="00046EC9">
        <w:t xml:space="preserve"> as</w:t>
      </w:r>
      <w:r>
        <w:t xml:space="preserve"> an</w:t>
      </w:r>
      <w:r w:rsidRPr="00046EC9">
        <w:t xml:space="preserve"> employer, be replaced without prior </w:t>
      </w:r>
      <w:r>
        <w:t>approval</w:t>
      </w:r>
      <w:r w:rsidRPr="00A27081">
        <w:t xml:space="preserve"> </w:t>
      </w:r>
      <w:r w:rsidRPr="0099520B">
        <w:t>by</w:t>
      </w:r>
      <w:r w:rsidRPr="00046EC9">
        <w:t xml:space="preserve"> the Customer.</w:t>
      </w:r>
      <w:r w:rsidR="003B77BC">
        <w:t xml:space="preserve"> </w:t>
      </w:r>
      <w:bookmarkStart w:id="69" w:name="_Hlk87277471"/>
      <w:r w:rsidR="003B77BC">
        <w:t xml:space="preserve">Approval </w:t>
      </w:r>
      <w:r w:rsidR="003B77BC" w:rsidRPr="0099520B">
        <w:t xml:space="preserve">shall not be </w:t>
      </w:r>
      <w:r w:rsidR="003B77BC" w:rsidRPr="00046EC9">
        <w:t>withheld without reasonable cause.</w:t>
      </w:r>
      <w:bookmarkEnd w:id="69"/>
    </w:p>
    <w:p w14:paraId="08B074EF" w14:textId="212921EC" w:rsidR="00250715" w:rsidRPr="00046EC9" w:rsidRDefault="00250715" w:rsidP="00250715"/>
    <w:p w14:paraId="2990D3D1" w14:textId="77777777" w:rsidR="00E57425" w:rsidRPr="008604AF" w:rsidRDefault="00E57425" w:rsidP="00D020A2"/>
    <w:p w14:paraId="5C0896FD" w14:textId="000FE131" w:rsidR="00D020A2" w:rsidRPr="008604AF" w:rsidRDefault="00117B48" w:rsidP="00D020A2">
      <w:pPr>
        <w:pStyle w:val="Overskrift3"/>
      </w:pPr>
      <w:bookmarkStart w:id="70" w:name="_Toc229390135"/>
      <w:r w:rsidRPr="008604AF">
        <w:rPr>
          <w:lang w:bidi="en-GB"/>
        </w:rPr>
        <w:t>The Customer’s responsibility for facilitation</w:t>
      </w:r>
      <w:bookmarkEnd w:id="70"/>
    </w:p>
    <w:p w14:paraId="6D56327C" w14:textId="0B55AF0E" w:rsidR="00904C7B" w:rsidRPr="00046EC9" w:rsidRDefault="00904C7B" w:rsidP="00904C7B">
      <w:r w:rsidRPr="00046EC9">
        <w:t xml:space="preserve">The Customer shall facilitate the Supplier’s performance of its duties by, for </w:t>
      </w:r>
      <w:r w:rsidR="008B2484" w:rsidRPr="00046EC9">
        <w:t xml:space="preserve">example, </w:t>
      </w:r>
      <w:r w:rsidR="008B2484">
        <w:t>by</w:t>
      </w:r>
      <w:r w:rsidR="00016226">
        <w:t xml:space="preserve"> </w:t>
      </w:r>
      <w:r w:rsidRPr="00046EC9">
        <w:t>granting the Supplier necessary access, physical and/or electronic, and by ensuring that the Customer's other suppliers provide the necessary information and</w:t>
      </w:r>
      <w:r>
        <w:t xml:space="preserve"> grant the necessary</w:t>
      </w:r>
      <w:r w:rsidRPr="00046EC9">
        <w:t xml:space="preserve"> access </w:t>
      </w:r>
      <w:r w:rsidRPr="00497C36">
        <w:t>to</w:t>
      </w:r>
      <w:r w:rsidRPr="00046EC9">
        <w:t xml:space="preserve"> the Supplier.</w:t>
      </w:r>
    </w:p>
    <w:p w14:paraId="1EDBB4D6" w14:textId="77777777" w:rsidR="00904C7B" w:rsidRPr="00046EC9" w:rsidRDefault="00904C7B" w:rsidP="00904C7B"/>
    <w:p w14:paraId="6DB53DE5" w14:textId="36366D66" w:rsidR="00904C7B" w:rsidRPr="00046EC9" w:rsidRDefault="00856585" w:rsidP="00904C7B">
      <w:r>
        <w:t>T</w:t>
      </w:r>
      <w:r w:rsidRPr="00046EC9">
        <w:t>he Supplier</w:t>
      </w:r>
      <w:r>
        <w:t xml:space="preserve"> shall</w:t>
      </w:r>
      <w:r w:rsidR="00D67109">
        <w:t>,</w:t>
      </w:r>
      <w:r w:rsidRPr="00046EC9">
        <w:t xml:space="preserve"> </w:t>
      </w:r>
      <w:r w:rsidR="00D67109">
        <w:t>i</w:t>
      </w:r>
      <w:r w:rsidR="00904C7B" w:rsidRPr="00046EC9">
        <w:t>n Appendix</w:t>
      </w:r>
      <w:r w:rsidR="00D67109">
        <w:t xml:space="preserve"> 2,</w:t>
      </w:r>
      <w:r w:rsidR="00904C7B" w:rsidRPr="00046EC9">
        <w:t xml:space="preserve"> </w:t>
      </w:r>
      <w:r w:rsidR="00904C7B">
        <w:t>specify</w:t>
      </w:r>
      <w:r w:rsidR="00904C7B" w:rsidRPr="00046EC9">
        <w:t xml:space="preserve"> the need for information and access which are necessary for the Supplier to be able to deliver the Services in accordance with the Agreement and specify any further requirements for the Customer's participation.</w:t>
      </w:r>
    </w:p>
    <w:p w14:paraId="42CFEA90" w14:textId="77777777" w:rsidR="00904C7B" w:rsidRPr="008604AF" w:rsidRDefault="00904C7B" w:rsidP="00D020A2"/>
    <w:p w14:paraId="752D217D" w14:textId="77777777" w:rsidR="00AF67E2" w:rsidRPr="008604AF" w:rsidRDefault="00AF67E2" w:rsidP="00D020A2"/>
    <w:p w14:paraId="27B71958" w14:textId="62EE9D5E" w:rsidR="00AF67E2" w:rsidRPr="008604AF" w:rsidRDefault="00AF67E2" w:rsidP="00AF67E2">
      <w:pPr>
        <w:pStyle w:val="Overskrift2"/>
      </w:pPr>
      <w:bookmarkStart w:id="71" w:name="_Toc229390136"/>
      <w:r w:rsidRPr="008604AF">
        <w:rPr>
          <w:lang w:bidi="en-GB"/>
        </w:rPr>
        <w:t>Use of subcontractors and third parties</w:t>
      </w:r>
      <w:bookmarkEnd w:id="71"/>
    </w:p>
    <w:p w14:paraId="490D4088" w14:textId="77777777" w:rsidR="00F35877" w:rsidRPr="006E131B" w:rsidRDefault="00F35877" w:rsidP="00F35877">
      <w:pPr>
        <w:pStyle w:val="Overskrift3"/>
        <w:rPr>
          <w:lang w:val="en-US"/>
        </w:rPr>
      </w:pPr>
      <w:bookmarkStart w:id="72" w:name="_Toc59012467"/>
      <w:bookmarkStart w:id="73" w:name="_Toc95824923"/>
      <w:bookmarkStart w:id="74" w:name="_Toc229390137"/>
      <w:r w:rsidRPr="006E131B">
        <w:rPr>
          <w:lang w:val="en-US"/>
        </w:rPr>
        <w:t>Use of subcontractors by the Supplier</w:t>
      </w:r>
      <w:bookmarkEnd w:id="72"/>
      <w:bookmarkEnd w:id="73"/>
      <w:bookmarkEnd w:id="74"/>
    </w:p>
    <w:p w14:paraId="5F604795" w14:textId="71A55878" w:rsidR="008345B2" w:rsidRPr="00046EC9" w:rsidRDefault="008345B2" w:rsidP="008345B2">
      <w:pPr>
        <w:rPr>
          <w:lang w:eastAsia="nb-NO"/>
        </w:rPr>
      </w:pPr>
      <w:r w:rsidRPr="00046EC9">
        <w:rPr>
          <w:lang w:eastAsia="nb-NO"/>
        </w:rPr>
        <w:t xml:space="preserve">If the Supplier uses a subcontractor </w:t>
      </w:r>
      <w:r>
        <w:rPr>
          <w:lang w:eastAsia="nb-NO"/>
        </w:rPr>
        <w:t>that</w:t>
      </w:r>
      <w:r w:rsidRPr="00046EC9">
        <w:rPr>
          <w:lang w:eastAsia="nb-NO"/>
        </w:rPr>
        <w:t xml:space="preserve"> participates directly in the delivery of the </w:t>
      </w:r>
      <w:r w:rsidR="00306BFB">
        <w:rPr>
          <w:lang w:eastAsia="nb-NO"/>
        </w:rPr>
        <w:t xml:space="preserve">agreed Additional </w:t>
      </w:r>
      <w:r w:rsidR="000C1D64">
        <w:rPr>
          <w:lang w:eastAsia="nb-NO"/>
        </w:rPr>
        <w:t>Services</w:t>
      </w:r>
      <w:r w:rsidR="000C1D64" w:rsidRPr="00046EC9">
        <w:rPr>
          <w:lang w:eastAsia="nb-NO"/>
        </w:rPr>
        <w:t>,</w:t>
      </w:r>
      <w:r w:rsidRPr="00046EC9">
        <w:rPr>
          <w:lang w:eastAsia="nb-NO"/>
        </w:rPr>
        <w:t xml:space="preserve"> the Supplier is </w:t>
      </w:r>
      <w:r>
        <w:rPr>
          <w:lang w:eastAsia="nb-NO"/>
        </w:rPr>
        <w:t>liable</w:t>
      </w:r>
      <w:r w:rsidRPr="00046EC9">
        <w:rPr>
          <w:lang w:eastAsia="nb-NO"/>
        </w:rPr>
        <w:t xml:space="preserve"> for the performance of these </w:t>
      </w:r>
      <w:r w:rsidR="00D87A32">
        <w:rPr>
          <w:lang w:eastAsia="nb-NO"/>
        </w:rPr>
        <w:t>duties</w:t>
      </w:r>
      <w:r w:rsidRPr="00046EC9">
        <w:rPr>
          <w:lang w:eastAsia="nb-NO"/>
        </w:rPr>
        <w:t xml:space="preserve">, in the same way as if the Supplier was performing the </w:t>
      </w:r>
      <w:r w:rsidR="00D87A32">
        <w:rPr>
          <w:lang w:eastAsia="nb-NO"/>
        </w:rPr>
        <w:t>duties</w:t>
      </w:r>
      <w:r w:rsidR="00D87A32" w:rsidRPr="00046EC9">
        <w:rPr>
          <w:lang w:eastAsia="nb-NO"/>
        </w:rPr>
        <w:t xml:space="preserve"> </w:t>
      </w:r>
      <w:r w:rsidRPr="00046EC9">
        <w:rPr>
          <w:lang w:eastAsia="nb-NO"/>
        </w:rPr>
        <w:t xml:space="preserve">itself. </w:t>
      </w:r>
    </w:p>
    <w:p w14:paraId="0BA70329" w14:textId="77777777" w:rsidR="008345B2" w:rsidRPr="00046EC9" w:rsidRDefault="008345B2" w:rsidP="008345B2">
      <w:pPr>
        <w:rPr>
          <w:lang w:eastAsia="nb-NO"/>
        </w:rPr>
      </w:pPr>
    </w:p>
    <w:p w14:paraId="2131022E" w14:textId="77777777" w:rsidR="008345B2" w:rsidRPr="00046EC9" w:rsidRDefault="008345B2" w:rsidP="008345B2">
      <w:pPr>
        <w:rPr>
          <w:lang w:eastAsia="nb-NO"/>
        </w:rPr>
      </w:pPr>
      <w:r w:rsidRPr="00046EC9">
        <w:rPr>
          <w:lang w:eastAsia="nb-NO"/>
        </w:rPr>
        <w:t>The Supplier's subcontractors that have been approved by the Customer are listed in Appendix 6.</w:t>
      </w:r>
    </w:p>
    <w:p w14:paraId="702D60B8" w14:textId="77777777" w:rsidR="008345B2" w:rsidRPr="00046EC9" w:rsidRDefault="008345B2" w:rsidP="008345B2">
      <w:pPr>
        <w:rPr>
          <w:lang w:eastAsia="nb-NO"/>
        </w:rPr>
      </w:pPr>
    </w:p>
    <w:p w14:paraId="17E47406" w14:textId="3CE5479E" w:rsidR="008345B2" w:rsidRPr="00046EC9" w:rsidRDefault="008345B2" w:rsidP="008345B2">
      <w:pPr>
        <w:rPr>
          <w:lang w:eastAsia="nb-NO"/>
        </w:rPr>
      </w:pPr>
      <w:r w:rsidRPr="00046EC9">
        <w:rPr>
          <w:lang w:eastAsia="nb-NO"/>
        </w:rPr>
        <w:t xml:space="preserve">The Supplier may not replace subcontractors who participate directly in the delivery of the </w:t>
      </w:r>
      <w:r w:rsidR="008D1EBA">
        <w:rPr>
          <w:lang w:eastAsia="nb-NO"/>
        </w:rPr>
        <w:t xml:space="preserve">Additional </w:t>
      </w:r>
      <w:r w:rsidRPr="00046EC9">
        <w:rPr>
          <w:lang w:eastAsia="nb-NO"/>
        </w:rPr>
        <w:t>Services without the prior written consent of the Customer, unless otherwise agreed in Appendix 6.</w:t>
      </w:r>
    </w:p>
    <w:p w14:paraId="3243C35A" w14:textId="77777777" w:rsidR="008345B2" w:rsidRPr="00046EC9" w:rsidRDefault="008345B2" w:rsidP="008345B2">
      <w:pPr>
        <w:rPr>
          <w:lang w:eastAsia="nb-NO"/>
        </w:rPr>
      </w:pPr>
    </w:p>
    <w:p w14:paraId="6CAA1DDF" w14:textId="77777777" w:rsidR="008345B2" w:rsidRPr="0099520B" w:rsidRDefault="008345B2" w:rsidP="008345B2">
      <w:pPr>
        <w:rPr>
          <w:lang w:eastAsia="nb-NO"/>
        </w:rPr>
      </w:pPr>
      <w:r w:rsidRPr="00046EC9">
        <w:rPr>
          <w:lang w:eastAsia="nb-NO"/>
        </w:rPr>
        <w:t>The Customer may not refuse such replacement without reasonable cause</w:t>
      </w:r>
      <w:r w:rsidRPr="00A27081">
        <w:rPr>
          <w:lang w:eastAsia="nb-NO"/>
        </w:rPr>
        <w:t>.</w:t>
      </w:r>
    </w:p>
    <w:p w14:paraId="000970FC" w14:textId="77777777" w:rsidR="008345B2" w:rsidRPr="008604AF" w:rsidRDefault="008345B2" w:rsidP="00D020A2"/>
    <w:p w14:paraId="4024694A" w14:textId="77777777" w:rsidR="007E0319" w:rsidRPr="008604AF" w:rsidRDefault="007E0319" w:rsidP="00D020A2"/>
    <w:p w14:paraId="0DEA7353" w14:textId="77777777" w:rsidR="002967A8" w:rsidRPr="006E131B" w:rsidRDefault="002967A8" w:rsidP="002967A8">
      <w:pPr>
        <w:pStyle w:val="Overskrift3"/>
        <w:rPr>
          <w:lang w:val="en-US"/>
        </w:rPr>
      </w:pPr>
      <w:bookmarkStart w:id="75" w:name="_Toc95824924"/>
      <w:bookmarkStart w:id="76" w:name="_Toc229390138"/>
      <w:r w:rsidRPr="006E131B">
        <w:rPr>
          <w:lang w:val="en-US"/>
        </w:rPr>
        <w:t>Subcontractors in connection with the Cloud Services</w:t>
      </w:r>
      <w:bookmarkEnd w:id="75"/>
      <w:bookmarkEnd w:id="76"/>
    </w:p>
    <w:p w14:paraId="12BF3C11" w14:textId="77777777" w:rsidR="00AA4785" w:rsidRPr="00046EC9" w:rsidRDefault="00AA4785" w:rsidP="00AA4785">
      <w:pPr>
        <w:rPr>
          <w:lang w:eastAsia="nb-NO"/>
        </w:rPr>
      </w:pPr>
      <w:bookmarkStart w:id="77" w:name="_Hlk92392067"/>
      <w:r w:rsidRPr="00046EC9">
        <w:rPr>
          <w:lang w:eastAsia="nb-NO"/>
        </w:rPr>
        <w:t>For the Cloud Services, the Standard Terms apply with respect to the Cloud Service Provider's use and replacement of subcontractors.</w:t>
      </w:r>
    </w:p>
    <w:bookmarkEnd w:id="77"/>
    <w:p w14:paraId="7CD41B01" w14:textId="77777777" w:rsidR="002D7208" w:rsidRPr="008604AF" w:rsidRDefault="002D7208">
      <w:pPr>
        <w:rPr>
          <w:lang w:eastAsia="nb-NO"/>
        </w:rPr>
      </w:pPr>
    </w:p>
    <w:p w14:paraId="4BE023E6" w14:textId="680C377D" w:rsidR="00153786" w:rsidRPr="008604AF" w:rsidRDefault="00117B48" w:rsidP="00A30AA3">
      <w:pPr>
        <w:pStyle w:val="Overskrift3"/>
      </w:pPr>
      <w:bookmarkStart w:id="78" w:name="_Toc229390139"/>
      <w:r w:rsidRPr="008604AF">
        <w:rPr>
          <w:lang w:bidi="en-GB"/>
        </w:rPr>
        <w:t>The Customer’s use of third parties</w:t>
      </w:r>
      <w:bookmarkEnd w:id="78"/>
    </w:p>
    <w:p w14:paraId="3C09D1CB" w14:textId="292E22C7" w:rsidR="000844C0" w:rsidRPr="00046EC9" w:rsidRDefault="000844C0" w:rsidP="000844C0">
      <w:r w:rsidRPr="00046EC9">
        <w:t xml:space="preserve">The Customer is free to engage third parties for assistance in connection with </w:t>
      </w:r>
      <w:r>
        <w:t>its duties</w:t>
      </w:r>
      <w:r w:rsidRPr="00046EC9">
        <w:t xml:space="preserve"> under this Agreement. The Customer is </w:t>
      </w:r>
      <w:r>
        <w:t>liable</w:t>
      </w:r>
      <w:r w:rsidRPr="00046EC9">
        <w:t xml:space="preserve"> for the performance of </w:t>
      </w:r>
      <w:r>
        <w:t>such duties</w:t>
      </w:r>
      <w:r w:rsidRPr="00046EC9">
        <w:t xml:space="preserve">, in the same way as if the Customer was performing the </w:t>
      </w:r>
      <w:r>
        <w:t>duties</w:t>
      </w:r>
      <w:r w:rsidRPr="00046EC9">
        <w:t xml:space="preserve"> </w:t>
      </w:r>
      <w:r w:rsidR="00A14760" w:rsidRPr="00046EC9">
        <w:t>itself.</w:t>
      </w:r>
      <w:r w:rsidR="00A14760">
        <w:t xml:space="preserve"> </w:t>
      </w:r>
      <w:r w:rsidR="00A14760" w:rsidRPr="00046EC9">
        <w:t>Third</w:t>
      </w:r>
      <w:r w:rsidRPr="00046EC9">
        <w:t xml:space="preserve"> </w:t>
      </w:r>
      <w:r w:rsidR="00A14760" w:rsidRPr="00046EC9">
        <w:t xml:space="preserve">parties </w:t>
      </w:r>
      <w:r w:rsidR="00A14760">
        <w:t>engaged</w:t>
      </w:r>
      <w:r w:rsidR="00E92A77">
        <w:t xml:space="preserve"> by the Customer </w:t>
      </w:r>
      <w:r w:rsidR="00A14760">
        <w:t xml:space="preserve">are </w:t>
      </w:r>
      <w:r w:rsidR="00A14760" w:rsidRPr="00046EC9">
        <w:t>listed</w:t>
      </w:r>
      <w:r w:rsidRPr="00046EC9">
        <w:t xml:space="preserve"> in Appendix 6. The Supplier shall be notified of the Customer's change or choice of new third parties.</w:t>
      </w:r>
    </w:p>
    <w:p w14:paraId="5FC23548" w14:textId="77777777" w:rsidR="000844C0" w:rsidRPr="00046EC9" w:rsidRDefault="000844C0" w:rsidP="000844C0"/>
    <w:p w14:paraId="3882F182" w14:textId="77777777" w:rsidR="000844C0" w:rsidRPr="00046EC9" w:rsidRDefault="000844C0" w:rsidP="000844C0">
      <w:r w:rsidRPr="00046EC9">
        <w:t xml:space="preserve">The Supplier undertakes to cooperate with the Customer's third parties to the extent the Customer deems this necessary for the </w:t>
      </w:r>
      <w:r>
        <w:t>fulfilment</w:t>
      </w:r>
      <w:r w:rsidRPr="00046EC9">
        <w:t xml:space="preserve"> of the Agreement. Any provisions regarding </w:t>
      </w:r>
      <w:r>
        <w:t>payment</w:t>
      </w:r>
      <w:r w:rsidRPr="00046EC9">
        <w:t xml:space="preserve"> for the Supplier's cooperation with the Customer's third parties shall be </w:t>
      </w:r>
      <w:r>
        <w:t>specified</w:t>
      </w:r>
      <w:r w:rsidRPr="00046EC9">
        <w:t xml:space="preserve"> in Appendix 7.</w:t>
      </w:r>
    </w:p>
    <w:p w14:paraId="1277E6B7" w14:textId="77777777" w:rsidR="000844C0" w:rsidRPr="00046EC9" w:rsidRDefault="000844C0" w:rsidP="000844C0"/>
    <w:p w14:paraId="1CDAAFD5" w14:textId="77777777" w:rsidR="000844C0" w:rsidRPr="00046EC9" w:rsidRDefault="000844C0" w:rsidP="000844C0">
      <w:r w:rsidRPr="00046EC9">
        <w:t xml:space="preserve">However, the Supplier shall be released from such duties if it demonstrates that it is probable that such cooperation would be of material disadvantage to its relationship with existing subcontractors or other business contacts, or if it can demonstrate that this will </w:t>
      </w:r>
      <w:r>
        <w:t>constitute</w:t>
      </w:r>
      <w:r w:rsidRPr="00046EC9">
        <w:t xml:space="preserve"> a material commercial disadvantage to the Supplier.</w:t>
      </w:r>
    </w:p>
    <w:p w14:paraId="6B7A1501" w14:textId="77777777" w:rsidR="000844C0" w:rsidRPr="008604AF" w:rsidRDefault="000844C0" w:rsidP="00D020A2"/>
    <w:p w14:paraId="64A92A9A" w14:textId="26CDFCA6" w:rsidR="00D020A2" w:rsidRPr="008604AF" w:rsidRDefault="005E7C60" w:rsidP="00D020A2">
      <w:r w:rsidRPr="008604AF">
        <w:rPr>
          <w:lang w:bidi="en-GB"/>
        </w:rPr>
        <w:t>Nevertheless, this shall apply only to such third parties that are not included in Appendix 6 at the time of submitting the tender.</w:t>
      </w:r>
    </w:p>
    <w:p w14:paraId="48D433AE" w14:textId="4971AA9A" w:rsidR="00D020A2" w:rsidRPr="008604AF" w:rsidRDefault="00D020A2" w:rsidP="00D020A2">
      <w:pPr>
        <w:pStyle w:val="Overskrift2"/>
      </w:pPr>
      <w:bookmarkStart w:id="79" w:name="_Ref66359469"/>
      <w:bookmarkStart w:id="80" w:name="_Ref66359497"/>
      <w:bookmarkStart w:id="81" w:name="_Toc229390140"/>
      <w:r w:rsidRPr="008604AF">
        <w:rPr>
          <w:lang w:bidi="en-GB"/>
        </w:rPr>
        <w:t>confidentiality</w:t>
      </w:r>
      <w:bookmarkEnd w:id="79"/>
      <w:bookmarkEnd w:id="80"/>
      <w:bookmarkEnd w:id="81"/>
    </w:p>
    <w:p w14:paraId="28FC239B" w14:textId="4010850D" w:rsidR="006A6022" w:rsidRPr="00046EC9" w:rsidRDefault="005F064F" w:rsidP="006A6022">
      <w:r w:rsidRPr="008604AF">
        <w:rPr>
          <w:lang w:bidi="en-GB"/>
        </w:rPr>
        <w:t xml:space="preserve">Information that the Parties become aware of in connection with the Agreement and the execution of the Agreement shall be treated confidentially and shall </w:t>
      </w:r>
      <w:r w:rsidR="006A6022" w:rsidRPr="00046EC9">
        <w:t xml:space="preserve">be kept confidential and shall not be disclosed to any third party without consent </w:t>
      </w:r>
      <w:r w:rsidR="006A6022">
        <w:t>from</w:t>
      </w:r>
      <w:r w:rsidR="006A6022" w:rsidRPr="00046EC9">
        <w:t xml:space="preserve"> the other Party</w:t>
      </w:r>
      <w:r w:rsidR="00174686">
        <w:t>,</w:t>
      </w:r>
    </w:p>
    <w:p w14:paraId="3454D81E" w14:textId="1433D96D" w:rsidR="005F064F" w:rsidRPr="008604AF" w:rsidRDefault="005F064F" w:rsidP="005F064F">
      <w:r w:rsidRPr="008604AF">
        <w:rPr>
          <w:lang w:bidi="en-GB"/>
        </w:rPr>
        <w:t xml:space="preserve">unless there are no legitimate interests that dictate that the information should be kept secret. Third </w:t>
      </w:r>
      <w:r w:rsidR="00BB21DE" w:rsidRPr="008604AF">
        <w:rPr>
          <w:lang w:bidi="en-GB"/>
        </w:rPr>
        <w:t>part</w:t>
      </w:r>
      <w:r w:rsidR="00BB21DE">
        <w:rPr>
          <w:lang w:bidi="en-GB"/>
        </w:rPr>
        <w:t>y</w:t>
      </w:r>
      <w:r w:rsidR="00BB21DE" w:rsidRPr="008604AF">
        <w:rPr>
          <w:lang w:bidi="en-GB"/>
        </w:rPr>
        <w:t xml:space="preserve"> </w:t>
      </w:r>
      <w:r w:rsidRPr="008604AF">
        <w:rPr>
          <w:lang w:bidi="en-GB"/>
        </w:rPr>
        <w:t xml:space="preserve">refers to anyone that does not have </w:t>
      </w:r>
      <w:r w:rsidR="00D72D0D" w:rsidRPr="008604AF">
        <w:rPr>
          <w:lang w:bidi="en-GB"/>
        </w:rPr>
        <w:t>an</w:t>
      </w:r>
      <w:r w:rsidRPr="008604AF">
        <w:rPr>
          <w:lang w:bidi="en-GB"/>
        </w:rPr>
        <w:t xml:space="preserve"> </w:t>
      </w:r>
      <w:r w:rsidR="009B4032">
        <w:rPr>
          <w:lang w:bidi="en-GB"/>
        </w:rPr>
        <w:t>actual</w:t>
      </w:r>
      <w:r w:rsidR="009B4032" w:rsidRPr="008604AF">
        <w:rPr>
          <w:lang w:bidi="en-GB"/>
        </w:rPr>
        <w:t xml:space="preserve"> </w:t>
      </w:r>
      <w:r w:rsidRPr="008604AF">
        <w:rPr>
          <w:lang w:bidi="en-GB"/>
        </w:rPr>
        <w:t xml:space="preserve">need for access to the information </w:t>
      </w:r>
      <w:proofErr w:type="gramStart"/>
      <w:r w:rsidRPr="008604AF">
        <w:rPr>
          <w:lang w:bidi="en-GB"/>
        </w:rPr>
        <w:t>in order to</w:t>
      </w:r>
      <w:proofErr w:type="gramEnd"/>
      <w:r w:rsidRPr="008604AF">
        <w:rPr>
          <w:lang w:bidi="en-GB"/>
        </w:rPr>
        <w:t xml:space="preserve"> perform their duties under the Agreement.</w:t>
      </w:r>
    </w:p>
    <w:p w14:paraId="56E6ED59" w14:textId="77777777" w:rsidR="006C61BD" w:rsidRPr="008604AF" w:rsidRDefault="006C61BD" w:rsidP="006C61BD"/>
    <w:p w14:paraId="264B7807" w14:textId="77777777" w:rsidR="00866CA6" w:rsidRPr="00046EC9" w:rsidRDefault="00866CA6" w:rsidP="00866CA6">
      <w:r w:rsidRPr="00046EC9">
        <w:t xml:space="preserve">If the Customer is a public body, the </w:t>
      </w:r>
      <w:r>
        <w:t>duty</w:t>
      </w:r>
      <w:r w:rsidRPr="00046EC9">
        <w:t xml:space="preserve"> of confidentiality under this provision shall not </w:t>
      </w:r>
      <w:r>
        <w:t>extend</w:t>
      </w:r>
      <w:r w:rsidRPr="00046EC9">
        <w:t xml:space="preserve"> beyond what </w:t>
      </w:r>
      <w:r>
        <w:t>follows</w:t>
      </w:r>
      <w:r w:rsidRPr="00046EC9">
        <w:t xml:space="preserve"> </w:t>
      </w:r>
      <w:r>
        <w:t>from</w:t>
      </w:r>
      <w:r w:rsidRPr="00046EC9">
        <w:t xml:space="preserve"> the Act of 10 February 1967 relating to Procedure in Cases concerning the Public Administration (Public Administration Act) or corresponding sector-specific regulations. </w:t>
      </w:r>
    </w:p>
    <w:p w14:paraId="35F3CD5E" w14:textId="77777777" w:rsidR="005F064F" w:rsidRPr="008604AF" w:rsidRDefault="005F064F" w:rsidP="005F064F"/>
    <w:p w14:paraId="651A5A26" w14:textId="77777777" w:rsidR="005F064F" w:rsidRPr="008604AF" w:rsidRDefault="005F064F" w:rsidP="005F064F">
      <w:r w:rsidRPr="008604AF">
        <w:rPr>
          <w:lang w:bidi="en-GB"/>
        </w:rPr>
        <w:t>The duty of confidentiality under this provision shall not interfere with statutory rights of access to information.</w:t>
      </w:r>
    </w:p>
    <w:p w14:paraId="3F015D30" w14:textId="77777777" w:rsidR="005F064F" w:rsidRPr="008604AF" w:rsidRDefault="005F064F" w:rsidP="005F064F"/>
    <w:p w14:paraId="5BCB2455" w14:textId="3260DE2B" w:rsidR="005F064F" w:rsidRPr="008604AF" w:rsidRDefault="005F064F" w:rsidP="005F064F">
      <w:r w:rsidRPr="008604AF">
        <w:rPr>
          <w:lang w:bidi="en-GB"/>
        </w:rPr>
        <w:t>The duty of confidentiality shall apply to the Parties’ employees, subcontractors and other parties contributing to or acting on behalf of the Parties in connection with the execution of the Agreement.</w:t>
      </w:r>
    </w:p>
    <w:p w14:paraId="38A39975" w14:textId="77777777" w:rsidR="005F064F" w:rsidRPr="008604AF" w:rsidRDefault="005F064F" w:rsidP="005F064F"/>
    <w:p w14:paraId="7742ED99" w14:textId="77777777" w:rsidR="005F064F" w:rsidRPr="008604AF" w:rsidRDefault="005F064F" w:rsidP="005F064F">
      <w:r w:rsidRPr="008604AF">
        <w:rPr>
          <w:lang w:bidi="en-GB"/>
        </w:rPr>
        <w:lastRenderedPageBreak/>
        <w:t>The duty of confidentiality shall lapse five (5) years after the termination of the Agreement, unless stipulated otherwise by laws or regulations.</w:t>
      </w:r>
    </w:p>
    <w:p w14:paraId="430D1583" w14:textId="67FF1948" w:rsidR="000E172E" w:rsidRPr="008604AF" w:rsidRDefault="000E172E" w:rsidP="00D020A2"/>
    <w:p w14:paraId="4079BF11" w14:textId="767D6FF2" w:rsidR="000E172E" w:rsidRPr="008604AF" w:rsidRDefault="00214735" w:rsidP="00D020A2">
      <w:r w:rsidRPr="008604AF">
        <w:rPr>
          <w:lang w:bidi="en-GB"/>
        </w:rPr>
        <w:t xml:space="preserve">If the Supplier is a party to the agreement with the Cloud Service Provider, the Supplier shall ensure that the Cloud Service Provider assumes a corresponding duty of confidentiality to that which is stipulated in this Agreement. </w:t>
      </w:r>
    </w:p>
    <w:p w14:paraId="5812F936" w14:textId="77777777" w:rsidR="00083148" w:rsidRPr="008604AF" w:rsidRDefault="00083148" w:rsidP="00D020A2"/>
    <w:p w14:paraId="356E0F0E" w14:textId="6B81F081" w:rsidR="00D020A2" w:rsidRPr="008604AF" w:rsidRDefault="00D020A2" w:rsidP="00A30AA3">
      <w:pPr>
        <w:pStyle w:val="Overskrift2"/>
      </w:pPr>
      <w:bookmarkStart w:id="82" w:name="_Ref27487143"/>
      <w:bookmarkStart w:id="83" w:name="_Toc229390141"/>
      <w:r w:rsidRPr="008604AF">
        <w:rPr>
          <w:lang w:bidi="en-GB"/>
        </w:rPr>
        <w:t>Audits</w:t>
      </w:r>
      <w:bookmarkEnd w:id="83"/>
      <w:r w:rsidRPr="008604AF">
        <w:rPr>
          <w:lang w:bidi="en-GB"/>
        </w:rPr>
        <w:t xml:space="preserve"> </w:t>
      </w:r>
      <w:bookmarkEnd w:id="82"/>
    </w:p>
    <w:p w14:paraId="12E76E48" w14:textId="77777777" w:rsidR="00D0658E" w:rsidRPr="00046EC9" w:rsidRDefault="00D0658E" w:rsidP="00D0658E">
      <w:r w:rsidRPr="00046EC9">
        <w:t>The Customer has the right to audit and verify that the Supplier complies with its obligations in accordance with the Agreement.</w:t>
      </w:r>
    </w:p>
    <w:p w14:paraId="1617DEC6" w14:textId="77777777" w:rsidR="00D020A2" w:rsidRPr="008604AF" w:rsidRDefault="00D020A2" w:rsidP="00D020A2"/>
    <w:p w14:paraId="1017EFAA" w14:textId="1C70F136" w:rsidR="00327B96" w:rsidRDefault="00DC63FC" w:rsidP="00327B96">
      <w:pPr>
        <w:rPr>
          <w:lang w:bidi="en-GB"/>
        </w:rPr>
      </w:pPr>
      <w:r w:rsidRPr="00046EC9">
        <w:t>The tim</w:t>
      </w:r>
      <w:r w:rsidR="008B13E6">
        <w:t>e</w:t>
      </w:r>
      <w:r w:rsidRPr="00046EC9">
        <w:t xml:space="preserve"> and method for conductin</w:t>
      </w:r>
      <w:r>
        <w:t>g</w:t>
      </w:r>
      <w:r w:rsidRPr="00046EC9">
        <w:t xml:space="preserve"> audit</w:t>
      </w:r>
      <w:r>
        <w:t>s</w:t>
      </w:r>
      <w:r w:rsidRPr="00046EC9">
        <w:t xml:space="preserve"> and assistance shall be agreed in each individual case.</w:t>
      </w:r>
      <w:r w:rsidR="0034542F" w:rsidRPr="008604AF">
        <w:rPr>
          <w:lang w:bidi="en-GB"/>
        </w:rPr>
        <w:t xml:space="preserve"> </w:t>
      </w:r>
      <w:r w:rsidR="008F5CDB">
        <w:rPr>
          <w:lang w:bidi="en-GB"/>
        </w:rPr>
        <w:t>However</w:t>
      </w:r>
      <w:r w:rsidR="00327B96" w:rsidRPr="008604AF">
        <w:rPr>
          <w:lang w:bidi="en-GB"/>
        </w:rPr>
        <w:t>, the Customer may request access and auditing as necessary to fulfil specific orders from public supervisory authorities.</w:t>
      </w:r>
    </w:p>
    <w:p w14:paraId="2A4D635E" w14:textId="77777777" w:rsidR="008F5CDB" w:rsidRDefault="008F5CDB" w:rsidP="0034542F"/>
    <w:p w14:paraId="7B51CC8C" w14:textId="2B48FE38" w:rsidR="0034542F" w:rsidRPr="00046EC9" w:rsidRDefault="0034542F" w:rsidP="0034542F">
      <w:r w:rsidRPr="00046EC9">
        <w:t xml:space="preserve">The audit shall be conducted in a manner that </w:t>
      </w:r>
      <w:r>
        <w:t>minimizes</w:t>
      </w:r>
      <w:r w:rsidRPr="00046EC9">
        <w:t xml:space="preserve"> possible disruption to the Supplier's ordinary activities.</w:t>
      </w:r>
    </w:p>
    <w:p w14:paraId="44E5B8ED" w14:textId="0C210A67" w:rsidR="00DC63FC" w:rsidRDefault="00DC63FC" w:rsidP="00DC63FC"/>
    <w:p w14:paraId="30188678" w14:textId="77777777" w:rsidR="00E240A4" w:rsidRDefault="00E240A4" w:rsidP="00E240A4">
      <w:r w:rsidRPr="00046EC9">
        <w:t xml:space="preserve">However, this shall not prevent </w:t>
      </w:r>
      <w:r>
        <w:t>that</w:t>
      </w:r>
      <w:r w:rsidRPr="00046EC9">
        <w:t xml:space="preserve"> inspections and audits that are required to fulfil specific orders from public surveillance authorities</w:t>
      </w:r>
      <w:r>
        <w:t xml:space="preserve"> are carried out</w:t>
      </w:r>
      <w:r w:rsidRPr="00046EC9">
        <w:t>.</w:t>
      </w:r>
    </w:p>
    <w:p w14:paraId="4F336566" w14:textId="77777777" w:rsidR="00185FBC" w:rsidRDefault="00185FBC" w:rsidP="00E240A4"/>
    <w:p w14:paraId="613E8E80" w14:textId="77777777" w:rsidR="003616BE" w:rsidRPr="00046EC9" w:rsidRDefault="003616BE" w:rsidP="003616BE">
      <w:r w:rsidRPr="00046EC9">
        <w:t xml:space="preserve">The audit shall be conducted in a manner that </w:t>
      </w:r>
      <w:r>
        <w:t>minimizes</w:t>
      </w:r>
      <w:r w:rsidRPr="00046EC9">
        <w:t xml:space="preserve"> possible disruption to the Supplier's ordinary activities.</w:t>
      </w:r>
    </w:p>
    <w:p w14:paraId="64D1D754" w14:textId="77777777" w:rsidR="003616BE" w:rsidRDefault="003616BE" w:rsidP="00E240A4"/>
    <w:p w14:paraId="104EAEAF" w14:textId="04B196A0" w:rsidR="000C7FA7" w:rsidRPr="00046EC9" w:rsidRDefault="000C7FA7" w:rsidP="000C7FA7">
      <w:r w:rsidRPr="00A27081">
        <w:t xml:space="preserve">If the audit reveals that the Agreement or legal requirements </w:t>
      </w:r>
      <w:r w:rsidRPr="0099520B">
        <w:t>the</w:t>
      </w:r>
      <w:r w:rsidRPr="00046EC9">
        <w:t xml:space="preserve"> Supplier shall adhere to are not being complied with, the Supplier shall make changes </w:t>
      </w:r>
      <w:proofErr w:type="gramStart"/>
      <w:r w:rsidRPr="00046EC9">
        <w:t>in order to</w:t>
      </w:r>
      <w:proofErr w:type="gramEnd"/>
      <w:r w:rsidRPr="00046EC9">
        <w:t xml:space="preserve"> fulfil the Agreement. </w:t>
      </w:r>
    </w:p>
    <w:p w14:paraId="5FB15513" w14:textId="77777777" w:rsidR="000C7FA7" w:rsidRPr="008604AF" w:rsidRDefault="000C7FA7" w:rsidP="00D020A2"/>
    <w:p w14:paraId="568B7AA6" w14:textId="10C9A18A" w:rsidR="00D020A2" w:rsidRPr="008604AF" w:rsidRDefault="00CD4508" w:rsidP="00D020A2">
      <w:r w:rsidRPr="008604AF">
        <w:rPr>
          <w:lang w:bidi="en-GB"/>
        </w:rPr>
        <w:t>The Parties may agree further audit procedures, including those relating to the use of independent auditors and auditing of subcontractors, in Appendix 6.</w:t>
      </w:r>
    </w:p>
    <w:p w14:paraId="02AF552A" w14:textId="77777777" w:rsidR="00632174" w:rsidRPr="008604AF" w:rsidRDefault="00632174" w:rsidP="00D020A2"/>
    <w:p w14:paraId="0B580297" w14:textId="77777777" w:rsidR="00683519" w:rsidRPr="00046EC9" w:rsidRDefault="00683519" w:rsidP="00683519">
      <w:pPr>
        <w:rPr>
          <w:rFonts w:cstheme="minorHAnsi"/>
        </w:rPr>
      </w:pPr>
      <w:r w:rsidRPr="00046EC9">
        <w:rPr>
          <w:rFonts w:cstheme="minorHAnsi"/>
        </w:rPr>
        <w:t>The</w:t>
      </w:r>
      <w:r>
        <w:rPr>
          <w:rFonts w:cstheme="minorHAnsi"/>
        </w:rPr>
        <w:t xml:space="preserve"> terms and</w:t>
      </w:r>
      <w:r w:rsidRPr="00046EC9">
        <w:rPr>
          <w:rFonts w:cstheme="minorHAnsi"/>
        </w:rPr>
        <w:t xml:space="preserve"> conditions for audit </w:t>
      </w:r>
      <w:r>
        <w:rPr>
          <w:rFonts w:cstheme="minorHAnsi"/>
        </w:rPr>
        <w:t>as</w:t>
      </w:r>
      <w:r w:rsidRPr="00046EC9">
        <w:rPr>
          <w:rFonts w:cstheme="minorHAnsi"/>
        </w:rPr>
        <w:t xml:space="preserve"> set out in the Standard Terms shall apply for the Cloud Service.</w:t>
      </w:r>
    </w:p>
    <w:p w14:paraId="76FEE0C4" w14:textId="77777777" w:rsidR="00D020A2" w:rsidRPr="008604AF" w:rsidRDefault="00D020A2" w:rsidP="00D020A2"/>
    <w:p w14:paraId="2B01BA76" w14:textId="7FC764D5" w:rsidR="00D020A2" w:rsidRPr="008604AF" w:rsidRDefault="00BE240F" w:rsidP="00D020A2">
      <w:pPr>
        <w:pStyle w:val="Overskrift2"/>
      </w:pPr>
      <w:bookmarkStart w:id="84" w:name="_Toc229390142"/>
      <w:r>
        <w:rPr>
          <w:lang w:bidi="en-GB"/>
        </w:rPr>
        <w:t>wages</w:t>
      </w:r>
      <w:r w:rsidRPr="008604AF">
        <w:rPr>
          <w:lang w:bidi="en-GB"/>
        </w:rPr>
        <w:t xml:space="preserve"> </w:t>
      </w:r>
      <w:r w:rsidR="00D020A2" w:rsidRPr="008604AF">
        <w:rPr>
          <w:lang w:bidi="en-GB"/>
        </w:rPr>
        <w:t>and working conditions</w:t>
      </w:r>
      <w:bookmarkEnd w:id="84"/>
      <w:r w:rsidR="00D020A2" w:rsidRPr="008604AF">
        <w:rPr>
          <w:lang w:bidi="en-GB"/>
        </w:rPr>
        <w:t xml:space="preserve"> </w:t>
      </w:r>
    </w:p>
    <w:p w14:paraId="1DC4B0A1" w14:textId="77777777" w:rsidR="00373583" w:rsidRPr="00046EC9" w:rsidRDefault="00373583" w:rsidP="00373583">
      <w:r w:rsidRPr="00046EC9">
        <w:t>For agreements governed by the Regulations No. 112 of 8 February 2008 relating to Wages and Working Conditions under Government Contracts, the conditions as set out in Appendix 6 shall apply.</w:t>
      </w:r>
    </w:p>
    <w:p w14:paraId="7472E010" w14:textId="77777777" w:rsidR="001832C0" w:rsidRPr="003B3CC6" w:rsidRDefault="001832C0" w:rsidP="001832C0">
      <w:pPr>
        <w:pStyle w:val="Overskrift1"/>
        <w:keepLines w:val="0"/>
        <w:autoSpaceDE w:val="0"/>
        <w:autoSpaceDN w:val="0"/>
        <w:adjustRightInd w:val="0"/>
        <w:rPr>
          <w:caps w:val="0"/>
        </w:rPr>
      </w:pPr>
      <w:bookmarkStart w:id="85" w:name="_Toc39846054"/>
      <w:bookmarkStart w:id="86" w:name="_Toc59012481"/>
      <w:bookmarkStart w:id="87" w:name="_Toc95824937"/>
      <w:bookmarkStart w:id="88" w:name="_Toc229390143"/>
      <w:r>
        <w:rPr>
          <w:caps w:val="0"/>
        </w:rPr>
        <w:lastRenderedPageBreak/>
        <w:t xml:space="preserve">FEES </w:t>
      </w:r>
      <w:r w:rsidRPr="003B3CC6">
        <w:rPr>
          <w:caps w:val="0"/>
        </w:rPr>
        <w:t>AND PAYMENT TERMS</w:t>
      </w:r>
      <w:bookmarkEnd w:id="85"/>
      <w:bookmarkEnd w:id="86"/>
      <w:bookmarkEnd w:id="87"/>
      <w:bookmarkEnd w:id="88"/>
    </w:p>
    <w:p w14:paraId="171486FA" w14:textId="035EE0B2" w:rsidR="00EB38FA" w:rsidRPr="008604AF" w:rsidRDefault="005A1F87" w:rsidP="00EB38FA">
      <w:pPr>
        <w:pStyle w:val="Overskrift2"/>
      </w:pPr>
      <w:bookmarkStart w:id="89" w:name="_Ref69388564"/>
      <w:bookmarkStart w:id="90" w:name="_Toc229390144"/>
      <w:proofErr w:type="gramStart"/>
      <w:r>
        <w:rPr>
          <w:lang w:bidi="en-GB"/>
        </w:rPr>
        <w:t xml:space="preserve">Fees </w:t>
      </w:r>
      <w:r w:rsidRPr="008604AF">
        <w:rPr>
          <w:lang w:bidi="en-GB"/>
        </w:rPr>
        <w:t xml:space="preserve"> </w:t>
      </w:r>
      <w:r w:rsidR="00EB38FA" w:rsidRPr="008604AF">
        <w:rPr>
          <w:lang w:bidi="en-GB"/>
        </w:rPr>
        <w:t>and</w:t>
      </w:r>
      <w:proofErr w:type="gramEnd"/>
      <w:r w:rsidR="00EB38FA" w:rsidRPr="008604AF">
        <w:rPr>
          <w:lang w:bidi="en-GB"/>
        </w:rPr>
        <w:t xml:space="preserve"> terms of payment for the Cloud Services</w:t>
      </w:r>
      <w:bookmarkEnd w:id="89"/>
      <w:bookmarkEnd w:id="90"/>
    </w:p>
    <w:p w14:paraId="098AD48E" w14:textId="4EA51627" w:rsidR="00EB38FA" w:rsidRPr="008604AF" w:rsidRDefault="00EB38FA" w:rsidP="00EB38FA">
      <w:pPr>
        <w:rPr>
          <w:lang w:eastAsia="nb-NO"/>
        </w:rPr>
      </w:pPr>
      <w:r w:rsidRPr="008604AF">
        <w:rPr>
          <w:lang w:bidi="en-GB"/>
        </w:rPr>
        <w:t xml:space="preserve">The terms applicable to </w:t>
      </w:r>
      <w:r w:rsidR="008F6CD5">
        <w:rPr>
          <w:lang w:bidi="en-GB"/>
        </w:rPr>
        <w:t>price</w:t>
      </w:r>
      <w:r w:rsidR="00935759">
        <w:rPr>
          <w:lang w:bidi="en-GB"/>
        </w:rPr>
        <w:t xml:space="preserve">, </w:t>
      </w:r>
      <w:r w:rsidR="005C5E25">
        <w:rPr>
          <w:lang w:bidi="en-GB"/>
        </w:rPr>
        <w:t>payment terms</w:t>
      </w:r>
      <w:r w:rsidR="00935759" w:rsidRPr="008604AF">
        <w:rPr>
          <w:lang w:bidi="en-GB"/>
        </w:rPr>
        <w:t xml:space="preserve"> </w:t>
      </w:r>
      <w:r w:rsidRPr="008604AF">
        <w:rPr>
          <w:lang w:bidi="en-GB"/>
        </w:rPr>
        <w:t xml:space="preserve">and price adjustments for the Cloud Services shall be as </w:t>
      </w:r>
      <w:r w:rsidR="000A2A41">
        <w:rPr>
          <w:lang w:bidi="en-GB"/>
        </w:rPr>
        <w:t>specified</w:t>
      </w:r>
      <w:r w:rsidR="000A2A41" w:rsidRPr="008604AF">
        <w:rPr>
          <w:lang w:bidi="en-GB"/>
        </w:rPr>
        <w:t xml:space="preserve"> </w:t>
      </w:r>
      <w:r w:rsidRPr="008604AF">
        <w:rPr>
          <w:lang w:bidi="en-GB"/>
        </w:rPr>
        <w:t>in the Standard Terms</w:t>
      </w:r>
      <w:r w:rsidR="005C5E25">
        <w:rPr>
          <w:lang w:bidi="en-GB"/>
        </w:rPr>
        <w:t>.</w:t>
      </w:r>
    </w:p>
    <w:p w14:paraId="2E08F3C0" w14:textId="77777777" w:rsidR="00EB38FA" w:rsidRPr="008604AF" w:rsidRDefault="00EB38FA" w:rsidP="00EB38FA">
      <w:pPr>
        <w:rPr>
          <w:lang w:eastAsia="nb-NO"/>
        </w:rPr>
      </w:pPr>
    </w:p>
    <w:p w14:paraId="287BCE04" w14:textId="2AF6A496" w:rsidR="00EB38FA" w:rsidRPr="008604AF" w:rsidRDefault="006C61BD" w:rsidP="00EB38FA">
      <w:r w:rsidRPr="008604AF">
        <w:rPr>
          <w:lang w:bidi="en-GB"/>
        </w:rPr>
        <w:t>Unless otherwise agreed in Appendix 7, all prices and/</w:t>
      </w:r>
      <w:r w:rsidR="000170A8" w:rsidRPr="008604AF">
        <w:rPr>
          <w:lang w:bidi="en-GB"/>
        </w:rPr>
        <w:t>or Supplier</w:t>
      </w:r>
      <w:r w:rsidRPr="008604AF">
        <w:rPr>
          <w:lang w:bidi="en-GB"/>
        </w:rPr>
        <w:t xml:space="preserve"> discounts and further conditions for the payment due from the Customer in connection with the Cloud Services shall be specified in Appendix 7.</w:t>
      </w:r>
    </w:p>
    <w:p w14:paraId="309B2AF3" w14:textId="77777777" w:rsidR="00EB38FA" w:rsidRPr="008604AF" w:rsidRDefault="00EB38FA" w:rsidP="00EB38FA"/>
    <w:p w14:paraId="4BCB684B" w14:textId="481FF2F1" w:rsidR="00EB38FA" w:rsidRPr="008604AF" w:rsidRDefault="00EB38FA" w:rsidP="00EB38FA">
      <w:r w:rsidRPr="008604AF">
        <w:rPr>
          <w:lang w:bidi="en-GB"/>
        </w:rPr>
        <w:t xml:space="preserve">Cloud Services </w:t>
      </w:r>
      <w:r w:rsidR="00603603">
        <w:rPr>
          <w:lang w:bidi="en-GB"/>
        </w:rPr>
        <w:t xml:space="preserve">delivered on </w:t>
      </w:r>
      <w:r w:rsidRPr="008604AF">
        <w:rPr>
          <w:lang w:bidi="en-GB"/>
        </w:rPr>
        <w:t xml:space="preserve">Standard Terms can be priced in NOK, Euros or US Dollars. Other currencies may be agreed in Appendix 7. Provisions relating to currency adjustments for Cloud Services priced in Norwegian kroner </w:t>
      </w:r>
      <w:r w:rsidR="000170A8">
        <w:rPr>
          <w:lang w:bidi="en-GB"/>
        </w:rPr>
        <w:t>are</w:t>
      </w:r>
      <w:r w:rsidRPr="008604AF">
        <w:rPr>
          <w:lang w:bidi="en-GB"/>
        </w:rPr>
        <w:t xml:space="preserve"> specified in Appendix 7.</w:t>
      </w:r>
    </w:p>
    <w:p w14:paraId="2A7F0969" w14:textId="77777777" w:rsidR="00EB38FA" w:rsidRPr="008604AF" w:rsidRDefault="00EB38FA" w:rsidP="00EB38FA"/>
    <w:p w14:paraId="6830242A" w14:textId="09C1F04E" w:rsidR="00D020A2" w:rsidRPr="008604AF" w:rsidRDefault="00D020A2" w:rsidP="00D020A2">
      <w:pPr>
        <w:pStyle w:val="Overskrift2"/>
      </w:pPr>
      <w:bookmarkStart w:id="91" w:name="_Toc229390145"/>
      <w:r w:rsidRPr="008604AF">
        <w:rPr>
          <w:lang w:bidi="en-GB"/>
        </w:rPr>
        <w:t>Payment for agreed Additional Services</w:t>
      </w:r>
      <w:bookmarkEnd w:id="91"/>
    </w:p>
    <w:p w14:paraId="19E85319" w14:textId="1A3AC7E9" w:rsidR="00D020A2" w:rsidRPr="008604AF" w:rsidRDefault="00D020A2" w:rsidP="00D020A2">
      <w:r w:rsidRPr="008604AF">
        <w:rPr>
          <w:lang w:bidi="en-GB"/>
        </w:rPr>
        <w:t xml:space="preserve">All prices and further terms and conditions for the payment due from the Customer in connection with the delivery of the agreed Additional Services </w:t>
      </w:r>
      <w:r w:rsidR="008F6CD5">
        <w:rPr>
          <w:lang w:bidi="en-GB"/>
        </w:rPr>
        <w:t>is</w:t>
      </w:r>
      <w:r w:rsidRPr="008604AF">
        <w:rPr>
          <w:lang w:bidi="en-GB"/>
        </w:rPr>
        <w:t xml:space="preserve"> specified in Appendix 7. </w:t>
      </w:r>
    </w:p>
    <w:p w14:paraId="785D9772" w14:textId="0686C658" w:rsidR="00D020A2" w:rsidRPr="008604AF" w:rsidRDefault="00D020A2" w:rsidP="00D020A2"/>
    <w:p w14:paraId="46DAF3EC" w14:textId="77777777" w:rsidR="008F18F1" w:rsidRPr="00046EC9" w:rsidRDefault="008F18F1" w:rsidP="008F18F1">
      <w:r w:rsidRPr="00046EC9">
        <w:t xml:space="preserve">Unless otherwise specified in Appendix 7, all prices shall be stated in Norwegian kroner (NOK) exclusive of Value Added Tax, but inclusive of customs duties and any other </w:t>
      </w:r>
      <w:r>
        <w:t>charges</w:t>
      </w:r>
      <w:r w:rsidRPr="00046EC9">
        <w:t xml:space="preserve">. </w:t>
      </w:r>
    </w:p>
    <w:p w14:paraId="49E45933" w14:textId="13C57CFB" w:rsidR="001C35AD" w:rsidRPr="008604AF" w:rsidRDefault="001C35AD" w:rsidP="00D020A2"/>
    <w:p w14:paraId="1A5865CE" w14:textId="198349FF" w:rsidR="001C35AD" w:rsidRPr="008604AF" w:rsidRDefault="001C35AD" w:rsidP="001C35AD">
      <w:pPr>
        <w:pStyle w:val="Overskrift2"/>
      </w:pPr>
      <w:bookmarkStart w:id="92" w:name="_Toc229390146"/>
      <w:r w:rsidRPr="008604AF">
        <w:rPr>
          <w:lang w:bidi="en-GB"/>
        </w:rPr>
        <w:t>Terms of payment and invoicing</w:t>
      </w:r>
      <w:bookmarkEnd w:id="92"/>
    </w:p>
    <w:p w14:paraId="1098BBA8" w14:textId="3AB6EF1E" w:rsidR="00B56C52" w:rsidRPr="008604AF" w:rsidRDefault="00B56C52" w:rsidP="00D020A2">
      <w:r w:rsidRPr="008604AF">
        <w:rPr>
          <w:lang w:bidi="en-GB"/>
        </w:rPr>
        <w:t xml:space="preserve">All provisions </w:t>
      </w:r>
      <w:r w:rsidR="0011595C">
        <w:rPr>
          <w:lang w:bidi="en-GB"/>
        </w:rPr>
        <w:t>regarding</w:t>
      </w:r>
      <w:r w:rsidRPr="008604AF">
        <w:rPr>
          <w:lang w:bidi="en-GB"/>
        </w:rPr>
        <w:t xml:space="preserve"> terms and conditions </w:t>
      </w:r>
      <w:r w:rsidR="000879C6">
        <w:rPr>
          <w:lang w:bidi="en-GB"/>
        </w:rPr>
        <w:t>for</w:t>
      </w:r>
      <w:r w:rsidRPr="008604AF">
        <w:rPr>
          <w:lang w:bidi="en-GB"/>
        </w:rPr>
        <w:t xml:space="preserve"> payment and invoicing can be found in Appendix 7.</w:t>
      </w:r>
    </w:p>
    <w:p w14:paraId="717D266C" w14:textId="75E61F23" w:rsidR="006D7E47" w:rsidRPr="008604AF" w:rsidRDefault="006D7E47" w:rsidP="00D020A2"/>
    <w:p w14:paraId="64217082" w14:textId="77777777" w:rsidR="00186A2F" w:rsidRPr="00046EC9" w:rsidRDefault="00186A2F" w:rsidP="00186A2F">
      <w:r w:rsidRPr="00046EC9">
        <w:t>If the Customer is a public body, it is required that the Supplier uses electronic invoices in an approved standard format in accordance with regulations of 2 April 2019 on electronic invoices in public procurement.</w:t>
      </w:r>
    </w:p>
    <w:p w14:paraId="55D32CBA" w14:textId="77777777" w:rsidR="006072A7" w:rsidRDefault="006072A7" w:rsidP="00D020A2">
      <w:pPr>
        <w:rPr>
          <w:rFonts w:cstheme="minorHAnsi"/>
          <w:lang w:bidi="en-GB"/>
        </w:rPr>
      </w:pPr>
    </w:p>
    <w:p w14:paraId="18458837" w14:textId="3797CE54" w:rsidR="006D7E47" w:rsidRPr="008604AF" w:rsidRDefault="006D7E47" w:rsidP="00D020A2">
      <w:r w:rsidRPr="008604AF">
        <w:rPr>
          <w:rFonts w:cstheme="minorHAnsi"/>
          <w:lang w:bidi="en-GB"/>
        </w:rPr>
        <w:t>Further provisions relating to the use of electronic invoicing can be found in Appendix 7.</w:t>
      </w:r>
    </w:p>
    <w:p w14:paraId="7512761A" w14:textId="77777777" w:rsidR="00D020A2" w:rsidRPr="008604AF" w:rsidRDefault="00D020A2" w:rsidP="00D020A2"/>
    <w:p w14:paraId="6049AAC5" w14:textId="77777777" w:rsidR="00D020A2" w:rsidRPr="008604AF" w:rsidRDefault="00D020A2" w:rsidP="00D020A2">
      <w:pPr>
        <w:pStyle w:val="Overskrift2"/>
      </w:pPr>
      <w:bookmarkStart w:id="93" w:name="_Ref66366372"/>
      <w:bookmarkStart w:id="94" w:name="_Toc229390147"/>
      <w:r w:rsidRPr="008604AF">
        <w:rPr>
          <w:lang w:bidi="en-GB"/>
        </w:rPr>
        <w:t>Payment default</w:t>
      </w:r>
      <w:bookmarkEnd w:id="93"/>
      <w:bookmarkEnd w:id="94"/>
    </w:p>
    <w:p w14:paraId="54F0D453" w14:textId="77777777" w:rsidR="00AD11EA" w:rsidRPr="0099520B" w:rsidRDefault="00AD11EA" w:rsidP="00AD11EA">
      <w:r w:rsidRPr="00046EC9">
        <w:t>If the Customer fails to pay</w:t>
      </w:r>
      <w:r>
        <w:t xml:space="preserve"> agreed fees</w:t>
      </w:r>
      <w:r w:rsidRPr="00046EC9">
        <w:t xml:space="preserve"> </w:t>
      </w:r>
      <w:r>
        <w:t>within the agreed due date</w:t>
      </w:r>
      <w:r w:rsidRPr="00046EC9">
        <w:t>, the Supplier shall be entitled to interest</w:t>
      </w:r>
      <w:r w:rsidRPr="00A27081">
        <w:t xml:space="preserve"> on any overdue amount pursuant to the Act No. 100 of 17 December 1976 relating to Interest on Overdue Payments, etc. (Late Payment Interest Act).</w:t>
      </w:r>
    </w:p>
    <w:p w14:paraId="724D1EC4" w14:textId="77777777" w:rsidR="000A5E42" w:rsidRPr="008604AF" w:rsidRDefault="000A5E42" w:rsidP="00D020A2"/>
    <w:p w14:paraId="5E17737E" w14:textId="77777777" w:rsidR="008655C8" w:rsidRPr="00046EC9" w:rsidRDefault="008655C8" w:rsidP="008655C8">
      <w:r w:rsidRPr="00046EC9">
        <w:t xml:space="preserve">If overdue </w:t>
      </w:r>
      <w:r>
        <w:t>fees</w:t>
      </w:r>
      <w:r w:rsidRPr="00046EC9">
        <w:t xml:space="preserve"> with the addition of late payment interest ha</w:t>
      </w:r>
      <w:r>
        <w:t>ve</w:t>
      </w:r>
      <w:r w:rsidRPr="00046EC9">
        <w:t xml:space="preserve"> not been paid within thirty (30) calendar days </w:t>
      </w:r>
      <w:r>
        <w:t>after</w:t>
      </w:r>
      <w:r w:rsidRPr="00046EC9">
        <w:t xml:space="preserve"> the due date, the Supplier may send the Customer a written notice stating that the Agreement will be terminated for breach, unless settle</w:t>
      </w:r>
      <w:r>
        <w:t>d</w:t>
      </w:r>
      <w:r w:rsidRPr="00046EC9">
        <w:t xml:space="preserve"> within sixty (60) calendar days from the receipt of the notice.</w:t>
      </w:r>
    </w:p>
    <w:p w14:paraId="44B687DC" w14:textId="77777777" w:rsidR="008655C8" w:rsidRPr="00046EC9" w:rsidRDefault="008655C8" w:rsidP="008655C8"/>
    <w:p w14:paraId="2986C9A8" w14:textId="77777777" w:rsidR="008655C8" w:rsidRPr="00046EC9" w:rsidRDefault="008655C8" w:rsidP="008655C8">
      <w:r w:rsidRPr="00046EC9">
        <w:t xml:space="preserve">Termination for breach may not take place if the Customer pays the overdue </w:t>
      </w:r>
      <w:r>
        <w:t>fees</w:t>
      </w:r>
      <w:r w:rsidRPr="00046EC9">
        <w:t xml:space="preserve"> with the addition of late payment interest before the expiry of the deadline.</w:t>
      </w:r>
    </w:p>
    <w:p w14:paraId="2CB9D4EB" w14:textId="77777777" w:rsidR="00D020A2" w:rsidRPr="008604AF" w:rsidRDefault="00D020A2" w:rsidP="00D020A2"/>
    <w:p w14:paraId="702A101D" w14:textId="7BDB84A3" w:rsidR="00D020A2" w:rsidRPr="008604AF" w:rsidRDefault="00D020A2" w:rsidP="00D020A2">
      <w:pPr>
        <w:pStyle w:val="Overskrift2"/>
      </w:pPr>
      <w:bookmarkStart w:id="95" w:name="_Toc229390148"/>
      <w:r w:rsidRPr="008604AF">
        <w:rPr>
          <w:lang w:bidi="en-GB"/>
        </w:rPr>
        <w:t xml:space="preserve">Price </w:t>
      </w:r>
      <w:r w:rsidR="00523081">
        <w:rPr>
          <w:lang w:bidi="en-GB"/>
        </w:rPr>
        <w:t>adjustments</w:t>
      </w:r>
      <w:bookmarkEnd w:id="95"/>
    </w:p>
    <w:p w14:paraId="5AAB15B8" w14:textId="61C5B7EC" w:rsidR="00B56C52" w:rsidRPr="008604AF" w:rsidRDefault="00B56C52" w:rsidP="00B56C52">
      <w:pPr>
        <w:rPr>
          <w:lang w:eastAsia="nb-NO"/>
        </w:rPr>
      </w:pPr>
      <w:r w:rsidRPr="008604AF">
        <w:rPr>
          <w:lang w:bidi="en-GB"/>
        </w:rPr>
        <w:t>All provisions relating to price adjustments and other price changes shall be specified in Appendix 7.</w:t>
      </w:r>
    </w:p>
    <w:p w14:paraId="25DDA8F5" w14:textId="5A6EF6C8" w:rsidR="00D020A2" w:rsidRPr="008604AF" w:rsidRDefault="00714BAA" w:rsidP="00D020A2">
      <w:pPr>
        <w:pStyle w:val="Overskrift1"/>
      </w:pPr>
      <w:bookmarkStart w:id="96" w:name="_Toc229390149"/>
      <w:r w:rsidRPr="008604AF">
        <w:rPr>
          <w:lang w:bidi="en-GB"/>
        </w:rPr>
        <w:t>Information security and data protection</w:t>
      </w:r>
      <w:bookmarkEnd w:id="96"/>
      <w:r w:rsidRPr="008604AF">
        <w:rPr>
          <w:lang w:bidi="en-GB"/>
        </w:rPr>
        <w:t xml:space="preserve"> </w:t>
      </w:r>
    </w:p>
    <w:p w14:paraId="3F013EAB" w14:textId="77777777" w:rsidR="00D020A2" w:rsidRPr="008604AF" w:rsidRDefault="00D020A2" w:rsidP="00D020A2">
      <w:pPr>
        <w:pStyle w:val="Overskrift2"/>
      </w:pPr>
      <w:bookmarkStart w:id="97" w:name="_Toc229390150"/>
      <w:r w:rsidRPr="008604AF">
        <w:rPr>
          <w:lang w:bidi="en-GB"/>
        </w:rPr>
        <w:t>Information security</w:t>
      </w:r>
      <w:bookmarkEnd w:id="97"/>
      <w:r w:rsidRPr="008604AF">
        <w:rPr>
          <w:lang w:bidi="en-GB"/>
        </w:rPr>
        <w:t xml:space="preserve"> </w:t>
      </w:r>
    </w:p>
    <w:p w14:paraId="71E0E617" w14:textId="25032828" w:rsidR="00226A09" w:rsidRPr="008604AF" w:rsidRDefault="00226A09" w:rsidP="00226A09">
      <w:pPr>
        <w:pStyle w:val="Overskrift3"/>
      </w:pPr>
      <w:bookmarkStart w:id="98" w:name="_Toc229390151"/>
      <w:r w:rsidRPr="008604AF">
        <w:rPr>
          <w:lang w:bidi="en-GB"/>
        </w:rPr>
        <w:t>General requirements relating to information security</w:t>
      </w:r>
      <w:bookmarkEnd w:id="98"/>
    </w:p>
    <w:p w14:paraId="39974A9C" w14:textId="77777777" w:rsidR="00862428" w:rsidRDefault="007C215C" w:rsidP="00E56575">
      <w:r w:rsidRPr="00046EC9">
        <w:t xml:space="preserve">The Supplier shall take appropriate measures to meet requirements for information security associated with the </w:t>
      </w:r>
      <w:r>
        <w:t>fulfilment</w:t>
      </w:r>
      <w:r w:rsidRPr="00046EC9">
        <w:t xml:space="preserve"> of the Agreement.</w:t>
      </w:r>
    </w:p>
    <w:p w14:paraId="29262326" w14:textId="77777777" w:rsidR="00862428" w:rsidRDefault="00862428" w:rsidP="00E56575"/>
    <w:p w14:paraId="31EC9F5F" w14:textId="3D05D872" w:rsidR="00E56575" w:rsidRPr="00046EC9" w:rsidRDefault="007C215C" w:rsidP="00E56575">
      <w:r>
        <w:t xml:space="preserve"> </w:t>
      </w:r>
      <w:r w:rsidR="003B2D97" w:rsidRPr="008604AF">
        <w:rPr>
          <w:lang w:bidi="en-GB"/>
        </w:rPr>
        <w:t xml:space="preserve">If it has been agreed that the Supplier </w:t>
      </w:r>
      <w:r w:rsidR="00E25E5A">
        <w:rPr>
          <w:lang w:bidi="en-GB"/>
        </w:rPr>
        <w:t>is to</w:t>
      </w:r>
      <w:r w:rsidR="00E25E5A" w:rsidRPr="008604AF">
        <w:rPr>
          <w:lang w:bidi="en-GB"/>
        </w:rPr>
        <w:t xml:space="preserve"> </w:t>
      </w:r>
      <w:r w:rsidR="003B2D97" w:rsidRPr="008604AF">
        <w:rPr>
          <w:lang w:bidi="en-GB"/>
        </w:rPr>
        <w:t xml:space="preserve">deliver Additional Services, </w:t>
      </w:r>
      <w:r w:rsidR="00E56575" w:rsidRPr="00046EC9">
        <w:t xml:space="preserve">the Supplier </w:t>
      </w:r>
      <w:r w:rsidR="00862428">
        <w:t>shal</w:t>
      </w:r>
      <w:r w:rsidR="00862428" w:rsidRPr="00046EC9">
        <w:t xml:space="preserve">l </w:t>
      </w:r>
      <w:r w:rsidR="00E56575" w:rsidRPr="00046EC9">
        <w:t xml:space="preserve">take appropriate measures to ensure the availability and confidentiality of the Customer's data, as well as measures to ensure </w:t>
      </w:r>
      <w:r w:rsidR="00E56575">
        <w:t>that</w:t>
      </w:r>
      <w:r w:rsidR="00E56575" w:rsidRPr="00046EC9">
        <w:t xml:space="preserve"> data </w:t>
      </w:r>
      <w:r w:rsidR="00E56575" w:rsidRPr="00326D98">
        <w:t>do</w:t>
      </w:r>
      <w:r w:rsidR="00E56575">
        <w:t>es</w:t>
      </w:r>
      <w:r w:rsidR="00E56575" w:rsidRPr="00326D98">
        <w:t xml:space="preserve"> not </w:t>
      </w:r>
      <w:r w:rsidR="00E56575">
        <w:t>fall</w:t>
      </w:r>
      <w:r w:rsidR="00E56575" w:rsidRPr="00C9033E">
        <w:rPr>
          <w:rFonts w:ascii="Roboto" w:hAnsi="Roboto"/>
          <w:color w:val="000000"/>
          <w:sz w:val="27"/>
          <w:szCs w:val="27"/>
          <w:shd w:val="clear" w:color="auto" w:fill="F7F7F7"/>
        </w:rPr>
        <w:t xml:space="preserve"> </w:t>
      </w:r>
      <w:r w:rsidR="00E56575" w:rsidRPr="00C9033E">
        <w:t>astray</w:t>
      </w:r>
      <w:r w:rsidR="00E56575" w:rsidRPr="00046EC9">
        <w:t>. Furthermore, the Supplier will take appropriate measures against the unintended modification and deletion of data and against virus and other malware attacks.</w:t>
      </w:r>
    </w:p>
    <w:p w14:paraId="2D67AC15" w14:textId="2962D702" w:rsidR="00E56575" w:rsidRDefault="00E56575" w:rsidP="00D020A2">
      <w:pPr>
        <w:rPr>
          <w:lang w:bidi="en-GB"/>
        </w:rPr>
      </w:pPr>
    </w:p>
    <w:p w14:paraId="3ABCE78A" w14:textId="5F67F036" w:rsidR="00F351D7" w:rsidRPr="00046EC9" w:rsidRDefault="00F351D7" w:rsidP="00F351D7">
      <w:pPr>
        <w:rPr>
          <w:highlight w:val="yellow"/>
        </w:rPr>
      </w:pPr>
      <w:r w:rsidRPr="00046EC9">
        <w:t>Unless otherwise agreed in Appendi</w:t>
      </w:r>
      <w:r>
        <w:t>x</w:t>
      </w:r>
      <w:r w:rsidRPr="00046EC9">
        <w:t xml:space="preserve"> 1 and 2, the Supplier is obliged to keep the Customer's data separate from data of any other parties to reduce risk of damage and/or access to data in connection with the delivery of the </w:t>
      </w:r>
      <w:r w:rsidR="004D474F">
        <w:t xml:space="preserve">Supplier’s </w:t>
      </w:r>
      <w:r w:rsidRPr="00046EC9">
        <w:t>Services.</w:t>
      </w:r>
    </w:p>
    <w:p w14:paraId="53FFFA21" w14:textId="77777777" w:rsidR="00F351D7" w:rsidRPr="008604AF" w:rsidRDefault="00F351D7" w:rsidP="00D020A2"/>
    <w:p w14:paraId="4353665C" w14:textId="77777777" w:rsidR="00C91DA9" w:rsidRPr="00046EC9" w:rsidRDefault="00C91DA9" w:rsidP="00C91DA9">
      <w:r w:rsidRPr="00046EC9">
        <w:t>If the Customer has specific requirements as to how the Supplier shall fulfil the requirement for separation of data, the Customer shall specify this in Appendix 1.</w:t>
      </w:r>
    </w:p>
    <w:p w14:paraId="6E41C64E" w14:textId="77777777" w:rsidR="00D020A2" w:rsidRPr="008604AF" w:rsidRDefault="00D020A2" w:rsidP="00D020A2"/>
    <w:p w14:paraId="6C617D91" w14:textId="2461F87D" w:rsidR="00D020A2" w:rsidRPr="008604AF" w:rsidRDefault="00C91DA9" w:rsidP="00D020A2">
      <w:pPr>
        <w:pStyle w:val="Overskrift3"/>
      </w:pPr>
      <w:bookmarkStart w:id="99" w:name="_Toc229390152"/>
      <w:r>
        <w:rPr>
          <w:lang w:bidi="en-GB"/>
        </w:rPr>
        <w:t>Cloud Service requirements</w:t>
      </w:r>
      <w:bookmarkEnd w:id="99"/>
    </w:p>
    <w:p w14:paraId="06B2EF7F" w14:textId="57DAB11E" w:rsidR="00F52DEA" w:rsidRDefault="00D020A2" w:rsidP="00D020A2">
      <w:pPr>
        <w:rPr>
          <w:lang w:bidi="en-GB"/>
        </w:rPr>
      </w:pPr>
      <w:r w:rsidRPr="008604AF">
        <w:rPr>
          <w:lang w:bidi="en-GB"/>
        </w:rPr>
        <w:t xml:space="preserve">The Supplier shall perform a prudent assessment to ensure that the Cloud Services </w:t>
      </w:r>
      <w:r w:rsidR="004B0D92">
        <w:rPr>
          <w:lang w:bidi="en-GB"/>
        </w:rPr>
        <w:t>fulfil</w:t>
      </w:r>
      <w:r w:rsidR="00522504">
        <w:rPr>
          <w:lang w:bidi="en-GB"/>
        </w:rPr>
        <w:t xml:space="preserve"> </w:t>
      </w:r>
      <w:r w:rsidRPr="008604AF">
        <w:rPr>
          <w:lang w:bidi="en-GB"/>
        </w:rPr>
        <w:t xml:space="preserve">mandatory legal requirements and the Customer’s requirements </w:t>
      </w:r>
      <w:r w:rsidR="008B7EC1">
        <w:rPr>
          <w:lang w:bidi="en-GB"/>
        </w:rPr>
        <w:t>regarding</w:t>
      </w:r>
      <w:r w:rsidRPr="008604AF">
        <w:rPr>
          <w:lang w:bidi="en-GB"/>
        </w:rPr>
        <w:t xml:space="preserve"> information security and certification as specified in Appendix 1 and Appendix 2. </w:t>
      </w:r>
    </w:p>
    <w:p w14:paraId="0A731799" w14:textId="77777777" w:rsidR="003F1480" w:rsidRDefault="003F1480" w:rsidP="00D020A2">
      <w:pPr>
        <w:rPr>
          <w:lang w:bidi="en-GB"/>
        </w:rPr>
      </w:pPr>
    </w:p>
    <w:p w14:paraId="731B1EC8" w14:textId="28CAE2FF" w:rsidR="00D020A2" w:rsidRPr="008604AF" w:rsidRDefault="000B33D8" w:rsidP="00D020A2">
      <w:r w:rsidRPr="008604AF">
        <w:rPr>
          <w:lang w:bidi="en-GB"/>
        </w:rPr>
        <w:t>If the Supplier is a party to the agreement with the Cloud Service Provider, the Supplier shall also notify the Customer if the status of compliance with legal requirements subsequently changes (after completion of acceptance testing).</w:t>
      </w:r>
    </w:p>
    <w:p w14:paraId="7278C947" w14:textId="77777777" w:rsidR="00D020A2" w:rsidRPr="008604AF" w:rsidRDefault="00D020A2" w:rsidP="00D020A2"/>
    <w:p w14:paraId="16136CB7" w14:textId="3652A03A" w:rsidR="005B4849" w:rsidRPr="00046EC9" w:rsidRDefault="005B4849" w:rsidP="005B4849">
      <w:r w:rsidRPr="00046EC9">
        <w:t xml:space="preserve">If the Customer has requirements </w:t>
      </w:r>
      <w:r w:rsidR="003F1480">
        <w:t xml:space="preserve">as </w:t>
      </w:r>
      <w:r w:rsidRPr="00046EC9">
        <w:t>to how the Supplier shall ensure that the Cloud Service provide sufficient security of Customer's data, the Customer shall specify this in Appendix 1.</w:t>
      </w:r>
    </w:p>
    <w:p w14:paraId="7633B30A" w14:textId="77777777" w:rsidR="00D020A2" w:rsidRPr="008604AF" w:rsidRDefault="00D020A2" w:rsidP="00D020A2"/>
    <w:p w14:paraId="38688543" w14:textId="77777777" w:rsidR="00D020A2" w:rsidRPr="008604AF" w:rsidRDefault="00D020A2" w:rsidP="00D020A2">
      <w:pPr>
        <w:pStyle w:val="Overskrift2"/>
      </w:pPr>
      <w:bookmarkStart w:id="100" w:name="_Ref27476925"/>
      <w:bookmarkStart w:id="101" w:name="_Toc229390153"/>
      <w:r w:rsidRPr="008604AF">
        <w:rPr>
          <w:lang w:bidi="en-GB"/>
        </w:rPr>
        <w:t>Personal data</w:t>
      </w:r>
      <w:bookmarkEnd w:id="100"/>
      <w:bookmarkEnd w:id="101"/>
    </w:p>
    <w:p w14:paraId="1CCD3448" w14:textId="3E2B30A1" w:rsidR="00D020A2" w:rsidRPr="008604AF" w:rsidRDefault="003408EA" w:rsidP="00D020A2">
      <w:pPr>
        <w:pStyle w:val="Overskrift3"/>
      </w:pPr>
      <w:bookmarkStart w:id="102" w:name="_Toc229390154"/>
      <w:r>
        <w:rPr>
          <w:lang w:bidi="en-GB"/>
        </w:rPr>
        <w:t>Obligation</w:t>
      </w:r>
      <w:r w:rsidRPr="008604AF">
        <w:rPr>
          <w:lang w:bidi="en-GB"/>
        </w:rPr>
        <w:t xml:space="preserve"> </w:t>
      </w:r>
      <w:r w:rsidR="00D020A2" w:rsidRPr="008604AF">
        <w:rPr>
          <w:lang w:bidi="en-GB"/>
        </w:rPr>
        <w:t>to enter into</w:t>
      </w:r>
      <w:r w:rsidR="00CA6B65">
        <w:rPr>
          <w:lang w:bidi="en-GB"/>
        </w:rPr>
        <w:t xml:space="preserve"> a</w:t>
      </w:r>
      <w:r w:rsidR="00D020A2" w:rsidRPr="008604AF">
        <w:rPr>
          <w:lang w:bidi="en-GB"/>
        </w:rPr>
        <w:t xml:space="preserve"> data processing agreement</w:t>
      </w:r>
      <w:bookmarkEnd w:id="102"/>
    </w:p>
    <w:p w14:paraId="1655D824" w14:textId="77777777" w:rsidR="005B0AAF" w:rsidRDefault="005B0AAF" w:rsidP="005B0AAF">
      <w:pPr>
        <w:rPr>
          <w:rFonts w:cstheme="minorHAnsi"/>
        </w:rPr>
      </w:pPr>
      <w:r w:rsidRPr="00046EC9">
        <w:rPr>
          <w:rFonts w:cstheme="minorHAnsi"/>
        </w:rPr>
        <w:t>If the Supplier</w:t>
      </w:r>
      <w:r>
        <w:rPr>
          <w:rFonts w:cstheme="minorHAnsi"/>
        </w:rPr>
        <w:t xml:space="preserve"> </w:t>
      </w:r>
      <w:r w:rsidRPr="00046EC9">
        <w:rPr>
          <w:rFonts w:cstheme="minorHAnsi"/>
        </w:rPr>
        <w:t>process</w:t>
      </w:r>
      <w:r>
        <w:rPr>
          <w:rFonts w:cstheme="minorHAnsi"/>
        </w:rPr>
        <w:t xml:space="preserve">es </w:t>
      </w:r>
      <w:r w:rsidRPr="00046EC9">
        <w:rPr>
          <w:rFonts w:cstheme="minorHAnsi"/>
        </w:rPr>
        <w:t xml:space="preserve">personal data on behalf of the Customer, the Customer and the Supplier are obliged to enter into a data processing agreement in accordance with the </w:t>
      </w:r>
      <w:r w:rsidRPr="00046EC9">
        <w:rPr>
          <w:rFonts w:cstheme="minorHAnsi"/>
        </w:rPr>
        <w:lastRenderedPageBreak/>
        <w:t>General Data Protection Regulation (GDPR) and any sector-specific privacy legislation that is relevant to the Customer's activities.</w:t>
      </w:r>
    </w:p>
    <w:p w14:paraId="1BDA3DF9" w14:textId="77777777" w:rsidR="00B9391A" w:rsidRDefault="00B9391A" w:rsidP="005B0AAF">
      <w:pPr>
        <w:rPr>
          <w:rFonts w:cstheme="minorHAnsi"/>
        </w:rPr>
      </w:pPr>
    </w:p>
    <w:p w14:paraId="49389189" w14:textId="77777777" w:rsidR="00B9391A" w:rsidRPr="00046EC9" w:rsidRDefault="00B9391A" w:rsidP="00B9391A">
      <w:pPr>
        <w:rPr>
          <w:rFonts w:cstheme="minorHAnsi"/>
        </w:rPr>
      </w:pPr>
      <w:r w:rsidRPr="00046EC9">
        <w:rPr>
          <w:rFonts w:cstheme="minorHAnsi"/>
        </w:rPr>
        <w:t>A data processing agreement</w:t>
      </w:r>
      <w:r>
        <w:rPr>
          <w:rFonts w:cstheme="minorHAnsi"/>
        </w:rPr>
        <w:t xml:space="preserve"> draft</w:t>
      </w:r>
      <w:r w:rsidRPr="00046EC9">
        <w:rPr>
          <w:rFonts w:cstheme="minorHAnsi"/>
        </w:rPr>
        <w:t xml:space="preserve"> is attached to Appendix 11.</w:t>
      </w:r>
    </w:p>
    <w:p w14:paraId="1A2E2FF2" w14:textId="77777777" w:rsidR="000B33D8" w:rsidRPr="008604AF" w:rsidRDefault="000B33D8" w:rsidP="00D020A2">
      <w:pPr>
        <w:rPr>
          <w:rFonts w:cstheme="minorHAnsi"/>
        </w:rPr>
      </w:pPr>
    </w:p>
    <w:p w14:paraId="12C63261" w14:textId="77777777" w:rsidR="008D1D32" w:rsidRPr="00046EC9" w:rsidRDefault="008D1D32" w:rsidP="008D1D32">
      <w:pPr>
        <w:rPr>
          <w:rFonts w:cstheme="minorHAnsi"/>
        </w:rPr>
      </w:pPr>
      <w:r w:rsidRPr="00046EC9">
        <w:rPr>
          <w:rFonts w:cstheme="minorHAnsi"/>
        </w:rPr>
        <w:t>The data processing agreement must be entered into before the processing of personal data commences.</w:t>
      </w:r>
    </w:p>
    <w:p w14:paraId="1DB31FB1" w14:textId="77777777" w:rsidR="00B01668" w:rsidRDefault="00B01668" w:rsidP="00D020A2">
      <w:pPr>
        <w:rPr>
          <w:rFonts w:cstheme="minorHAnsi"/>
          <w:lang w:bidi="en-GB"/>
        </w:rPr>
      </w:pPr>
    </w:p>
    <w:p w14:paraId="2A96125C" w14:textId="5A4B1030" w:rsidR="00D763B1" w:rsidRPr="008604AF" w:rsidRDefault="00D763B1" w:rsidP="00D020A2"/>
    <w:p w14:paraId="7728148F" w14:textId="14318A68" w:rsidR="00D020A2" w:rsidRPr="008604AF" w:rsidRDefault="00F4057F" w:rsidP="00A30AA3">
      <w:pPr>
        <w:pStyle w:val="Overskrift3"/>
      </w:pPr>
      <w:bookmarkStart w:id="103" w:name="_Toc229390155"/>
      <w:r w:rsidRPr="008604AF">
        <w:rPr>
          <w:lang w:bidi="en-GB"/>
        </w:rPr>
        <w:t>Data processing agreement for Cloud Services</w:t>
      </w:r>
      <w:bookmarkEnd w:id="103"/>
    </w:p>
    <w:p w14:paraId="57A9A6E9" w14:textId="28D8AF7E" w:rsidR="00D020A2" w:rsidRPr="008604AF" w:rsidRDefault="000B33D8" w:rsidP="00D020A2">
      <w:pPr>
        <w:rPr>
          <w:rFonts w:cstheme="minorHAnsi"/>
        </w:rPr>
      </w:pPr>
      <w:r w:rsidRPr="008604AF">
        <w:rPr>
          <w:lang w:bidi="en-GB"/>
        </w:rPr>
        <w:t>If the Supplier is a party to the agreement with the Cloud Service Provider, the Supplier and Customer, or Supplier and data controller if this is not the Customer, may still agree that data processing agreements shall be entered into directly between the Cloud Service Provider and the data controller for any processing of personal data performed by the Cloud Services. D</w:t>
      </w:r>
      <w:r w:rsidR="00D020A2" w:rsidRPr="008604AF">
        <w:rPr>
          <w:rFonts w:cstheme="minorHAnsi"/>
          <w:lang w:bidi="en-GB"/>
        </w:rPr>
        <w:t>ata processing agreements shall meet the requirements set down in the Personal Data Act, the General Data Protection Regulation (GDPR) and any sector-specific data protection legislation relevant to the Customer’s activities, as well as any additional requirements imposed by the Customer in Appendix 1.</w:t>
      </w:r>
    </w:p>
    <w:p w14:paraId="5898E74C" w14:textId="77777777" w:rsidR="00957134" w:rsidRPr="008604AF" w:rsidRDefault="00957134" w:rsidP="00957134">
      <w:pPr>
        <w:rPr>
          <w:rFonts w:cstheme="minorHAnsi"/>
        </w:rPr>
      </w:pPr>
    </w:p>
    <w:p w14:paraId="5D711AB5" w14:textId="77777777" w:rsidR="00912C31" w:rsidRPr="00046EC9" w:rsidRDefault="00912C31" w:rsidP="00912C31">
      <w:bookmarkStart w:id="104" w:name="_Hlk35411742"/>
      <w:r w:rsidRPr="00046EC9">
        <w:t xml:space="preserve">Data processing agreements </w:t>
      </w:r>
      <w:proofErr w:type="gramStart"/>
      <w:r w:rsidRPr="00046EC9">
        <w:t>entered into</w:t>
      </w:r>
      <w:proofErr w:type="gramEnd"/>
      <w:r w:rsidRPr="00046EC9">
        <w:t xml:space="preserve"> pursuant to this clause shall be included in Appendix 11.</w:t>
      </w:r>
    </w:p>
    <w:bookmarkEnd w:id="104"/>
    <w:p w14:paraId="496099D6" w14:textId="198EFE07" w:rsidR="00D020A2" w:rsidRPr="008604AF" w:rsidRDefault="00D020A2" w:rsidP="00D020A2"/>
    <w:p w14:paraId="74A74270" w14:textId="77777777" w:rsidR="00CE5CA5" w:rsidRPr="00046EC9" w:rsidRDefault="00CE5CA5" w:rsidP="00CE5CA5">
      <w:r w:rsidRPr="00046EC9">
        <w:t>If the Customer has specific requirements as to how the Cloud Service shall process personal data, this</w:t>
      </w:r>
      <w:r>
        <w:t xml:space="preserve"> shall be specified</w:t>
      </w:r>
      <w:r w:rsidRPr="00046EC9">
        <w:t xml:space="preserve"> in Appendix 1</w:t>
      </w:r>
      <w:r>
        <w:t xml:space="preserve"> by the Customer</w:t>
      </w:r>
      <w:r w:rsidRPr="00046EC9">
        <w:t>.</w:t>
      </w:r>
    </w:p>
    <w:p w14:paraId="668A4A94" w14:textId="5570C152" w:rsidR="00D020A2" w:rsidRPr="008604AF" w:rsidRDefault="00D020A2" w:rsidP="00D020A2">
      <w:pPr>
        <w:pStyle w:val="Overskrift1"/>
      </w:pPr>
      <w:bookmarkStart w:id="105" w:name="_Toc229390156"/>
      <w:r w:rsidRPr="008604AF">
        <w:rPr>
          <w:lang w:bidi="en-GB"/>
        </w:rPr>
        <w:t>Rights of ownership and</w:t>
      </w:r>
      <w:r w:rsidR="001F4145">
        <w:rPr>
          <w:lang w:bidi="en-GB"/>
        </w:rPr>
        <w:t xml:space="preserve"> right of</w:t>
      </w:r>
      <w:r w:rsidRPr="008604AF">
        <w:rPr>
          <w:lang w:bidi="en-GB"/>
        </w:rPr>
        <w:t xml:space="preserve"> use</w:t>
      </w:r>
      <w:bookmarkEnd w:id="105"/>
      <w:r w:rsidRPr="008604AF">
        <w:rPr>
          <w:lang w:bidi="en-GB"/>
        </w:rPr>
        <w:t xml:space="preserve"> </w:t>
      </w:r>
    </w:p>
    <w:p w14:paraId="6BE505FD" w14:textId="77777777" w:rsidR="008D0721" w:rsidRPr="006E131B" w:rsidRDefault="008D0721" w:rsidP="0071622F">
      <w:pPr>
        <w:pStyle w:val="Overskrift2"/>
        <w:rPr>
          <w:lang w:val="en-US"/>
        </w:rPr>
      </w:pPr>
      <w:bookmarkStart w:id="106" w:name="_Toc39846072"/>
      <w:bookmarkStart w:id="107" w:name="_Toc59012503"/>
      <w:bookmarkStart w:id="108" w:name="_Toc95824958"/>
      <w:bookmarkStart w:id="109" w:name="_Toc229390157"/>
      <w:r w:rsidRPr="006E131B">
        <w:rPr>
          <w:lang w:val="en-US"/>
        </w:rPr>
        <w:t>Gener</w:t>
      </w:r>
      <w:bookmarkEnd w:id="106"/>
      <w:r w:rsidRPr="006E131B">
        <w:rPr>
          <w:lang w:val="en-US"/>
        </w:rPr>
        <w:t>ally, about the rights of the Parties</w:t>
      </w:r>
      <w:bookmarkEnd w:id="107"/>
      <w:bookmarkEnd w:id="108"/>
      <w:bookmarkEnd w:id="109"/>
    </w:p>
    <w:p w14:paraId="40587183" w14:textId="77777777" w:rsidR="00ED1831" w:rsidRPr="00046EC9" w:rsidRDefault="00ED1831" w:rsidP="00ED1831">
      <w:r w:rsidRPr="00046EC9">
        <w:t>This Agreement does not change the copyright, usage rights or prop</w:t>
      </w:r>
      <w:r>
        <w:t>rieta</w:t>
      </w:r>
      <w:r w:rsidRPr="00046EC9">
        <w:t xml:space="preserve">ry rights that the Parties had prior to the </w:t>
      </w:r>
      <w:r>
        <w:t>fulfilment</w:t>
      </w:r>
      <w:r w:rsidRPr="00046EC9">
        <w:t xml:space="preserve"> of the Agreement, or which have been established independently thereof, unless otherwise stated below or in the appendices.</w:t>
      </w:r>
    </w:p>
    <w:p w14:paraId="45592EEB" w14:textId="10BFF3F1" w:rsidR="00D020A2" w:rsidRPr="008604AF" w:rsidRDefault="00D020A2" w:rsidP="00D020A2"/>
    <w:p w14:paraId="26D97358" w14:textId="5DFA1BAD" w:rsidR="00D020A2" w:rsidRPr="008604AF" w:rsidRDefault="00117B48" w:rsidP="002856D3">
      <w:pPr>
        <w:pStyle w:val="Overskrift2"/>
      </w:pPr>
      <w:bookmarkStart w:id="110" w:name="_Ref66381714"/>
      <w:bookmarkStart w:id="111" w:name="_Toc229390158"/>
      <w:r w:rsidRPr="008604AF">
        <w:rPr>
          <w:lang w:bidi="en-GB"/>
        </w:rPr>
        <w:t>The Customer’s rights of use</w:t>
      </w:r>
      <w:bookmarkEnd w:id="110"/>
      <w:bookmarkEnd w:id="111"/>
    </w:p>
    <w:p w14:paraId="7F2ABCB9" w14:textId="0CA7366F" w:rsidR="00D020A2" w:rsidRPr="008604AF" w:rsidRDefault="002856D3" w:rsidP="002856D3">
      <w:pPr>
        <w:pStyle w:val="Overskrift3"/>
      </w:pPr>
      <w:bookmarkStart w:id="112" w:name="_Toc229390159"/>
      <w:r w:rsidRPr="008604AF">
        <w:rPr>
          <w:lang w:bidi="en-GB"/>
        </w:rPr>
        <w:t>Additional Services</w:t>
      </w:r>
      <w:bookmarkEnd w:id="112"/>
    </w:p>
    <w:p w14:paraId="25970988" w14:textId="225A6727" w:rsidR="00D020A2" w:rsidRPr="008604AF" w:rsidRDefault="00E11897" w:rsidP="00D020A2">
      <w:r w:rsidRPr="00A27081">
        <w:t xml:space="preserve">The Customer </w:t>
      </w:r>
      <w:r w:rsidRPr="0099520B">
        <w:t xml:space="preserve">is </w:t>
      </w:r>
      <w:r w:rsidRPr="00046EC9">
        <w:t xml:space="preserve">granted a limited right of use for all software and other material the Supplier makes available to the Customer in connection with the delivery of the </w:t>
      </w:r>
      <w:r w:rsidR="00117B48" w:rsidRPr="008604AF">
        <w:rPr>
          <w:lang w:bidi="en-GB"/>
        </w:rPr>
        <w:t xml:space="preserve">agreed Additional Services. </w:t>
      </w:r>
    </w:p>
    <w:p w14:paraId="2E5577DB" w14:textId="77777777" w:rsidR="00D020A2" w:rsidRPr="008604AF" w:rsidRDefault="00D020A2" w:rsidP="00D020A2"/>
    <w:p w14:paraId="03BD21CF" w14:textId="3B278BA0" w:rsidR="00D020A2" w:rsidRPr="008604AF" w:rsidRDefault="00D020A2" w:rsidP="00D020A2">
      <w:r w:rsidRPr="008604AF">
        <w:rPr>
          <w:lang w:bidi="en-GB"/>
        </w:rPr>
        <w:t xml:space="preserve">The rights of use </w:t>
      </w:r>
      <w:r w:rsidR="001F6A12" w:rsidRPr="008604AF">
        <w:rPr>
          <w:lang w:bidi="en-GB"/>
        </w:rPr>
        <w:t>include</w:t>
      </w:r>
      <w:r w:rsidRPr="008604AF">
        <w:rPr>
          <w:lang w:bidi="en-GB"/>
        </w:rPr>
        <w:t xml:space="preserve"> all rights necessary for the Customer to use the Additional Services and Cloud Services in accordance with the Agreement. </w:t>
      </w:r>
    </w:p>
    <w:p w14:paraId="02D003BD" w14:textId="77777777" w:rsidR="008B558B" w:rsidRPr="008604AF" w:rsidRDefault="008B558B" w:rsidP="00D020A2">
      <w:pPr>
        <w:rPr>
          <w:rFonts w:cstheme="minorHAnsi"/>
        </w:rPr>
      </w:pPr>
    </w:p>
    <w:p w14:paraId="15EE48CE" w14:textId="1C274680" w:rsidR="00692F6A" w:rsidRPr="008604AF" w:rsidRDefault="00D020A2" w:rsidP="00D020A2">
      <w:pPr>
        <w:rPr>
          <w:rFonts w:cstheme="minorHAnsi"/>
        </w:rPr>
      </w:pPr>
      <w:r w:rsidRPr="008604AF">
        <w:rPr>
          <w:rFonts w:cstheme="minorHAnsi"/>
          <w:lang w:bidi="en-GB"/>
        </w:rPr>
        <w:t xml:space="preserve">The Supplier </w:t>
      </w:r>
      <w:r w:rsidR="009E340D">
        <w:rPr>
          <w:rFonts w:cstheme="minorHAnsi"/>
          <w:lang w:bidi="en-GB"/>
        </w:rPr>
        <w:t>hereby also grants the</w:t>
      </w:r>
      <w:r w:rsidRPr="008604AF">
        <w:rPr>
          <w:rFonts w:cstheme="minorHAnsi"/>
          <w:lang w:bidi="en-GB"/>
        </w:rPr>
        <w:t xml:space="preserve"> Customer</w:t>
      </w:r>
      <w:r w:rsidR="00CD6E09">
        <w:rPr>
          <w:rFonts w:cstheme="minorHAnsi"/>
          <w:lang w:bidi="en-GB"/>
        </w:rPr>
        <w:t xml:space="preserve"> a </w:t>
      </w:r>
      <w:r w:rsidR="00C562BB">
        <w:rPr>
          <w:rFonts w:cstheme="minorHAnsi"/>
          <w:lang w:bidi="en-GB"/>
        </w:rPr>
        <w:t>perpetual</w:t>
      </w:r>
      <w:r w:rsidRPr="008604AF">
        <w:rPr>
          <w:rFonts w:cstheme="minorHAnsi"/>
          <w:lang w:bidi="en-GB"/>
        </w:rPr>
        <w:t xml:space="preserve"> and non-exclusive right to use </w:t>
      </w:r>
      <w:r w:rsidRPr="008604AF">
        <w:rPr>
          <w:lang w:bidi="en-GB"/>
        </w:rPr>
        <w:t>configurations</w:t>
      </w:r>
      <w:r w:rsidRPr="008604AF">
        <w:rPr>
          <w:rFonts w:cstheme="minorHAnsi"/>
          <w:lang w:bidi="en-GB"/>
        </w:rPr>
        <w:t xml:space="preserve">, integrations and any other elements the Supplier has </w:t>
      </w:r>
      <w:r w:rsidR="00586C7F">
        <w:rPr>
          <w:rFonts w:cstheme="minorHAnsi"/>
          <w:lang w:bidi="en-GB"/>
        </w:rPr>
        <w:t>produced</w:t>
      </w:r>
      <w:r w:rsidRPr="008604AF">
        <w:rPr>
          <w:rFonts w:cstheme="minorHAnsi"/>
          <w:lang w:bidi="en-GB"/>
        </w:rPr>
        <w:t xml:space="preserve"> especially for </w:t>
      </w:r>
      <w:r w:rsidRPr="008604AF">
        <w:rPr>
          <w:rFonts w:cstheme="minorHAnsi"/>
          <w:lang w:bidi="en-GB"/>
        </w:rPr>
        <w:lastRenderedPageBreak/>
        <w:t xml:space="preserve">the Customer as part of any Additional Services under this Agreement (hereinafter referred to as </w:t>
      </w:r>
      <w:r w:rsidR="00596A2D">
        <w:rPr>
          <w:rFonts w:cstheme="minorHAnsi"/>
          <w:lang w:bidi="en-GB"/>
        </w:rPr>
        <w:t xml:space="preserve">Customer </w:t>
      </w:r>
      <w:r w:rsidRPr="008604AF">
        <w:rPr>
          <w:rFonts w:cstheme="minorHAnsi"/>
          <w:lang w:bidi="en-GB"/>
        </w:rPr>
        <w:t xml:space="preserve">Customised Materials). </w:t>
      </w:r>
    </w:p>
    <w:p w14:paraId="5035B9F0" w14:textId="4F9F5E19" w:rsidR="00692F6A" w:rsidRPr="008604AF" w:rsidRDefault="00692F6A" w:rsidP="00D020A2">
      <w:pPr>
        <w:rPr>
          <w:rFonts w:cstheme="minorHAnsi"/>
        </w:rPr>
      </w:pPr>
    </w:p>
    <w:p w14:paraId="427C9C9D" w14:textId="43B3F484" w:rsidR="001824CA" w:rsidRPr="00046EC9" w:rsidRDefault="001824CA" w:rsidP="001824CA">
      <w:pPr>
        <w:rPr>
          <w:rFonts w:cstheme="minorHAnsi"/>
        </w:rPr>
      </w:pPr>
      <w:r w:rsidRPr="00046EC9">
        <w:rPr>
          <w:rFonts w:cstheme="minorHAnsi"/>
        </w:rPr>
        <w:t xml:space="preserve">The right of use </w:t>
      </w:r>
      <w:r w:rsidR="00D3748D">
        <w:rPr>
          <w:rFonts w:cstheme="minorHAnsi"/>
        </w:rPr>
        <w:t xml:space="preserve">to Customer Customized Materials </w:t>
      </w:r>
      <w:r w:rsidRPr="00046EC9">
        <w:rPr>
          <w:rFonts w:cstheme="minorHAnsi"/>
        </w:rPr>
        <w:t xml:space="preserve">includes the right to use, copy, modify and develop the </w:t>
      </w:r>
      <w:r w:rsidR="00A743BC">
        <w:rPr>
          <w:rFonts w:cstheme="minorHAnsi"/>
        </w:rPr>
        <w:t>Customer</w:t>
      </w:r>
      <w:r w:rsidR="009C3CF1">
        <w:rPr>
          <w:rFonts w:cstheme="minorHAnsi"/>
        </w:rPr>
        <w:t xml:space="preserve"> </w:t>
      </w:r>
      <w:r w:rsidRPr="00046EC9">
        <w:rPr>
          <w:rFonts w:cstheme="minorHAnsi"/>
        </w:rPr>
        <w:t>custom</w:t>
      </w:r>
      <w:r>
        <w:rPr>
          <w:rFonts w:cstheme="minorHAnsi"/>
        </w:rPr>
        <w:t>i</w:t>
      </w:r>
      <w:r w:rsidRPr="00046EC9">
        <w:rPr>
          <w:rFonts w:cstheme="minorHAnsi"/>
        </w:rPr>
        <w:t>sed material, either by</w:t>
      </w:r>
      <w:r w:rsidR="009C3CF1">
        <w:rPr>
          <w:rFonts w:cstheme="minorHAnsi"/>
        </w:rPr>
        <w:t xml:space="preserve"> the Customer</w:t>
      </w:r>
      <w:r w:rsidRPr="00046EC9">
        <w:rPr>
          <w:rFonts w:cstheme="minorHAnsi"/>
        </w:rPr>
        <w:t xml:space="preserve"> or with the </w:t>
      </w:r>
      <w:r>
        <w:rPr>
          <w:rFonts w:cstheme="minorHAnsi"/>
        </w:rPr>
        <w:t>assistance</w:t>
      </w:r>
      <w:r w:rsidRPr="00046EC9">
        <w:rPr>
          <w:rFonts w:cstheme="minorHAnsi"/>
        </w:rPr>
        <w:t xml:space="preserve"> of a third party (extended right of use)</w:t>
      </w:r>
      <w:r>
        <w:rPr>
          <w:rFonts w:cstheme="minorHAnsi"/>
        </w:rPr>
        <w:t>,</w:t>
      </w:r>
      <w:r w:rsidRPr="00046EC9">
        <w:rPr>
          <w:rFonts w:cstheme="minorHAnsi"/>
        </w:rPr>
        <w:t xml:space="preserve"> to the extent necessary to be able to utili</w:t>
      </w:r>
      <w:r>
        <w:rPr>
          <w:rFonts w:cstheme="minorHAnsi"/>
        </w:rPr>
        <w:t>s</w:t>
      </w:r>
      <w:r w:rsidRPr="00046EC9">
        <w:rPr>
          <w:rFonts w:cstheme="minorHAnsi"/>
        </w:rPr>
        <w:t>e the Cloud Service, also after termination of this Agreement.</w:t>
      </w:r>
    </w:p>
    <w:p w14:paraId="48EF992F" w14:textId="77777777" w:rsidR="00D020A2" w:rsidRPr="008604AF" w:rsidRDefault="00D020A2" w:rsidP="00D020A2"/>
    <w:p w14:paraId="5F910AFE" w14:textId="2B39FE88" w:rsidR="00984104" w:rsidRPr="008604AF" w:rsidRDefault="00984104" w:rsidP="00984104">
      <w:pPr>
        <w:pStyle w:val="Overskrift3"/>
      </w:pPr>
      <w:bookmarkStart w:id="113" w:name="_Ref58779955"/>
      <w:bookmarkStart w:id="114" w:name="_Toc229390160"/>
      <w:r w:rsidRPr="008604AF">
        <w:rPr>
          <w:lang w:bidi="en-GB"/>
        </w:rPr>
        <w:t>Cloud Services</w:t>
      </w:r>
      <w:bookmarkEnd w:id="113"/>
      <w:bookmarkEnd w:id="114"/>
    </w:p>
    <w:p w14:paraId="404147D5" w14:textId="77777777" w:rsidR="00142009" w:rsidRPr="00046EC9" w:rsidRDefault="00142009" w:rsidP="00142009">
      <w:r w:rsidRPr="00046EC9">
        <w:t xml:space="preserve">The right of use </w:t>
      </w:r>
      <w:r>
        <w:t xml:space="preserve">as </w:t>
      </w:r>
      <w:r w:rsidRPr="00046EC9">
        <w:t>set out in the Standard Terms appl</w:t>
      </w:r>
      <w:r>
        <w:t>ies</w:t>
      </w:r>
      <w:r w:rsidRPr="00046EC9">
        <w:t xml:space="preserve"> for the Cloud Service.</w:t>
      </w:r>
    </w:p>
    <w:p w14:paraId="22439B88" w14:textId="77777777" w:rsidR="00984104" w:rsidRPr="008604AF" w:rsidRDefault="00984104" w:rsidP="00984104"/>
    <w:p w14:paraId="16B27891" w14:textId="21264ED5" w:rsidR="00984104" w:rsidRPr="008604AF" w:rsidRDefault="00984104" w:rsidP="00984104">
      <w:r w:rsidRPr="008604AF">
        <w:rPr>
          <w:lang w:bidi="en-GB"/>
        </w:rPr>
        <w:t xml:space="preserve">The Supplier shall conduct a prudent assessment of the Standard Terms for the Cloud Services to ensure that these do not </w:t>
      </w:r>
      <w:r w:rsidR="008F4E86">
        <w:rPr>
          <w:lang w:bidi="en-GB"/>
        </w:rPr>
        <w:t>prevent</w:t>
      </w:r>
      <w:r w:rsidR="008F4E86" w:rsidRPr="008604AF">
        <w:rPr>
          <w:lang w:bidi="en-GB"/>
        </w:rPr>
        <w:t xml:space="preserve"> </w:t>
      </w:r>
      <w:r w:rsidRPr="008604AF">
        <w:rPr>
          <w:lang w:bidi="en-GB"/>
        </w:rPr>
        <w:t xml:space="preserve">the Customer from using the agreed Additional Services and Cloud Services </w:t>
      </w:r>
      <w:r w:rsidR="00130FB0">
        <w:t xml:space="preserve">in </w:t>
      </w:r>
      <w:r w:rsidR="003B7125">
        <w:t>their</w:t>
      </w:r>
      <w:r w:rsidR="00130FB0">
        <w:t xml:space="preserve"> entirety</w:t>
      </w:r>
      <w:r w:rsidR="00130FB0" w:rsidRPr="00046EC9">
        <w:t xml:space="preserve"> pursuant to this Agreement</w:t>
      </w:r>
      <w:r w:rsidR="00AC19BB">
        <w:t>.</w:t>
      </w:r>
    </w:p>
    <w:p w14:paraId="57C80314" w14:textId="77777777" w:rsidR="00984104" w:rsidRPr="008604AF" w:rsidRDefault="00984104" w:rsidP="00984104"/>
    <w:p w14:paraId="2F2AFD25" w14:textId="2410D557" w:rsidR="00984104" w:rsidRPr="008604AF" w:rsidRDefault="00984104" w:rsidP="00984104">
      <w:pPr>
        <w:rPr>
          <w:lang w:eastAsia="nb-NO"/>
        </w:rPr>
      </w:pPr>
      <w:r w:rsidRPr="008604AF">
        <w:rPr>
          <w:lang w:bidi="en-GB"/>
        </w:rPr>
        <w:t xml:space="preserve">If the Standard Terms for the Cloud Services include terms </w:t>
      </w:r>
      <w:r w:rsidR="00BC0430">
        <w:rPr>
          <w:lang w:bidi="en-GB"/>
        </w:rPr>
        <w:t xml:space="preserve">regarding </w:t>
      </w:r>
      <w:r w:rsidRPr="008604AF">
        <w:rPr>
          <w:lang w:bidi="en-GB"/>
        </w:rPr>
        <w:t xml:space="preserve">the Customer’s use of the Cloud Services that the Customer should pay particular attention to, such terms shall be specified clearly by the Supplier in Appendix 2. </w:t>
      </w:r>
    </w:p>
    <w:p w14:paraId="1F3E36FB" w14:textId="77777777" w:rsidR="00984104" w:rsidRPr="008604AF" w:rsidRDefault="00984104" w:rsidP="00984104"/>
    <w:p w14:paraId="2AD46922" w14:textId="77777777" w:rsidR="00D020A2" w:rsidRPr="008604AF" w:rsidRDefault="00D020A2" w:rsidP="00D020A2">
      <w:pPr>
        <w:pStyle w:val="Overskrift2"/>
      </w:pPr>
      <w:r w:rsidRPr="008604AF">
        <w:rPr>
          <w:lang w:bidi="en-GB"/>
        </w:rPr>
        <w:t xml:space="preserve"> </w:t>
      </w:r>
      <w:bookmarkStart w:id="115" w:name="_Toc229390161"/>
      <w:r w:rsidRPr="008604AF">
        <w:rPr>
          <w:lang w:bidi="en-GB"/>
        </w:rPr>
        <w:t>Rights to data</w:t>
      </w:r>
      <w:bookmarkEnd w:id="115"/>
    </w:p>
    <w:p w14:paraId="72E46C02" w14:textId="000A8A29" w:rsidR="00433939" w:rsidRDefault="00367B69" w:rsidP="00D020A2">
      <w:pPr>
        <w:pStyle w:val="Overskrift3"/>
      </w:pPr>
      <w:bookmarkStart w:id="116" w:name="_Ref69462738"/>
      <w:bookmarkStart w:id="117" w:name="_Toc229390162"/>
      <w:r w:rsidRPr="008604AF">
        <w:rPr>
          <w:lang w:bidi="en-GB"/>
        </w:rPr>
        <w:t>General</w:t>
      </w:r>
      <w:r w:rsidR="002238F0">
        <w:rPr>
          <w:lang w:bidi="en-GB"/>
        </w:rPr>
        <w:t>ly, on</w:t>
      </w:r>
      <w:r w:rsidRPr="008604AF">
        <w:rPr>
          <w:lang w:bidi="en-GB"/>
        </w:rPr>
        <w:t xml:space="preserve"> rights to data</w:t>
      </w:r>
      <w:bookmarkEnd w:id="116"/>
      <w:bookmarkEnd w:id="117"/>
    </w:p>
    <w:p w14:paraId="44F32A68" w14:textId="3732F5CC" w:rsidR="00212A2F" w:rsidRDefault="00212A2F" w:rsidP="00212A2F">
      <w:r>
        <w:t>The Customer (and its licens</w:t>
      </w:r>
      <w:r w:rsidR="007771A4">
        <w:t>ors</w:t>
      </w:r>
      <w:r>
        <w:t xml:space="preserve">) retains the rights to the data made available to the Supplier and acquires the rights to the data that is collected, processed, edited, generated, arises, or is otherwise managed in accordance with this Agreement. The same shall apply to the results of the processing of such data.  </w:t>
      </w:r>
    </w:p>
    <w:p w14:paraId="3FAEA5B5" w14:textId="77777777" w:rsidR="00212A2F" w:rsidRDefault="00212A2F" w:rsidP="00212A2F"/>
    <w:p w14:paraId="2A17E6FF" w14:textId="77777777" w:rsidR="00212A2F" w:rsidRDefault="00212A2F" w:rsidP="00212A2F">
      <w:r>
        <w:t xml:space="preserve">The Supplier shall have access to and the right to use the data mentioned above to the extent necessary for the Supplier to fulfil its obligations in accordance with the Agreement. The Customer shall </w:t>
      </w:r>
      <w:proofErr w:type="gramStart"/>
      <w:r>
        <w:t>at all times</w:t>
      </w:r>
      <w:proofErr w:type="gramEnd"/>
      <w:r>
        <w:t xml:space="preserve"> have access to the data to which it holds the rights and to the results of the Supplier’s processing of such data.  </w:t>
      </w:r>
    </w:p>
    <w:p w14:paraId="7205A118" w14:textId="77777777" w:rsidR="00212A2F" w:rsidRDefault="00212A2F" w:rsidP="00212A2F"/>
    <w:p w14:paraId="5D021B77" w14:textId="6904E05B" w:rsidR="00212A2F" w:rsidRDefault="00212A2F" w:rsidP="00212A2F">
      <w:r>
        <w:t>Upon termination of the Agreement, the Supplier shall make the data available to the Customer, or to a party designated by the Customer, in a commonly used and machine-readable format, with the original structures and metadata intact</w:t>
      </w:r>
      <w:r w:rsidRPr="007771A4">
        <w:rPr>
          <w:lang w:val="en-US"/>
        </w:rPr>
        <w:t>, cf. also </w:t>
      </w:r>
      <w:r w:rsidR="001B2D10">
        <w:rPr>
          <w:lang w:val="en-US"/>
        </w:rPr>
        <w:t xml:space="preserve">Section </w:t>
      </w:r>
      <w:r w:rsidRPr="007771A4">
        <w:rPr>
          <w:lang w:val="en-US"/>
        </w:rPr>
        <w:t>2.6</w:t>
      </w:r>
      <w:r w:rsidR="001B2D10">
        <w:rPr>
          <w:lang w:val="en-US"/>
        </w:rPr>
        <w:t xml:space="preserve"> of the Agreement</w:t>
      </w:r>
      <w:r w:rsidRPr="007771A4">
        <w:rPr>
          <w:lang w:val="en-US"/>
        </w:rPr>
        <w:t xml:space="preserve">. </w:t>
      </w:r>
      <w:r>
        <w:t xml:space="preserve">Unless otherwise specified in Appendix 1, the Supplier shall, upon termination of the Agreement, delete </w:t>
      </w:r>
      <w:proofErr w:type="gramStart"/>
      <w:r>
        <w:t>all of</w:t>
      </w:r>
      <w:proofErr w:type="gramEnd"/>
      <w:r>
        <w:t xml:space="preserve"> its own copies of the Customer’s data.  </w:t>
      </w:r>
    </w:p>
    <w:p w14:paraId="34E486E9" w14:textId="77777777" w:rsidR="00212A2F" w:rsidRDefault="00212A2F" w:rsidP="00212A2F"/>
    <w:p w14:paraId="3E187AF3" w14:textId="77777777" w:rsidR="00212A2F" w:rsidRDefault="00212A2F" w:rsidP="00212A2F">
      <w:r>
        <w:t xml:space="preserve">Under no circumstances shall the Supplier be entitled to exercise the right to withhold regarding the Customer’s data.  </w:t>
      </w:r>
    </w:p>
    <w:p w14:paraId="4C31A21B" w14:textId="77777777" w:rsidR="00212A2F" w:rsidRDefault="00212A2F" w:rsidP="00212A2F"/>
    <w:p w14:paraId="2724B9E1" w14:textId="77777777" w:rsidR="00212A2F" w:rsidRDefault="00212A2F" w:rsidP="00212A2F">
      <w:r>
        <w:t xml:space="preserve">The Supplier may use anonymised data relating to the Customer’s use of the service to improve its services, unless the Customer has expressly prohibited this in Appendix 1. The provision does not prevent the Supplier from using collected or generated data related to establishment to improve its services. This applies, for example, to data on test results, error logs, estimation data, development insights, project reports, etc., </w:t>
      </w:r>
      <w:proofErr w:type="gramStart"/>
      <w:r>
        <w:t>provided that</w:t>
      </w:r>
      <w:proofErr w:type="gramEnd"/>
      <w:r>
        <w:t xml:space="preserve"> this is not </w:t>
      </w:r>
      <w:r>
        <w:lastRenderedPageBreak/>
        <w:t xml:space="preserve">related to the Customer’s business data, security aspects, or other matters subject to confidentiality pursuant to the Agreement or restrictions under law and regulation. </w:t>
      </w:r>
    </w:p>
    <w:p w14:paraId="46FBBEEF" w14:textId="77777777" w:rsidR="00212A2F" w:rsidRDefault="00212A2F" w:rsidP="00212A2F"/>
    <w:p w14:paraId="4EBC0926" w14:textId="42D8BAA1" w:rsidR="00773B6A" w:rsidRDefault="00212A2F" w:rsidP="00212A2F">
      <w:r>
        <w:t>The Customer may specify other terms and conditions in Appendix 1.</w:t>
      </w:r>
    </w:p>
    <w:p w14:paraId="79FB4C5C" w14:textId="77777777" w:rsidR="00401EFA" w:rsidRPr="008604AF" w:rsidRDefault="00401EFA" w:rsidP="00212A2F"/>
    <w:p w14:paraId="1FA705D3" w14:textId="68D24EF5" w:rsidR="00B031C4" w:rsidRPr="008604AF" w:rsidRDefault="00426AA5" w:rsidP="00B031C4">
      <w:pPr>
        <w:pStyle w:val="Overskrift3"/>
      </w:pPr>
      <w:bookmarkStart w:id="118" w:name="_Toc229390163"/>
      <w:r w:rsidRPr="008604AF">
        <w:rPr>
          <w:lang w:bidi="en-GB"/>
        </w:rPr>
        <w:t>Rights to data processed in the Cloud Services</w:t>
      </w:r>
      <w:bookmarkEnd w:id="118"/>
    </w:p>
    <w:p w14:paraId="34D57780" w14:textId="77777777" w:rsidR="00650D54" w:rsidRPr="00046EC9" w:rsidRDefault="00650D54" w:rsidP="00650D54">
      <w:r>
        <w:t>For</w:t>
      </w:r>
      <w:r w:rsidRPr="00046EC9">
        <w:t xml:space="preserve"> rights to data</w:t>
      </w:r>
      <w:r>
        <w:t>,</w:t>
      </w:r>
      <w:r w:rsidRPr="00046EC9">
        <w:t xml:space="preserve"> th</w:t>
      </w:r>
      <w:r>
        <w:t>e terms and conditions as</w:t>
      </w:r>
      <w:r w:rsidRPr="00046EC9">
        <w:t xml:space="preserve"> set out in the Standard Terms apply for the Cloud Service.</w:t>
      </w:r>
    </w:p>
    <w:p w14:paraId="2042BEBA" w14:textId="77777777" w:rsidR="00AB5E5D" w:rsidRPr="008604AF" w:rsidRDefault="00AB5E5D" w:rsidP="00AB5E5D"/>
    <w:p w14:paraId="4EB2FB22" w14:textId="3967B744" w:rsidR="0070033B" w:rsidRPr="00046EC9" w:rsidRDefault="001D0B34" w:rsidP="0070033B">
      <w:r w:rsidRPr="008604AF">
        <w:rPr>
          <w:lang w:bidi="en-GB"/>
        </w:rPr>
        <w:t>The Supplier shall conduct a prudent assessment of whether the Standard Terms for the Cloud Services contain any terms</w:t>
      </w:r>
      <w:r w:rsidR="00B4183E">
        <w:rPr>
          <w:lang w:bidi="en-GB"/>
        </w:rPr>
        <w:t xml:space="preserve"> and </w:t>
      </w:r>
      <w:r w:rsidR="001E47B6">
        <w:rPr>
          <w:lang w:bidi="en-GB"/>
        </w:rPr>
        <w:t>conditions</w:t>
      </w:r>
      <w:r w:rsidRPr="008604AF">
        <w:rPr>
          <w:lang w:bidi="en-GB"/>
        </w:rPr>
        <w:t xml:space="preserve"> that restrict the Customer’s control over or rights to data processed in the Cloud Services on behalf of the Customer in relation to Section </w:t>
      </w:r>
      <w:r w:rsidR="000B33D8" w:rsidRPr="008604AF">
        <w:rPr>
          <w:lang w:bidi="en-GB"/>
        </w:rPr>
        <w:fldChar w:fldCharType="begin"/>
      </w:r>
      <w:r w:rsidR="000B33D8" w:rsidRPr="008604AF">
        <w:rPr>
          <w:lang w:bidi="en-GB"/>
        </w:rPr>
        <w:instrText xml:space="preserve"> REF _Ref69462738 \r \h </w:instrText>
      </w:r>
      <w:r w:rsidR="008604AF">
        <w:rPr>
          <w:lang w:bidi="en-GB"/>
        </w:rPr>
        <w:instrText xml:space="preserve"> \* MERGEFORMAT </w:instrText>
      </w:r>
      <w:r w:rsidR="000B33D8" w:rsidRPr="008604AF">
        <w:rPr>
          <w:lang w:bidi="en-GB"/>
        </w:rPr>
      </w:r>
      <w:r w:rsidR="000B33D8" w:rsidRPr="008604AF">
        <w:rPr>
          <w:lang w:bidi="en-GB"/>
        </w:rPr>
        <w:fldChar w:fldCharType="separate"/>
      </w:r>
      <w:r w:rsidR="00E72B53">
        <w:rPr>
          <w:lang w:bidi="en-GB"/>
        </w:rPr>
        <w:t>8.3.1</w:t>
      </w:r>
      <w:r w:rsidR="000B33D8" w:rsidRPr="008604AF">
        <w:rPr>
          <w:lang w:bidi="en-GB"/>
        </w:rPr>
        <w:fldChar w:fldCharType="end"/>
      </w:r>
      <w:r w:rsidRPr="008604AF">
        <w:rPr>
          <w:lang w:bidi="en-GB"/>
        </w:rPr>
        <w:t xml:space="preserve"> above. In such a case, </w:t>
      </w:r>
      <w:r w:rsidR="0070033B" w:rsidRPr="00046EC9">
        <w:t xml:space="preserve">the Supplier shall </w:t>
      </w:r>
      <w:r w:rsidR="0070033B">
        <w:t>provide</w:t>
      </w:r>
      <w:r w:rsidR="0070033B" w:rsidRPr="00046EC9">
        <w:t xml:space="preserve"> </w:t>
      </w:r>
      <w:r w:rsidR="0070033B" w:rsidRPr="00DA0E20">
        <w:t xml:space="preserve">clear notice </w:t>
      </w:r>
      <w:r w:rsidR="0070033B">
        <w:t>thereof</w:t>
      </w:r>
      <w:r w:rsidR="0070033B" w:rsidRPr="00DA0E20">
        <w:t xml:space="preserve"> in Appendix</w:t>
      </w:r>
      <w:r w:rsidR="0070033B" w:rsidRPr="00046EC9">
        <w:t xml:space="preserve"> 2.</w:t>
      </w:r>
    </w:p>
    <w:p w14:paraId="2FB349EC" w14:textId="77777777" w:rsidR="00D00F98" w:rsidRDefault="00D00F98" w:rsidP="0070033B">
      <w:pPr>
        <w:rPr>
          <w:lang w:bidi="en-GB"/>
        </w:rPr>
      </w:pPr>
    </w:p>
    <w:p w14:paraId="1A0AED80" w14:textId="6E9D8BEA" w:rsidR="00D020A2" w:rsidRPr="008604AF" w:rsidRDefault="00D00F98" w:rsidP="00D00F98">
      <w:pPr>
        <w:pStyle w:val="Overskrift1"/>
      </w:pPr>
      <w:bookmarkStart w:id="119" w:name="_Toc229390164"/>
      <w:r>
        <w:rPr>
          <w:lang w:bidi="en-GB"/>
        </w:rPr>
        <w:t>Breach</w:t>
      </w:r>
      <w:bookmarkEnd w:id="119"/>
    </w:p>
    <w:p w14:paraId="304614E7" w14:textId="2D0D91EF" w:rsidR="00D020A2" w:rsidRPr="008604AF" w:rsidRDefault="00D020A2" w:rsidP="00D020A2">
      <w:pPr>
        <w:pStyle w:val="Overskrift2"/>
      </w:pPr>
      <w:r w:rsidRPr="008604AF">
        <w:rPr>
          <w:lang w:bidi="en-GB"/>
        </w:rPr>
        <w:t xml:space="preserve"> </w:t>
      </w:r>
      <w:bookmarkStart w:id="120" w:name="_Toc229390165"/>
      <w:r w:rsidRPr="008604AF">
        <w:rPr>
          <w:lang w:bidi="en-GB"/>
        </w:rPr>
        <w:t xml:space="preserve">What is </w:t>
      </w:r>
      <w:r w:rsidR="00234753">
        <w:rPr>
          <w:lang w:bidi="en-GB"/>
        </w:rPr>
        <w:t>deemed to constit</w:t>
      </w:r>
      <w:r w:rsidR="00C60D5B">
        <w:rPr>
          <w:lang w:bidi="en-GB"/>
        </w:rPr>
        <w:t>ute a breach</w:t>
      </w:r>
      <w:bookmarkEnd w:id="120"/>
    </w:p>
    <w:p w14:paraId="0B9CADC0" w14:textId="31A2674B" w:rsidR="00D020A2" w:rsidRPr="008604AF" w:rsidRDefault="00C60D5B" w:rsidP="00D020A2">
      <w:pPr>
        <w:pStyle w:val="Overskrift3"/>
      </w:pPr>
      <w:bookmarkStart w:id="121" w:name="_Toc229390166"/>
      <w:r>
        <w:rPr>
          <w:lang w:bidi="en-GB"/>
        </w:rPr>
        <w:t>Breach on behalf of the Supplier</w:t>
      </w:r>
      <w:bookmarkEnd w:id="121"/>
    </w:p>
    <w:p w14:paraId="3EF99D4F" w14:textId="77777777" w:rsidR="00A82303" w:rsidRDefault="0044256C" w:rsidP="00D020A2">
      <w:r w:rsidRPr="00046EC9">
        <w:t>There is a breach on the part of the Supplier if</w:t>
      </w:r>
      <w:r w:rsidR="00A82303">
        <w:t xml:space="preserve">: </w:t>
      </w:r>
    </w:p>
    <w:p w14:paraId="5EE8A305" w14:textId="03571251" w:rsidR="00FB6C37" w:rsidRDefault="00FB6C37" w:rsidP="00D020A2">
      <w:pPr>
        <w:rPr>
          <w:lang w:bidi="en-GB"/>
        </w:rPr>
      </w:pPr>
    </w:p>
    <w:p w14:paraId="1CFECB63" w14:textId="18EF3322" w:rsidR="00A074AE" w:rsidRDefault="00D020A2" w:rsidP="00BF44EA">
      <w:pPr>
        <w:pStyle w:val="Listeavsnitt"/>
        <w:numPr>
          <w:ilvl w:val="0"/>
          <w:numId w:val="43"/>
        </w:numPr>
        <w:rPr>
          <w:lang w:bidi="en-GB"/>
        </w:rPr>
      </w:pPr>
      <w:r w:rsidRPr="008604AF">
        <w:rPr>
          <w:lang w:bidi="en-GB"/>
        </w:rPr>
        <w:t>the Cloud Services do not meet the requirements set out by the Customer in Appendix 1 during</w:t>
      </w:r>
      <w:r w:rsidR="00B57162">
        <w:rPr>
          <w:lang w:bidi="en-GB"/>
        </w:rPr>
        <w:t xml:space="preserve"> the</w:t>
      </w:r>
      <w:r w:rsidRPr="008604AF">
        <w:rPr>
          <w:lang w:bidi="en-GB"/>
        </w:rPr>
        <w:t xml:space="preserve"> </w:t>
      </w:r>
      <w:r w:rsidR="007E6F2D">
        <w:rPr>
          <w:lang w:bidi="en-GB"/>
        </w:rPr>
        <w:t>Approval test</w:t>
      </w:r>
      <w:r w:rsidRPr="008604AF">
        <w:rPr>
          <w:lang w:bidi="en-GB"/>
        </w:rPr>
        <w:t xml:space="preserve"> and the Supplier has not clearly described the deviation in Appendix 2, </w:t>
      </w:r>
    </w:p>
    <w:p w14:paraId="52FCBCEC" w14:textId="77777777" w:rsidR="00215E0E" w:rsidRDefault="00D020A2" w:rsidP="00BF44EA">
      <w:pPr>
        <w:pStyle w:val="Listeavsnitt"/>
        <w:numPr>
          <w:ilvl w:val="0"/>
          <w:numId w:val="43"/>
        </w:numPr>
      </w:pPr>
      <w:r w:rsidRPr="008604AF">
        <w:rPr>
          <w:lang w:bidi="en-GB"/>
        </w:rPr>
        <w:t xml:space="preserve">if the agreed Additional Services are not in accordance with what has been agreed and/or </w:t>
      </w:r>
    </w:p>
    <w:p w14:paraId="14C24B56" w14:textId="05DDD52C" w:rsidR="00D020A2" w:rsidRPr="008604AF" w:rsidRDefault="00D020A2" w:rsidP="00BF44EA">
      <w:pPr>
        <w:pStyle w:val="Listeavsnitt"/>
        <w:numPr>
          <w:ilvl w:val="0"/>
          <w:numId w:val="43"/>
        </w:numPr>
      </w:pPr>
      <w:r w:rsidRPr="008604AF">
        <w:rPr>
          <w:lang w:bidi="en-GB"/>
        </w:rPr>
        <w:t xml:space="preserve">if the Supplier fails to fulfil its other duties under this Agreement. </w:t>
      </w:r>
    </w:p>
    <w:p w14:paraId="541EAF20" w14:textId="4D2C4395" w:rsidR="00355A71" w:rsidRPr="008604AF" w:rsidRDefault="00355A71" w:rsidP="00D020A2"/>
    <w:p w14:paraId="6FB9E877" w14:textId="26BA556E" w:rsidR="000B4244" w:rsidRPr="008604AF" w:rsidRDefault="000B4244" w:rsidP="000B4244">
      <w:r w:rsidRPr="008604AF">
        <w:rPr>
          <w:lang w:bidi="en-GB"/>
        </w:rPr>
        <w:t>A breach of contract in the form of a delay also exist</w:t>
      </w:r>
      <w:r w:rsidR="00215E0E">
        <w:rPr>
          <w:lang w:bidi="en-GB"/>
        </w:rPr>
        <w:t>s</w:t>
      </w:r>
      <w:r w:rsidRPr="008604AF">
        <w:rPr>
          <w:lang w:bidi="en-GB"/>
        </w:rPr>
        <w:t xml:space="preserve"> if the Cloud Services or agreed Additional Services are not ready for the Customer’s </w:t>
      </w:r>
      <w:r w:rsidR="008C6082">
        <w:rPr>
          <w:lang w:bidi="en-GB"/>
        </w:rPr>
        <w:t>A</w:t>
      </w:r>
      <w:r w:rsidR="00414555">
        <w:rPr>
          <w:lang w:bidi="en-GB"/>
        </w:rPr>
        <w:t>pproval test</w:t>
      </w:r>
      <w:r w:rsidRPr="008604AF">
        <w:rPr>
          <w:lang w:bidi="en-GB"/>
        </w:rPr>
        <w:t xml:space="preserve"> by the agreed </w:t>
      </w:r>
      <w:r w:rsidR="00F91960">
        <w:rPr>
          <w:lang w:bidi="en-GB"/>
        </w:rPr>
        <w:t>time</w:t>
      </w:r>
      <w:r w:rsidR="00F91960" w:rsidRPr="008604AF">
        <w:rPr>
          <w:lang w:bidi="en-GB"/>
        </w:rPr>
        <w:t xml:space="preserve"> </w:t>
      </w:r>
      <w:r w:rsidRPr="008604AF">
        <w:rPr>
          <w:lang w:bidi="en-GB"/>
        </w:rPr>
        <w:t>or if any other deadlines agreed between the Parties in Appendix 4 are not met.</w:t>
      </w:r>
    </w:p>
    <w:p w14:paraId="5C975427" w14:textId="77777777" w:rsidR="00D020A2" w:rsidRPr="008604AF" w:rsidRDefault="00D020A2" w:rsidP="00D020A2"/>
    <w:p w14:paraId="4601E50E" w14:textId="77777777" w:rsidR="00985EC0" w:rsidRPr="00046EC9" w:rsidRDefault="00985EC0" w:rsidP="00985EC0">
      <w:r>
        <w:t>Nevertheless, n</w:t>
      </w:r>
      <w:r w:rsidRPr="00046EC9">
        <w:t>o breach</w:t>
      </w:r>
      <w:r>
        <w:t xml:space="preserve"> exists</w:t>
      </w:r>
      <w:r w:rsidRPr="00046EC9">
        <w:t xml:space="preserve"> if the situation is caused by circumstances </w:t>
      </w:r>
      <w:r>
        <w:t>for which</w:t>
      </w:r>
      <w:r w:rsidRPr="00046EC9">
        <w:t xml:space="preserve"> the Customer</w:t>
      </w:r>
      <w:r>
        <w:t xml:space="preserve"> is liable,</w:t>
      </w:r>
      <w:r w:rsidRPr="00046EC9">
        <w:t xml:space="preserve"> or by force majeure.</w:t>
      </w:r>
    </w:p>
    <w:p w14:paraId="5099EB11" w14:textId="77777777" w:rsidR="00D020A2" w:rsidRPr="008604AF" w:rsidRDefault="00D020A2" w:rsidP="00D020A2">
      <w:pPr>
        <w:pStyle w:val="Dato"/>
      </w:pPr>
    </w:p>
    <w:p w14:paraId="3215C2C2" w14:textId="77777777" w:rsidR="00A83339" w:rsidRPr="00046EC9" w:rsidRDefault="00A83339" w:rsidP="00A83339">
      <w:pPr>
        <w:pStyle w:val="Dato"/>
        <w:rPr>
          <w:rFonts w:asciiTheme="minorHAnsi" w:eastAsiaTheme="minorHAnsi" w:hAnsiTheme="minorHAnsi" w:cstheme="minorBidi"/>
          <w:lang w:eastAsia="en-US"/>
        </w:rPr>
      </w:pPr>
      <w:r w:rsidRPr="00046EC9">
        <w:rPr>
          <w:rFonts w:asciiTheme="minorHAnsi" w:eastAsiaTheme="minorHAnsi" w:hAnsiTheme="minorHAnsi" w:cstheme="minorBidi"/>
          <w:lang w:eastAsia="en-US"/>
        </w:rPr>
        <w:t>The Customer shall submit a written notice of the breach without undue delay after the breach has been discovered or should have been discovered.</w:t>
      </w:r>
    </w:p>
    <w:p w14:paraId="5A541EF0" w14:textId="31DA3015" w:rsidR="00041D6F" w:rsidRPr="008604AF" w:rsidRDefault="00D020A2" w:rsidP="00D020A2">
      <w:pPr>
        <w:rPr>
          <w:lang w:eastAsia="nb-NO"/>
        </w:rPr>
      </w:pPr>
      <w:r w:rsidRPr="008604AF">
        <w:rPr>
          <w:lang w:bidi="en-GB"/>
        </w:rPr>
        <w:t xml:space="preserve"> </w:t>
      </w:r>
    </w:p>
    <w:p w14:paraId="5BA7AB1A" w14:textId="766BA65D" w:rsidR="00041D6F" w:rsidRPr="008604AF" w:rsidRDefault="00D71E3F" w:rsidP="00041D6F">
      <w:pPr>
        <w:pStyle w:val="Overskrift3"/>
      </w:pPr>
      <w:bookmarkStart w:id="122" w:name="_Toc229390167"/>
      <w:r w:rsidRPr="008604AF">
        <w:rPr>
          <w:lang w:bidi="en-GB"/>
        </w:rPr>
        <w:t xml:space="preserve">Breach </w:t>
      </w:r>
      <w:r w:rsidR="00D459A1">
        <w:rPr>
          <w:lang w:bidi="en-GB"/>
        </w:rPr>
        <w:t>due to</w:t>
      </w:r>
      <w:r w:rsidR="00787039">
        <w:rPr>
          <w:lang w:bidi="en-GB"/>
        </w:rPr>
        <w:t xml:space="preserve"> errors</w:t>
      </w:r>
      <w:r w:rsidRPr="008604AF">
        <w:rPr>
          <w:lang w:bidi="en-GB"/>
        </w:rPr>
        <w:t xml:space="preserve"> in the Cloud Services</w:t>
      </w:r>
      <w:bookmarkEnd w:id="122"/>
    </w:p>
    <w:p w14:paraId="007D3436" w14:textId="77777777" w:rsidR="00750227" w:rsidRPr="00046EC9" w:rsidRDefault="00750227" w:rsidP="00750227">
      <w:r w:rsidRPr="00046EC9">
        <w:t xml:space="preserve">The </w:t>
      </w:r>
      <w:r>
        <w:t xml:space="preserve">terms and </w:t>
      </w:r>
      <w:r w:rsidRPr="00046EC9">
        <w:t xml:space="preserve">conditions for breach </w:t>
      </w:r>
      <w:r>
        <w:t xml:space="preserve">as </w:t>
      </w:r>
      <w:r w:rsidRPr="00046EC9">
        <w:t xml:space="preserve">set out in the Standard Terms, including </w:t>
      </w:r>
      <w:r>
        <w:t xml:space="preserve">terms and </w:t>
      </w:r>
      <w:r w:rsidRPr="00046EC9">
        <w:t>conditions related to notification</w:t>
      </w:r>
      <w:r>
        <w:t>s</w:t>
      </w:r>
      <w:r w:rsidRPr="00046EC9">
        <w:t xml:space="preserve">, remedies, price reduction, right of retention, as well as </w:t>
      </w:r>
      <w:r>
        <w:t xml:space="preserve">terms and </w:t>
      </w:r>
      <w:r w:rsidRPr="00046EC9">
        <w:t>conditions related to sanctions such as standardi</w:t>
      </w:r>
      <w:r>
        <w:t>s</w:t>
      </w:r>
      <w:r w:rsidRPr="00046EC9">
        <w:t xml:space="preserve">ed </w:t>
      </w:r>
      <w:r>
        <w:t>economic</w:t>
      </w:r>
      <w:r w:rsidRPr="00046EC9">
        <w:t xml:space="preserve"> compensation, indemnity</w:t>
      </w:r>
      <w:r>
        <w:t>,</w:t>
      </w:r>
      <w:r w:rsidRPr="00046EC9">
        <w:t xml:space="preserve"> and termination for </w:t>
      </w:r>
      <w:r>
        <w:t>cause</w:t>
      </w:r>
      <w:r w:rsidRPr="00046EC9">
        <w:t>, shall apply for the Cloud Service.</w:t>
      </w:r>
    </w:p>
    <w:p w14:paraId="2E3991A1" w14:textId="77777777" w:rsidR="00355A71" w:rsidRPr="008604AF" w:rsidRDefault="00355A71" w:rsidP="00041D6F"/>
    <w:p w14:paraId="51CA0539" w14:textId="4B15FA47" w:rsidR="00815E80" w:rsidRPr="008604AF" w:rsidRDefault="00B01A8E" w:rsidP="00041D6F">
      <w:r w:rsidRPr="008604AF">
        <w:rPr>
          <w:lang w:bidi="en-GB"/>
        </w:rPr>
        <w:t xml:space="preserve">The Supplier </w:t>
      </w:r>
      <w:r w:rsidR="00CE367C">
        <w:rPr>
          <w:lang w:bidi="en-GB"/>
        </w:rPr>
        <w:t>is</w:t>
      </w:r>
      <w:r w:rsidRPr="008604AF">
        <w:rPr>
          <w:lang w:bidi="en-GB"/>
        </w:rPr>
        <w:t xml:space="preserve"> obliged to follow up on any breach/deviations arising from the Cloud Services if the Supplier is a party to the agreement with the Cloud Service Provider. </w:t>
      </w:r>
    </w:p>
    <w:p w14:paraId="578B0B00" w14:textId="544C7B81" w:rsidR="00400E80" w:rsidRPr="008604AF" w:rsidRDefault="00400E80" w:rsidP="00041D6F"/>
    <w:p w14:paraId="152AF562" w14:textId="2049861E" w:rsidR="00400E80" w:rsidRDefault="00400E80" w:rsidP="00041D6F">
      <w:pPr>
        <w:rPr>
          <w:lang w:bidi="en-GB"/>
        </w:rPr>
      </w:pPr>
      <w:r w:rsidRPr="008604AF">
        <w:rPr>
          <w:lang w:bidi="en-GB"/>
        </w:rPr>
        <w:t xml:space="preserve">This Section shall not limit the Supplier’s liability under Section </w:t>
      </w:r>
      <w:r w:rsidRPr="008604AF">
        <w:rPr>
          <w:lang w:bidi="en-GB"/>
        </w:rPr>
        <w:fldChar w:fldCharType="begin"/>
      </w:r>
      <w:r w:rsidRPr="008604AF">
        <w:rPr>
          <w:lang w:bidi="en-GB"/>
        </w:rPr>
        <w:instrText xml:space="preserve"> REF _Ref69390698 \r \h </w:instrText>
      </w:r>
      <w:r w:rsidR="008604AF">
        <w:rPr>
          <w:lang w:bidi="en-GB"/>
        </w:rPr>
        <w:instrText xml:space="preserve"> \* MERGEFORMAT </w:instrText>
      </w:r>
      <w:r w:rsidRPr="008604AF">
        <w:rPr>
          <w:lang w:bidi="en-GB"/>
        </w:rPr>
      </w:r>
      <w:r w:rsidRPr="008604AF">
        <w:rPr>
          <w:lang w:bidi="en-GB"/>
        </w:rPr>
        <w:fldChar w:fldCharType="separate"/>
      </w:r>
      <w:r w:rsidR="00E72B53">
        <w:rPr>
          <w:lang w:bidi="en-GB"/>
        </w:rPr>
        <w:t>9.1.1</w:t>
      </w:r>
      <w:r w:rsidRPr="008604AF">
        <w:rPr>
          <w:lang w:bidi="en-GB"/>
        </w:rPr>
        <w:fldChar w:fldCharType="end"/>
      </w:r>
      <w:r w:rsidRPr="008604AF">
        <w:rPr>
          <w:lang w:bidi="en-GB"/>
        </w:rPr>
        <w:t xml:space="preserve"> to clearly describe in Appendix 2 any deviations from the Customer’s requirements as set down in Appendix 1.</w:t>
      </w:r>
    </w:p>
    <w:p w14:paraId="00EE2729" w14:textId="77777777" w:rsidR="00D020A2" w:rsidRPr="008604AF" w:rsidRDefault="00D020A2" w:rsidP="00D020A2">
      <w:pPr>
        <w:rPr>
          <w:b/>
          <w:bCs/>
          <w:iCs/>
          <w:lang w:eastAsia="nb-NO"/>
        </w:rPr>
      </w:pPr>
    </w:p>
    <w:p w14:paraId="4B6104CB" w14:textId="156FA4AB" w:rsidR="00D020A2" w:rsidRPr="008604AF" w:rsidRDefault="00750227" w:rsidP="00D020A2">
      <w:pPr>
        <w:pStyle w:val="Overskrift3"/>
      </w:pPr>
      <w:bookmarkStart w:id="123" w:name="_Toc229390168"/>
      <w:r>
        <w:rPr>
          <w:lang w:bidi="en-GB"/>
        </w:rPr>
        <w:t>Breach by the Customer</w:t>
      </w:r>
      <w:bookmarkEnd w:id="123"/>
    </w:p>
    <w:p w14:paraId="3D6FD21E" w14:textId="77777777" w:rsidR="00051E0A" w:rsidRPr="00046EC9" w:rsidRDefault="00051E0A" w:rsidP="00051E0A">
      <w:r w:rsidRPr="00046EC9">
        <w:t xml:space="preserve">There is a breach </w:t>
      </w:r>
      <w:r>
        <w:t>by</w:t>
      </w:r>
      <w:r w:rsidRPr="00046EC9">
        <w:t xml:space="preserve"> the Customer if the Customer fails to fulfil its obligations under this Agreement.</w:t>
      </w:r>
    </w:p>
    <w:p w14:paraId="05DCA716" w14:textId="77777777" w:rsidR="00051E0A" w:rsidRPr="00046EC9" w:rsidRDefault="00051E0A" w:rsidP="00051E0A"/>
    <w:p w14:paraId="7D02B6D4" w14:textId="77777777" w:rsidR="00051E0A" w:rsidRPr="00046EC9" w:rsidRDefault="00051E0A" w:rsidP="00051E0A">
      <w:r>
        <w:t xml:space="preserve">Nevertheless, </w:t>
      </w:r>
      <w:r w:rsidRPr="00046EC9">
        <w:t>no breach</w:t>
      </w:r>
      <w:r>
        <w:t xml:space="preserve"> exists</w:t>
      </w:r>
      <w:r w:rsidRPr="00046EC9">
        <w:t xml:space="preserve"> if the situation is caused by circumstances </w:t>
      </w:r>
      <w:r>
        <w:t>for which</w:t>
      </w:r>
      <w:r w:rsidRPr="00046EC9">
        <w:t xml:space="preserve"> the Supplier</w:t>
      </w:r>
      <w:r>
        <w:t xml:space="preserve"> is liable,</w:t>
      </w:r>
      <w:r w:rsidRPr="00046EC9">
        <w:t xml:space="preserve"> or by force majeure.</w:t>
      </w:r>
    </w:p>
    <w:p w14:paraId="6C2CD9ED" w14:textId="77777777" w:rsidR="00051E0A" w:rsidRPr="00046EC9" w:rsidRDefault="00051E0A" w:rsidP="00051E0A"/>
    <w:p w14:paraId="0FB13D21" w14:textId="77777777" w:rsidR="00051E0A" w:rsidRPr="00046EC9" w:rsidRDefault="00051E0A" w:rsidP="00051E0A">
      <w:r w:rsidRPr="00046EC9">
        <w:t>The Supplier shall submit a written notice of the breach without undue delay after the breach has been discovered or should have been discovered.</w:t>
      </w:r>
    </w:p>
    <w:p w14:paraId="62587948" w14:textId="77777777" w:rsidR="00CF2B5F" w:rsidRPr="008604AF" w:rsidRDefault="00CF2B5F" w:rsidP="00D020A2">
      <w:pPr>
        <w:rPr>
          <w:lang w:eastAsia="nb-NO"/>
        </w:rPr>
      </w:pPr>
    </w:p>
    <w:p w14:paraId="3C38F0F6" w14:textId="1D52153D" w:rsidR="00D020A2" w:rsidRPr="008604AF" w:rsidRDefault="00D020A2" w:rsidP="00D020A2">
      <w:pPr>
        <w:pStyle w:val="Overskrift2"/>
      </w:pPr>
      <w:r w:rsidRPr="008604AF">
        <w:rPr>
          <w:lang w:bidi="en-GB"/>
        </w:rPr>
        <w:t xml:space="preserve"> </w:t>
      </w:r>
      <w:bookmarkStart w:id="124" w:name="_Toc229390169"/>
      <w:r w:rsidRPr="008604AF">
        <w:rPr>
          <w:lang w:bidi="en-GB"/>
        </w:rPr>
        <w:t>Notification</w:t>
      </w:r>
      <w:r w:rsidR="00373927">
        <w:rPr>
          <w:lang w:bidi="en-GB"/>
        </w:rPr>
        <w:t xml:space="preserve"> </w:t>
      </w:r>
      <w:r w:rsidR="00940E08">
        <w:rPr>
          <w:lang w:bidi="en-GB"/>
        </w:rPr>
        <w:t>obligation</w:t>
      </w:r>
      <w:bookmarkEnd w:id="124"/>
    </w:p>
    <w:p w14:paraId="51DD2AE6" w14:textId="77777777" w:rsidR="00B1414A" w:rsidRPr="008604AF" w:rsidRDefault="00B1414A" w:rsidP="00B1414A">
      <w:r w:rsidRPr="008604AF">
        <w:rPr>
          <w:lang w:bidi="en-GB"/>
        </w:rPr>
        <w:t xml:space="preserve">If all or parts of a Party’s obligations cannot be fulfilled as agreed, the Party in question shall notify the other Party of the matter in writing. </w:t>
      </w:r>
    </w:p>
    <w:p w14:paraId="3C665EDE" w14:textId="77777777" w:rsidR="007F718E" w:rsidRPr="00046EC9" w:rsidRDefault="007F718E" w:rsidP="007F718E"/>
    <w:p w14:paraId="3E522C70" w14:textId="5C1F6AE0" w:rsidR="007F718E" w:rsidRPr="00046EC9" w:rsidRDefault="007F718E" w:rsidP="007F718E">
      <w:r w:rsidRPr="00046EC9">
        <w:t xml:space="preserve">The notification shall state the </w:t>
      </w:r>
      <w:r>
        <w:t>reason</w:t>
      </w:r>
      <w:r w:rsidRPr="00046EC9">
        <w:t xml:space="preserve"> </w:t>
      </w:r>
      <w:r>
        <w:t>for</w:t>
      </w:r>
      <w:r w:rsidRPr="00B054A6">
        <w:t xml:space="preserve"> </w:t>
      </w:r>
      <w:r w:rsidRPr="00046EC9">
        <w:t xml:space="preserve">the problem and, to the extent possible, state when the various </w:t>
      </w:r>
      <w:r w:rsidR="00423A93">
        <w:t>obligations</w:t>
      </w:r>
      <w:r w:rsidRPr="00046EC9">
        <w:t xml:space="preserve"> will be </w:t>
      </w:r>
      <w:r w:rsidR="00A64B7A">
        <w:t>fulfilled.</w:t>
      </w:r>
      <w:r w:rsidRPr="00046EC9">
        <w:t xml:space="preserve"> The same applies if further delays must be expected after the first notice has been given.</w:t>
      </w:r>
    </w:p>
    <w:p w14:paraId="6AB30903" w14:textId="77777777" w:rsidR="00385CEC" w:rsidRPr="008604AF" w:rsidRDefault="00385CEC" w:rsidP="00D020A2"/>
    <w:p w14:paraId="40578504" w14:textId="482411FA" w:rsidR="00D020A2" w:rsidRPr="008604AF" w:rsidRDefault="00D020A2" w:rsidP="00D020A2">
      <w:pPr>
        <w:pStyle w:val="Overskrift2"/>
      </w:pPr>
      <w:r w:rsidRPr="008604AF">
        <w:rPr>
          <w:lang w:bidi="en-GB"/>
        </w:rPr>
        <w:t xml:space="preserve"> </w:t>
      </w:r>
      <w:bookmarkStart w:id="125" w:name="_Toc229390170"/>
      <w:r w:rsidRPr="008604AF">
        <w:rPr>
          <w:lang w:bidi="en-GB"/>
        </w:rPr>
        <w:t xml:space="preserve">The Supplier’s request for extension of </w:t>
      </w:r>
      <w:r w:rsidR="007F718E">
        <w:rPr>
          <w:lang w:bidi="en-GB"/>
        </w:rPr>
        <w:t>deadlines</w:t>
      </w:r>
      <w:bookmarkEnd w:id="125"/>
    </w:p>
    <w:p w14:paraId="040E3867" w14:textId="77777777" w:rsidR="00E85523" w:rsidRPr="00046EC9" w:rsidRDefault="00E85523" w:rsidP="00E85523">
      <w:r w:rsidRPr="00046EC9">
        <w:t>The Supplier may request an extension of deadline</w:t>
      </w:r>
      <w:r>
        <w:t>s</w:t>
      </w:r>
      <w:r w:rsidRPr="00046EC9">
        <w:t xml:space="preserve">. Such extension must be approved by the Customer in writing </w:t>
      </w:r>
      <w:proofErr w:type="gramStart"/>
      <w:r w:rsidRPr="00B054A6">
        <w:t>in order</w:t>
      </w:r>
      <w:r w:rsidRPr="00046EC9">
        <w:t xml:space="preserve"> to</w:t>
      </w:r>
      <w:proofErr w:type="gramEnd"/>
      <w:r w:rsidRPr="00046EC9">
        <w:t xml:space="preserve"> be enforc</w:t>
      </w:r>
      <w:r>
        <w:t>eable</w:t>
      </w:r>
      <w:r w:rsidRPr="00046EC9">
        <w:t xml:space="preserve">. The Customer </w:t>
      </w:r>
      <w:r>
        <w:t>may</w:t>
      </w:r>
      <w:r w:rsidRPr="00046EC9">
        <w:t xml:space="preserve"> set conditions for granting extension of deadline.</w:t>
      </w:r>
    </w:p>
    <w:p w14:paraId="3096805D" w14:textId="77777777" w:rsidR="00E85523" w:rsidRPr="00046EC9" w:rsidRDefault="00E85523" w:rsidP="00E85523"/>
    <w:p w14:paraId="18C74B6D" w14:textId="77777777" w:rsidR="00E85523" w:rsidRPr="00046EC9" w:rsidRDefault="00E85523" w:rsidP="00E85523">
      <w:r w:rsidRPr="00046EC9">
        <w:t>The Customer shall not be entitled to claim liquidated damages, damages</w:t>
      </w:r>
      <w:r w:rsidRPr="00DA0E20">
        <w:t>,</w:t>
      </w:r>
      <w:r w:rsidRPr="00046EC9">
        <w:t xml:space="preserve"> or other remedies for breach for the period covered by an extension of the deadline.</w:t>
      </w:r>
    </w:p>
    <w:p w14:paraId="30A54DB2" w14:textId="77777777" w:rsidR="00E85523" w:rsidRPr="00046EC9" w:rsidRDefault="00E85523" w:rsidP="00E85523">
      <w:r w:rsidRPr="00046EC9">
        <w:t xml:space="preserve"> </w:t>
      </w:r>
    </w:p>
    <w:p w14:paraId="50A268E0" w14:textId="77777777" w:rsidR="00E85523" w:rsidRPr="00046EC9" w:rsidRDefault="00E85523" w:rsidP="00E85523">
      <w:r w:rsidRPr="00046EC9">
        <w:t>An extended deadline shall no</w:t>
      </w:r>
      <w:r>
        <w:t>t</w:t>
      </w:r>
      <w:r w:rsidRPr="00046EC9">
        <w:t xml:space="preserve"> impact the Customer's right to liquidated damages, damages</w:t>
      </w:r>
      <w:r>
        <w:t>,</w:t>
      </w:r>
      <w:r w:rsidRPr="00046EC9">
        <w:t xml:space="preserve"> or other remedies for breach accrue</w:t>
      </w:r>
      <w:r>
        <w:t>d</w:t>
      </w:r>
      <w:r w:rsidRPr="00046EC9">
        <w:t xml:space="preserve"> prior to the extension of the deadline.</w:t>
      </w:r>
    </w:p>
    <w:p w14:paraId="3E27C44F" w14:textId="77777777" w:rsidR="00B7290E" w:rsidRPr="008604AF" w:rsidRDefault="00B7290E" w:rsidP="00D020A2"/>
    <w:p w14:paraId="694B9B95" w14:textId="4E5CDD62" w:rsidR="00D020A2" w:rsidRPr="008604AF" w:rsidRDefault="008F7CB3" w:rsidP="00D020A2">
      <w:pPr>
        <w:pStyle w:val="Overskrift2"/>
      </w:pPr>
      <w:bookmarkStart w:id="126" w:name="_Toc229390171"/>
      <w:r>
        <w:rPr>
          <w:lang w:bidi="en-GB"/>
        </w:rPr>
        <w:t>C</w:t>
      </w:r>
      <w:r w:rsidR="0015377B">
        <w:rPr>
          <w:lang w:bidi="en-GB"/>
        </w:rPr>
        <w:t>ure of breach</w:t>
      </w:r>
      <w:bookmarkEnd w:id="126"/>
    </w:p>
    <w:p w14:paraId="6F1794D7" w14:textId="60347033" w:rsidR="00063D57" w:rsidRPr="008604AF" w:rsidRDefault="004D3492" w:rsidP="00063D57">
      <w:pPr>
        <w:pStyle w:val="Overskrift3"/>
      </w:pPr>
      <w:bookmarkStart w:id="127" w:name="_Toc229390172"/>
      <w:r>
        <w:rPr>
          <w:lang w:bidi="en-GB"/>
        </w:rPr>
        <w:t>Cure of breach by the supplier</w:t>
      </w:r>
      <w:bookmarkEnd w:id="127"/>
    </w:p>
    <w:p w14:paraId="58E0F649" w14:textId="7AA91DAC" w:rsidR="00D020A2" w:rsidRDefault="00D020A2" w:rsidP="00D020A2">
      <w:r w:rsidRPr="008604AF">
        <w:rPr>
          <w:lang w:bidi="en-GB"/>
        </w:rPr>
        <w:t xml:space="preserve">The Supplier shall commence and complete the work </w:t>
      </w:r>
      <w:r w:rsidR="00453279" w:rsidRPr="008604AF">
        <w:rPr>
          <w:lang w:bidi="en-GB"/>
        </w:rPr>
        <w:t>to</w:t>
      </w:r>
      <w:r w:rsidR="00453279">
        <w:rPr>
          <w:lang w:bidi="en-GB"/>
        </w:rPr>
        <w:t xml:space="preserve"> cure</w:t>
      </w:r>
      <w:r w:rsidRPr="008604AF">
        <w:rPr>
          <w:lang w:bidi="en-GB"/>
        </w:rPr>
        <w:t xml:space="preserve"> the Supplier’s breach of contract without undue delay. </w:t>
      </w:r>
      <w:r w:rsidR="00094960" w:rsidRPr="00046EC9">
        <w:t xml:space="preserve">Such </w:t>
      </w:r>
      <w:r w:rsidR="00094960">
        <w:t>cure</w:t>
      </w:r>
      <w:r w:rsidR="00094960" w:rsidRPr="00046EC9">
        <w:t xml:space="preserve"> </w:t>
      </w:r>
      <w:r w:rsidR="00094960">
        <w:t>may</w:t>
      </w:r>
      <w:r w:rsidR="00094960" w:rsidRPr="00046EC9">
        <w:t xml:space="preserve">, for example, take the form of </w:t>
      </w:r>
      <w:r w:rsidR="00CE00B3">
        <w:t>remedy</w:t>
      </w:r>
      <w:r w:rsidR="006E3252">
        <w:t xml:space="preserve"> (repair)</w:t>
      </w:r>
      <w:r w:rsidR="00094960" w:rsidRPr="00046EC9">
        <w:t>, redelivery</w:t>
      </w:r>
      <w:r w:rsidR="00094960">
        <w:t>,</w:t>
      </w:r>
      <w:r w:rsidR="00094960" w:rsidRPr="00046EC9">
        <w:t xml:space="preserve"> or supplementary delivery</w:t>
      </w:r>
      <w:r w:rsidR="00094960">
        <w:t>.</w:t>
      </w:r>
    </w:p>
    <w:p w14:paraId="2E202633" w14:textId="77777777" w:rsidR="00B04435" w:rsidRPr="008604AF" w:rsidRDefault="00B04435" w:rsidP="00D020A2"/>
    <w:p w14:paraId="6C7791BB" w14:textId="1D6B4064" w:rsidR="00AB4642" w:rsidRPr="00046EC9" w:rsidRDefault="00D020A2" w:rsidP="00AB4642">
      <w:r w:rsidRPr="008604AF">
        <w:rPr>
          <w:lang w:bidi="en-GB"/>
        </w:rPr>
        <w:lastRenderedPageBreak/>
        <w:t xml:space="preserve">If the Supplier fails to </w:t>
      </w:r>
      <w:r w:rsidR="00983DA1">
        <w:rPr>
          <w:lang w:bidi="en-GB"/>
        </w:rPr>
        <w:t>cure</w:t>
      </w:r>
      <w:r w:rsidRPr="008604AF">
        <w:rPr>
          <w:lang w:bidi="en-GB"/>
        </w:rPr>
        <w:t xml:space="preserve"> any breach of the Additional Services and the terms for price reductions or termination have been met, </w:t>
      </w:r>
      <w:r w:rsidR="00AB4642" w:rsidRPr="00046EC9">
        <w:t xml:space="preserve">the Supplier shall pay all expenses incurred by the Customer </w:t>
      </w:r>
      <w:r w:rsidR="00AB4642">
        <w:t xml:space="preserve">when </w:t>
      </w:r>
      <w:r w:rsidR="00AB4642" w:rsidRPr="00046EC9">
        <w:t xml:space="preserve">obtaining a </w:t>
      </w:r>
      <w:r w:rsidR="00AB4642">
        <w:t>cure</w:t>
      </w:r>
      <w:r w:rsidR="00AB4642" w:rsidRPr="00046EC9">
        <w:t xml:space="preserve"> from a third-party supplier. The Customer may not allow a third party to </w:t>
      </w:r>
      <w:r w:rsidR="00AB4642">
        <w:t>cure</w:t>
      </w:r>
      <w:r w:rsidR="00AB4642" w:rsidRPr="00046EC9">
        <w:t xml:space="preserve"> the breach until any extended deadline has expired.</w:t>
      </w:r>
    </w:p>
    <w:p w14:paraId="1DE63004" w14:textId="77777777" w:rsidR="00D020A2" w:rsidRPr="008604AF" w:rsidRDefault="00D020A2" w:rsidP="00D020A2"/>
    <w:p w14:paraId="65058FC5" w14:textId="77777777" w:rsidR="005949C9" w:rsidRPr="00046EC9" w:rsidRDefault="005949C9" w:rsidP="005949C9">
      <w:r w:rsidRPr="00046EC9">
        <w:t>The Customer shall give written notice to the Supplier prior to appointing a third-party supplier.</w:t>
      </w:r>
    </w:p>
    <w:p w14:paraId="686A0EED" w14:textId="77777777" w:rsidR="00063D57" w:rsidRPr="008604AF" w:rsidRDefault="00063D57" w:rsidP="00D020A2"/>
    <w:p w14:paraId="3BE6ADA6" w14:textId="5F1BAD02" w:rsidR="00063D57" w:rsidRPr="008604AF" w:rsidRDefault="00BB7FDF" w:rsidP="00063D57">
      <w:pPr>
        <w:pStyle w:val="Overskrift3"/>
      </w:pPr>
      <w:bookmarkStart w:id="128" w:name="_Toc229390173"/>
      <w:r>
        <w:rPr>
          <w:lang w:bidi="en-GB"/>
        </w:rPr>
        <w:t>Cure of breach by the Customer</w:t>
      </w:r>
      <w:bookmarkEnd w:id="128"/>
    </w:p>
    <w:p w14:paraId="37ED2891" w14:textId="77777777" w:rsidR="00846D88" w:rsidRPr="00046EC9" w:rsidRDefault="00846D88" w:rsidP="00846D88">
      <w:r w:rsidRPr="00046EC9">
        <w:t xml:space="preserve">The Customer shall commence and complete the effort of </w:t>
      </w:r>
      <w:r>
        <w:t>curing</w:t>
      </w:r>
      <w:r w:rsidRPr="00046EC9">
        <w:t xml:space="preserve"> its breach without undue delay.</w:t>
      </w:r>
    </w:p>
    <w:p w14:paraId="203A1C98" w14:textId="77777777" w:rsidR="00846D88" w:rsidRPr="00046EC9" w:rsidRDefault="00846D88" w:rsidP="00846D88"/>
    <w:p w14:paraId="7067A57E" w14:textId="77777777" w:rsidR="00846D88" w:rsidRDefault="00846D88" w:rsidP="00846D88">
      <w:r w:rsidRPr="009A79FE">
        <w:t xml:space="preserve">The Customer is responsible for </w:t>
      </w:r>
      <w:r>
        <w:t>curing</w:t>
      </w:r>
      <w:r w:rsidRPr="009A79FE">
        <w:t xml:space="preserve"> the breach in such a way that circumstances the Customer is </w:t>
      </w:r>
      <w:r w:rsidRPr="009D729A">
        <w:t>liable</w:t>
      </w:r>
      <w:r w:rsidRPr="009A79FE">
        <w:t xml:space="preserve"> for under this Agreement correspond with what has been agreed.</w:t>
      </w:r>
    </w:p>
    <w:p w14:paraId="3C11567F" w14:textId="77777777" w:rsidR="00A84BAF" w:rsidRPr="008604AF" w:rsidRDefault="00A84BAF" w:rsidP="004202BC">
      <w:pPr>
        <w:rPr>
          <w:rFonts w:cstheme="minorHAnsi"/>
        </w:rPr>
      </w:pPr>
    </w:p>
    <w:p w14:paraId="4CB91333" w14:textId="25E9260C" w:rsidR="009A1B97" w:rsidRPr="008604AF" w:rsidRDefault="00D020A2" w:rsidP="00D020A2">
      <w:pPr>
        <w:pStyle w:val="Overskrift2"/>
      </w:pPr>
      <w:r w:rsidRPr="008604AF">
        <w:rPr>
          <w:lang w:bidi="en-GB"/>
        </w:rPr>
        <w:t xml:space="preserve"> </w:t>
      </w:r>
      <w:bookmarkStart w:id="129" w:name="_Toc229390174"/>
      <w:r w:rsidRPr="008604AF">
        <w:rPr>
          <w:lang w:bidi="en-GB"/>
        </w:rPr>
        <w:t>Sanctions in the event of breach</w:t>
      </w:r>
      <w:bookmarkEnd w:id="129"/>
      <w:r w:rsidRPr="008604AF">
        <w:rPr>
          <w:lang w:bidi="en-GB"/>
        </w:rPr>
        <w:t xml:space="preserve"> </w:t>
      </w:r>
    </w:p>
    <w:p w14:paraId="41123D07" w14:textId="143CFA21" w:rsidR="00701E52" w:rsidRPr="008604AF" w:rsidRDefault="00701E52" w:rsidP="00701E52">
      <w:pPr>
        <w:pStyle w:val="Overskrift3"/>
        <w:rPr>
          <w:rFonts w:cstheme="minorHAnsi"/>
        </w:rPr>
      </w:pPr>
      <w:bookmarkStart w:id="130" w:name="_Ref69467236"/>
      <w:bookmarkStart w:id="131" w:name="_Toc229390175"/>
      <w:r w:rsidRPr="008604AF">
        <w:rPr>
          <w:rFonts w:cstheme="minorHAnsi"/>
          <w:lang w:bidi="en-GB"/>
        </w:rPr>
        <w:t>Price reduction</w:t>
      </w:r>
      <w:bookmarkEnd w:id="130"/>
      <w:bookmarkEnd w:id="131"/>
    </w:p>
    <w:p w14:paraId="102923B6" w14:textId="0310B5AA" w:rsidR="004E13FA" w:rsidRDefault="008A6D8B" w:rsidP="004E13FA">
      <w:pPr>
        <w:rPr>
          <w:rFonts w:cstheme="minorHAnsi"/>
        </w:rPr>
      </w:pPr>
      <w:r w:rsidRPr="008604AF">
        <w:rPr>
          <w:rFonts w:cstheme="minorHAnsi"/>
          <w:lang w:bidi="en-GB"/>
        </w:rPr>
        <w:t>If the Supplier is unable or unwilling to remedy the breach or</w:t>
      </w:r>
      <w:r w:rsidR="002F3DA3">
        <w:rPr>
          <w:rFonts w:cstheme="minorHAnsi"/>
        </w:rPr>
        <w:t xml:space="preserve"> </w:t>
      </w:r>
      <w:r w:rsidR="001A2947">
        <w:rPr>
          <w:rFonts w:cstheme="minorHAnsi"/>
        </w:rPr>
        <w:t>i</w:t>
      </w:r>
      <w:r w:rsidR="004E13FA" w:rsidRPr="00046EC9">
        <w:rPr>
          <w:rFonts w:cstheme="minorHAnsi"/>
        </w:rPr>
        <w:t>f the Supplier</w:t>
      </w:r>
      <w:r w:rsidR="004E13FA">
        <w:rPr>
          <w:rFonts w:cstheme="minorHAnsi"/>
        </w:rPr>
        <w:t xml:space="preserve"> has not succeeded</w:t>
      </w:r>
      <w:r w:rsidR="004E13FA" w:rsidRPr="00046EC9">
        <w:rPr>
          <w:rFonts w:cstheme="minorHAnsi"/>
        </w:rPr>
        <w:t>, despite repeated attempts, to cur</w:t>
      </w:r>
      <w:r w:rsidR="004E13FA">
        <w:rPr>
          <w:rFonts w:cstheme="minorHAnsi"/>
        </w:rPr>
        <w:t xml:space="preserve">e </w:t>
      </w:r>
      <w:r w:rsidR="004E13FA" w:rsidRPr="00046EC9">
        <w:rPr>
          <w:rFonts w:cstheme="minorHAnsi"/>
        </w:rPr>
        <w:t xml:space="preserve">the breach, for example, by repair, redelivery or supplementary delivery, the Customer may claim a proportional price reduction. </w:t>
      </w:r>
    </w:p>
    <w:p w14:paraId="0644741C" w14:textId="77777777" w:rsidR="00A668D3" w:rsidRDefault="00A668D3" w:rsidP="004E13FA">
      <w:pPr>
        <w:rPr>
          <w:rFonts w:cstheme="minorHAnsi"/>
        </w:rPr>
      </w:pPr>
    </w:p>
    <w:p w14:paraId="22BE8E43" w14:textId="77777777" w:rsidR="003C21A8" w:rsidRPr="00046EC9" w:rsidRDefault="003C21A8" w:rsidP="004E13FA">
      <w:pPr>
        <w:rPr>
          <w:rFonts w:cstheme="minorHAnsi"/>
        </w:rPr>
      </w:pPr>
    </w:p>
    <w:p w14:paraId="75E974A7" w14:textId="1C98DAD7" w:rsidR="00D020A2" w:rsidRPr="008604AF" w:rsidRDefault="00C036BF" w:rsidP="00725F7B">
      <w:pPr>
        <w:pStyle w:val="Overskrift3"/>
      </w:pPr>
      <w:bookmarkStart w:id="132" w:name="_Toc229390176"/>
      <w:r>
        <w:rPr>
          <w:lang w:bidi="en-GB"/>
        </w:rPr>
        <w:t>Right of retention</w:t>
      </w:r>
      <w:bookmarkEnd w:id="132"/>
    </w:p>
    <w:p w14:paraId="18E636D7" w14:textId="77777777" w:rsidR="00F32D1E" w:rsidRPr="00046EC9" w:rsidRDefault="00F32D1E" w:rsidP="00F32D1E">
      <w:r w:rsidRPr="00046EC9">
        <w:t xml:space="preserve">In the event of breach on the part of the Supplier, the Customer may withhold payment, but the </w:t>
      </w:r>
      <w:r>
        <w:t>retained</w:t>
      </w:r>
      <w:r w:rsidRPr="00046EC9">
        <w:t xml:space="preserve"> amount shall not be </w:t>
      </w:r>
      <w:r>
        <w:t>obviously</w:t>
      </w:r>
      <w:r w:rsidRPr="00046EC9">
        <w:t xml:space="preserve"> higher than necessary to secure the Customer's claim resulting from the breach.</w:t>
      </w:r>
    </w:p>
    <w:p w14:paraId="5BA89BB5" w14:textId="77777777" w:rsidR="00E80E01" w:rsidRDefault="00E80E01" w:rsidP="001A5D9F">
      <w:pPr>
        <w:rPr>
          <w:lang w:bidi="en-GB"/>
        </w:rPr>
      </w:pPr>
    </w:p>
    <w:p w14:paraId="009E86C6" w14:textId="5BF306D9" w:rsidR="00E80E01" w:rsidRPr="00046EC9" w:rsidRDefault="00E80E01" w:rsidP="00E80E01">
      <w:r w:rsidRPr="00046EC9">
        <w:t>The Supplier may not withhold the</w:t>
      </w:r>
      <w:r w:rsidR="00887D17">
        <w:t xml:space="preserve"> Additional</w:t>
      </w:r>
      <w:r w:rsidRPr="00046EC9">
        <w:t xml:space="preserve"> Services due to a breach on the part of the Customer unless the breach is material, and the Supplier terminates the Agreement because of such breach.</w:t>
      </w:r>
    </w:p>
    <w:p w14:paraId="703DEA2F" w14:textId="77777777" w:rsidR="00E80E01" w:rsidRPr="008604AF" w:rsidRDefault="00E80E01" w:rsidP="001A5D9F"/>
    <w:p w14:paraId="17F60532" w14:textId="14944D12" w:rsidR="00970C87" w:rsidRPr="008604AF" w:rsidRDefault="00970C87" w:rsidP="00D020A2"/>
    <w:p w14:paraId="23A51D6B" w14:textId="44D4D97C" w:rsidR="00D5420E" w:rsidRPr="008604AF" w:rsidRDefault="00E5105F" w:rsidP="00142002">
      <w:pPr>
        <w:pStyle w:val="Overskrift3"/>
      </w:pPr>
      <w:bookmarkStart w:id="133" w:name="_Toc229390177"/>
      <w:r>
        <w:rPr>
          <w:lang w:bidi="en-GB"/>
        </w:rPr>
        <w:t>Liquidated damages</w:t>
      </w:r>
      <w:bookmarkEnd w:id="133"/>
    </w:p>
    <w:p w14:paraId="559B9AFA" w14:textId="2BC08F20" w:rsidR="005C736E" w:rsidRDefault="00D76C41" w:rsidP="005C736E">
      <w:pPr>
        <w:rPr>
          <w:lang w:bidi="en-GB"/>
        </w:rPr>
      </w:pPr>
      <w:r w:rsidRPr="00046EC9">
        <w:rPr>
          <w:lang w:eastAsia="nb-NO"/>
        </w:rPr>
        <w:t xml:space="preserve">There is a delay </w:t>
      </w:r>
      <w:r w:rsidR="00FA432D" w:rsidRPr="00046EC9">
        <w:rPr>
          <w:lang w:eastAsia="nb-NO"/>
        </w:rPr>
        <w:t xml:space="preserve">if </w:t>
      </w:r>
      <w:r w:rsidR="00FA432D">
        <w:rPr>
          <w:lang w:eastAsia="nb-NO"/>
        </w:rPr>
        <w:t>the</w:t>
      </w:r>
      <w:r w:rsidR="00DE05DB">
        <w:rPr>
          <w:lang w:eastAsia="nb-NO"/>
        </w:rPr>
        <w:t xml:space="preserve"> Cloud Services or agreed Additional Services </w:t>
      </w:r>
      <w:r w:rsidR="00CB37C4">
        <w:rPr>
          <w:lang w:eastAsia="nb-NO"/>
        </w:rPr>
        <w:t xml:space="preserve">are not ready for the Customers Approval test by </w:t>
      </w:r>
      <w:r w:rsidRPr="00046EC9">
        <w:rPr>
          <w:lang w:eastAsia="nb-NO"/>
        </w:rPr>
        <w:t>the agreed deadline</w:t>
      </w:r>
      <w:r w:rsidR="009E1895">
        <w:rPr>
          <w:lang w:eastAsia="nb-NO"/>
        </w:rPr>
        <w:t xml:space="preserve">, </w:t>
      </w:r>
      <w:r w:rsidRPr="00046EC9">
        <w:rPr>
          <w:lang w:eastAsia="nb-NO"/>
        </w:rPr>
        <w:t>or</w:t>
      </w:r>
      <w:r w:rsidR="005C736E" w:rsidRPr="008604AF">
        <w:rPr>
          <w:lang w:bidi="en-GB"/>
        </w:rPr>
        <w:t xml:space="preserve"> if any other deadlines agreed between the Parties in Appendix 4 are not met (hereinafter referred to as the Delivery Deadline).</w:t>
      </w:r>
    </w:p>
    <w:p w14:paraId="5120194E" w14:textId="77777777" w:rsidR="00D76C41" w:rsidRPr="008604AF" w:rsidRDefault="00D76C41" w:rsidP="00EB7F74"/>
    <w:p w14:paraId="68E57490" w14:textId="7F6B29E3" w:rsidR="00197D64" w:rsidRDefault="00197D64" w:rsidP="00197D64">
      <w:pPr>
        <w:rPr>
          <w:lang w:eastAsia="nb-NO"/>
        </w:rPr>
      </w:pPr>
      <w:r w:rsidRPr="00046EC9">
        <w:rPr>
          <w:lang w:eastAsia="nb-NO"/>
        </w:rPr>
        <w:t xml:space="preserve">If a Delivery Deadline </w:t>
      </w:r>
      <w:r>
        <w:rPr>
          <w:lang w:eastAsia="nb-NO"/>
        </w:rPr>
        <w:t>that</w:t>
      </w:r>
      <w:r w:rsidRPr="00046EC9">
        <w:rPr>
          <w:lang w:eastAsia="nb-NO"/>
        </w:rPr>
        <w:t xml:space="preserve"> the Parties in Appendix 4 have subjected to liquidated damages</w:t>
      </w:r>
      <w:r>
        <w:rPr>
          <w:lang w:eastAsia="nb-NO"/>
        </w:rPr>
        <w:t>,</w:t>
      </w:r>
      <w:r w:rsidRPr="00046EC9">
        <w:rPr>
          <w:lang w:eastAsia="nb-NO"/>
        </w:rPr>
        <w:t xml:space="preserve"> is not complied with, and this is not caused by force majeure or circumstances </w:t>
      </w:r>
      <w:r>
        <w:t>for which</w:t>
      </w:r>
      <w:r w:rsidRPr="00046EC9">
        <w:t xml:space="preserve"> the Customer</w:t>
      </w:r>
      <w:r>
        <w:t xml:space="preserve"> is liable</w:t>
      </w:r>
      <w:r w:rsidRPr="00046EC9">
        <w:rPr>
          <w:lang w:eastAsia="nb-NO"/>
        </w:rPr>
        <w:t xml:space="preserve">, this constitutes </w:t>
      </w:r>
      <w:r w:rsidR="008376E2">
        <w:rPr>
          <w:lang w:eastAsia="nb-NO"/>
        </w:rPr>
        <w:t xml:space="preserve">a </w:t>
      </w:r>
      <w:r w:rsidRPr="00046EC9">
        <w:rPr>
          <w:lang w:eastAsia="nb-NO"/>
        </w:rPr>
        <w:t>basis for imposing liquidated damages.</w:t>
      </w:r>
    </w:p>
    <w:p w14:paraId="7A2039FD" w14:textId="77777777" w:rsidR="00197D64" w:rsidRPr="00046EC9" w:rsidRDefault="00197D64" w:rsidP="00197D64">
      <w:pPr>
        <w:rPr>
          <w:lang w:eastAsia="nb-NO"/>
        </w:rPr>
      </w:pPr>
    </w:p>
    <w:p w14:paraId="18D58389" w14:textId="1653CAB0" w:rsidR="00752E3B" w:rsidRDefault="009638EC" w:rsidP="00752E3B">
      <w:pPr>
        <w:rPr>
          <w:lang w:bidi="en-GB"/>
        </w:rPr>
      </w:pPr>
      <w:r w:rsidRPr="008604AF">
        <w:rPr>
          <w:lang w:bidi="en-GB"/>
        </w:rPr>
        <w:t xml:space="preserve">Further provisions relating to </w:t>
      </w:r>
      <w:r w:rsidR="004C3DB2">
        <w:rPr>
          <w:lang w:bidi="en-GB"/>
        </w:rPr>
        <w:t>liquidated damages</w:t>
      </w:r>
      <w:r w:rsidRPr="008604AF">
        <w:rPr>
          <w:lang w:bidi="en-GB"/>
        </w:rPr>
        <w:t xml:space="preserve">, the basis for the calculation of </w:t>
      </w:r>
      <w:r w:rsidR="00A319FA">
        <w:rPr>
          <w:lang w:bidi="en-GB"/>
        </w:rPr>
        <w:t>liquidated damages</w:t>
      </w:r>
      <w:r w:rsidRPr="008604AF">
        <w:rPr>
          <w:lang w:bidi="en-GB"/>
        </w:rPr>
        <w:t xml:space="preserve"> and the duration </w:t>
      </w:r>
      <w:r w:rsidR="00755D1B">
        <w:rPr>
          <w:lang w:bidi="en-GB"/>
        </w:rPr>
        <w:t xml:space="preserve">of </w:t>
      </w:r>
      <w:r w:rsidR="00A319FA">
        <w:rPr>
          <w:lang w:bidi="en-GB"/>
        </w:rPr>
        <w:t>such liquidated damages</w:t>
      </w:r>
      <w:r w:rsidRPr="008604AF">
        <w:rPr>
          <w:lang w:bidi="en-GB"/>
        </w:rPr>
        <w:t>, etc. shall be specified in Appendix 7.</w:t>
      </w:r>
    </w:p>
    <w:p w14:paraId="6FD448C8" w14:textId="77777777" w:rsidR="003D5948" w:rsidRPr="008604AF" w:rsidRDefault="003D5948" w:rsidP="00752E3B"/>
    <w:p w14:paraId="0B1F29BD" w14:textId="77777777" w:rsidR="00D020A2" w:rsidRPr="008604AF" w:rsidRDefault="00D020A2" w:rsidP="00D020A2"/>
    <w:p w14:paraId="5184AE99" w14:textId="7C0E19CE" w:rsidR="00D020A2" w:rsidRPr="008604AF" w:rsidRDefault="00D020A2" w:rsidP="00D020A2">
      <w:pPr>
        <w:pStyle w:val="Overskrift3"/>
      </w:pPr>
      <w:bookmarkStart w:id="134" w:name="_Ref58782162"/>
      <w:bookmarkStart w:id="135" w:name="_Toc229390178"/>
      <w:r w:rsidRPr="008604AF">
        <w:rPr>
          <w:lang w:bidi="en-GB"/>
        </w:rPr>
        <w:t xml:space="preserve">Financial compensation for breach </w:t>
      </w:r>
      <w:r w:rsidR="00E654EE" w:rsidRPr="008604AF">
        <w:rPr>
          <w:lang w:bidi="en-GB"/>
        </w:rPr>
        <w:t>of agreed</w:t>
      </w:r>
      <w:r w:rsidRPr="008604AF">
        <w:rPr>
          <w:lang w:bidi="en-GB"/>
        </w:rPr>
        <w:t xml:space="preserve"> service level</w:t>
      </w:r>
      <w:bookmarkEnd w:id="134"/>
      <w:bookmarkEnd w:id="135"/>
    </w:p>
    <w:p w14:paraId="396B17E9" w14:textId="63139D33" w:rsidR="00625D14" w:rsidRDefault="00E612BD" w:rsidP="00D020A2">
      <w:pPr>
        <w:rPr>
          <w:lang w:bidi="en-GB"/>
        </w:rPr>
      </w:pPr>
      <w:r w:rsidRPr="00046EC9">
        <w:t xml:space="preserve">The Customer may </w:t>
      </w:r>
      <w:r>
        <w:t>claim</w:t>
      </w:r>
      <w:r w:rsidRPr="00046EC9">
        <w:t xml:space="preserve"> financial compensation for breach of the agreed </w:t>
      </w:r>
      <w:r>
        <w:t>S</w:t>
      </w:r>
      <w:r w:rsidRPr="00046EC9">
        <w:t xml:space="preserve">ervice </w:t>
      </w:r>
      <w:r>
        <w:t>L</w:t>
      </w:r>
      <w:r w:rsidRPr="00046EC9">
        <w:t>evel</w:t>
      </w:r>
      <w:r w:rsidR="00F41A4E">
        <w:t xml:space="preserve">s for the </w:t>
      </w:r>
      <w:r w:rsidR="00A06333">
        <w:t>C</w:t>
      </w:r>
      <w:r w:rsidR="00F41A4E">
        <w:t xml:space="preserve">loud </w:t>
      </w:r>
      <w:r w:rsidR="00A06333">
        <w:t>S</w:t>
      </w:r>
      <w:r w:rsidR="00F41A4E">
        <w:t>ervices or Additional Services</w:t>
      </w:r>
      <w:r w:rsidRPr="00046EC9">
        <w:t xml:space="preserve">, </w:t>
      </w:r>
      <w:r w:rsidR="00FD25C6" w:rsidRPr="008604AF">
        <w:rPr>
          <w:lang w:bidi="en-GB"/>
        </w:rPr>
        <w:t>to the extent and in the manner specified in the Standard Terms or Appendix 5.</w:t>
      </w:r>
    </w:p>
    <w:p w14:paraId="6A2B1492" w14:textId="0B97E00C" w:rsidR="00D020A2" w:rsidRPr="008604AF" w:rsidRDefault="00D020A2" w:rsidP="00D020A2"/>
    <w:p w14:paraId="4894A871" w14:textId="77777777" w:rsidR="00073A21" w:rsidRPr="008604AF" w:rsidRDefault="00073A21" w:rsidP="00D020A2"/>
    <w:p w14:paraId="1D079CE4" w14:textId="7E09F00B" w:rsidR="00D020A2" w:rsidRPr="008604AF" w:rsidRDefault="00D020A2" w:rsidP="00E63B4E">
      <w:pPr>
        <w:pStyle w:val="Overskrift3"/>
      </w:pPr>
      <w:bookmarkStart w:id="136" w:name="_Ref69387387"/>
      <w:bookmarkStart w:id="137" w:name="_Toc229390179"/>
      <w:r w:rsidRPr="008604AF">
        <w:rPr>
          <w:lang w:bidi="en-GB"/>
        </w:rPr>
        <w:t>Termination</w:t>
      </w:r>
      <w:bookmarkEnd w:id="136"/>
      <w:r w:rsidR="00A06333">
        <w:rPr>
          <w:lang w:bidi="en-GB"/>
        </w:rPr>
        <w:t xml:space="preserve"> </w:t>
      </w:r>
      <w:r w:rsidR="002421B3">
        <w:rPr>
          <w:lang w:bidi="en-GB"/>
        </w:rPr>
        <w:t>for cause</w:t>
      </w:r>
      <w:bookmarkEnd w:id="137"/>
    </w:p>
    <w:p w14:paraId="6F970480" w14:textId="524A6476" w:rsidR="00D020A2" w:rsidRPr="008604AF" w:rsidRDefault="00D020A2" w:rsidP="00D020A2">
      <w:r w:rsidRPr="008604AF">
        <w:rPr>
          <w:lang w:bidi="en-GB"/>
        </w:rPr>
        <w:t xml:space="preserve">In the event of material breach of contract, the other Party may, after providing the defaulting Party with reasonable written notice to </w:t>
      </w:r>
      <w:r w:rsidR="006A6049">
        <w:rPr>
          <w:lang w:bidi="en-GB"/>
        </w:rPr>
        <w:t xml:space="preserve">remedy the </w:t>
      </w:r>
      <w:r w:rsidR="00ED1E81">
        <w:rPr>
          <w:lang w:bidi="en-GB"/>
        </w:rPr>
        <w:t>situation</w:t>
      </w:r>
      <w:r w:rsidRPr="008604AF">
        <w:rPr>
          <w:lang w:bidi="en-GB"/>
        </w:rPr>
        <w:t>, terminate the Agreement in full or in part with immediate effect. Termination may not take place if the defaulting Party rectifies the breach before the expiration of the deadline.</w:t>
      </w:r>
    </w:p>
    <w:p w14:paraId="4252FCD7" w14:textId="77777777" w:rsidR="0075246A" w:rsidRPr="008604AF" w:rsidRDefault="0075246A" w:rsidP="0075246A"/>
    <w:p w14:paraId="2CFC8ABC" w14:textId="293405B2" w:rsidR="00C4627F" w:rsidRDefault="0075246A" w:rsidP="00D020A2">
      <w:pPr>
        <w:rPr>
          <w:lang w:bidi="en-GB"/>
        </w:rPr>
      </w:pPr>
      <w:r w:rsidRPr="008604AF">
        <w:rPr>
          <w:lang w:bidi="en-GB"/>
        </w:rPr>
        <w:t xml:space="preserve">The Customer may terminate </w:t>
      </w:r>
      <w:r w:rsidR="00547B9D">
        <w:rPr>
          <w:lang w:bidi="en-GB"/>
        </w:rPr>
        <w:t xml:space="preserve">for cause the </w:t>
      </w:r>
      <w:r w:rsidR="007C3478">
        <w:rPr>
          <w:lang w:bidi="en-GB"/>
        </w:rPr>
        <w:t>entire</w:t>
      </w:r>
      <w:r w:rsidR="00872577">
        <w:rPr>
          <w:lang w:bidi="en-GB"/>
        </w:rPr>
        <w:t xml:space="preserve"> or</w:t>
      </w:r>
      <w:r w:rsidR="007C3478">
        <w:rPr>
          <w:lang w:bidi="en-GB"/>
        </w:rPr>
        <w:t xml:space="preserve"> </w:t>
      </w:r>
      <w:r w:rsidR="007C3478" w:rsidRPr="008604AF">
        <w:rPr>
          <w:lang w:bidi="en-GB"/>
        </w:rPr>
        <w:t>parts</w:t>
      </w:r>
      <w:r w:rsidRPr="008604AF">
        <w:rPr>
          <w:lang w:bidi="en-GB"/>
        </w:rPr>
        <w:t xml:space="preserve"> of the Agreement with immediate effect if the Additional Services or Cloud Services are </w:t>
      </w:r>
      <w:r w:rsidR="00A9779A">
        <w:rPr>
          <w:lang w:bidi="en-GB"/>
        </w:rPr>
        <w:t>materially</w:t>
      </w:r>
      <w:r w:rsidRPr="008604AF">
        <w:rPr>
          <w:lang w:bidi="en-GB"/>
        </w:rPr>
        <w:t xml:space="preserve"> delayed. </w:t>
      </w:r>
    </w:p>
    <w:p w14:paraId="7220E1A9" w14:textId="77777777" w:rsidR="00C4627F" w:rsidRDefault="00C4627F" w:rsidP="00D020A2">
      <w:pPr>
        <w:rPr>
          <w:lang w:bidi="en-GB"/>
        </w:rPr>
      </w:pPr>
    </w:p>
    <w:p w14:paraId="2FFFB2ED" w14:textId="77777777" w:rsidR="00B72B22" w:rsidRDefault="00EA7B04" w:rsidP="004A6AB5">
      <w:r w:rsidRPr="00046EC9">
        <w:t xml:space="preserve">There is a material delay when the maximum limit of the liquidated damages has been reached, or when the extended deadline has expired, if it expires later. </w:t>
      </w:r>
    </w:p>
    <w:p w14:paraId="52F3B71C" w14:textId="77777777" w:rsidR="00B72B22" w:rsidRDefault="00B72B22" w:rsidP="004A6AB5"/>
    <w:p w14:paraId="3B8A3773" w14:textId="7C61E74F" w:rsidR="004A6AB5" w:rsidRPr="00046EC9" w:rsidRDefault="004A6AB5" w:rsidP="004A6AB5">
      <w:pPr>
        <w:rPr>
          <w:rFonts w:eastAsia="Arial" w:cstheme="minorHAnsi"/>
          <w:lang w:bidi="en-GB"/>
        </w:rPr>
      </w:pPr>
      <w:r w:rsidRPr="00046EC9">
        <w:rPr>
          <w:rFonts w:eastAsia="Arial" w:cstheme="minorHAnsi"/>
          <w:lang w:bidi="en-GB"/>
        </w:rPr>
        <w:t xml:space="preserve">In the event of payment default, the Supplier may terminate the Agreement for </w:t>
      </w:r>
      <w:r>
        <w:rPr>
          <w:rFonts w:eastAsia="Arial" w:cstheme="minorHAnsi"/>
          <w:lang w:bidi="en-GB"/>
        </w:rPr>
        <w:t>cause</w:t>
      </w:r>
      <w:r w:rsidRPr="00046EC9">
        <w:rPr>
          <w:rFonts w:eastAsia="Arial" w:cstheme="minorHAnsi"/>
          <w:lang w:bidi="en-GB"/>
        </w:rPr>
        <w:t xml:space="preserve"> if the Customer </w:t>
      </w:r>
      <w:r>
        <w:rPr>
          <w:rFonts w:eastAsia="Arial" w:cstheme="minorHAnsi"/>
          <w:lang w:bidi="en-GB"/>
        </w:rPr>
        <w:t>has failed to</w:t>
      </w:r>
      <w:r w:rsidRPr="00046EC9">
        <w:rPr>
          <w:rFonts w:eastAsia="Arial" w:cstheme="minorHAnsi"/>
          <w:lang w:bidi="en-GB"/>
        </w:rPr>
        <w:t xml:space="preserve"> settle the overdue payment within 60 (sixty) calendar days after receiving the Supplier's written notice </w:t>
      </w:r>
      <w:r>
        <w:rPr>
          <w:rFonts w:eastAsia="Arial" w:cstheme="minorHAnsi"/>
          <w:lang w:bidi="en-GB"/>
        </w:rPr>
        <w:t>pursuant to</w:t>
      </w:r>
      <w:r w:rsidRPr="00046EC9">
        <w:rPr>
          <w:rFonts w:eastAsia="Arial" w:cstheme="minorHAnsi"/>
          <w:lang w:bidi="en-GB"/>
        </w:rPr>
        <w:t xml:space="preserve"> clause 6.4.</w:t>
      </w:r>
    </w:p>
    <w:p w14:paraId="2B2703D8" w14:textId="0FDBD4DF" w:rsidR="00D020A2" w:rsidRPr="008604AF" w:rsidRDefault="00D020A2" w:rsidP="00D020A2"/>
    <w:p w14:paraId="12CB433F" w14:textId="443DE5F8" w:rsidR="00D020A2" w:rsidRPr="008604AF" w:rsidRDefault="00D020A2" w:rsidP="00D020A2">
      <w:pPr>
        <w:rPr>
          <w:lang w:eastAsia="nb-NO"/>
        </w:rPr>
      </w:pPr>
    </w:p>
    <w:p w14:paraId="3B19453A" w14:textId="77777777" w:rsidR="00DA1791" w:rsidRPr="008604AF" w:rsidRDefault="00DA1791" w:rsidP="006B3D3F">
      <w:pPr>
        <w:pStyle w:val="Overskrift3"/>
      </w:pPr>
      <w:bookmarkStart w:id="138" w:name="_Toc229390180"/>
      <w:r w:rsidRPr="008604AF">
        <w:rPr>
          <w:lang w:bidi="en-GB"/>
        </w:rPr>
        <w:t>Termination settlement</w:t>
      </w:r>
      <w:bookmarkEnd w:id="138"/>
    </w:p>
    <w:p w14:paraId="1F7DFFAA" w14:textId="138777D9" w:rsidR="00477252" w:rsidRPr="00046EC9" w:rsidRDefault="00D30A9A" w:rsidP="00477252">
      <w:r w:rsidRPr="008604AF">
        <w:rPr>
          <w:lang w:bidi="en-GB"/>
        </w:rPr>
        <w:t xml:space="preserve">If the Agreement is terminated </w:t>
      </w:r>
      <w:proofErr w:type="gramStart"/>
      <w:r w:rsidRPr="008604AF">
        <w:rPr>
          <w:lang w:bidi="en-GB"/>
        </w:rPr>
        <w:t>as a result of</w:t>
      </w:r>
      <w:proofErr w:type="gramEnd"/>
      <w:r w:rsidRPr="008604AF">
        <w:rPr>
          <w:lang w:bidi="en-GB"/>
        </w:rPr>
        <w:t xml:space="preserve"> the Supplier’s breach of contract before the </w:t>
      </w:r>
      <w:r w:rsidR="005958D4">
        <w:rPr>
          <w:lang w:bidi="en-GB"/>
        </w:rPr>
        <w:t>Approval</w:t>
      </w:r>
      <w:r w:rsidR="00ED7A0C" w:rsidRPr="008604AF">
        <w:rPr>
          <w:lang w:bidi="en-GB"/>
        </w:rPr>
        <w:t xml:space="preserve"> </w:t>
      </w:r>
      <w:r w:rsidRPr="008604AF">
        <w:rPr>
          <w:lang w:bidi="en-GB"/>
        </w:rPr>
        <w:t xml:space="preserve">test is completed, </w:t>
      </w:r>
      <w:r w:rsidR="00477252" w:rsidRPr="00046EC9">
        <w:t xml:space="preserve">the Customer may </w:t>
      </w:r>
      <w:r w:rsidR="00477252">
        <w:t>claim</w:t>
      </w:r>
      <w:r w:rsidR="00477252" w:rsidRPr="00046EC9">
        <w:t xml:space="preserve"> repayment of </w:t>
      </w:r>
      <w:r w:rsidR="00477252">
        <w:t>fees</w:t>
      </w:r>
      <w:r w:rsidR="00477252" w:rsidRPr="00046EC9">
        <w:t xml:space="preserve"> paid</w:t>
      </w:r>
      <w:r w:rsidR="00477252">
        <w:t xml:space="preserve"> </w:t>
      </w:r>
      <w:r w:rsidR="00477252" w:rsidRPr="00046EC9">
        <w:t xml:space="preserve">for the </w:t>
      </w:r>
      <w:r w:rsidR="008D6C50">
        <w:t>Additional</w:t>
      </w:r>
      <w:r w:rsidR="00477252">
        <w:t xml:space="preserve"> </w:t>
      </w:r>
      <w:r w:rsidR="00477252" w:rsidRPr="00046EC9">
        <w:t>Services.</w:t>
      </w:r>
    </w:p>
    <w:p w14:paraId="04776BCD" w14:textId="77777777" w:rsidR="0034007E" w:rsidRPr="008604AF" w:rsidRDefault="0034007E" w:rsidP="006F7878"/>
    <w:p w14:paraId="2ECB455E" w14:textId="1F1F747A" w:rsidR="00DA1791" w:rsidRPr="008604AF" w:rsidRDefault="006F7878" w:rsidP="00DA1791">
      <w:r w:rsidRPr="008604AF">
        <w:rPr>
          <w:lang w:bidi="en-GB"/>
        </w:rPr>
        <w:t xml:space="preserve">If termination </w:t>
      </w:r>
      <w:r w:rsidR="008D6C50">
        <w:rPr>
          <w:lang w:bidi="en-GB"/>
        </w:rPr>
        <w:t xml:space="preserve">for cause </w:t>
      </w:r>
      <w:r w:rsidRPr="008604AF">
        <w:rPr>
          <w:lang w:bidi="en-GB"/>
        </w:rPr>
        <w:t xml:space="preserve">takes place after the </w:t>
      </w:r>
      <w:r w:rsidR="00380066">
        <w:rPr>
          <w:lang w:bidi="en-GB"/>
        </w:rPr>
        <w:t>Approval</w:t>
      </w:r>
      <w:r w:rsidR="00380066" w:rsidRPr="008604AF">
        <w:rPr>
          <w:lang w:bidi="en-GB"/>
        </w:rPr>
        <w:t xml:space="preserve"> </w:t>
      </w:r>
      <w:r w:rsidRPr="008604AF">
        <w:rPr>
          <w:lang w:bidi="en-GB"/>
        </w:rPr>
        <w:t xml:space="preserve">test has been completed, the Supplier shall be entitled </w:t>
      </w:r>
      <w:r w:rsidR="000660DF">
        <w:rPr>
          <w:lang w:bidi="en-GB"/>
        </w:rPr>
        <w:t>to retain the fees paid for the portions</w:t>
      </w:r>
      <w:r w:rsidRPr="008604AF">
        <w:rPr>
          <w:lang w:bidi="en-GB"/>
        </w:rPr>
        <w:t xml:space="preserve"> of the Additional Services that have been contractually delivered </w:t>
      </w:r>
      <w:r w:rsidR="001C0A32">
        <w:rPr>
          <w:lang w:bidi="en-GB"/>
        </w:rPr>
        <w:t xml:space="preserve">up to the date of </w:t>
      </w:r>
      <w:r w:rsidR="001F6CD6">
        <w:rPr>
          <w:lang w:bidi="en-GB"/>
        </w:rPr>
        <w:t>termination</w:t>
      </w:r>
      <w:r w:rsidRPr="008604AF">
        <w:rPr>
          <w:lang w:bidi="en-GB"/>
        </w:rPr>
        <w:t xml:space="preserve">, </w:t>
      </w:r>
      <w:r w:rsidR="00D22779" w:rsidRPr="00046EC9">
        <w:t xml:space="preserve">with deduction of a price reduction </w:t>
      </w:r>
      <w:r w:rsidR="00D22779">
        <w:t>pursuant to</w:t>
      </w:r>
      <w:r w:rsidR="00D22779" w:rsidRPr="00046EC9">
        <w:t xml:space="preserve"> clause </w:t>
      </w:r>
      <w:r w:rsidR="00BB5903" w:rsidRPr="008604AF">
        <w:rPr>
          <w:lang w:bidi="en-GB"/>
        </w:rPr>
        <w:fldChar w:fldCharType="begin"/>
      </w:r>
      <w:r w:rsidR="00BB5903" w:rsidRPr="008604AF">
        <w:rPr>
          <w:lang w:bidi="en-GB"/>
        </w:rPr>
        <w:instrText xml:space="preserve"> REF _Ref69467236 \r \h </w:instrText>
      </w:r>
      <w:r w:rsidR="008604AF">
        <w:rPr>
          <w:lang w:bidi="en-GB"/>
        </w:rPr>
        <w:instrText xml:space="preserve"> \* MERGEFORMAT </w:instrText>
      </w:r>
      <w:r w:rsidR="00BB5903" w:rsidRPr="008604AF">
        <w:rPr>
          <w:lang w:bidi="en-GB"/>
        </w:rPr>
      </w:r>
      <w:r w:rsidR="00BB5903" w:rsidRPr="008604AF">
        <w:rPr>
          <w:lang w:bidi="en-GB"/>
        </w:rPr>
        <w:fldChar w:fldCharType="separate"/>
      </w:r>
      <w:r w:rsidR="00E72B53">
        <w:rPr>
          <w:lang w:bidi="en-GB"/>
        </w:rPr>
        <w:t>9.5.1</w:t>
      </w:r>
      <w:r w:rsidR="00BB5903" w:rsidRPr="008604AF">
        <w:rPr>
          <w:lang w:bidi="en-GB"/>
        </w:rPr>
        <w:fldChar w:fldCharType="end"/>
      </w:r>
      <w:r w:rsidRPr="008604AF">
        <w:rPr>
          <w:lang w:bidi="en-GB"/>
        </w:rPr>
        <w:t>.</w:t>
      </w:r>
    </w:p>
    <w:p w14:paraId="473102C9" w14:textId="77777777" w:rsidR="00DA1791" w:rsidRPr="008604AF" w:rsidRDefault="00DA1791" w:rsidP="00DA1791"/>
    <w:p w14:paraId="20601774" w14:textId="4C4051DF" w:rsidR="00714371" w:rsidRPr="00046EC9" w:rsidRDefault="00DA1791" w:rsidP="00714371">
      <w:r w:rsidRPr="008604AF">
        <w:rPr>
          <w:lang w:bidi="en-GB"/>
        </w:rPr>
        <w:t xml:space="preserve">If the Supplier terminates the Agreement, the Customer shall be entitled to use the Additional Services as agreed, including after termination, if this is necessary for the Customer’s day-to-day activities, but the Customer shall identify an alternative solution to replace such services as soon as possible. The Customer shall make a proportionate payment for as long as the Customer uses all or parts of the Additional Services, </w:t>
      </w:r>
      <w:proofErr w:type="gramStart"/>
      <w:r w:rsidRPr="008604AF">
        <w:rPr>
          <w:lang w:bidi="en-GB"/>
        </w:rPr>
        <w:t>with the exception of</w:t>
      </w:r>
      <w:proofErr w:type="gramEnd"/>
      <w:r w:rsidRPr="008604AF">
        <w:rPr>
          <w:lang w:bidi="en-GB"/>
        </w:rPr>
        <w:t xml:space="preserve"> the parts of the Additional Services that have been </w:t>
      </w:r>
      <w:r w:rsidR="00714371" w:rsidRPr="00046EC9">
        <w:t xml:space="preserve">paid in the form of a one-time </w:t>
      </w:r>
      <w:r w:rsidR="00714371">
        <w:t>fee</w:t>
      </w:r>
      <w:r w:rsidR="00714371" w:rsidRPr="00046EC9">
        <w:t xml:space="preserve"> or the like.</w:t>
      </w:r>
    </w:p>
    <w:p w14:paraId="064F8796" w14:textId="77777777" w:rsidR="00CE1480" w:rsidRPr="008604AF" w:rsidRDefault="00CE1480" w:rsidP="00DA1791"/>
    <w:p w14:paraId="7E966D68" w14:textId="1CE2C044" w:rsidR="00DA1791" w:rsidRPr="008604AF" w:rsidRDefault="00B21B4E" w:rsidP="00DA1791">
      <w:r>
        <w:t>T</w:t>
      </w:r>
      <w:r w:rsidRPr="00046EC9">
        <w:t>he Supplier may make such continued utili</w:t>
      </w:r>
      <w:r>
        <w:t>s</w:t>
      </w:r>
      <w:r w:rsidRPr="00046EC9">
        <w:t xml:space="preserve">ation conditional </w:t>
      </w:r>
      <w:r>
        <w:t>up</w:t>
      </w:r>
      <w:r w:rsidRPr="00046EC9">
        <w:t>on the Customer provid</w:t>
      </w:r>
      <w:r>
        <w:t>ing</w:t>
      </w:r>
      <w:r w:rsidRPr="00046EC9">
        <w:t xml:space="preserve"> satisfactory security</w:t>
      </w:r>
      <w:r w:rsidRPr="008604AF" w:rsidDel="00B21B4E">
        <w:rPr>
          <w:lang w:bidi="en-GB"/>
        </w:rPr>
        <w:t xml:space="preserve"> </w:t>
      </w:r>
      <w:r w:rsidR="00DA1791" w:rsidRPr="008604AF">
        <w:rPr>
          <w:lang w:bidi="en-GB"/>
        </w:rPr>
        <w:t xml:space="preserve">or prepayment for the Additional Services in question. </w:t>
      </w:r>
    </w:p>
    <w:p w14:paraId="46A62B1E" w14:textId="767F9CBA" w:rsidR="00595D8D" w:rsidRPr="008604AF" w:rsidRDefault="00595D8D" w:rsidP="00DA1791"/>
    <w:p w14:paraId="0DAB8C82" w14:textId="57572805" w:rsidR="00D020A2" w:rsidRPr="008604AF" w:rsidRDefault="007C5EF1" w:rsidP="00D020A2">
      <w:pPr>
        <w:pStyle w:val="Overskrift2"/>
      </w:pPr>
      <w:bookmarkStart w:id="139" w:name="_Toc229390181"/>
      <w:r>
        <w:rPr>
          <w:lang w:bidi="en-GB"/>
        </w:rPr>
        <w:lastRenderedPageBreak/>
        <w:t>Damages</w:t>
      </w:r>
      <w:bookmarkEnd w:id="139"/>
    </w:p>
    <w:p w14:paraId="093A0F80" w14:textId="1CBF7C78" w:rsidR="00D020A2" w:rsidRPr="008604AF" w:rsidRDefault="00DB3BCF" w:rsidP="00D020A2">
      <w:pPr>
        <w:pStyle w:val="Overskrift3"/>
      </w:pPr>
      <w:bookmarkStart w:id="140" w:name="_Toc229390182"/>
      <w:r w:rsidRPr="008604AF">
        <w:rPr>
          <w:lang w:bidi="en-GB"/>
        </w:rPr>
        <w:t xml:space="preserve">The Parties’ right to </w:t>
      </w:r>
      <w:r w:rsidR="0068464A">
        <w:rPr>
          <w:lang w:bidi="en-GB"/>
        </w:rPr>
        <w:t>damages</w:t>
      </w:r>
      <w:bookmarkEnd w:id="140"/>
    </w:p>
    <w:p w14:paraId="1B957C4E" w14:textId="77777777" w:rsidR="0055018D" w:rsidRDefault="0055018D" w:rsidP="00D020A2">
      <w:pPr>
        <w:rPr>
          <w:lang w:bidi="en-GB"/>
        </w:rPr>
      </w:pPr>
    </w:p>
    <w:p w14:paraId="5BA58A6C" w14:textId="77777777" w:rsidR="0055018D" w:rsidRPr="00046EC9" w:rsidRDefault="0055018D" w:rsidP="0055018D">
      <w:r w:rsidRPr="00046EC9">
        <w:t xml:space="preserve">The Parties may claim damages for any direct loss, including additional costs incurred by the Parties due to substitute purchases, losses </w:t>
      </w:r>
      <w:r>
        <w:t>caused by</w:t>
      </w:r>
      <w:r w:rsidRPr="00046EC9">
        <w:t xml:space="preserve"> additional work and other direct costs in connection with delay</w:t>
      </w:r>
      <w:r>
        <w:t>s</w:t>
      </w:r>
      <w:r w:rsidRPr="00046EC9">
        <w:t>, defect</w:t>
      </w:r>
      <w:r>
        <w:t>,</w:t>
      </w:r>
      <w:r w:rsidRPr="00046EC9">
        <w:t xml:space="preserve"> or other breach on the part of the other Party.</w:t>
      </w:r>
    </w:p>
    <w:p w14:paraId="4EADC844" w14:textId="77777777" w:rsidR="0055018D" w:rsidRPr="008604AF" w:rsidRDefault="0055018D" w:rsidP="00D020A2"/>
    <w:p w14:paraId="16013FF6" w14:textId="77777777" w:rsidR="00C27A8D" w:rsidRPr="00046EC9" w:rsidRDefault="00C27A8D" w:rsidP="00C27A8D">
      <w:r w:rsidRPr="00046EC9">
        <w:t>Liquidated damages and standardi</w:t>
      </w:r>
      <w:r>
        <w:t>s</w:t>
      </w:r>
      <w:r w:rsidRPr="00046EC9">
        <w:t>ed financial compensation shall be deducted from any damages in respect of the same delay or incident.</w:t>
      </w:r>
    </w:p>
    <w:p w14:paraId="465A98E5" w14:textId="0C129355" w:rsidR="009835B9" w:rsidRPr="008604AF" w:rsidRDefault="009835B9" w:rsidP="00D020A2"/>
    <w:p w14:paraId="7C289C76" w14:textId="77777777" w:rsidR="00E67903" w:rsidRPr="00046EC9" w:rsidRDefault="00E67903" w:rsidP="00E67903">
      <w:r w:rsidRPr="00046EC9">
        <w:t>Each Party shall, to the best of its ability, implement measures to limit its loss in accordance with general rules concerning loyalty in contractual relationships.</w:t>
      </w:r>
    </w:p>
    <w:p w14:paraId="2CC20237" w14:textId="77777777" w:rsidR="00D020A2" w:rsidRPr="008604AF" w:rsidRDefault="00D020A2" w:rsidP="00D020A2"/>
    <w:p w14:paraId="29DBB44D" w14:textId="3E134401" w:rsidR="00D020A2" w:rsidRPr="008604AF" w:rsidRDefault="00D020A2" w:rsidP="00D020A2">
      <w:pPr>
        <w:pStyle w:val="Overskrift3"/>
      </w:pPr>
      <w:bookmarkStart w:id="141" w:name="_Ref67410586"/>
      <w:bookmarkStart w:id="142" w:name="_Toc229390183"/>
      <w:r w:rsidRPr="008604AF">
        <w:rPr>
          <w:lang w:bidi="en-GB"/>
        </w:rPr>
        <w:t xml:space="preserve">Limitation of </w:t>
      </w:r>
      <w:r w:rsidR="00E67903">
        <w:rPr>
          <w:lang w:bidi="en-GB"/>
        </w:rPr>
        <w:t>liability</w:t>
      </w:r>
      <w:bookmarkEnd w:id="142"/>
      <w:r w:rsidR="00E67903">
        <w:rPr>
          <w:lang w:bidi="en-GB"/>
        </w:rPr>
        <w:t xml:space="preserve"> </w:t>
      </w:r>
      <w:bookmarkEnd w:id="141"/>
    </w:p>
    <w:p w14:paraId="465C0AB6" w14:textId="6766B21A" w:rsidR="0068362B" w:rsidRPr="0099520B" w:rsidRDefault="0068362B" w:rsidP="0068362B">
      <w:r w:rsidRPr="00046EC9">
        <w:t>The Parties cannot claim damages for indirect loss. Indirect losses include, but are not limited to, los</w:t>
      </w:r>
      <w:r>
        <w:t>s</w:t>
      </w:r>
      <w:r w:rsidRPr="00046EC9">
        <w:t xml:space="preserve"> </w:t>
      </w:r>
      <w:r>
        <w:t xml:space="preserve">of </w:t>
      </w:r>
      <w:r w:rsidRPr="00046EC9">
        <w:t>profits of any kind, los</w:t>
      </w:r>
      <w:r>
        <w:t xml:space="preserve">s of </w:t>
      </w:r>
      <w:r w:rsidRPr="00046EC9">
        <w:t xml:space="preserve">savings and claims from third parties except for </w:t>
      </w:r>
      <w:r w:rsidRPr="00A27081">
        <w:t xml:space="preserve">awarded damages </w:t>
      </w:r>
      <w:r>
        <w:t>pursuant to</w:t>
      </w:r>
      <w:r w:rsidRPr="00A27081">
        <w:t xml:space="preserve"> clause 10.</w:t>
      </w:r>
      <w:r>
        <w:t>2</w:t>
      </w:r>
      <w:r w:rsidRPr="00A27081">
        <w:t>.</w:t>
      </w:r>
    </w:p>
    <w:p w14:paraId="71763E80" w14:textId="77777777" w:rsidR="00254027" w:rsidRDefault="00254027" w:rsidP="00D020A2">
      <w:pPr>
        <w:rPr>
          <w:lang w:bidi="en-GB"/>
        </w:rPr>
      </w:pPr>
    </w:p>
    <w:p w14:paraId="1B26D8F6" w14:textId="20A59806" w:rsidR="00662020" w:rsidRPr="00046EC9" w:rsidRDefault="00662020" w:rsidP="00662020">
      <w:r w:rsidRPr="00046EC9">
        <w:t xml:space="preserve">Loss of data is </w:t>
      </w:r>
      <w:r>
        <w:t>considered</w:t>
      </w:r>
      <w:r w:rsidRPr="00046EC9">
        <w:t xml:space="preserve"> as indirect loss except for costs related to reconstruction of </w:t>
      </w:r>
      <w:r w:rsidR="005E63CB" w:rsidRPr="00046EC9">
        <w:t>data and</w:t>
      </w:r>
      <w:r w:rsidRPr="00046EC9">
        <w:t xml:space="preserve"> other direct costs the Customer incurs </w:t>
      </w:r>
      <w:proofErr w:type="gramStart"/>
      <w:r w:rsidRPr="00046EC9">
        <w:t>as a result of</w:t>
      </w:r>
      <w:proofErr w:type="gramEnd"/>
      <w:r w:rsidRPr="00046EC9">
        <w:t xml:space="preserve"> loss of data.</w:t>
      </w:r>
    </w:p>
    <w:p w14:paraId="5DED81A1" w14:textId="364FBB09" w:rsidR="00D020A2" w:rsidRPr="008604AF" w:rsidRDefault="00D020A2" w:rsidP="00D020A2"/>
    <w:p w14:paraId="4AF55C83" w14:textId="518100B9" w:rsidR="00A9372B" w:rsidRPr="008604AF" w:rsidRDefault="00E91869" w:rsidP="00A9372B">
      <w:pPr>
        <w:rPr>
          <w:rFonts w:cstheme="minorHAnsi"/>
        </w:rPr>
      </w:pPr>
      <w:r w:rsidRPr="008604AF">
        <w:rPr>
          <w:rFonts w:cstheme="minorHAnsi"/>
          <w:lang w:bidi="en-GB"/>
        </w:rPr>
        <w:t xml:space="preserve">Unless otherwise </w:t>
      </w:r>
      <w:r w:rsidR="00AD5EAB">
        <w:rPr>
          <w:rFonts w:cstheme="minorHAnsi"/>
          <w:lang w:bidi="en-GB"/>
        </w:rPr>
        <w:t>stated</w:t>
      </w:r>
      <w:r w:rsidRPr="008604AF">
        <w:rPr>
          <w:rFonts w:cstheme="minorHAnsi"/>
          <w:lang w:bidi="en-GB"/>
        </w:rPr>
        <w:t xml:space="preserve"> in Appendix 7, the total</w:t>
      </w:r>
      <w:r w:rsidR="00487D32">
        <w:rPr>
          <w:rFonts w:cstheme="minorHAnsi"/>
          <w:lang w:bidi="en-GB"/>
        </w:rPr>
        <w:t xml:space="preserve"> damages</w:t>
      </w:r>
      <w:r w:rsidRPr="008604AF">
        <w:rPr>
          <w:rFonts w:cstheme="minorHAnsi"/>
          <w:lang w:bidi="en-GB"/>
        </w:rPr>
        <w:t xml:space="preserve"> each Party may claim per year </w:t>
      </w:r>
      <w:r w:rsidR="0027394E">
        <w:rPr>
          <w:rFonts w:cstheme="minorHAnsi"/>
          <w:lang w:bidi="en-GB"/>
        </w:rPr>
        <w:t>is</w:t>
      </w:r>
      <w:r w:rsidRPr="008604AF">
        <w:rPr>
          <w:rFonts w:cstheme="minorHAnsi"/>
          <w:lang w:bidi="en-GB"/>
        </w:rPr>
        <w:t xml:space="preserve"> limited to an amount corresponding to the total payment for the Additional Services and 12 months’ estimated payment for Cloud Services in the year during which breach of contract occurs. </w:t>
      </w:r>
    </w:p>
    <w:p w14:paraId="41EAEF5F" w14:textId="77777777" w:rsidR="00A9372B" w:rsidRPr="008604AF" w:rsidRDefault="00A9372B" w:rsidP="00A9372B">
      <w:pPr>
        <w:pStyle w:val="Dato1"/>
        <w:rPr>
          <w:rFonts w:asciiTheme="minorHAnsi" w:hAnsiTheme="minorHAnsi" w:cstheme="minorHAnsi"/>
          <w:sz w:val="22"/>
          <w:szCs w:val="22"/>
        </w:rPr>
      </w:pPr>
    </w:p>
    <w:p w14:paraId="3305333B" w14:textId="77777777" w:rsidR="00E33D01" w:rsidRPr="00046EC9" w:rsidRDefault="00E33D01" w:rsidP="00E33D01">
      <w:r w:rsidRPr="00046EC9">
        <w:t xml:space="preserve">The limitation of liability will not apply in the event of gross negligence or wilful misconduct on the part of a Party or another party for </w:t>
      </w:r>
      <w:r>
        <w:t>whom</w:t>
      </w:r>
      <w:r w:rsidRPr="00046EC9">
        <w:t xml:space="preserve"> it is </w:t>
      </w:r>
      <w:r>
        <w:t>liable</w:t>
      </w:r>
      <w:r w:rsidRPr="00046EC9">
        <w:t>.</w:t>
      </w:r>
    </w:p>
    <w:p w14:paraId="63B8D944" w14:textId="77777777" w:rsidR="00FB0987" w:rsidRPr="00046EC9" w:rsidRDefault="00FB0987" w:rsidP="00FB0987">
      <w:pPr>
        <w:pStyle w:val="Overskrift1"/>
        <w:keepLines w:val="0"/>
        <w:autoSpaceDE w:val="0"/>
        <w:autoSpaceDN w:val="0"/>
        <w:adjustRightInd w:val="0"/>
        <w:rPr>
          <w:caps w:val="0"/>
        </w:rPr>
      </w:pPr>
      <w:bookmarkStart w:id="143" w:name="_Toc39846098"/>
      <w:bookmarkStart w:id="144" w:name="_Toc59012531"/>
      <w:bookmarkStart w:id="145" w:name="_Toc95824986"/>
      <w:bookmarkStart w:id="146" w:name="_Toc229390184"/>
      <w:r w:rsidRPr="00046EC9">
        <w:rPr>
          <w:caps w:val="0"/>
        </w:rPr>
        <w:t>INFRINGEMENT OF INTELLECTUAL PROPERTY RIGHTS OF THIRD PARTIES (DEFECT IN TITLE)</w:t>
      </w:r>
      <w:bookmarkEnd w:id="143"/>
      <w:bookmarkEnd w:id="144"/>
      <w:bookmarkEnd w:id="145"/>
      <w:bookmarkEnd w:id="146"/>
    </w:p>
    <w:p w14:paraId="2C0A0B88" w14:textId="77777777" w:rsidR="003372C7" w:rsidRPr="00046EC9" w:rsidRDefault="003372C7" w:rsidP="003372C7">
      <w:pPr>
        <w:pStyle w:val="Overskrift2"/>
      </w:pPr>
      <w:bookmarkStart w:id="147" w:name="_Toc39846099"/>
      <w:bookmarkStart w:id="148" w:name="_Toc59012532"/>
      <w:bookmarkStart w:id="149" w:name="_Toc95824987"/>
      <w:bookmarkStart w:id="150" w:name="_Toc229390185"/>
      <w:r w:rsidRPr="00046EC9">
        <w:t>The risks and responsibilities of the parties related to defects in title</w:t>
      </w:r>
      <w:bookmarkEnd w:id="147"/>
      <w:bookmarkEnd w:id="148"/>
      <w:bookmarkEnd w:id="149"/>
      <w:bookmarkEnd w:id="150"/>
      <w:r w:rsidRPr="00046EC9">
        <w:t xml:space="preserve"> </w:t>
      </w:r>
    </w:p>
    <w:p w14:paraId="2D7B626B" w14:textId="77777777" w:rsidR="001C77DA" w:rsidRPr="00046EC9" w:rsidRDefault="001C77DA" w:rsidP="001C77DA">
      <w:r w:rsidRPr="00046EC9">
        <w:t xml:space="preserve">Each Party </w:t>
      </w:r>
      <w:r>
        <w:t>has</w:t>
      </w:r>
      <w:r w:rsidRPr="00046EC9">
        <w:t xml:space="preserve"> the risk and responsibility for ensuring </w:t>
      </w:r>
      <w:r>
        <w:t>that it</w:t>
      </w:r>
      <w:r w:rsidRPr="00046EC9">
        <w:t xml:space="preserve"> do</w:t>
      </w:r>
      <w:r>
        <w:t>es</w:t>
      </w:r>
      <w:r w:rsidRPr="00046EC9">
        <w:t xml:space="preserve"> not infringe any copyrights or other intellectual property rights of third parties in connection with the </w:t>
      </w:r>
      <w:r>
        <w:t>fulfilment</w:t>
      </w:r>
      <w:r w:rsidRPr="00046EC9">
        <w:t xml:space="preserve"> of the Agreement. There is a defect in title if the </w:t>
      </w:r>
      <w:r>
        <w:t>fulfilment</w:t>
      </w:r>
      <w:r w:rsidRPr="00046EC9">
        <w:t xml:space="preserve"> of the Agreement entails such infringement.</w:t>
      </w:r>
    </w:p>
    <w:p w14:paraId="595091B8" w14:textId="77777777" w:rsidR="001B3820" w:rsidRPr="008604AF" w:rsidRDefault="001B3820" w:rsidP="00D020A2"/>
    <w:p w14:paraId="669282F7" w14:textId="77C09992" w:rsidR="00D020A2" w:rsidRPr="008604AF" w:rsidRDefault="00F34972" w:rsidP="00D020A2">
      <w:pPr>
        <w:pStyle w:val="Overskrift2"/>
      </w:pPr>
      <w:bookmarkStart w:id="151" w:name="_Ref66366897"/>
      <w:bookmarkStart w:id="152" w:name="_Ref66367118"/>
      <w:bookmarkStart w:id="153" w:name="_Toc229390186"/>
      <w:proofErr w:type="gramStart"/>
      <w:r>
        <w:rPr>
          <w:lang w:bidi="en-GB"/>
        </w:rPr>
        <w:t xml:space="preserve">Damages </w:t>
      </w:r>
      <w:r w:rsidR="00D020A2" w:rsidRPr="008604AF">
        <w:rPr>
          <w:lang w:bidi="en-GB"/>
        </w:rPr>
        <w:t xml:space="preserve"> resulting</w:t>
      </w:r>
      <w:proofErr w:type="gramEnd"/>
      <w:r w:rsidR="00D020A2" w:rsidRPr="008604AF">
        <w:rPr>
          <w:lang w:bidi="en-GB"/>
        </w:rPr>
        <w:t xml:space="preserve"> from </w:t>
      </w:r>
      <w:bookmarkEnd w:id="151"/>
      <w:bookmarkEnd w:id="152"/>
      <w:r w:rsidR="00150C13">
        <w:rPr>
          <w:lang w:bidi="en-GB"/>
        </w:rPr>
        <w:t>defects in title</w:t>
      </w:r>
      <w:bookmarkEnd w:id="153"/>
    </w:p>
    <w:p w14:paraId="155D7EB6" w14:textId="1088C0D0" w:rsidR="00D020A2" w:rsidRPr="008604AF" w:rsidRDefault="00D020A2" w:rsidP="00D020A2">
      <w:r w:rsidRPr="008604AF">
        <w:rPr>
          <w:lang w:bidi="en-GB"/>
        </w:rPr>
        <w:t xml:space="preserve">A Party may </w:t>
      </w:r>
      <w:r w:rsidR="00876FD5">
        <w:rPr>
          <w:lang w:bidi="en-GB"/>
        </w:rPr>
        <w:t>claim</w:t>
      </w:r>
      <w:r w:rsidRPr="008604AF">
        <w:rPr>
          <w:lang w:bidi="en-GB"/>
        </w:rPr>
        <w:t xml:space="preserve"> </w:t>
      </w:r>
      <w:r w:rsidR="00876FD5">
        <w:rPr>
          <w:lang w:bidi="en-GB"/>
        </w:rPr>
        <w:t>damages</w:t>
      </w:r>
      <w:r w:rsidR="008C2863">
        <w:rPr>
          <w:lang w:bidi="en-GB"/>
        </w:rPr>
        <w:t xml:space="preserve"> in full</w:t>
      </w:r>
      <w:r w:rsidRPr="008604AF">
        <w:rPr>
          <w:lang w:bidi="en-GB"/>
        </w:rPr>
        <w:t xml:space="preserve"> in respect of third parties, as well as legal costs, including the Party’s own costs associated with the management of the case due to </w:t>
      </w:r>
      <w:r w:rsidR="008C2863">
        <w:rPr>
          <w:lang w:bidi="en-GB"/>
        </w:rPr>
        <w:t>defects in title</w:t>
      </w:r>
      <w:r w:rsidRPr="008604AF">
        <w:rPr>
          <w:lang w:bidi="en-GB"/>
        </w:rPr>
        <w:t xml:space="preserve"> for which the other Party is responsible. The Party may also claim </w:t>
      </w:r>
      <w:r w:rsidR="004278BC">
        <w:rPr>
          <w:lang w:bidi="en-GB"/>
        </w:rPr>
        <w:t>damages</w:t>
      </w:r>
      <w:r w:rsidRPr="008604AF">
        <w:rPr>
          <w:lang w:bidi="en-GB"/>
        </w:rPr>
        <w:t xml:space="preserve"> for other losses in accordance with the </w:t>
      </w:r>
      <w:r w:rsidR="004278BC">
        <w:rPr>
          <w:lang w:bidi="en-GB"/>
        </w:rPr>
        <w:t>clause</w:t>
      </w:r>
      <w:r w:rsidR="004278BC" w:rsidRPr="008604AF">
        <w:rPr>
          <w:lang w:bidi="en-GB"/>
        </w:rPr>
        <w:t xml:space="preserve">s </w:t>
      </w:r>
      <w:r w:rsidR="003D02FB">
        <w:rPr>
          <w:lang w:bidi="en-GB"/>
        </w:rPr>
        <w:t>pursuant to</w:t>
      </w:r>
      <w:r w:rsidRPr="008604AF">
        <w:rPr>
          <w:lang w:bidi="en-GB"/>
        </w:rPr>
        <w:t xml:space="preserve"> Section </w:t>
      </w:r>
      <w:r w:rsidR="003C34F6" w:rsidRPr="008604AF">
        <w:rPr>
          <w:lang w:bidi="en-GB"/>
        </w:rPr>
        <w:fldChar w:fldCharType="begin"/>
      </w:r>
      <w:r w:rsidR="003C34F6" w:rsidRPr="008604AF">
        <w:rPr>
          <w:lang w:bidi="en-GB"/>
        </w:rPr>
        <w:instrText xml:space="preserve"> REF _Ref58782947 \r \h </w:instrText>
      </w:r>
      <w:r w:rsidR="00836CF0" w:rsidRPr="008604AF">
        <w:rPr>
          <w:lang w:bidi="en-GB"/>
        </w:rPr>
        <w:instrText xml:space="preserve"> \* MERGEFORMAT </w:instrText>
      </w:r>
      <w:r w:rsidR="003C34F6" w:rsidRPr="008604AF">
        <w:rPr>
          <w:lang w:bidi="en-GB"/>
        </w:rPr>
      </w:r>
      <w:r w:rsidR="003C34F6" w:rsidRPr="008604AF">
        <w:rPr>
          <w:lang w:bidi="en-GB"/>
        </w:rPr>
        <w:fldChar w:fldCharType="separate"/>
      </w:r>
      <w:r w:rsidR="00E72B53">
        <w:rPr>
          <w:lang w:bidi="en-GB"/>
        </w:rPr>
        <w:t>9.6</w:t>
      </w:r>
      <w:r w:rsidR="003C34F6" w:rsidRPr="008604AF">
        <w:rPr>
          <w:lang w:bidi="en-GB"/>
        </w:rPr>
        <w:fldChar w:fldCharType="end"/>
      </w:r>
      <w:r w:rsidRPr="008604AF">
        <w:rPr>
          <w:lang w:bidi="en-GB"/>
        </w:rPr>
        <w:t>.</w:t>
      </w:r>
    </w:p>
    <w:p w14:paraId="7BAC46B3" w14:textId="77777777" w:rsidR="001B3820" w:rsidRPr="008604AF" w:rsidRDefault="001B3820" w:rsidP="00D020A2"/>
    <w:p w14:paraId="69D72148" w14:textId="77777777" w:rsidR="00350A30" w:rsidRPr="00046EC9" w:rsidRDefault="00350A30" w:rsidP="00350A30">
      <w:pPr>
        <w:pStyle w:val="Overskrift2"/>
      </w:pPr>
      <w:bookmarkStart w:id="154" w:name="_Toc39846103"/>
      <w:bookmarkStart w:id="155" w:name="_Toc59012536"/>
      <w:bookmarkStart w:id="156" w:name="_Toc95824991"/>
      <w:bookmarkStart w:id="157" w:name="_Ref66374647"/>
      <w:bookmarkStart w:id="158" w:name="_Toc229390187"/>
      <w:r w:rsidRPr="00046EC9">
        <w:t>Defects in title in respect of the cloud services</w:t>
      </w:r>
      <w:bookmarkEnd w:id="154"/>
      <w:bookmarkEnd w:id="155"/>
      <w:bookmarkEnd w:id="156"/>
      <w:bookmarkEnd w:id="158"/>
    </w:p>
    <w:bookmarkEnd w:id="157"/>
    <w:p w14:paraId="6B20BA12" w14:textId="77777777" w:rsidR="005C3570" w:rsidRPr="00046EC9" w:rsidRDefault="005C3570" w:rsidP="005C3570">
      <w:r w:rsidRPr="004476F9">
        <w:t xml:space="preserve">The terms and conditions concerning defect in title as set out in the Standard Terms </w:t>
      </w:r>
      <w:r w:rsidRPr="0097355B">
        <w:t>apply</w:t>
      </w:r>
      <w:r w:rsidRPr="004476F9">
        <w:t xml:space="preserve"> for the Cloud Service.</w:t>
      </w:r>
    </w:p>
    <w:p w14:paraId="0D7E2197" w14:textId="77777777" w:rsidR="003B3C93" w:rsidRPr="008604AF" w:rsidRDefault="003B3C93" w:rsidP="00D020A2"/>
    <w:p w14:paraId="391518F9" w14:textId="39B11231" w:rsidR="00D020A2" w:rsidRPr="008604AF" w:rsidRDefault="00117B48" w:rsidP="00D020A2">
      <w:r w:rsidRPr="008604AF">
        <w:rPr>
          <w:lang w:bidi="en-GB"/>
        </w:rPr>
        <w:t>The Customer may demand that the Supplier</w:t>
      </w:r>
      <w:r w:rsidR="0066217A">
        <w:rPr>
          <w:lang w:bidi="en-GB"/>
        </w:rPr>
        <w:t>, at its own expense,</w:t>
      </w:r>
      <w:r w:rsidR="00835F02">
        <w:rPr>
          <w:lang w:bidi="en-GB"/>
        </w:rPr>
        <w:t xml:space="preserve"> on behalf of the Customer</w:t>
      </w:r>
      <w:r w:rsidR="00EA06F3">
        <w:rPr>
          <w:lang w:bidi="en-GB"/>
        </w:rPr>
        <w:t>,</w:t>
      </w:r>
      <w:r w:rsidRPr="008604AF">
        <w:rPr>
          <w:lang w:bidi="en-GB"/>
        </w:rPr>
        <w:t xml:space="preserve"> follows up on the Customer’s rights </w:t>
      </w:r>
      <w:r w:rsidR="00E66AA6">
        <w:rPr>
          <w:lang w:bidi="en-GB"/>
        </w:rPr>
        <w:t>pursuant to</w:t>
      </w:r>
      <w:r w:rsidRPr="008604AF">
        <w:rPr>
          <w:lang w:bidi="en-GB"/>
        </w:rPr>
        <w:t xml:space="preserve"> Standard Terms </w:t>
      </w:r>
      <w:r w:rsidR="001F0F54">
        <w:rPr>
          <w:lang w:bidi="en-GB"/>
        </w:rPr>
        <w:t xml:space="preserve">with the Cloud Service provider. </w:t>
      </w:r>
    </w:p>
    <w:p w14:paraId="4C71373E" w14:textId="07421DC6" w:rsidR="00046EFB" w:rsidRPr="008604AF" w:rsidRDefault="00D020A2" w:rsidP="00046EFB">
      <w:pPr>
        <w:pStyle w:val="Overskrift1"/>
      </w:pPr>
      <w:bookmarkStart w:id="159" w:name="_Toc229390188"/>
      <w:r w:rsidRPr="008604AF">
        <w:rPr>
          <w:lang w:bidi="en-GB"/>
        </w:rPr>
        <w:t>Other provisions</w:t>
      </w:r>
      <w:bookmarkEnd w:id="159"/>
    </w:p>
    <w:p w14:paraId="35415795" w14:textId="7AF8B270" w:rsidR="00D020A2" w:rsidRPr="008604AF" w:rsidRDefault="00D020A2" w:rsidP="00D020A2">
      <w:pPr>
        <w:pStyle w:val="Overskrift2"/>
      </w:pPr>
      <w:bookmarkStart w:id="160" w:name="_Toc229390189"/>
      <w:r w:rsidRPr="008604AF">
        <w:rPr>
          <w:lang w:bidi="en-GB"/>
        </w:rPr>
        <w:t>Insurance</w:t>
      </w:r>
      <w:bookmarkEnd w:id="160"/>
    </w:p>
    <w:p w14:paraId="02B00E93" w14:textId="77777777" w:rsidR="00997A01" w:rsidRPr="00046EC9" w:rsidRDefault="00997A01" w:rsidP="00997A01">
      <w:r w:rsidRPr="00046EC9">
        <w:t xml:space="preserve">If the Customer is a public body, the Customer shall be self-insured. If the Customer is not self-insured, the Customer </w:t>
      </w:r>
      <w:r>
        <w:t>is</w:t>
      </w:r>
      <w:r w:rsidRPr="00046EC9">
        <w:t xml:space="preserve"> </w:t>
      </w:r>
      <w:r w:rsidRPr="0097355B">
        <w:t>obliged</w:t>
      </w:r>
      <w:r w:rsidRPr="00046EC9">
        <w:t xml:space="preserve"> to have insurance policies that are sufficient to cover </w:t>
      </w:r>
      <w:r>
        <w:t>such</w:t>
      </w:r>
      <w:r w:rsidRPr="00046EC9">
        <w:t xml:space="preserve"> claims that the Supplier may </w:t>
      </w:r>
      <w:r>
        <w:t>set forth</w:t>
      </w:r>
      <w:r w:rsidRPr="00046EC9">
        <w:t xml:space="preserve"> because of the risks or responsibilities assumed by the Customer </w:t>
      </w:r>
      <w:r>
        <w:t>under</w:t>
      </w:r>
      <w:r w:rsidRPr="00046EC9">
        <w:t xml:space="preserve"> this Agreement</w:t>
      </w:r>
      <w:r>
        <w:t>,</w:t>
      </w:r>
      <w:r w:rsidRPr="00046EC9">
        <w:t xml:space="preserve"> within the limits defined by ordinary insurance terms and conditions.</w:t>
      </w:r>
    </w:p>
    <w:p w14:paraId="53CF023E" w14:textId="77777777" w:rsidR="00D020A2" w:rsidRPr="008604AF" w:rsidRDefault="00D020A2" w:rsidP="00D020A2"/>
    <w:p w14:paraId="324C45E8" w14:textId="77777777" w:rsidR="000C4381" w:rsidRPr="00046EC9" w:rsidRDefault="000C4381" w:rsidP="000C4381">
      <w:r w:rsidRPr="00046EC9">
        <w:t xml:space="preserve">The Supplier shall hold insurance policies that are sufficient to cover </w:t>
      </w:r>
      <w:r>
        <w:t>such</w:t>
      </w:r>
      <w:r w:rsidRPr="00046EC9">
        <w:t xml:space="preserve"> claims that the Customer may </w:t>
      </w:r>
      <w:r>
        <w:t xml:space="preserve">set forth </w:t>
      </w:r>
      <w:r w:rsidRPr="00046EC9">
        <w:t xml:space="preserve">because of risks or responsibilities assumed by the Supplier </w:t>
      </w:r>
      <w:r>
        <w:t>under</w:t>
      </w:r>
      <w:r w:rsidRPr="00046EC9">
        <w:t xml:space="preserve"> to this Agreement</w:t>
      </w:r>
      <w:r>
        <w:t>,</w:t>
      </w:r>
      <w:r w:rsidRPr="00046EC9">
        <w:t xml:space="preserve"> within the limits defined by ordinary insurance terms and conditions. </w:t>
      </w:r>
    </w:p>
    <w:p w14:paraId="3322B664" w14:textId="77777777" w:rsidR="000C4381" w:rsidRPr="00046EC9" w:rsidRDefault="000C4381" w:rsidP="000C4381"/>
    <w:p w14:paraId="55BBDD63" w14:textId="77777777" w:rsidR="000C4381" w:rsidRPr="00046EC9" w:rsidRDefault="000C4381" w:rsidP="000C4381">
      <w:r w:rsidRPr="00046EC9">
        <w:t>This obligation shall be deemed fulfilled if the Supplier holds liability and risk insurance on terms</w:t>
      </w:r>
      <w:r>
        <w:t xml:space="preserve"> and conditions</w:t>
      </w:r>
      <w:r w:rsidRPr="00046EC9">
        <w:t xml:space="preserve"> that are considered ordinary within the Norwegian insurance business.</w:t>
      </w:r>
    </w:p>
    <w:p w14:paraId="23290E9C" w14:textId="77777777" w:rsidR="000C4381" w:rsidRPr="00046EC9" w:rsidRDefault="000C4381" w:rsidP="000C4381"/>
    <w:p w14:paraId="792242DF" w14:textId="77777777" w:rsidR="000C4381" w:rsidRPr="00046EC9" w:rsidRDefault="000C4381" w:rsidP="000C4381">
      <w:r w:rsidRPr="00046EC9">
        <w:t>The Supplier shall, at the request of the Customer, give account for, and document, those of the Supplier's insurances that are relevant for the fulfilment of this provision.</w:t>
      </w:r>
    </w:p>
    <w:p w14:paraId="02172907" w14:textId="77777777" w:rsidR="00AF5493" w:rsidRPr="008604AF" w:rsidRDefault="00AF5493" w:rsidP="00D020A2"/>
    <w:p w14:paraId="3A1B1F7C" w14:textId="2ED43F5B" w:rsidR="00D020A2" w:rsidRPr="008604AF" w:rsidRDefault="000C4381" w:rsidP="00D020A2">
      <w:pPr>
        <w:pStyle w:val="Overskrift2"/>
      </w:pPr>
      <w:bookmarkStart w:id="161" w:name="_Toc229390190"/>
      <w:r>
        <w:rPr>
          <w:lang w:bidi="en-GB"/>
        </w:rPr>
        <w:t xml:space="preserve">Assignment of rights and </w:t>
      </w:r>
      <w:r w:rsidR="005A3DC0">
        <w:rPr>
          <w:lang w:bidi="en-GB"/>
        </w:rPr>
        <w:t>obligations</w:t>
      </w:r>
      <w:bookmarkEnd w:id="161"/>
    </w:p>
    <w:p w14:paraId="3D93AE11" w14:textId="646FA915" w:rsidR="00D020A2" w:rsidRPr="008604AF" w:rsidRDefault="00117B48" w:rsidP="00D020A2">
      <w:pPr>
        <w:pStyle w:val="Overskrift3"/>
      </w:pPr>
      <w:r w:rsidRPr="008604AF">
        <w:rPr>
          <w:lang w:bidi="en-GB"/>
        </w:rPr>
        <w:t xml:space="preserve"> </w:t>
      </w:r>
      <w:bookmarkStart w:id="162" w:name="_Toc229390191"/>
      <w:r w:rsidR="005A3DC0">
        <w:rPr>
          <w:lang w:bidi="en-GB"/>
        </w:rPr>
        <w:t>Assignment by the Customer</w:t>
      </w:r>
      <w:bookmarkEnd w:id="162"/>
    </w:p>
    <w:p w14:paraId="1B68E37E" w14:textId="6B5D2E6A" w:rsidR="00C30EE6" w:rsidRDefault="00D020A2" w:rsidP="00D020A2">
      <w:pPr>
        <w:rPr>
          <w:lang w:bidi="en-GB"/>
        </w:rPr>
      </w:pPr>
      <w:r w:rsidRPr="008604AF">
        <w:rPr>
          <w:lang w:bidi="en-GB"/>
        </w:rPr>
        <w:t xml:space="preserve">If the Customer is a public sector </w:t>
      </w:r>
      <w:r w:rsidR="004A02C1">
        <w:rPr>
          <w:lang w:bidi="en-GB"/>
        </w:rPr>
        <w:t>body</w:t>
      </w:r>
      <w:r w:rsidRPr="008604AF">
        <w:rPr>
          <w:lang w:bidi="en-GB"/>
        </w:rPr>
        <w:t xml:space="preserve">, the Customer may </w:t>
      </w:r>
      <w:r w:rsidR="004A02C1">
        <w:rPr>
          <w:lang w:bidi="en-GB"/>
        </w:rPr>
        <w:t>assign</w:t>
      </w:r>
      <w:r w:rsidRPr="008604AF">
        <w:rPr>
          <w:lang w:bidi="en-GB"/>
        </w:rPr>
        <w:t xml:space="preserve"> its rights and obligations under this Agreement to another public </w:t>
      </w:r>
      <w:r w:rsidR="00320D06">
        <w:rPr>
          <w:lang w:bidi="en-GB"/>
        </w:rPr>
        <w:t>body</w:t>
      </w:r>
      <w:r w:rsidRPr="008604AF">
        <w:rPr>
          <w:lang w:bidi="en-GB"/>
        </w:rPr>
        <w:t xml:space="preserve"> or legal entity that is wholly owned by a public sector or local authority enterprise. </w:t>
      </w:r>
    </w:p>
    <w:p w14:paraId="36707587" w14:textId="77777777" w:rsidR="00C30EE6" w:rsidRDefault="00C30EE6" w:rsidP="00D020A2">
      <w:pPr>
        <w:rPr>
          <w:lang w:bidi="en-GB"/>
        </w:rPr>
      </w:pPr>
    </w:p>
    <w:p w14:paraId="2F2D29A2" w14:textId="70CA8F91" w:rsidR="005B6373" w:rsidRPr="008604AF" w:rsidRDefault="00D21E05" w:rsidP="00D020A2">
      <w:pPr>
        <w:rPr>
          <w:rFonts w:cstheme="minorHAnsi"/>
        </w:rPr>
      </w:pPr>
      <w:r w:rsidRPr="008604AF">
        <w:rPr>
          <w:rFonts w:cstheme="minorHAnsi"/>
          <w:lang w:bidi="en-GB"/>
        </w:rPr>
        <w:t xml:space="preserve">If the Customer is not a public sector </w:t>
      </w:r>
      <w:r w:rsidR="00320D06">
        <w:rPr>
          <w:rFonts w:cstheme="minorHAnsi"/>
          <w:lang w:bidi="en-GB"/>
        </w:rPr>
        <w:t>body</w:t>
      </w:r>
      <w:r w:rsidRPr="008604AF">
        <w:rPr>
          <w:rFonts w:cstheme="minorHAnsi"/>
          <w:lang w:bidi="en-GB"/>
        </w:rPr>
        <w:t xml:space="preserve">, the Customer may transfer its rights and obligations under this Agreement to a subsidiary or other company within the same group, but the Customer shall be jointly and severally liable for the payment obligation, unless the Supplier has consented to the transfer. The Supplier’s consent shall be required for transfer to companies other than those mentioned in the first and second paragraph. Consent shall not be refused without justified grounds. </w:t>
      </w:r>
    </w:p>
    <w:p w14:paraId="1F5CB1D8" w14:textId="77777777" w:rsidR="005B6373" w:rsidRPr="008604AF" w:rsidRDefault="005B6373" w:rsidP="00D020A2">
      <w:pPr>
        <w:rPr>
          <w:rFonts w:cstheme="minorHAnsi"/>
        </w:rPr>
      </w:pPr>
    </w:p>
    <w:p w14:paraId="764FF633" w14:textId="0086CD03" w:rsidR="00D020A2" w:rsidRPr="008604AF" w:rsidRDefault="00D020A2" w:rsidP="00D020A2">
      <w:r w:rsidRPr="008604AF">
        <w:rPr>
          <w:lang w:bidi="en-GB"/>
        </w:rPr>
        <w:lastRenderedPageBreak/>
        <w:t xml:space="preserve">The enterprise that assumes the rights and obligations under such a transfer shall be entitled to similar terms, provided that the rights and obligations under the Agreement are transferred collectively. </w:t>
      </w:r>
    </w:p>
    <w:p w14:paraId="74A503ED" w14:textId="77777777" w:rsidR="00D020A2" w:rsidRPr="008604AF" w:rsidRDefault="00D020A2" w:rsidP="00D020A2"/>
    <w:p w14:paraId="79948F9C" w14:textId="1FA947A2" w:rsidR="00D020A2" w:rsidRPr="008604AF" w:rsidRDefault="00D020A2" w:rsidP="00D020A2">
      <w:pPr>
        <w:pStyle w:val="Overskrift3"/>
      </w:pPr>
      <w:r w:rsidRPr="008604AF">
        <w:rPr>
          <w:lang w:bidi="en-GB"/>
        </w:rPr>
        <w:t xml:space="preserve"> </w:t>
      </w:r>
      <w:bookmarkStart w:id="163" w:name="_Toc229390192"/>
      <w:r w:rsidR="00882266">
        <w:rPr>
          <w:lang w:bidi="en-GB"/>
        </w:rPr>
        <w:t>Assignment by the Supplier</w:t>
      </w:r>
      <w:bookmarkEnd w:id="163"/>
    </w:p>
    <w:p w14:paraId="14EAEB31" w14:textId="00555E69" w:rsidR="007E12A3" w:rsidRDefault="00D020A2" w:rsidP="00D020A2">
      <w:pPr>
        <w:rPr>
          <w:lang w:bidi="en-GB"/>
        </w:rPr>
      </w:pPr>
      <w:r w:rsidRPr="008604AF">
        <w:rPr>
          <w:lang w:bidi="en-GB"/>
        </w:rPr>
        <w:t xml:space="preserve">The Supplier may only </w:t>
      </w:r>
      <w:r w:rsidR="007E12A3">
        <w:rPr>
          <w:lang w:bidi="en-GB"/>
        </w:rPr>
        <w:t>assign</w:t>
      </w:r>
      <w:r w:rsidR="007E12A3" w:rsidRPr="008604AF">
        <w:rPr>
          <w:lang w:bidi="en-GB"/>
        </w:rPr>
        <w:t xml:space="preserve"> </w:t>
      </w:r>
      <w:r w:rsidRPr="008604AF">
        <w:rPr>
          <w:lang w:bidi="en-GB"/>
        </w:rPr>
        <w:t xml:space="preserve">its rights and obligations under the Agreement </w:t>
      </w:r>
      <w:r w:rsidR="002F1059">
        <w:rPr>
          <w:lang w:bidi="en-GB"/>
        </w:rPr>
        <w:t>with</w:t>
      </w:r>
      <w:r w:rsidRPr="008604AF">
        <w:rPr>
          <w:lang w:bidi="en-GB"/>
        </w:rPr>
        <w:t xml:space="preserve"> the written consent of the Customer.</w:t>
      </w:r>
    </w:p>
    <w:p w14:paraId="4D00081C" w14:textId="77777777" w:rsidR="007E12A3" w:rsidRDefault="007E12A3" w:rsidP="00D020A2">
      <w:pPr>
        <w:rPr>
          <w:lang w:bidi="en-GB"/>
        </w:rPr>
      </w:pPr>
    </w:p>
    <w:p w14:paraId="390A3A30" w14:textId="77777777" w:rsidR="00B65B1D" w:rsidRPr="00046EC9" w:rsidRDefault="00B65B1D" w:rsidP="00B65B1D">
      <w:r w:rsidRPr="00046EC9">
        <w:t>The same shall apply if the Supplier is de-merged into several companies or in the case of assignment to a subsidiary or another company within the same group, but not if the Supplier is merged with another company. Such consent shall not be unreasonably withheld.</w:t>
      </w:r>
    </w:p>
    <w:p w14:paraId="5CD29017" w14:textId="77777777" w:rsidR="00D020A2" w:rsidRPr="008604AF" w:rsidRDefault="00D020A2" w:rsidP="00D020A2">
      <w:pPr>
        <w:rPr>
          <w:color w:val="000000" w:themeColor="text1"/>
        </w:rPr>
      </w:pPr>
    </w:p>
    <w:p w14:paraId="6593CA3B" w14:textId="497CF32B" w:rsidR="00A0105C" w:rsidRDefault="003E219C" w:rsidP="00A0105C">
      <w:r>
        <w:t>If the Customer is a public sector body</w:t>
      </w:r>
      <w:r w:rsidR="002934CF">
        <w:t>, t</w:t>
      </w:r>
      <w:r w:rsidR="00A0105C" w:rsidRPr="00046EC9">
        <w:t>he right to assignment in the paragraph above shall only apply if the new supplier meets the original qualification requirements, no other material changes are made to the Agreement, and the assignment is not made to circumvent the regulations concerning public procurement.</w:t>
      </w:r>
    </w:p>
    <w:p w14:paraId="63B50C25" w14:textId="77777777" w:rsidR="00FE0C29" w:rsidRPr="00046EC9" w:rsidRDefault="00FE0C29" w:rsidP="00A0105C"/>
    <w:p w14:paraId="6B091C7B" w14:textId="77777777" w:rsidR="00F21673" w:rsidRPr="00046EC9" w:rsidRDefault="00F21673" w:rsidP="00F21673">
      <w:r w:rsidRPr="00046EC9">
        <w:t xml:space="preserve">The right to </w:t>
      </w:r>
      <w:r>
        <w:t>payment</w:t>
      </w:r>
      <w:r w:rsidRPr="00046EC9">
        <w:t xml:space="preserve"> under this Agreement may be assigned freely. Such assignment shall not release the relevant Party from its obligations and responsibilities.</w:t>
      </w:r>
    </w:p>
    <w:p w14:paraId="61BBA6E2" w14:textId="77777777" w:rsidR="000D37FC" w:rsidRPr="008604AF" w:rsidRDefault="000D37FC" w:rsidP="000D37FC">
      <w:pPr>
        <w:rPr>
          <w:lang w:eastAsia="nb-NO"/>
        </w:rPr>
      </w:pPr>
    </w:p>
    <w:p w14:paraId="348CFAE6" w14:textId="449EFF15" w:rsidR="00D020A2" w:rsidRPr="008604AF" w:rsidRDefault="00D020A2" w:rsidP="00D020A2">
      <w:pPr>
        <w:pStyle w:val="Overskrift2"/>
      </w:pPr>
      <w:bookmarkStart w:id="164" w:name="_Toc229390193"/>
      <w:r w:rsidRPr="008604AF">
        <w:rPr>
          <w:lang w:bidi="en-GB"/>
        </w:rPr>
        <w:t xml:space="preserve">Bankruptcy, </w:t>
      </w:r>
      <w:proofErr w:type="gramStart"/>
      <w:r w:rsidRPr="008604AF">
        <w:rPr>
          <w:lang w:bidi="en-GB"/>
        </w:rPr>
        <w:t xml:space="preserve">composition </w:t>
      </w:r>
      <w:r w:rsidR="006F66F6">
        <w:rPr>
          <w:lang w:bidi="en-GB"/>
        </w:rPr>
        <w:t xml:space="preserve"> with</w:t>
      </w:r>
      <w:proofErr w:type="gramEnd"/>
      <w:r w:rsidR="006F66F6">
        <w:rPr>
          <w:lang w:bidi="en-GB"/>
        </w:rPr>
        <w:t xml:space="preserve"> creditors</w:t>
      </w:r>
      <w:r w:rsidRPr="008604AF">
        <w:rPr>
          <w:lang w:bidi="en-GB"/>
        </w:rPr>
        <w:t>, etc.</w:t>
      </w:r>
      <w:bookmarkEnd w:id="164"/>
    </w:p>
    <w:p w14:paraId="54771896" w14:textId="77777777" w:rsidR="00F84C01" w:rsidRPr="00046EC9" w:rsidRDefault="00F84C01" w:rsidP="00F84C01">
      <w:r w:rsidRPr="00046EC9">
        <w:t xml:space="preserve">In the case of debt rescheduling proceedings, composition with creditors, bankruptcy, or any other form of creditor intervention in respect of the business of a Party, the other Party shall be entitled to terminate the Agreement for </w:t>
      </w:r>
      <w:r>
        <w:t>cause</w:t>
      </w:r>
      <w:r w:rsidRPr="00046EC9">
        <w:t xml:space="preserve"> with immediate effect, unless otherwise is stipulated by mandatory law.</w:t>
      </w:r>
    </w:p>
    <w:p w14:paraId="2AE6D639" w14:textId="77777777" w:rsidR="000C759E" w:rsidRPr="008604AF" w:rsidRDefault="000C759E" w:rsidP="00D020A2"/>
    <w:p w14:paraId="06F55B6F" w14:textId="33DEBDB4" w:rsidR="00D020A2" w:rsidRPr="008604AF" w:rsidRDefault="00D020A2" w:rsidP="00D020A2">
      <w:pPr>
        <w:pStyle w:val="Overskrift2"/>
      </w:pPr>
      <w:bookmarkStart w:id="165" w:name="_Toc229390194"/>
      <w:r w:rsidRPr="008604AF">
        <w:rPr>
          <w:lang w:bidi="en-GB"/>
        </w:rPr>
        <w:t>Force majeure</w:t>
      </w:r>
      <w:bookmarkEnd w:id="165"/>
    </w:p>
    <w:p w14:paraId="3F5F95E0" w14:textId="77777777" w:rsidR="00E70094" w:rsidRPr="00046EC9" w:rsidRDefault="00E70094" w:rsidP="00E70094">
      <w:r>
        <w:t>Should an</w:t>
      </w:r>
      <w:r w:rsidRPr="00046EC9">
        <w:t xml:space="preserve"> extraordinary situation arise</w:t>
      </w:r>
      <w:r>
        <w:t>,</w:t>
      </w:r>
      <w:r w:rsidRPr="00046EC9">
        <w:t xml:space="preserve"> which is beyond the control of the Parties</w:t>
      </w:r>
      <w:r>
        <w:t>,</w:t>
      </w:r>
      <w:r w:rsidRPr="00046EC9">
        <w:t xml:space="preserve"> and which makes</w:t>
      </w:r>
      <w:r>
        <w:t xml:space="preserve"> it extremely difficult or impossible to fulfil</w:t>
      </w:r>
      <w:r w:rsidRPr="00046EC9">
        <w:t xml:space="preserve"> the duties under this Agreement, and </w:t>
      </w:r>
      <w:r w:rsidRPr="0097355B">
        <w:t>which</w:t>
      </w:r>
      <w:r w:rsidRPr="00046EC9">
        <w:t xml:space="preserve"> </w:t>
      </w:r>
      <w:r>
        <w:t>is considered</w:t>
      </w:r>
      <w:r w:rsidRPr="00046EC9">
        <w:t xml:space="preserve"> as force majeure</w:t>
      </w:r>
      <w:r w:rsidRPr="00B96CE4">
        <w:t xml:space="preserve"> </w:t>
      </w:r>
      <w:r w:rsidRPr="00046EC9">
        <w:t xml:space="preserve">under Norwegian law, the other Party shall be notified of this as soon as possible. </w:t>
      </w:r>
    </w:p>
    <w:p w14:paraId="51059B33" w14:textId="77777777" w:rsidR="00E70094" w:rsidRPr="00046EC9" w:rsidRDefault="00E70094" w:rsidP="00E70094"/>
    <w:p w14:paraId="5F1FD1C9" w14:textId="77777777" w:rsidR="00E70094" w:rsidRPr="00046EC9" w:rsidRDefault="00E70094" w:rsidP="00E70094">
      <w:r w:rsidRPr="00046EC9">
        <w:t xml:space="preserve">The obligations of the affected Party shall be suspended for as long as the extraordinary situation </w:t>
      </w:r>
      <w:r>
        <w:t>endures</w:t>
      </w:r>
      <w:r w:rsidRPr="00046EC9">
        <w:t xml:space="preserve">. The other Party’s </w:t>
      </w:r>
      <w:r>
        <w:t>payment</w:t>
      </w:r>
      <w:r w:rsidRPr="00046EC9">
        <w:t xml:space="preserve"> shall be suspended for the same period.</w:t>
      </w:r>
    </w:p>
    <w:p w14:paraId="62BFF930" w14:textId="77777777" w:rsidR="00E70094" w:rsidRPr="00046EC9" w:rsidRDefault="00E70094" w:rsidP="00E70094"/>
    <w:p w14:paraId="79C79939" w14:textId="77777777" w:rsidR="00E70094" w:rsidRPr="00046EC9" w:rsidRDefault="00E70094" w:rsidP="00E70094">
      <w:r w:rsidRPr="00046EC9">
        <w:t xml:space="preserve">In force majeure situations, the other Party may only terminate the Agreement with consent </w:t>
      </w:r>
      <w:r>
        <w:t>from</w:t>
      </w:r>
      <w:r w:rsidRPr="00046EC9">
        <w:t xml:space="preserve"> the affected Party, or if the situation continues or is expected to continue for more than 90 (ninety) calendar days as of the date on which the situation arose, and in such case with 15 (fifteen) calendar days’ notice</w:t>
      </w:r>
      <w:r w:rsidRPr="006E7F87">
        <w:t xml:space="preserve"> </w:t>
      </w:r>
      <w:r w:rsidRPr="00046EC9">
        <w:t xml:space="preserve">only. </w:t>
      </w:r>
    </w:p>
    <w:p w14:paraId="794E2A65" w14:textId="77777777" w:rsidR="00E70094" w:rsidRPr="00046EC9" w:rsidRDefault="00E70094" w:rsidP="00E70094"/>
    <w:p w14:paraId="46BD6D49" w14:textId="77777777" w:rsidR="00E70094" w:rsidRPr="00046EC9" w:rsidRDefault="00E70094" w:rsidP="00E70094">
      <w:r w:rsidRPr="00046EC9">
        <w:t xml:space="preserve">Each Party shall cover their own costs associated with the </w:t>
      </w:r>
      <w:r>
        <w:t>T</w:t>
      </w:r>
      <w:r w:rsidRPr="00046EC9">
        <w:t xml:space="preserve">ermination of the Agreement. The Customer shall pay the agreed </w:t>
      </w:r>
      <w:r>
        <w:t>fees</w:t>
      </w:r>
      <w:r w:rsidRPr="00046EC9">
        <w:t xml:space="preserve"> for the part of the Services that </w:t>
      </w:r>
      <w:r>
        <w:t>has been</w:t>
      </w:r>
      <w:r w:rsidRPr="00046EC9">
        <w:t xml:space="preserve"> delivered in </w:t>
      </w:r>
      <w:r w:rsidRPr="008A54F7">
        <w:t>accordance with the Agreement</w:t>
      </w:r>
      <w:r w:rsidRPr="00046EC9">
        <w:t xml:space="preserve"> prior to the termination of the Agreement. The Parties </w:t>
      </w:r>
      <w:r w:rsidRPr="00046EC9">
        <w:lastRenderedPageBreak/>
        <w:t xml:space="preserve">may not </w:t>
      </w:r>
      <w:r>
        <w:t>present</w:t>
      </w:r>
      <w:r w:rsidRPr="00046EC9">
        <w:t xml:space="preserve"> any other claims against each other because of the </w:t>
      </w:r>
      <w:r>
        <w:t xml:space="preserve">Termination of the </w:t>
      </w:r>
      <w:r w:rsidRPr="00046EC9">
        <w:t xml:space="preserve">Agreement </w:t>
      </w:r>
      <w:r>
        <w:t>subject</w:t>
      </w:r>
      <w:r w:rsidRPr="00046EC9">
        <w:t xml:space="preserve"> to this provision.</w:t>
      </w:r>
    </w:p>
    <w:p w14:paraId="6C166874" w14:textId="77777777" w:rsidR="00E70094" w:rsidRPr="00046EC9" w:rsidRDefault="00E70094" w:rsidP="00E70094"/>
    <w:p w14:paraId="32B2094D" w14:textId="77777777" w:rsidR="00E70094" w:rsidRPr="00211CF8" w:rsidRDefault="00E70094" w:rsidP="00E70094">
      <w:r w:rsidRPr="00046EC9">
        <w:t>The Parties shall, in connection with force majeure situations, have a mutual disclosure obligation towards each other concerning all matters that must be deemed relevant to the other Party. Such information shall be disclosed as soon as possible</w:t>
      </w:r>
      <w:r w:rsidRPr="00211CF8">
        <w:t>.</w:t>
      </w:r>
    </w:p>
    <w:p w14:paraId="0E918115" w14:textId="456087CB" w:rsidR="009F0DF9" w:rsidRPr="008604AF" w:rsidRDefault="009F0DF9" w:rsidP="00D020A2"/>
    <w:p w14:paraId="23465169" w14:textId="14AB9F45" w:rsidR="00E53A5D" w:rsidRPr="008604AF" w:rsidRDefault="008959BB" w:rsidP="00E53A5D">
      <w:pPr>
        <w:pStyle w:val="Overskrift2"/>
      </w:pPr>
      <w:bookmarkStart w:id="166" w:name="_Toc229390195"/>
      <w:r w:rsidRPr="008604AF">
        <w:rPr>
          <w:lang w:bidi="en-GB"/>
        </w:rPr>
        <w:t>Other provisions applicable to the Cloud Services</w:t>
      </w:r>
      <w:bookmarkEnd w:id="166"/>
    </w:p>
    <w:p w14:paraId="68CF5DD0" w14:textId="77777777" w:rsidR="00A84545" w:rsidRPr="00046EC9" w:rsidRDefault="00A84545" w:rsidP="00A84545">
      <w:pPr>
        <w:rPr>
          <w:lang w:eastAsia="nb-NO"/>
        </w:rPr>
      </w:pPr>
      <w:r w:rsidRPr="00046EC9">
        <w:rPr>
          <w:lang w:eastAsia="nb-NO"/>
        </w:rPr>
        <w:t>The terms</w:t>
      </w:r>
      <w:r>
        <w:rPr>
          <w:lang w:eastAsia="nb-NO"/>
        </w:rPr>
        <w:t xml:space="preserve"> and conditions</w:t>
      </w:r>
      <w:r w:rsidRPr="00046EC9">
        <w:rPr>
          <w:lang w:eastAsia="nb-NO"/>
        </w:rPr>
        <w:t xml:space="preserve"> of insurance, transfer, composition with creditors and bankruptcy etc., as set out in the Standard Terms shall apply for the Cloud Service.</w:t>
      </w:r>
    </w:p>
    <w:p w14:paraId="05CC4E08" w14:textId="65F8FC08" w:rsidR="00D020A2" w:rsidRPr="008604AF" w:rsidRDefault="00D020A2" w:rsidP="00D020A2">
      <w:pPr>
        <w:pStyle w:val="Overskrift1"/>
      </w:pPr>
      <w:bookmarkStart w:id="167" w:name="_Toc229390196"/>
      <w:r w:rsidRPr="008604AF">
        <w:rPr>
          <w:lang w:bidi="en-GB"/>
        </w:rPr>
        <w:t>Disputes</w:t>
      </w:r>
      <w:bookmarkEnd w:id="167"/>
    </w:p>
    <w:p w14:paraId="09DA4D9E" w14:textId="747C961F" w:rsidR="00D020A2" w:rsidRPr="008604AF" w:rsidRDefault="00D020A2" w:rsidP="00D020A2">
      <w:pPr>
        <w:pStyle w:val="Overskrift2"/>
      </w:pPr>
      <w:bookmarkStart w:id="168" w:name="_Toc229390197"/>
      <w:r w:rsidRPr="008604AF">
        <w:rPr>
          <w:lang w:bidi="en-GB"/>
        </w:rPr>
        <w:t>Negotiations</w:t>
      </w:r>
      <w:bookmarkEnd w:id="168"/>
    </w:p>
    <w:p w14:paraId="468C9429" w14:textId="77777777" w:rsidR="003C3035" w:rsidRPr="00046EC9" w:rsidRDefault="003C3035" w:rsidP="003C3035">
      <w:r w:rsidRPr="00046EC9">
        <w:t xml:space="preserve">Should a dispute arise between the Parties as to the interpretation or the legal effects of the Agreement, the Parties shall seek to resolve such dispute through negotiations. </w:t>
      </w:r>
    </w:p>
    <w:p w14:paraId="1A1CD220" w14:textId="77777777" w:rsidR="003C3035" w:rsidRPr="00046EC9" w:rsidRDefault="003C3035" w:rsidP="003C3035"/>
    <w:p w14:paraId="5EB5D16B" w14:textId="77777777" w:rsidR="003C3035" w:rsidRPr="00046EC9" w:rsidRDefault="003C3035" w:rsidP="003C3035">
      <w:r w:rsidRPr="00046EC9">
        <w:t xml:space="preserve">If such negotiations </w:t>
      </w:r>
      <w:proofErr w:type="gramStart"/>
      <w:r w:rsidRPr="00046EC9">
        <w:t>do not succeed</w:t>
      </w:r>
      <w:proofErr w:type="gramEnd"/>
      <w:r w:rsidRPr="00046EC9">
        <w:t xml:space="preserve"> within 20 (twenty) business days, or a different period agreed by the Parties, each Party may submit the dispute for an assessment by an independent expert or for mediation.</w:t>
      </w:r>
    </w:p>
    <w:p w14:paraId="39294C7C" w14:textId="00680B7D" w:rsidR="007954EC" w:rsidRPr="008604AF" w:rsidRDefault="007954EC" w:rsidP="00D020A2"/>
    <w:p w14:paraId="328D771A" w14:textId="40D238D4" w:rsidR="007954EC" w:rsidRPr="008604AF" w:rsidRDefault="00EE2DB3" w:rsidP="00EE2DB3">
      <w:pPr>
        <w:pStyle w:val="Overskrift2"/>
      </w:pPr>
      <w:bookmarkStart w:id="169" w:name="_Ref66450367"/>
      <w:bookmarkStart w:id="170" w:name="_Toc229390198"/>
      <w:r w:rsidRPr="008604AF">
        <w:rPr>
          <w:lang w:bidi="en-GB"/>
        </w:rPr>
        <w:t>Independent expert</w:t>
      </w:r>
      <w:bookmarkEnd w:id="169"/>
      <w:bookmarkEnd w:id="170"/>
    </w:p>
    <w:p w14:paraId="0EA91C2A" w14:textId="77777777" w:rsidR="002E1C4E" w:rsidRPr="00046EC9" w:rsidRDefault="002E1C4E" w:rsidP="002E1C4E">
      <w:bookmarkStart w:id="171" w:name="_Hlk93052418"/>
      <w:bookmarkStart w:id="172" w:name="_Hlk93052444"/>
      <w:r w:rsidRPr="00046EC9">
        <w:t xml:space="preserve">The Parties </w:t>
      </w:r>
      <w:r>
        <w:t>may when entering into the</w:t>
      </w:r>
      <w:r w:rsidRPr="00046EC9">
        <w:t xml:space="preserve"> Agreement</w:t>
      </w:r>
      <w:r>
        <w:t>,</w:t>
      </w:r>
      <w:r w:rsidRPr="00046EC9">
        <w:t xml:space="preserve"> appoint an independent expert, </w:t>
      </w:r>
      <w:r>
        <w:t>as</w:t>
      </w:r>
      <w:r w:rsidRPr="00046EC9">
        <w:t xml:space="preserve"> </w:t>
      </w:r>
      <w:r>
        <w:t>defined</w:t>
      </w:r>
      <w:r w:rsidRPr="00046EC9">
        <w:t xml:space="preserve"> in Appendix 6, </w:t>
      </w:r>
      <w:r>
        <w:t>with</w:t>
      </w:r>
      <w:r w:rsidRPr="00046EC9">
        <w:t xml:space="preserve"> qualifications the Parties </w:t>
      </w:r>
      <w:r>
        <w:t>deem</w:t>
      </w:r>
      <w:r w:rsidRPr="00046EC9">
        <w:t xml:space="preserve"> to be best suited for the Agreement.</w:t>
      </w:r>
      <w:r>
        <w:t xml:space="preserve"> </w:t>
      </w:r>
      <w:bookmarkEnd w:id="171"/>
      <w:r w:rsidRPr="00046EC9">
        <w:t xml:space="preserve">If this </w:t>
      </w:r>
      <w:r>
        <w:t>is not</w:t>
      </w:r>
      <w:r w:rsidRPr="00046EC9">
        <w:t xml:space="preserve"> done, e.g., because the choice of expert may depend </w:t>
      </w:r>
      <w:r>
        <w:t>up</w:t>
      </w:r>
      <w:r w:rsidRPr="00046EC9">
        <w:t xml:space="preserve">on the nature of the dispute, the Parties may agree </w:t>
      </w:r>
      <w:r>
        <w:t>to</w:t>
      </w:r>
      <w:r w:rsidRPr="00046EC9">
        <w:t xml:space="preserve"> appointment of an independent expert at the time of dispute. </w:t>
      </w:r>
    </w:p>
    <w:bookmarkEnd w:id="172"/>
    <w:p w14:paraId="08AA36BA" w14:textId="77777777" w:rsidR="002E1C4E" w:rsidRPr="00046EC9" w:rsidRDefault="002E1C4E" w:rsidP="002E1C4E"/>
    <w:p w14:paraId="05022B48" w14:textId="77777777" w:rsidR="002E1C4E" w:rsidRPr="00046EC9" w:rsidRDefault="002E1C4E" w:rsidP="002E1C4E">
      <w:r w:rsidRPr="00046EC9">
        <w:t xml:space="preserve">The Parties shall in advance choose either to </w:t>
      </w:r>
    </w:p>
    <w:p w14:paraId="3F4314FD" w14:textId="77777777" w:rsidR="002E1C4E" w:rsidRPr="00046EC9" w:rsidRDefault="002E1C4E" w:rsidP="002E1C4E">
      <w:pPr>
        <w:keepLines/>
        <w:widowControl w:val="0"/>
        <w:numPr>
          <w:ilvl w:val="0"/>
          <w:numId w:val="19"/>
        </w:numPr>
      </w:pPr>
      <w:r w:rsidRPr="00046EC9">
        <w:t>comply with the solution proposed by the expert (binding), or</w:t>
      </w:r>
    </w:p>
    <w:p w14:paraId="0B8911B8" w14:textId="77777777" w:rsidR="002E1C4E" w:rsidRPr="00046EC9" w:rsidRDefault="002E1C4E" w:rsidP="002E1C4E">
      <w:pPr>
        <w:keepLines/>
        <w:widowControl w:val="0"/>
        <w:numPr>
          <w:ilvl w:val="0"/>
          <w:numId w:val="19"/>
        </w:numPr>
      </w:pPr>
      <w:r w:rsidRPr="00046EC9">
        <w:t xml:space="preserve">use the solution proposed by the expert as a basis for reaching a solution themselves (advisory). </w:t>
      </w:r>
    </w:p>
    <w:p w14:paraId="24797139" w14:textId="77777777" w:rsidR="002E1C4E" w:rsidRPr="00046EC9" w:rsidRDefault="002E1C4E" w:rsidP="002E1C4E"/>
    <w:p w14:paraId="61F96615" w14:textId="77777777" w:rsidR="002E1C4E" w:rsidRPr="00046EC9" w:rsidRDefault="002E1C4E" w:rsidP="002E1C4E">
      <w:r w:rsidRPr="00046EC9">
        <w:t>The detailed procedure for this work shall be determined by the independent expert, in consultation with the Parties.</w:t>
      </w:r>
    </w:p>
    <w:p w14:paraId="16D88EED" w14:textId="77777777" w:rsidR="00474320" w:rsidRPr="008604AF" w:rsidRDefault="00474320" w:rsidP="00D020A2"/>
    <w:p w14:paraId="3939F037" w14:textId="0CFC2148" w:rsidR="00D020A2" w:rsidRPr="008604AF" w:rsidRDefault="00D020A2" w:rsidP="00D020A2">
      <w:pPr>
        <w:pStyle w:val="Overskrift2"/>
      </w:pPr>
      <w:bookmarkStart w:id="173" w:name="_Toc229390199"/>
      <w:r w:rsidRPr="008604AF">
        <w:rPr>
          <w:lang w:bidi="en-GB"/>
        </w:rPr>
        <w:t>Mediation</w:t>
      </w:r>
      <w:bookmarkEnd w:id="173"/>
    </w:p>
    <w:p w14:paraId="3DFA8564" w14:textId="4D6FC488" w:rsidR="00163359" w:rsidRPr="00046EC9" w:rsidRDefault="00163359" w:rsidP="00163359">
      <w:r w:rsidRPr="00046EC9">
        <w:t xml:space="preserve">If a dispute related to this Agreement has not been resolved after negotiations or by using an independent expert, the Parties may attempt to resolve the dispute through mediation. </w:t>
      </w:r>
    </w:p>
    <w:p w14:paraId="4EDC2EF6" w14:textId="77777777" w:rsidR="00163359" w:rsidRPr="00046EC9" w:rsidRDefault="00163359" w:rsidP="00163359">
      <w:pPr>
        <w:rPr>
          <w:highlight w:val="lightGray"/>
        </w:rPr>
      </w:pPr>
    </w:p>
    <w:p w14:paraId="700260D7" w14:textId="77777777" w:rsidR="00163359" w:rsidRPr="00046EC9" w:rsidRDefault="00163359" w:rsidP="00163359">
      <w:r w:rsidRPr="00046EC9">
        <w:t>The detailed procedure for the mediation shall be determined by the mediator, in consultation with the Parties.</w:t>
      </w:r>
    </w:p>
    <w:p w14:paraId="0B55E03B" w14:textId="77777777" w:rsidR="00D020A2" w:rsidRPr="008604AF" w:rsidRDefault="00D020A2" w:rsidP="00D020A2"/>
    <w:p w14:paraId="7887F9E4" w14:textId="20C52A36" w:rsidR="00D020A2" w:rsidRPr="008604AF" w:rsidRDefault="00D020A2" w:rsidP="00D020A2">
      <w:pPr>
        <w:pStyle w:val="Overskrift2"/>
      </w:pPr>
      <w:bookmarkStart w:id="174" w:name="_Ref66450383"/>
      <w:bookmarkStart w:id="175" w:name="_Toc229390200"/>
      <w:r w:rsidRPr="008604AF">
        <w:rPr>
          <w:lang w:bidi="en-GB"/>
        </w:rPr>
        <w:t xml:space="preserve">Choice of law and </w:t>
      </w:r>
      <w:bookmarkEnd w:id="174"/>
      <w:r w:rsidR="00163359">
        <w:rPr>
          <w:lang w:bidi="en-GB"/>
        </w:rPr>
        <w:t>jurisdiction</w:t>
      </w:r>
      <w:bookmarkEnd w:id="175"/>
      <w:r w:rsidRPr="008604AF">
        <w:rPr>
          <w:lang w:bidi="en-GB"/>
        </w:rPr>
        <w:t xml:space="preserve"> </w:t>
      </w:r>
    </w:p>
    <w:p w14:paraId="265B91D6" w14:textId="77777777" w:rsidR="008B5C1B" w:rsidRPr="00046EC9" w:rsidRDefault="008B5C1B" w:rsidP="008B5C1B">
      <w:r w:rsidRPr="00046EC9">
        <w:t xml:space="preserve">The Parties' rights and obligations under this Agreement are </w:t>
      </w:r>
      <w:r>
        <w:t>governed</w:t>
      </w:r>
      <w:r w:rsidRPr="00046EC9">
        <w:t xml:space="preserve"> </w:t>
      </w:r>
      <w:r w:rsidRPr="0097355B">
        <w:t xml:space="preserve">in their </w:t>
      </w:r>
      <w:r w:rsidRPr="0016291D">
        <w:t>entirety by Norwegian law.</w:t>
      </w:r>
    </w:p>
    <w:p w14:paraId="21F678AA" w14:textId="77777777" w:rsidR="008B5C1B" w:rsidRPr="00046EC9" w:rsidRDefault="008B5C1B" w:rsidP="008B5C1B"/>
    <w:p w14:paraId="077FD4E6" w14:textId="5E16FEEE" w:rsidR="008B5C1B" w:rsidRPr="00046EC9" w:rsidRDefault="008B5C1B" w:rsidP="008B5C1B">
      <w:r w:rsidRPr="00046EC9">
        <w:t xml:space="preserve">If a dispute has not been resolved </w:t>
      </w:r>
      <w:r w:rsidR="002D034C">
        <w:t>through</w:t>
      </w:r>
      <w:r w:rsidRPr="00046EC9">
        <w:t xml:space="preserve"> negotiations or mediation, each Party may demand to settle the dispute with final effect before Norwegian courts of law.</w:t>
      </w:r>
    </w:p>
    <w:p w14:paraId="4E172570" w14:textId="77777777" w:rsidR="008B5C1B" w:rsidRPr="00046EC9" w:rsidRDefault="008B5C1B" w:rsidP="008B5C1B"/>
    <w:p w14:paraId="69042821" w14:textId="77777777" w:rsidR="008B5C1B" w:rsidRPr="00046EC9" w:rsidRDefault="008B5C1B" w:rsidP="008B5C1B">
      <w:r w:rsidRPr="00046EC9">
        <w:t>The venue shall be the legal venue of the Customer.</w:t>
      </w:r>
    </w:p>
    <w:p w14:paraId="5F847026" w14:textId="77777777" w:rsidR="008B5C1B" w:rsidRPr="00046EC9" w:rsidRDefault="008B5C1B" w:rsidP="008B5C1B"/>
    <w:p w14:paraId="76CF4CCD" w14:textId="77777777" w:rsidR="008B5C1B" w:rsidRPr="00046EC9" w:rsidRDefault="008B5C1B" w:rsidP="008B5C1B">
      <w:r w:rsidRPr="00046EC9">
        <w:t>Alternatively, the Parties may agree to settle the dispute with final effect through arbitration.</w:t>
      </w:r>
    </w:p>
    <w:p w14:paraId="4DC47109" w14:textId="77777777" w:rsidR="00D020A2" w:rsidRPr="008604AF" w:rsidRDefault="00D020A2" w:rsidP="00D020A2"/>
    <w:p w14:paraId="7267AB79" w14:textId="1D9F9E62" w:rsidR="00C15D44" w:rsidRPr="008604AF" w:rsidRDefault="00C76781" w:rsidP="00C15D44">
      <w:pPr>
        <w:pStyle w:val="Overskrift2"/>
      </w:pPr>
      <w:bookmarkStart w:id="176" w:name="_Toc229390201"/>
      <w:r w:rsidRPr="008604AF">
        <w:rPr>
          <w:lang w:bidi="en-GB"/>
        </w:rPr>
        <w:t>Dispute resolution for Cloud Services</w:t>
      </w:r>
      <w:bookmarkEnd w:id="176"/>
    </w:p>
    <w:p w14:paraId="34BDE5F5" w14:textId="77777777" w:rsidR="00FC2056" w:rsidRPr="00046EC9" w:rsidRDefault="00FC2056" w:rsidP="00FC2056">
      <w:r w:rsidRPr="00046EC9">
        <w:t xml:space="preserve">The terms </w:t>
      </w:r>
      <w:r>
        <w:t xml:space="preserve">and conditions </w:t>
      </w:r>
      <w:r w:rsidRPr="00046EC9">
        <w:t>of dispute resolution, choice of law and venue set out in the Standard Terms shall apply for the Cloud Service.</w:t>
      </w:r>
    </w:p>
    <w:p w14:paraId="57C2E56A" w14:textId="77777777" w:rsidR="00E959CE" w:rsidRPr="008604AF" w:rsidRDefault="00E959CE" w:rsidP="00BD2BE3">
      <w:pPr>
        <w:spacing w:line="276" w:lineRule="auto"/>
        <w:rPr>
          <w:rFonts w:ascii="Arial" w:hAnsi="Arial" w:cs="Arial"/>
          <w:color w:val="000000" w:themeColor="text1"/>
          <w:sz w:val="20"/>
          <w:szCs w:val="20"/>
        </w:rPr>
      </w:pPr>
    </w:p>
    <w:sectPr w:rsidR="00E959CE" w:rsidRPr="008604AF" w:rsidSect="00490D15">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53D62" w14:textId="77777777" w:rsidR="00F9585D" w:rsidRDefault="00F9585D">
      <w:r>
        <w:separator/>
      </w:r>
    </w:p>
    <w:p w14:paraId="3AA09AEA" w14:textId="77777777" w:rsidR="00F9585D" w:rsidRDefault="00F9585D"/>
  </w:endnote>
  <w:endnote w:type="continuationSeparator" w:id="0">
    <w:p w14:paraId="16AF32EE" w14:textId="77777777" w:rsidR="00F9585D" w:rsidRDefault="00F9585D">
      <w:r>
        <w:continuationSeparator/>
      </w:r>
    </w:p>
    <w:p w14:paraId="5A41A023" w14:textId="77777777" w:rsidR="00F9585D" w:rsidRDefault="00F9585D"/>
  </w:endnote>
  <w:endnote w:type="continuationNotice" w:id="1">
    <w:p w14:paraId="538C12FF" w14:textId="77777777" w:rsidR="00F9585D" w:rsidRDefault="00F9585D"/>
    <w:p w14:paraId="3FC194C8" w14:textId="77777777" w:rsidR="00F9585D" w:rsidRDefault="00F95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3666D3">
      <w:rPr>
        <w:rFonts w:ascii="Calibri" w:eastAsia="Calibri" w:hAnsi="Calibri" w:cs="Calibri"/>
        <w:smallCaps w:val="0"/>
        <w:lang w:bidi="en-GB"/>
      </w:rPr>
      <w:tab/>
    </w:r>
    <w:r w:rsidRPr="003666D3">
      <w:rPr>
        <w:rFonts w:ascii="Calibri" w:eastAsia="Calibri" w:hAnsi="Calibri" w:cs="Calibri"/>
        <w:smallCaps w:val="0"/>
        <w:lang w:bidi="en-GB"/>
      </w:rPr>
      <w:tab/>
      <w:t xml:space="preserve">Page </w:t>
    </w:r>
    <w:r w:rsidRPr="003666D3">
      <w:rPr>
        <w:rFonts w:ascii="Calibri" w:eastAsia="Calibri" w:hAnsi="Calibri" w:cs="Calibri"/>
        <w:smallCaps w:val="0"/>
        <w:lang w:bidi="en-GB"/>
      </w:rPr>
      <w:fldChar w:fldCharType="begin"/>
    </w:r>
    <w:r w:rsidRPr="003666D3">
      <w:rPr>
        <w:rFonts w:ascii="Calibri" w:eastAsia="Calibri" w:hAnsi="Calibri" w:cs="Calibri"/>
        <w:smallCaps w:val="0"/>
        <w:lang w:bidi="en-GB"/>
      </w:rPr>
      <w:instrText xml:space="preserve"> PAGE </w:instrText>
    </w:r>
    <w:r w:rsidRPr="003666D3">
      <w:rPr>
        <w:rFonts w:ascii="Calibri" w:eastAsia="Calibri" w:hAnsi="Calibri" w:cs="Calibri"/>
        <w:smallCaps w:val="0"/>
        <w:lang w:bidi="en-GB"/>
      </w:rPr>
      <w:fldChar w:fldCharType="separate"/>
    </w:r>
    <w:r>
      <w:rPr>
        <w:rFonts w:ascii="Calibri" w:eastAsia="Calibri" w:hAnsi="Calibri" w:cs="Calibri"/>
        <w:smallCaps w:val="0"/>
        <w:noProof/>
        <w:lang w:bidi="en-GB"/>
      </w:rPr>
      <w:t>1</w:t>
    </w:r>
    <w:r w:rsidRPr="003666D3">
      <w:rPr>
        <w:rFonts w:ascii="Calibri" w:eastAsia="Calibri" w:hAnsi="Calibri" w:cs="Calibri"/>
        <w:smallCaps w:val="0"/>
        <w:lang w:bidi="en-GB"/>
      </w:rPr>
      <w:fldChar w:fldCharType="end"/>
    </w:r>
    <w:r w:rsidRPr="003666D3">
      <w:rPr>
        <w:rFonts w:ascii="Calibri" w:eastAsia="Calibri" w:hAnsi="Calibri" w:cs="Calibri"/>
        <w:smallCaps w:val="0"/>
        <w:lang w:bidi="en-GB"/>
      </w:rPr>
      <w:t xml:space="preserve"> of </w:t>
    </w:r>
    <w:r w:rsidRPr="003666D3">
      <w:rPr>
        <w:rFonts w:ascii="Calibri" w:eastAsia="Calibri" w:hAnsi="Calibri" w:cs="Calibri"/>
        <w:smallCaps w:val="0"/>
        <w:lang w:bidi="en-GB"/>
      </w:rPr>
      <w:fldChar w:fldCharType="begin"/>
    </w:r>
    <w:r w:rsidRPr="003666D3">
      <w:rPr>
        <w:rFonts w:ascii="Calibri" w:eastAsia="Calibri" w:hAnsi="Calibri" w:cs="Calibri"/>
        <w:smallCaps w:val="0"/>
        <w:lang w:bidi="en-GB"/>
      </w:rPr>
      <w:instrText xml:space="preserve"> NUMPAGES </w:instrText>
    </w:r>
    <w:r w:rsidRPr="003666D3">
      <w:rPr>
        <w:rFonts w:ascii="Calibri" w:eastAsia="Calibri" w:hAnsi="Calibri" w:cs="Calibri"/>
        <w:smallCaps w:val="0"/>
        <w:lang w:bidi="en-GB"/>
      </w:rPr>
      <w:fldChar w:fldCharType="separate"/>
    </w:r>
    <w:r>
      <w:rPr>
        <w:rFonts w:ascii="Calibri" w:eastAsia="Calibri" w:hAnsi="Calibri" w:cs="Calibri"/>
        <w:smallCaps w:val="0"/>
        <w:noProof/>
        <w:lang w:bidi="en-GB"/>
      </w:rPr>
      <w:t>24</w:t>
    </w:r>
    <w:r w:rsidRPr="003666D3">
      <w:rPr>
        <w:rFonts w:ascii="Calibri" w:eastAsia="Calibri" w:hAnsi="Calibri" w:cs="Calibri"/>
        <w:smallCaps w:val="0"/>
        <w:lang w:bidi="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54CC" w14:textId="46AF2EA0" w:rsidR="002A7040" w:rsidRDefault="002A7040" w:rsidP="0078684D">
    <w:pPr>
      <w:pStyle w:val="Topptekst"/>
      <w:rPr>
        <w:rFonts w:ascii="Calibri" w:hAnsi="Calibri"/>
      </w:rPr>
    </w:pPr>
  </w:p>
  <w:p w14:paraId="6A799CC9" w14:textId="56EADC82" w:rsidR="002A7040" w:rsidRPr="003666D3" w:rsidRDefault="002A7040" w:rsidP="009F15F8">
    <w:pPr>
      <w:pStyle w:val="Bunntekst"/>
      <w:tabs>
        <w:tab w:val="clear" w:pos="9072"/>
        <w:tab w:val="right" w:pos="8220"/>
      </w:tabs>
      <w:rPr>
        <w:rFonts w:ascii="Calibri" w:hAnsi="Calibri"/>
        <w:smallCaps w:val="0"/>
      </w:rPr>
    </w:pPr>
    <w:r w:rsidRPr="003666D3">
      <w:rPr>
        <w:rFonts w:ascii="Calibri" w:eastAsia="Calibri" w:hAnsi="Calibri" w:cs="Calibri"/>
        <w:smallCaps w:val="0"/>
        <w:lang w:bidi="en-GB"/>
      </w:rPr>
      <w:tab/>
    </w:r>
    <w:r w:rsidRPr="003666D3">
      <w:rPr>
        <w:rFonts w:ascii="Calibri" w:eastAsia="Calibri" w:hAnsi="Calibri" w:cs="Calibri"/>
        <w:smallCaps w:val="0"/>
        <w:lang w:bidi="en-GB"/>
      </w:rPr>
      <w:tab/>
      <w:t xml:space="preserve">Page </w:t>
    </w:r>
    <w:r w:rsidRPr="003666D3">
      <w:rPr>
        <w:rFonts w:ascii="Calibri" w:eastAsia="Calibri" w:hAnsi="Calibri" w:cs="Calibri"/>
        <w:smallCaps w:val="0"/>
        <w:lang w:bidi="en-GB"/>
      </w:rPr>
      <w:fldChar w:fldCharType="begin"/>
    </w:r>
    <w:r w:rsidRPr="003666D3">
      <w:rPr>
        <w:rFonts w:ascii="Calibri" w:eastAsia="Calibri" w:hAnsi="Calibri" w:cs="Calibri"/>
        <w:smallCaps w:val="0"/>
        <w:lang w:bidi="en-GB"/>
      </w:rPr>
      <w:instrText xml:space="preserve"> PAGE </w:instrText>
    </w:r>
    <w:r w:rsidRPr="003666D3">
      <w:rPr>
        <w:rFonts w:ascii="Calibri" w:eastAsia="Calibri" w:hAnsi="Calibri" w:cs="Calibri"/>
        <w:smallCaps w:val="0"/>
        <w:lang w:bidi="en-GB"/>
      </w:rPr>
      <w:fldChar w:fldCharType="separate"/>
    </w:r>
    <w:r>
      <w:rPr>
        <w:rFonts w:ascii="Calibri" w:eastAsia="Calibri" w:hAnsi="Calibri" w:cs="Calibri"/>
        <w:smallCaps w:val="0"/>
        <w:noProof/>
        <w:lang w:bidi="en-GB"/>
      </w:rPr>
      <w:t>2</w:t>
    </w:r>
    <w:r w:rsidRPr="003666D3">
      <w:rPr>
        <w:rFonts w:ascii="Calibri" w:eastAsia="Calibri" w:hAnsi="Calibri" w:cs="Calibri"/>
        <w:smallCaps w:val="0"/>
        <w:lang w:bidi="en-GB"/>
      </w:rPr>
      <w:fldChar w:fldCharType="end"/>
    </w:r>
    <w:r w:rsidRPr="003666D3">
      <w:rPr>
        <w:rFonts w:ascii="Calibri" w:eastAsia="Calibri" w:hAnsi="Calibri" w:cs="Calibri"/>
        <w:smallCaps w:val="0"/>
        <w:lang w:bidi="en-GB"/>
      </w:rPr>
      <w:t xml:space="preserve"> of </w:t>
    </w:r>
    <w:r w:rsidRPr="003666D3">
      <w:rPr>
        <w:rFonts w:ascii="Calibri" w:eastAsia="Calibri" w:hAnsi="Calibri" w:cs="Calibri"/>
        <w:smallCaps w:val="0"/>
        <w:lang w:bidi="en-GB"/>
      </w:rPr>
      <w:fldChar w:fldCharType="begin"/>
    </w:r>
    <w:r w:rsidRPr="003666D3">
      <w:rPr>
        <w:rFonts w:ascii="Calibri" w:eastAsia="Calibri" w:hAnsi="Calibri" w:cs="Calibri"/>
        <w:smallCaps w:val="0"/>
        <w:lang w:bidi="en-GB"/>
      </w:rPr>
      <w:instrText xml:space="preserve"> NUMPAGES </w:instrText>
    </w:r>
    <w:r w:rsidRPr="003666D3">
      <w:rPr>
        <w:rFonts w:ascii="Calibri" w:eastAsia="Calibri" w:hAnsi="Calibri" w:cs="Calibri"/>
        <w:smallCaps w:val="0"/>
        <w:lang w:bidi="en-GB"/>
      </w:rPr>
      <w:fldChar w:fldCharType="separate"/>
    </w:r>
    <w:r>
      <w:rPr>
        <w:rFonts w:ascii="Calibri" w:eastAsia="Calibri" w:hAnsi="Calibri" w:cs="Calibri"/>
        <w:smallCaps w:val="0"/>
        <w:noProof/>
        <w:lang w:bidi="en-GB"/>
      </w:rPr>
      <w:t>24</w:t>
    </w:r>
    <w:r w:rsidRPr="003666D3">
      <w:rPr>
        <w:rFonts w:ascii="Calibri" w:eastAsia="Calibri" w:hAnsi="Calibri" w:cs="Calibri"/>
        <w:smallCaps w:val="0"/>
        <w:lang w:bidi="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AC3C" w14:textId="14BDE494" w:rsidR="002A7040" w:rsidRPr="00C71D90" w:rsidRDefault="002A7040" w:rsidP="00C71D90">
    <w:pPr>
      <w:pStyle w:val="Bunntekst"/>
      <w:tabs>
        <w:tab w:val="clear" w:pos="9072"/>
        <w:tab w:val="right" w:pos="8222"/>
      </w:tabs>
      <w:ind w:right="-2"/>
      <w:jc w:val="right"/>
      <w:rPr>
        <w:rFonts w:ascii="Calibri" w:hAnsi="Calibri"/>
        <w:smallCaps w:val="0"/>
      </w:rPr>
    </w:pPr>
    <w:r>
      <w:rPr>
        <w:rFonts w:ascii="Calibri" w:eastAsia="Calibri" w:hAnsi="Calibri" w:cs="Calibri"/>
        <w:lang w:bidi="en-GB"/>
      </w:rPr>
      <w:t>SSA—</w:t>
    </w:r>
    <w:r w:rsidR="00551EE9">
      <w:rPr>
        <w:rFonts w:ascii="Calibri" w:eastAsia="Calibri" w:hAnsi="Calibri" w:cs="Calibri"/>
        <w:lang w:bidi="en-GB"/>
      </w:rPr>
      <w:t>little</w:t>
    </w:r>
    <w:r>
      <w:rPr>
        <w:rFonts w:ascii="Calibri" w:eastAsia="Calibri" w:hAnsi="Calibri" w:cs="Calibri"/>
        <w:lang w:bidi="en-GB"/>
      </w:rPr>
      <w:t xml:space="preserve"> Cloud – 202</w:t>
    </w:r>
    <w:r w:rsidR="006F69CE">
      <w:rPr>
        <w:rFonts w:ascii="Calibri" w:eastAsia="Calibri" w:hAnsi="Calibri" w:cs="Calibri"/>
        <w:lang w:bidi="en-GB"/>
      </w:rPr>
      <w:t>6</w:t>
    </w:r>
    <w:r>
      <w:rPr>
        <w:rFonts w:ascii="Calibri" w:eastAsia="Calibri" w:hAnsi="Calibri" w:cs="Calibri"/>
        <w:lang w:bidi="en-GB"/>
      </w:rPr>
      <w:tab/>
    </w:r>
    <w:r w:rsidRPr="00957A4A">
      <w:rPr>
        <w:rFonts w:ascii="Calibri" w:eastAsia="Calibri" w:hAnsi="Calibri" w:cs="Calibri"/>
        <w:smallCaps w:val="0"/>
        <w:lang w:bidi="en-GB"/>
      </w:rPr>
      <w:tab/>
      <w:t xml:space="preserve">Page </w:t>
    </w:r>
    <w:r w:rsidRPr="00957A4A">
      <w:rPr>
        <w:rFonts w:ascii="Calibri" w:eastAsia="Calibri" w:hAnsi="Calibri" w:cs="Calibri"/>
        <w:smallCaps w:val="0"/>
        <w:lang w:bidi="en-GB"/>
      </w:rPr>
      <w:fldChar w:fldCharType="begin"/>
    </w:r>
    <w:r w:rsidRPr="00957A4A">
      <w:rPr>
        <w:rFonts w:ascii="Calibri" w:eastAsia="Calibri" w:hAnsi="Calibri" w:cs="Calibri"/>
        <w:smallCaps w:val="0"/>
        <w:lang w:bidi="en-GB"/>
      </w:rPr>
      <w:instrText xml:space="preserve"> PAGE </w:instrText>
    </w:r>
    <w:r w:rsidRPr="00957A4A">
      <w:rPr>
        <w:rFonts w:ascii="Calibri" w:eastAsia="Calibri" w:hAnsi="Calibri" w:cs="Calibri"/>
        <w:smallCaps w:val="0"/>
        <w:lang w:bidi="en-GB"/>
      </w:rPr>
      <w:fldChar w:fldCharType="separate"/>
    </w:r>
    <w:r>
      <w:rPr>
        <w:rFonts w:ascii="Calibri" w:eastAsia="Calibri" w:hAnsi="Calibri" w:cs="Calibri"/>
        <w:smallCaps w:val="0"/>
        <w:noProof/>
        <w:lang w:bidi="en-GB"/>
      </w:rPr>
      <w:t>2</w:t>
    </w:r>
    <w:r w:rsidRPr="00957A4A">
      <w:rPr>
        <w:rFonts w:ascii="Calibri" w:eastAsia="Calibri" w:hAnsi="Calibri" w:cs="Calibri"/>
        <w:smallCaps w:val="0"/>
        <w:lang w:bidi="en-GB"/>
      </w:rPr>
      <w:fldChar w:fldCharType="end"/>
    </w:r>
    <w:r w:rsidRPr="00957A4A">
      <w:rPr>
        <w:rFonts w:ascii="Calibri" w:eastAsia="Calibri" w:hAnsi="Calibri" w:cs="Calibri"/>
        <w:smallCaps w:val="0"/>
        <w:lang w:bidi="en-GB"/>
      </w:rPr>
      <w:t xml:space="preserve"> of </w:t>
    </w:r>
    <w:r w:rsidRPr="00957A4A">
      <w:rPr>
        <w:rFonts w:ascii="Calibri" w:eastAsia="Calibri" w:hAnsi="Calibri" w:cs="Calibri"/>
        <w:smallCaps w:val="0"/>
        <w:lang w:bidi="en-GB"/>
      </w:rPr>
      <w:fldChar w:fldCharType="begin"/>
    </w:r>
    <w:r w:rsidRPr="00957A4A">
      <w:rPr>
        <w:rFonts w:ascii="Calibri" w:eastAsia="Calibri" w:hAnsi="Calibri" w:cs="Calibri"/>
        <w:smallCaps w:val="0"/>
        <w:lang w:bidi="en-GB"/>
      </w:rPr>
      <w:instrText xml:space="preserve"> NUMPAGES </w:instrText>
    </w:r>
    <w:r w:rsidRPr="00957A4A">
      <w:rPr>
        <w:rFonts w:ascii="Calibri" w:eastAsia="Calibri" w:hAnsi="Calibri" w:cs="Calibri"/>
        <w:smallCaps w:val="0"/>
        <w:lang w:bidi="en-GB"/>
      </w:rPr>
      <w:fldChar w:fldCharType="separate"/>
    </w:r>
    <w:r>
      <w:rPr>
        <w:rFonts w:ascii="Calibri" w:eastAsia="Calibri" w:hAnsi="Calibri" w:cs="Calibri"/>
        <w:smallCaps w:val="0"/>
        <w:noProof/>
        <w:lang w:bidi="en-GB"/>
      </w:rPr>
      <w:t>24</w:t>
    </w:r>
    <w:r w:rsidRPr="00957A4A">
      <w:rPr>
        <w:rFonts w:ascii="Calibri" w:eastAsia="Calibri" w:hAnsi="Calibri" w:cs="Calibri"/>
        <w:smallCaps w:val="0"/>
        <w:lang w:bidi="en-GB"/>
      </w:rPr>
      <w:fldChar w:fldCharType="end"/>
    </w:r>
  </w:p>
  <w:p w14:paraId="09402D80"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949E" w14:textId="1C4F657E" w:rsidR="002A7040" w:rsidRPr="00713F9F" w:rsidRDefault="002A7040" w:rsidP="00CF2E2A">
    <w:pPr>
      <w:pStyle w:val="Bunntekst"/>
      <w:tabs>
        <w:tab w:val="clear" w:pos="4536"/>
        <w:tab w:val="clear" w:pos="9072"/>
        <w:tab w:val="right" w:pos="8222"/>
      </w:tabs>
      <w:ind w:right="-2"/>
      <w:rPr>
        <w:rFonts w:ascii="Calibri" w:hAnsi="Calibri"/>
        <w:smallCaps w:val="0"/>
      </w:rPr>
    </w:pPr>
    <w:r>
      <w:rPr>
        <w:rFonts w:ascii="Calibri" w:eastAsia="Calibri" w:hAnsi="Calibri" w:cs="Calibri"/>
        <w:lang w:bidi="en-GB"/>
      </w:rPr>
      <w:t>SSA-</w:t>
    </w:r>
    <w:r w:rsidR="009B63DB">
      <w:rPr>
        <w:rFonts w:ascii="Calibri" w:eastAsia="Calibri" w:hAnsi="Calibri" w:cs="Calibri"/>
        <w:lang w:bidi="en-GB"/>
      </w:rPr>
      <w:t>little</w:t>
    </w:r>
    <w:r>
      <w:rPr>
        <w:rFonts w:ascii="Calibri" w:eastAsia="Calibri" w:hAnsi="Calibri" w:cs="Calibri"/>
        <w:lang w:bidi="en-GB"/>
      </w:rPr>
      <w:t xml:space="preserve"> Cloud – 202</w:t>
    </w:r>
    <w:r w:rsidR="006F69CE">
      <w:rPr>
        <w:rFonts w:ascii="Calibri" w:eastAsia="Calibri" w:hAnsi="Calibri" w:cs="Calibri"/>
        <w:lang w:bidi="en-GB"/>
      </w:rPr>
      <w:t>6</w:t>
    </w:r>
    <w:r>
      <w:rPr>
        <w:rFonts w:ascii="Calibri" w:eastAsia="Calibri" w:hAnsi="Calibri" w:cs="Calibri"/>
        <w:lang w:bidi="en-GB"/>
      </w:rPr>
      <w:tab/>
    </w:r>
    <w:r w:rsidRPr="00957A4A">
      <w:rPr>
        <w:rFonts w:ascii="Calibri" w:eastAsia="Calibri" w:hAnsi="Calibri" w:cs="Calibri"/>
        <w:smallCaps w:val="0"/>
        <w:lang w:bidi="en-GB"/>
      </w:rPr>
      <w:t xml:space="preserve">Page </w:t>
    </w:r>
    <w:r w:rsidRPr="00957A4A">
      <w:rPr>
        <w:rFonts w:ascii="Calibri" w:eastAsia="Calibri" w:hAnsi="Calibri" w:cs="Calibri"/>
        <w:smallCaps w:val="0"/>
        <w:lang w:bidi="en-GB"/>
      </w:rPr>
      <w:fldChar w:fldCharType="begin"/>
    </w:r>
    <w:r w:rsidRPr="00957A4A">
      <w:rPr>
        <w:rFonts w:ascii="Calibri" w:eastAsia="Calibri" w:hAnsi="Calibri" w:cs="Calibri"/>
        <w:smallCaps w:val="0"/>
        <w:lang w:bidi="en-GB"/>
      </w:rPr>
      <w:instrText xml:space="preserve"> PAGE </w:instrText>
    </w:r>
    <w:r w:rsidRPr="00957A4A">
      <w:rPr>
        <w:rFonts w:ascii="Calibri" w:eastAsia="Calibri" w:hAnsi="Calibri" w:cs="Calibri"/>
        <w:smallCaps w:val="0"/>
        <w:lang w:bidi="en-GB"/>
      </w:rPr>
      <w:fldChar w:fldCharType="separate"/>
    </w:r>
    <w:r>
      <w:rPr>
        <w:rFonts w:ascii="Calibri" w:eastAsia="Calibri" w:hAnsi="Calibri" w:cs="Calibri"/>
        <w:smallCaps w:val="0"/>
        <w:noProof/>
        <w:lang w:bidi="en-GB"/>
      </w:rPr>
      <w:t>21</w:t>
    </w:r>
    <w:r w:rsidRPr="00957A4A">
      <w:rPr>
        <w:rFonts w:ascii="Calibri" w:eastAsia="Calibri" w:hAnsi="Calibri" w:cs="Calibri"/>
        <w:smallCaps w:val="0"/>
        <w:lang w:bidi="en-GB"/>
      </w:rPr>
      <w:fldChar w:fldCharType="end"/>
    </w:r>
    <w:r w:rsidRPr="00957A4A">
      <w:rPr>
        <w:rFonts w:ascii="Calibri" w:eastAsia="Calibri" w:hAnsi="Calibri" w:cs="Calibri"/>
        <w:smallCaps w:val="0"/>
        <w:lang w:bidi="en-GB"/>
      </w:rPr>
      <w:t xml:space="preserve"> of </w:t>
    </w:r>
    <w:r w:rsidRPr="00957A4A">
      <w:rPr>
        <w:rFonts w:ascii="Calibri" w:eastAsia="Calibri" w:hAnsi="Calibri" w:cs="Calibri"/>
        <w:smallCaps w:val="0"/>
        <w:lang w:bidi="en-GB"/>
      </w:rPr>
      <w:fldChar w:fldCharType="begin"/>
    </w:r>
    <w:r w:rsidRPr="00957A4A">
      <w:rPr>
        <w:rFonts w:ascii="Calibri" w:eastAsia="Calibri" w:hAnsi="Calibri" w:cs="Calibri"/>
        <w:smallCaps w:val="0"/>
        <w:lang w:bidi="en-GB"/>
      </w:rPr>
      <w:instrText xml:space="preserve"> NUMPAGES </w:instrText>
    </w:r>
    <w:r w:rsidRPr="00957A4A">
      <w:rPr>
        <w:rFonts w:ascii="Calibri" w:eastAsia="Calibri" w:hAnsi="Calibri" w:cs="Calibri"/>
        <w:smallCaps w:val="0"/>
        <w:lang w:bidi="en-GB"/>
      </w:rPr>
      <w:fldChar w:fldCharType="separate"/>
    </w:r>
    <w:r>
      <w:rPr>
        <w:rFonts w:ascii="Calibri" w:eastAsia="Calibri" w:hAnsi="Calibri" w:cs="Calibri"/>
        <w:smallCaps w:val="0"/>
        <w:noProof/>
        <w:lang w:bidi="en-GB"/>
      </w:rPr>
      <w:t>24</w:t>
    </w:r>
    <w:r w:rsidRPr="00957A4A">
      <w:rPr>
        <w:rFonts w:ascii="Calibri" w:eastAsia="Calibri" w:hAnsi="Calibri" w:cs="Calibri"/>
        <w:smallCaps w:val="0"/>
        <w:lang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102BF" w14:textId="77777777" w:rsidR="00F9585D" w:rsidRDefault="00F9585D">
      <w:r>
        <w:separator/>
      </w:r>
    </w:p>
    <w:p w14:paraId="5AB32CB5" w14:textId="77777777" w:rsidR="00F9585D" w:rsidRDefault="00F9585D"/>
  </w:footnote>
  <w:footnote w:type="continuationSeparator" w:id="0">
    <w:p w14:paraId="39B19AED" w14:textId="77777777" w:rsidR="00F9585D" w:rsidRDefault="00F9585D">
      <w:r>
        <w:continuationSeparator/>
      </w:r>
    </w:p>
    <w:p w14:paraId="6D914A17" w14:textId="77777777" w:rsidR="00F9585D" w:rsidRDefault="00F9585D"/>
  </w:footnote>
  <w:footnote w:type="continuationNotice" w:id="1">
    <w:p w14:paraId="5F8C3CD7" w14:textId="77777777" w:rsidR="00F9585D" w:rsidRDefault="00F9585D"/>
    <w:p w14:paraId="2206DB8D" w14:textId="77777777" w:rsidR="00F9585D" w:rsidRDefault="00F958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594B" w14:textId="1B3B69E3" w:rsidR="002A7040" w:rsidRDefault="002A7040" w:rsidP="009F15F8">
    <w:pPr>
      <w:pStyle w:val="Topptekst"/>
    </w:pP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bookmarkStart w:id="0" w:name="DOC_ID"/>
    <w:r>
      <w:rPr>
        <w:noProof/>
        <w:lang w:bidi="en-GB"/>
      </w:rPr>
      <w:t>S-2008-0041292</w:t>
    </w:r>
    <w:bookmarkEnd w:id="0"/>
    <w:r>
      <w:rPr>
        <w:lang w:bidi="en-GB"/>
      </w:rPr>
      <w:fldChar w:fldCharType="end"/>
    </w:r>
    <w:r>
      <w:rPr>
        <w:lang w:bidi="en-GB"/>
      </w:rPr>
      <w:fldChar w:fldCharType="begin"/>
    </w:r>
    <w:r>
      <w:rPr>
        <w:lang w:bidi="en-GB"/>
      </w:rPr>
      <w:instrText xml:space="preserve"> SET SAKSNR "508535-002" </w:instrText>
    </w:r>
    <w:r>
      <w:rPr>
        <w:lang w:bidi="en-GB"/>
      </w:rPr>
      <w:fldChar w:fldCharType="separate"/>
    </w:r>
    <w:bookmarkStart w:id="1" w:name="SAKSNR"/>
    <w:r>
      <w:rPr>
        <w:noProof/>
        <w:lang w:bidi="en-GB"/>
      </w:rPr>
      <w:t>508535-002</w:t>
    </w:r>
    <w:bookmarkEnd w:id="1"/>
    <w:r>
      <w:rPr>
        <w:lang w:bidi="en-GB"/>
      </w:rPr>
      <w:fldChar w:fldCharType="end"/>
    </w:r>
    <w:r>
      <w:rPr>
        <w:lang w:bidi="en-GB"/>
      </w:rPr>
      <w:fldChar w:fldCharType="begin"/>
    </w:r>
    <w:r>
      <w:rPr>
        <w:lang w:bidi="en-GB"/>
      </w:rPr>
      <w:instrText xml:space="preserve"> SET SAKSNAVN "Brukes ikke" </w:instrText>
    </w:r>
    <w:r>
      <w:rPr>
        <w:lang w:bidi="en-GB"/>
      </w:rPr>
      <w:fldChar w:fldCharType="separate"/>
    </w:r>
    <w:bookmarkStart w:id="2" w:name="SAKSNAVN"/>
    <w:r>
      <w:rPr>
        <w:noProof/>
        <w:lang w:bidi="en-GB"/>
      </w:rPr>
      <w:t>Brukes ikke</w:t>
    </w:r>
    <w:bookmarkEnd w:id="2"/>
    <w:r>
      <w:rPr>
        <w:lang w:bidi="en-GB"/>
      </w:rPr>
      <w:fldChar w:fldCharType="end"/>
    </w:r>
    <w:r>
      <w:rPr>
        <w:lang w:bidi="en-GB"/>
      </w:rPr>
      <w:fldChar w:fldCharType="begin"/>
    </w:r>
    <w:r>
      <w:rPr>
        <w:lang w:bidi="en-GB"/>
      </w:rPr>
      <w:instrText xml:space="preserve"> SET TITTEL "SSA-D" </w:instrText>
    </w:r>
    <w:r>
      <w:rPr>
        <w:lang w:bidi="en-GB"/>
      </w:rPr>
      <w:fldChar w:fldCharType="separate"/>
    </w:r>
    <w:bookmarkStart w:id="3" w:name="TITTEL"/>
    <w:r>
      <w:rPr>
        <w:noProof/>
        <w:lang w:bidi="en-GB"/>
      </w:rPr>
      <w:t>SSA-D</w:t>
    </w:r>
    <w:bookmarkEnd w:id="3"/>
    <w:r>
      <w:rPr>
        <w:lang w:bidi="en-GB"/>
      </w:rPr>
      <w:fldChar w:fldCharType="end"/>
    </w:r>
    <w:r>
      <w:rPr>
        <w:lang w:bidi="en-GB"/>
      </w:rPr>
      <w:fldChar w:fldCharType="begin"/>
    </w:r>
    <w:r>
      <w:rPr>
        <w:lang w:bidi="en-GB"/>
      </w:rPr>
      <w:instrText xml:space="preserve"> SET SAKSNAVN2 "" </w:instrText>
    </w:r>
    <w:r>
      <w:rPr>
        <w:lang w:bidi="en-GB"/>
      </w:rPr>
      <w:fldChar w:fldCharType="separate"/>
    </w:r>
    <w:bookmarkStart w:id="4" w:name="SAKSNAVN2"/>
    <w:bookmarkEnd w:id="4"/>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bookmarkStart w:id="5" w:name="KLIENT"/>
    <w:r>
      <w:rPr>
        <w:noProof/>
        <w:lang w:bidi="en-GB"/>
      </w:rPr>
      <w:t>DIFI-Direktoratet for Forvaltning og IKT</w:t>
    </w:r>
    <w:bookmarkEnd w:id="5"/>
    <w:r>
      <w:rPr>
        <w:lang w:bidi="en-GB"/>
      </w:rPr>
      <w:fldChar w:fldCharType="end"/>
    </w:r>
    <w:r>
      <w:rPr>
        <w:lang w:bidi="en-GB"/>
      </w:rPr>
      <w:fldChar w:fldCharType="begin"/>
    </w:r>
    <w:r>
      <w:rPr>
        <w:lang w:bidi="en-GB"/>
      </w:rPr>
      <w:instrText xml:space="preserve"> SET KLIENT2 "" </w:instrText>
    </w:r>
    <w:r>
      <w:rPr>
        <w:lang w:bidi="en-GB"/>
      </w:rPr>
      <w:fldChar w:fldCharType="separate"/>
    </w:r>
    <w:bookmarkStart w:id="6" w:name="KLIENT2"/>
    <w:bookmarkEnd w:id="6"/>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bookmarkStart w:id="7" w:name="DOK_EIER"/>
    <w:r>
      <w:rPr>
        <w:noProof/>
        <w:lang w:bidi="en-GB"/>
      </w:rPr>
      <w:t>RRI</w:t>
    </w:r>
    <w:bookmarkEnd w:id="7"/>
    <w:r>
      <w:rPr>
        <w:lang w:bidi="en-GB"/>
      </w:rPr>
      <w:fldChar w:fldCharType="end"/>
    </w:r>
    <w:r>
      <w:rPr>
        <w:lang w:bidi="en-GB"/>
      </w:rPr>
      <w:fldChar w:fldCharType="begin"/>
    </w:r>
    <w:r>
      <w:rPr>
        <w:lang w:bidi="en-GB"/>
      </w:rPr>
      <w:instrText xml:space="preserve"> SET SPRAK "No" </w:instrText>
    </w:r>
    <w:r>
      <w:rPr>
        <w:lang w:bidi="en-GB"/>
      </w:rPr>
      <w:fldChar w:fldCharType="separate"/>
    </w:r>
    <w:bookmarkStart w:id="8" w:name="SPRAK"/>
    <w:r>
      <w:rPr>
        <w:noProof/>
        <w:lang w:bidi="en-GB"/>
      </w:rPr>
      <w:t>No</w:t>
    </w:r>
    <w:bookmarkEnd w:id="8"/>
    <w:r>
      <w:rPr>
        <w:lang w:bidi="en-GB"/>
      </w:rPr>
      <w:fldChar w:fldCharType="end"/>
    </w:r>
    <w:r>
      <w:rPr>
        <w:lang w:bidi="en-GB"/>
      </w:rPr>
      <w:fldChar w:fldCharType="begin"/>
    </w:r>
    <w:r>
      <w:rPr>
        <w:lang w:bidi="en-GB"/>
      </w:rPr>
      <w:instrText xml:space="preserve"> SET ANSV_PARTNER "IHB" </w:instrText>
    </w:r>
    <w:r>
      <w:rPr>
        <w:lang w:bidi="en-GB"/>
      </w:rPr>
      <w:fldChar w:fldCharType="separate"/>
    </w:r>
    <w:bookmarkStart w:id="9" w:name="ANSV_PARTNER"/>
    <w:r>
      <w:rPr>
        <w:noProof/>
        <w:lang w:bidi="en-GB"/>
      </w:rPr>
      <w:t>IHB</w:t>
    </w:r>
    <w:bookmarkEnd w:id="9"/>
    <w:r>
      <w:rPr>
        <w:lang w:bidi="en-GB"/>
      </w:rPr>
      <w:fldChar w:fldCharType="end"/>
    </w:r>
    <w:r>
      <w:rPr>
        <w:lang w:bidi="en-GB"/>
      </w:rPr>
      <w:fldChar w:fldCharType="begin"/>
    </w:r>
    <w:r>
      <w:rPr>
        <w:lang w:bidi="en-GB"/>
      </w:rPr>
      <w:instrText xml:space="preserve"> SET ANSV_PARTNER2 "" </w:instrText>
    </w:r>
    <w:r>
      <w:rPr>
        <w:lang w:bidi="en-GB"/>
      </w:rPr>
      <w:fldChar w:fldCharType="separate"/>
    </w:r>
    <w:bookmarkStart w:id="10" w:name="ANSV_PARTNER2"/>
    <w:bookmarkEnd w:id="10"/>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bookmarkStart w:id="11" w:name="KONTOR"/>
    <w:r>
      <w:rPr>
        <w:noProof/>
        <w:lang w:bidi="en-GB"/>
      </w:rPr>
      <w:t>Oslo</w:t>
    </w:r>
    <w:bookmarkEnd w:id="11"/>
    <w:r>
      <w:rPr>
        <w:lang w:bidi="en-GB"/>
      </w:rPr>
      <w:fldChar w:fldCharType="end"/>
    </w:r>
    <w:r>
      <w:rPr>
        <w:lang w:bidi="en-GB"/>
      </w:rPr>
      <w:fldChar w:fldCharType="begin"/>
    </w:r>
    <w:r>
      <w:rPr>
        <w:lang w:bidi="en-GB"/>
      </w:rPr>
      <w:instrText xml:space="preserve"> SET REVISJON "1" </w:instrText>
    </w:r>
    <w:r>
      <w:rPr>
        <w:lang w:bidi="en-GB"/>
      </w:rPr>
      <w:fldChar w:fldCharType="separate"/>
    </w:r>
    <w:bookmarkStart w:id="12" w:name="REVISJON"/>
    <w:r>
      <w:rPr>
        <w:noProof/>
        <w:lang w:bidi="en-GB"/>
      </w:rPr>
      <w:t>1</w:t>
    </w:r>
    <w:bookmarkEnd w:id="12"/>
    <w:r>
      <w:rPr>
        <w:lang w:bidi="en-GB"/>
      </w:rPr>
      <w:fldChar w:fldCharType="end"/>
    </w:r>
    <w:r>
      <w:rPr>
        <w:lang w:bidi="en-GB"/>
      </w:rPr>
      <w:fldChar w:fldCharType="begin"/>
    </w:r>
    <w:r>
      <w:rPr>
        <w:lang w:bidi="en-GB"/>
      </w:rPr>
      <w:instrText xml:space="preserve"> SET DB_RNO "276" </w:instrText>
    </w:r>
    <w:r>
      <w:rPr>
        <w:lang w:bidi="en-GB"/>
      </w:rPr>
      <w:fldChar w:fldCharType="separate"/>
    </w:r>
    <w:bookmarkStart w:id="13" w:name="DB_RNO"/>
    <w:r>
      <w:rPr>
        <w:noProof/>
        <w:lang w:bidi="en-GB"/>
      </w:rPr>
      <w:t>276</w:t>
    </w:r>
    <w:bookmarkEnd w:id="13"/>
    <w:r>
      <w:rPr>
        <w:lang w:bidi="en-GB"/>
      </w:rPr>
      <w:fldChar w:fldCharType="end"/>
    </w:r>
    <w:r>
      <w:rPr>
        <w:lang w:bidi="en-GB"/>
      </w:rPr>
      <w:fldChar w:fldCharType="begin"/>
    </w:r>
    <w:r>
      <w:rPr>
        <w:lang w:bidi="en-GB"/>
      </w:rPr>
      <w:instrText xml:space="preserve"> SET OPPRETTET_AV "RRI" </w:instrText>
    </w:r>
    <w:r>
      <w:rPr>
        <w:lang w:bidi="en-GB"/>
      </w:rPr>
      <w:fldChar w:fldCharType="separate"/>
    </w:r>
    <w:bookmarkStart w:id="14" w:name="OPPRETTET_AV"/>
    <w:r>
      <w:rPr>
        <w:noProof/>
        <w:lang w:bidi="en-GB"/>
      </w:rPr>
      <w:t>RRI</w:t>
    </w:r>
    <w:bookmarkEnd w:id="14"/>
    <w:r>
      <w:rPr>
        <w:lang w:bidi="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26D8" w14:textId="2B4C8114" w:rsidR="002A7040" w:rsidRDefault="002A7040" w:rsidP="009F15F8">
    <w:pPr>
      <w:pStyle w:val="Topptekst"/>
    </w:pP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DOC_ID "S-2008-0041292" </w:instrText>
    </w:r>
    <w:r>
      <w:rPr>
        <w:lang w:bidi="en-GB"/>
      </w:rPr>
      <w:fldChar w:fldCharType="separate"/>
    </w:r>
    <w:r>
      <w:rPr>
        <w:noProof/>
        <w:lang w:bidi="en-GB"/>
      </w:rPr>
      <w:t>S-2008-0041292</w:t>
    </w:r>
    <w:r>
      <w:rPr>
        <w:lang w:bidi="en-GB"/>
      </w:rPr>
      <w:fldChar w:fldCharType="end"/>
    </w:r>
    <w:r>
      <w:rPr>
        <w:lang w:bidi="en-GB"/>
      </w:rPr>
      <w:fldChar w:fldCharType="begin"/>
    </w:r>
    <w:r>
      <w:rPr>
        <w:lang w:bidi="en-GB"/>
      </w:rPr>
      <w:instrText xml:space="preserve"> SET SAKSNR "508535-002" </w:instrText>
    </w:r>
    <w:r>
      <w:rPr>
        <w:lang w:bidi="en-GB"/>
      </w:rPr>
      <w:fldChar w:fldCharType="separate"/>
    </w:r>
    <w:r>
      <w:rPr>
        <w:noProof/>
        <w:lang w:bidi="en-GB"/>
      </w:rPr>
      <w:t>508535-002</w:t>
    </w:r>
    <w:r>
      <w:rPr>
        <w:lang w:bidi="en-GB"/>
      </w:rPr>
      <w:fldChar w:fldCharType="end"/>
    </w:r>
    <w:r>
      <w:rPr>
        <w:lang w:bidi="en-GB"/>
      </w:rPr>
      <w:fldChar w:fldCharType="begin"/>
    </w:r>
    <w:r>
      <w:rPr>
        <w:lang w:bidi="en-GB"/>
      </w:rPr>
      <w:instrText xml:space="preserve"> SET SAKSNAVN "Brukes ikke" </w:instrText>
    </w:r>
    <w:r>
      <w:rPr>
        <w:lang w:bidi="en-GB"/>
      </w:rPr>
      <w:fldChar w:fldCharType="separate"/>
    </w:r>
    <w:r>
      <w:rPr>
        <w:noProof/>
        <w:lang w:bidi="en-GB"/>
      </w:rPr>
      <w:t>Brukes ikke</w:t>
    </w:r>
    <w:r>
      <w:rPr>
        <w:lang w:bidi="en-GB"/>
      </w:rPr>
      <w:fldChar w:fldCharType="end"/>
    </w:r>
    <w:r>
      <w:rPr>
        <w:lang w:bidi="en-GB"/>
      </w:rPr>
      <w:fldChar w:fldCharType="begin"/>
    </w:r>
    <w:r>
      <w:rPr>
        <w:lang w:bidi="en-GB"/>
      </w:rPr>
      <w:instrText xml:space="preserve"> SET TITTEL "SSA-D" </w:instrText>
    </w:r>
    <w:r>
      <w:rPr>
        <w:lang w:bidi="en-GB"/>
      </w:rPr>
      <w:fldChar w:fldCharType="separate"/>
    </w:r>
    <w:r>
      <w:rPr>
        <w:noProof/>
        <w:lang w:bidi="en-GB"/>
      </w:rPr>
      <w:t>SSA-D</w:t>
    </w:r>
    <w:r>
      <w:rPr>
        <w:lang w:bidi="en-GB"/>
      </w:rPr>
      <w:fldChar w:fldCharType="end"/>
    </w:r>
    <w:r>
      <w:rPr>
        <w:lang w:bidi="en-GB"/>
      </w:rPr>
      <w:fldChar w:fldCharType="begin"/>
    </w:r>
    <w:r>
      <w:rPr>
        <w:lang w:bidi="en-GB"/>
      </w:rPr>
      <w:instrText xml:space="preserve"> SET SAKSNAVN2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KLIENT "DIFI-Direktoratet for Forvaltning og IKT" </w:instrText>
    </w:r>
    <w:r>
      <w:rPr>
        <w:lang w:bidi="en-GB"/>
      </w:rPr>
      <w:fldChar w:fldCharType="separate"/>
    </w:r>
    <w:r>
      <w:rPr>
        <w:noProof/>
        <w:lang w:bidi="en-GB"/>
      </w:rPr>
      <w:t>DIFI-Direktoratet for Forvaltning og IKT</w:t>
    </w:r>
    <w:r>
      <w:rPr>
        <w:lang w:bidi="en-GB"/>
      </w:rPr>
      <w:fldChar w:fldCharType="end"/>
    </w:r>
    <w:r>
      <w:rPr>
        <w:lang w:bidi="en-GB"/>
      </w:rPr>
      <w:fldChar w:fldCharType="begin"/>
    </w:r>
    <w:r>
      <w:rPr>
        <w:lang w:bidi="en-GB"/>
      </w:rPr>
      <w:instrText xml:space="preserve"> SET KLIENT2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DOK_EIER "RRI" </w:instrText>
    </w:r>
    <w:r>
      <w:rPr>
        <w:lang w:bidi="en-GB"/>
      </w:rPr>
      <w:fldChar w:fldCharType="separate"/>
    </w:r>
    <w:r>
      <w:rPr>
        <w:noProof/>
        <w:lang w:bidi="en-GB"/>
      </w:rPr>
      <w:t>RRI</w:t>
    </w:r>
    <w:r>
      <w:rPr>
        <w:lang w:bidi="en-GB"/>
      </w:rPr>
      <w:fldChar w:fldCharType="end"/>
    </w:r>
    <w:r>
      <w:rPr>
        <w:lang w:bidi="en-GB"/>
      </w:rPr>
      <w:fldChar w:fldCharType="begin"/>
    </w:r>
    <w:r>
      <w:rPr>
        <w:lang w:bidi="en-GB"/>
      </w:rPr>
      <w:instrText xml:space="preserve"> SET SPRAK "No" </w:instrText>
    </w:r>
    <w:r>
      <w:rPr>
        <w:lang w:bidi="en-GB"/>
      </w:rPr>
      <w:fldChar w:fldCharType="separate"/>
    </w:r>
    <w:r>
      <w:rPr>
        <w:noProof/>
        <w:lang w:bidi="en-GB"/>
      </w:rPr>
      <w:t>No</w:t>
    </w:r>
    <w:r>
      <w:rPr>
        <w:lang w:bidi="en-GB"/>
      </w:rPr>
      <w:fldChar w:fldCharType="end"/>
    </w:r>
    <w:r>
      <w:rPr>
        <w:lang w:bidi="en-GB"/>
      </w:rPr>
      <w:fldChar w:fldCharType="begin"/>
    </w:r>
    <w:r>
      <w:rPr>
        <w:lang w:bidi="en-GB"/>
      </w:rPr>
      <w:instrText xml:space="preserve"> SET ANSV_PARTNER "IHB" </w:instrText>
    </w:r>
    <w:r>
      <w:rPr>
        <w:lang w:bidi="en-GB"/>
      </w:rPr>
      <w:fldChar w:fldCharType="separate"/>
    </w:r>
    <w:r>
      <w:rPr>
        <w:noProof/>
        <w:lang w:bidi="en-GB"/>
      </w:rPr>
      <w:t>IHB</w:t>
    </w:r>
    <w:r>
      <w:rPr>
        <w:lang w:bidi="en-GB"/>
      </w:rPr>
      <w:fldChar w:fldCharType="end"/>
    </w:r>
    <w:r>
      <w:rPr>
        <w:lang w:bidi="en-GB"/>
      </w:rPr>
      <w:fldChar w:fldCharType="begin"/>
    </w:r>
    <w:r>
      <w:rPr>
        <w:lang w:bidi="en-GB"/>
      </w:rPr>
      <w:instrText xml:space="preserve"> SET ANSV_PARTNER2 "" </w:instrText>
    </w:r>
    <w:r>
      <w:rPr>
        <w:lang w:bidi="en-GB"/>
      </w:rPr>
      <w:fldChar w:fldCharType="separate"/>
    </w:r>
    <w:r>
      <w:rPr>
        <w:noProof/>
        <w:lang w:bidi="en-GB"/>
      </w:rPr>
      <w:t xml:space="preserve"> </w:t>
    </w:r>
    <w:r>
      <w:rPr>
        <w:lang w:bidi="en-GB"/>
      </w:rPr>
      <w:fldChar w:fldCharType="end"/>
    </w:r>
    <w:r>
      <w:rPr>
        <w:lang w:bidi="en-GB"/>
      </w:rPr>
      <w:fldChar w:fldCharType="begin"/>
    </w:r>
    <w:r>
      <w:rPr>
        <w:lang w:bidi="en-GB"/>
      </w:rPr>
      <w:instrText xml:space="preserve"> SET KONTOR "Oslo" </w:instrText>
    </w:r>
    <w:r>
      <w:rPr>
        <w:lang w:bidi="en-GB"/>
      </w:rPr>
      <w:fldChar w:fldCharType="separate"/>
    </w:r>
    <w:r>
      <w:rPr>
        <w:noProof/>
        <w:lang w:bidi="en-GB"/>
      </w:rPr>
      <w:t>Oslo</w:t>
    </w:r>
    <w:r>
      <w:rPr>
        <w:lang w:bidi="en-GB"/>
      </w:rPr>
      <w:fldChar w:fldCharType="end"/>
    </w:r>
    <w:r>
      <w:rPr>
        <w:lang w:bidi="en-GB"/>
      </w:rPr>
      <w:fldChar w:fldCharType="begin"/>
    </w:r>
    <w:r>
      <w:rPr>
        <w:lang w:bidi="en-GB"/>
      </w:rPr>
      <w:instrText xml:space="preserve"> SET REVISJON "1" </w:instrText>
    </w:r>
    <w:r>
      <w:rPr>
        <w:lang w:bidi="en-GB"/>
      </w:rPr>
      <w:fldChar w:fldCharType="separate"/>
    </w:r>
    <w:r>
      <w:rPr>
        <w:noProof/>
        <w:lang w:bidi="en-GB"/>
      </w:rPr>
      <w:t>1</w:t>
    </w:r>
    <w:r>
      <w:rPr>
        <w:lang w:bidi="en-GB"/>
      </w:rPr>
      <w:fldChar w:fldCharType="end"/>
    </w:r>
    <w:r>
      <w:rPr>
        <w:lang w:bidi="en-GB"/>
      </w:rPr>
      <w:fldChar w:fldCharType="begin"/>
    </w:r>
    <w:r>
      <w:rPr>
        <w:lang w:bidi="en-GB"/>
      </w:rPr>
      <w:instrText xml:space="preserve"> SET DB_RNO "276" </w:instrText>
    </w:r>
    <w:r>
      <w:rPr>
        <w:lang w:bidi="en-GB"/>
      </w:rPr>
      <w:fldChar w:fldCharType="separate"/>
    </w:r>
    <w:r>
      <w:rPr>
        <w:noProof/>
        <w:lang w:bidi="en-GB"/>
      </w:rPr>
      <w:t>276</w:t>
    </w:r>
    <w:r>
      <w:rPr>
        <w:lang w:bidi="en-GB"/>
      </w:rPr>
      <w:fldChar w:fldCharType="end"/>
    </w:r>
    <w:r>
      <w:rPr>
        <w:lang w:bidi="en-GB"/>
      </w:rPr>
      <w:fldChar w:fldCharType="begin"/>
    </w:r>
    <w:r>
      <w:rPr>
        <w:lang w:bidi="en-GB"/>
      </w:rPr>
      <w:instrText xml:space="preserve"> SET OPPRETTET_AV "RRI" </w:instrText>
    </w:r>
    <w:r>
      <w:rPr>
        <w:lang w:bidi="en-GB"/>
      </w:rPr>
      <w:fldChar w:fldCharType="separate"/>
    </w:r>
    <w:r>
      <w:rPr>
        <w:noProof/>
        <w:lang w:bidi="en-GB"/>
      </w:rPr>
      <w:t>RRI</w:t>
    </w:r>
    <w:r>
      <w:rPr>
        <w:lang w:bidi="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0481" w14:textId="77777777" w:rsidR="002A7040" w:rsidRDefault="002A7040">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F4F3" w14:textId="1DE58A48" w:rsidR="002A7040" w:rsidRPr="00C30A3B" w:rsidRDefault="002A7040"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48AD"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5FE25FE"/>
    <w:lvl w:ilvl="0">
      <w:start w:val="1"/>
      <w:numFmt w:val="decimal"/>
      <w:pStyle w:val="Overskrift1"/>
      <w:lvlText w:val="%1."/>
      <w:legacy w:legacy="1" w:legacySpace="0" w:legacyIndent="0"/>
      <w:lvlJc w:val="left"/>
      <w:rPr>
        <w:rFonts w:ascii="Times New Roman" w:hAnsi="Times New Roman" w:cs="Times New Roman"/>
        <w:color w:val="auto"/>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A229C8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102246F"/>
    <w:multiLevelType w:val="hybridMultilevel"/>
    <w:tmpl w:val="ECDC42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3DC039C"/>
    <w:multiLevelType w:val="hybridMultilevel"/>
    <w:tmpl w:val="586EE83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1B6E09AA"/>
    <w:multiLevelType w:val="hybridMultilevel"/>
    <w:tmpl w:val="C6A8BC8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9" w15:restartNumberingAfterBreak="0">
    <w:nsid w:val="1D3A65D9"/>
    <w:multiLevelType w:val="hybridMultilevel"/>
    <w:tmpl w:val="DF78826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0" w15:restartNumberingAfterBreak="0">
    <w:nsid w:val="2534772A"/>
    <w:multiLevelType w:val="hybridMultilevel"/>
    <w:tmpl w:val="D206E86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3"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EE131FB"/>
    <w:multiLevelType w:val="hybridMultilevel"/>
    <w:tmpl w:val="980688A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5" w15:restartNumberingAfterBreak="0">
    <w:nsid w:val="2F3539EE"/>
    <w:multiLevelType w:val="hybridMultilevel"/>
    <w:tmpl w:val="59989C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6" w15:restartNumberingAfterBreak="0">
    <w:nsid w:val="318865FF"/>
    <w:multiLevelType w:val="hybridMultilevel"/>
    <w:tmpl w:val="D8FA83E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4AE398B"/>
    <w:multiLevelType w:val="hybridMultilevel"/>
    <w:tmpl w:val="77FEDA3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7562426"/>
    <w:multiLevelType w:val="hybridMultilevel"/>
    <w:tmpl w:val="6A18AB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89E4B04"/>
    <w:multiLevelType w:val="hybridMultilevel"/>
    <w:tmpl w:val="A50EA7B6"/>
    <w:lvl w:ilvl="0" w:tplc="2B04944C">
      <w:start w:val="1"/>
      <w:numFmt w:val="lowerRoman"/>
      <w:lvlText w:val="%1."/>
      <w:lvlJc w:val="left"/>
      <w:pPr>
        <w:ind w:left="1080" w:hanging="720"/>
      </w:pPr>
      <w:rPr>
        <w:rFonts w:ascii="Times New Roman" w:hAnsi="Times New Roman" w:cs="Times New Roman" w:hint="default"/>
        <w:sz w:val="1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1"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3"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4B8B5614"/>
    <w:multiLevelType w:val="hybridMultilevel"/>
    <w:tmpl w:val="F53C8162"/>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4F58208D"/>
    <w:multiLevelType w:val="hybridMultilevel"/>
    <w:tmpl w:val="DF8E0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9857D4B"/>
    <w:multiLevelType w:val="hybridMultilevel"/>
    <w:tmpl w:val="FEEC3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A4D0DD5"/>
    <w:multiLevelType w:val="hybridMultilevel"/>
    <w:tmpl w:val="C9463514"/>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9" w15:restartNumberingAfterBreak="0">
    <w:nsid w:val="5B85539E"/>
    <w:multiLevelType w:val="hybridMultilevel"/>
    <w:tmpl w:val="22764E0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D2A5073"/>
    <w:multiLevelType w:val="hybridMultilevel"/>
    <w:tmpl w:val="02C6A1AE"/>
    <w:lvl w:ilvl="0" w:tplc="0414000F">
      <w:start w:val="1"/>
      <w:numFmt w:val="decimal"/>
      <w:lvlText w:val="%1."/>
      <w:lvlJc w:val="left"/>
      <w:pPr>
        <w:tabs>
          <w:tab w:val="num" w:pos="360"/>
        </w:tabs>
        <w:ind w:left="360" w:hanging="360"/>
      </w:pPr>
    </w:lvl>
    <w:lvl w:ilvl="1" w:tplc="7764CFD8">
      <w:start w:val="1"/>
      <w:numFmt w:val="decimal"/>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1" w15:restartNumberingAfterBreak="0">
    <w:nsid w:val="609E4AC2"/>
    <w:multiLevelType w:val="hybridMultilevel"/>
    <w:tmpl w:val="7850F65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31E37CD"/>
    <w:multiLevelType w:val="hybridMultilevel"/>
    <w:tmpl w:val="E71225F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649F7406"/>
    <w:multiLevelType w:val="hybridMultilevel"/>
    <w:tmpl w:val="BD723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B35183F"/>
    <w:multiLevelType w:val="hybridMultilevel"/>
    <w:tmpl w:val="CBFE6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BA32B7A"/>
    <w:multiLevelType w:val="hybridMultilevel"/>
    <w:tmpl w:val="E158AD54"/>
    <w:lvl w:ilvl="0" w:tplc="7666830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706B7D69"/>
    <w:multiLevelType w:val="hybridMultilevel"/>
    <w:tmpl w:val="D1BA7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29F0274"/>
    <w:multiLevelType w:val="hybridMultilevel"/>
    <w:tmpl w:val="979A9452"/>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0" w15:restartNumberingAfterBreak="0">
    <w:nsid w:val="7655615C"/>
    <w:multiLevelType w:val="multilevel"/>
    <w:tmpl w:val="E8407ED2"/>
    <w:lvl w:ilvl="0">
      <w:start w:val="1"/>
      <w:numFmt w:val="decimal"/>
      <w:pStyle w:val="Bilag"/>
      <w:lvlText w:val="Appendices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1" w15:restartNumberingAfterBreak="0">
    <w:nsid w:val="7B4E38E8"/>
    <w:multiLevelType w:val="hybridMultilevel"/>
    <w:tmpl w:val="C7EC4C24"/>
    <w:lvl w:ilvl="0" w:tplc="0414001B">
      <w:start w:val="1"/>
      <w:numFmt w:val="lowerRoman"/>
      <w:lvlText w:val="%1."/>
      <w:lvlJc w:val="right"/>
      <w:pPr>
        <w:ind w:left="778" w:hanging="360"/>
      </w:pPr>
    </w:lvl>
    <w:lvl w:ilvl="1" w:tplc="04140019" w:tentative="1">
      <w:start w:val="1"/>
      <w:numFmt w:val="lowerLetter"/>
      <w:lvlText w:val="%2."/>
      <w:lvlJc w:val="left"/>
      <w:pPr>
        <w:ind w:left="1498" w:hanging="360"/>
      </w:pPr>
    </w:lvl>
    <w:lvl w:ilvl="2" w:tplc="0414001B" w:tentative="1">
      <w:start w:val="1"/>
      <w:numFmt w:val="lowerRoman"/>
      <w:lvlText w:val="%3."/>
      <w:lvlJc w:val="right"/>
      <w:pPr>
        <w:ind w:left="2218" w:hanging="180"/>
      </w:pPr>
    </w:lvl>
    <w:lvl w:ilvl="3" w:tplc="0414000F" w:tentative="1">
      <w:start w:val="1"/>
      <w:numFmt w:val="decimal"/>
      <w:lvlText w:val="%4."/>
      <w:lvlJc w:val="left"/>
      <w:pPr>
        <w:ind w:left="2938" w:hanging="360"/>
      </w:pPr>
    </w:lvl>
    <w:lvl w:ilvl="4" w:tplc="04140019" w:tentative="1">
      <w:start w:val="1"/>
      <w:numFmt w:val="lowerLetter"/>
      <w:lvlText w:val="%5."/>
      <w:lvlJc w:val="left"/>
      <w:pPr>
        <w:ind w:left="3658" w:hanging="360"/>
      </w:pPr>
    </w:lvl>
    <w:lvl w:ilvl="5" w:tplc="0414001B" w:tentative="1">
      <w:start w:val="1"/>
      <w:numFmt w:val="lowerRoman"/>
      <w:lvlText w:val="%6."/>
      <w:lvlJc w:val="right"/>
      <w:pPr>
        <w:ind w:left="4378" w:hanging="180"/>
      </w:pPr>
    </w:lvl>
    <w:lvl w:ilvl="6" w:tplc="0414000F" w:tentative="1">
      <w:start w:val="1"/>
      <w:numFmt w:val="decimal"/>
      <w:lvlText w:val="%7."/>
      <w:lvlJc w:val="left"/>
      <w:pPr>
        <w:ind w:left="5098" w:hanging="360"/>
      </w:pPr>
    </w:lvl>
    <w:lvl w:ilvl="7" w:tplc="04140019" w:tentative="1">
      <w:start w:val="1"/>
      <w:numFmt w:val="lowerLetter"/>
      <w:lvlText w:val="%8."/>
      <w:lvlJc w:val="left"/>
      <w:pPr>
        <w:ind w:left="5818" w:hanging="360"/>
      </w:pPr>
    </w:lvl>
    <w:lvl w:ilvl="8" w:tplc="0414001B" w:tentative="1">
      <w:start w:val="1"/>
      <w:numFmt w:val="lowerRoman"/>
      <w:lvlText w:val="%9."/>
      <w:lvlJc w:val="right"/>
      <w:pPr>
        <w:ind w:left="6538" w:hanging="180"/>
      </w:pPr>
    </w:lvl>
  </w:abstractNum>
  <w:abstractNum w:abstractNumId="42" w15:restartNumberingAfterBreak="0">
    <w:nsid w:val="7D3246AF"/>
    <w:multiLevelType w:val="hybridMultilevel"/>
    <w:tmpl w:val="E474C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90085494">
    <w:abstractNumId w:val="0"/>
  </w:num>
  <w:num w:numId="2" w16cid:durableId="1461799254">
    <w:abstractNumId w:val="12"/>
  </w:num>
  <w:num w:numId="3" w16cid:durableId="1513449432">
    <w:abstractNumId w:val="11"/>
  </w:num>
  <w:num w:numId="4" w16cid:durableId="530803386">
    <w:abstractNumId w:val="33"/>
  </w:num>
  <w:num w:numId="5" w16cid:durableId="413936411">
    <w:abstractNumId w:val="20"/>
  </w:num>
  <w:num w:numId="6" w16cid:durableId="2011175137">
    <w:abstractNumId w:val="35"/>
  </w:num>
  <w:num w:numId="7" w16cid:durableId="433132343">
    <w:abstractNumId w:val="24"/>
  </w:num>
  <w:num w:numId="8" w16cid:durableId="619647853">
    <w:abstractNumId w:val="22"/>
  </w:num>
  <w:num w:numId="9" w16cid:durableId="1063873452">
    <w:abstractNumId w:val="2"/>
  </w:num>
  <w:num w:numId="10" w16cid:durableId="654573818">
    <w:abstractNumId w:val="8"/>
  </w:num>
  <w:num w:numId="11" w16cid:durableId="47804896">
    <w:abstractNumId w:val="13"/>
  </w:num>
  <w:num w:numId="12" w16cid:durableId="1247687737">
    <w:abstractNumId w:val="3"/>
  </w:num>
  <w:num w:numId="13" w16cid:durableId="1956206019">
    <w:abstractNumId w:val="23"/>
  </w:num>
  <w:num w:numId="14" w16cid:durableId="580990390">
    <w:abstractNumId w:val="19"/>
  </w:num>
  <w:num w:numId="15" w16cid:durableId="1429161266">
    <w:abstractNumId w:val="10"/>
  </w:num>
  <w:num w:numId="16" w16cid:durableId="1239175296">
    <w:abstractNumId w:val="1"/>
  </w:num>
  <w:num w:numId="17" w16cid:durableId="616762833">
    <w:abstractNumId w:val="32"/>
  </w:num>
  <w:num w:numId="18" w16cid:durableId="979074982">
    <w:abstractNumId w:val="41"/>
  </w:num>
  <w:num w:numId="19" w16cid:durableId="1255624106">
    <w:abstractNumId w:val="15"/>
  </w:num>
  <w:num w:numId="20" w16cid:durableId="603880458">
    <w:abstractNumId w:val="29"/>
  </w:num>
  <w:num w:numId="21" w16cid:durableId="1702588999">
    <w:abstractNumId w:val="17"/>
  </w:num>
  <w:num w:numId="22" w16cid:durableId="1007177765">
    <w:abstractNumId w:val="25"/>
  </w:num>
  <w:num w:numId="23" w16cid:durableId="595400743">
    <w:abstractNumId w:val="4"/>
  </w:num>
  <w:num w:numId="24" w16cid:durableId="2046558604">
    <w:abstractNumId w:val="9"/>
  </w:num>
  <w:num w:numId="25" w16cid:durableId="1104308052">
    <w:abstractNumId w:val="14"/>
  </w:num>
  <w:num w:numId="26" w16cid:durableId="1205019200">
    <w:abstractNumId w:val="27"/>
  </w:num>
  <w:num w:numId="27" w16cid:durableId="1116410700">
    <w:abstractNumId w:val="30"/>
  </w:num>
  <w:num w:numId="28" w16cid:durableId="2094624783">
    <w:abstractNumId w:val="36"/>
  </w:num>
  <w:num w:numId="29" w16cid:durableId="354502383">
    <w:abstractNumId w:val="21"/>
  </w:num>
  <w:num w:numId="30" w16cid:durableId="644896333">
    <w:abstractNumId w:val="7"/>
  </w:num>
  <w:num w:numId="31" w16cid:durableId="1930649583">
    <w:abstractNumId w:val="6"/>
  </w:num>
  <w:num w:numId="32" w16cid:durableId="2021740230">
    <w:abstractNumId w:val="31"/>
  </w:num>
  <w:num w:numId="33" w16cid:durableId="344135327">
    <w:abstractNumId w:val="42"/>
  </w:num>
  <w:num w:numId="34" w16cid:durableId="2000453497">
    <w:abstractNumId w:val="28"/>
  </w:num>
  <w:num w:numId="35" w16cid:durableId="495925674">
    <w:abstractNumId w:val="39"/>
  </w:num>
  <w:num w:numId="36" w16cid:durableId="2077701574">
    <w:abstractNumId w:val="38"/>
  </w:num>
  <w:num w:numId="37" w16cid:durableId="246505483">
    <w:abstractNumId w:val="40"/>
  </w:num>
  <w:num w:numId="38" w16cid:durableId="323969748">
    <w:abstractNumId w:val="34"/>
  </w:num>
  <w:num w:numId="39" w16cid:durableId="425153988">
    <w:abstractNumId w:val="5"/>
  </w:num>
  <w:num w:numId="40" w16cid:durableId="1980466">
    <w:abstractNumId w:val="16"/>
  </w:num>
  <w:num w:numId="41" w16cid:durableId="1677733598">
    <w:abstractNumId w:val="26"/>
  </w:num>
  <w:num w:numId="42" w16cid:durableId="390616884">
    <w:abstractNumId w:val="18"/>
  </w:num>
  <w:num w:numId="43" w16cid:durableId="1123496130">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5F1"/>
    <w:rsid w:val="0000092B"/>
    <w:rsid w:val="00000954"/>
    <w:rsid w:val="00000A45"/>
    <w:rsid w:val="00000AD7"/>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BCF"/>
    <w:rsid w:val="00013492"/>
    <w:rsid w:val="00013550"/>
    <w:rsid w:val="00013D88"/>
    <w:rsid w:val="00014423"/>
    <w:rsid w:val="00014609"/>
    <w:rsid w:val="0001469A"/>
    <w:rsid w:val="00014981"/>
    <w:rsid w:val="0001522F"/>
    <w:rsid w:val="0001549C"/>
    <w:rsid w:val="00015E32"/>
    <w:rsid w:val="00016226"/>
    <w:rsid w:val="000163AB"/>
    <w:rsid w:val="000170A8"/>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1C5"/>
    <w:rsid w:val="00025447"/>
    <w:rsid w:val="00025876"/>
    <w:rsid w:val="00026878"/>
    <w:rsid w:val="00026BB4"/>
    <w:rsid w:val="0002707D"/>
    <w:rsid w:val="000271FC"/>
    <w:rsid w:val="00027688"/>
    <w:rsid w:val="000279A6"/>
    <w:rsid w:val="00027FB2"/>
    <w:rsid w:val="00027FD6"/>
    <w:rsid w:val="0003080C"/>
    <w:rsid w:val="00030C26"/>
    <w:rsid w:val="00030D61"/>
    <w:rsid w:val="00030FF3"/>
    <w:rsid w:val="0003186D"/>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316"/>
    <w:rsid w:val="00041D6F"/>
    <w:rsid w:val="000424FA"/>
    <w:rsid w:val="000426D9"/>
    <w:rsid w:val="00042AB8"/>
    <w:rsid w:val="00042E44"/>
    <w:rsid w:val="00042FE2"/>
    <w:rsid w:val="0004370A"/>
    <w:rsid w:val="0004374F"/>
    <w:rsid w:val="00044315"/>
    <w:rsid w:val="00044889"/>
    <w:rsid w:val="00044943"/>
    <w:rsid w:val="00044E8E"/>
    <w:rsid w:val="00044EC7"/>
    <w:rsid w:val="000452DA"/>
    <w:rsid w:val="000457D5"/>
    <w:rsid w:val="00045AB6"/>
    <w:rsid w:val="00045FCA"/>
    <w:rsid w:val="0004637B"/>
    <w:rsid w:val="0004681B"/>
    <w:rsid w:val="000469D4"/>
    <w:rsid w:val="00046EFB"/>
    <w:rsid w:val="00047198"/>
    <w:rsid w:val="000474F8"/>
    <w:rsid w:val="00047A37"/>
    <w:rsid w:val="00047C15"/>
    <w:rsid w:val="00047D3E"/>
    <w:rsid w:val="0005085D"/>
    <w:rsid w:val="00050D9E"/>
    <w:rsid w:val="00050F2C"/>
    <w:rsid w:val="00050FD5"/>
    <w:rsid w:val="00051481"/>
    <w:rsid w:val="0005168B"/>
    <w:rsid w:val="00051698"/>
    <w:rsid w:val="00051BE2"/>
    <w:rsid w:val="00051E0A"/>
    <w:rsid w:val="000522CA"/>
    <w:rsid w:val="00052D29"/>
    <w:rsid w:val="00052D93"/>
    <w:rsid w:val="0005371A"/>
    <w:rsid w:val="00054020"/>
    <w:rsid w:val="000540C5"/>
    <w:rsid w:val="000544B5"/>
    <w:rsid w:val="00055032"/>
    <w:rsid w:val="00055189"/>
    <w:rsid w:val="00055AE6"/>
    <w:rsid w:val="00055C46"/>
    <w:rsid w:val="00055DF5"/>
    <w:rsid w:val="0005602E"/>
    <w:rsid w:val="0005607C"/>
    <w:rsid w:val="00056A16"/>
    <w:rsid w:val="00056BDB"/>
    <w:rsid w:val="00056FA6"/>
    <w:rsid w:val="00057183"/>
    <w:rsid w:val="000572A2"/>
    <w:rsid w:val="00057425"/>
    <w:rsid w:val="0005752A"/>
    <w:rsid w:val="000576DC"/>
    <w:rsid w:val="00057CF0"/>
    <w:rsid w:val="000606E2"/>
    <w:rsid w:val="00060BA9"/>
    <w:rsid w:val="00061290"/>
    <w:rsid w:val="00061C41"/>
    <w:rsid w:val="00061EDC"/>
    <w:rsid w:val="00061EEB"/>
    <w:rsid w:val="00062357"/>
    <w:rsid w:val="00062611"/>
    <w:rsid w:val="000629FF"/>
    <w:rsid w:val="00062F91"/>
    <w:rsid w:val="00063D57"/>
    <w:rsid w:val="00063EDF"/>
    <w:rsid w:val="00063EF1"/>
    <w:rsid w:val="00064331"/>
    <w:rsid w:val="00064493"/>
    <w:rsid w:val="00064B76"/>
    <w:rsid w:val="00064E81"/>
    <w:rsid w:val="00065479"/>
    <w:rsid w:val="000656C7"/>
    <w:rsid w:val="000657D3"/>
    <w:rsid w:val="0006596A"/>
    <w:rsid w:val="00065AC1"/>
    <w:rsid w:val="00065BFF"/>
    <w:rsid w:val="00065C30"/>
    <w:rsid w:val="000660DF"/>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390"/>
    <w:rsid w:val="00071D36"/>
    <w:rsid w:val="0007340D"/>
    <w:rsid w:val="00073414"/>
    <w:rsid w:val="00073A21"/>
    <w:rsid w:val="00073C36"/>
    <w:rsid w:val="00073C73"/>
    <w:rsid w:val="00074908"/>
    <w:rsid w:val="0007490B"/>
    <w:rsid w:val="00074FA1"/>
    <w:rsid w:val="00074FEE"/>
    <w:rsid w:val="00075123"/>
    <w:rsid w:val="00075239"/>
    <w:rsid w:val="00075240"/>
    <w:rsid w:val="00075995"/>
    <w:rsid w:val="00075D13"/>
    <w:rsid w:val="00075EA3"/>
    <w:rsid w:val="000765DA"/>
    <w:rsid w:val="00076706"/>
    <w:rsid w:val="000768EB"/>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68"/>
    <w:rsid w:val="00082AC8"/>
    <w:rsid w:val="00082D9E"/>
    <w:rsid w:val="00083148"/>
    <w:rsid w:val="00083166"/>
    <w:rsid w:val="000831A0"/>
    <w:rsid w:val="00083221"/>
    <w:rsid w:val="00083864"/>
    <w:rsid w:val="00083ADC"/>
    <w:rsid w:val="00083CA4"/>
    <w:rsid w:val="000844C0"/>
    <w:rsid w:val="0008530A"/>
    <w:rsid w:val="0008541A"/>
    <w:rsid w:val="000856F1"/>
    <w:rsid w:val="00085B48"/>
    <w:rsid w:val="00085EE8"/>
    <w:rsid w:val="00085F8C"/>
    <w:rsid w:val="000862F0"/>
    <w:rsid w:val="00086424"/>
    <w:rsid w:val="000867F5"/>
    <w:rsid w:val="00086E5C"/>
    <w:rsid w:val="000873B2"/>
    <w:rsid w:val="000879C6"/>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960"/>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85A"/>
    <w:rsid w:val="000A1BAB"/>
    <w:rsid w:val="000A1E62"/>
    <w:rsid w:val="000A291E"/>
    <w:rsid w:val="000A2A41"/>
    <w:rsid w:val="000A2B5C"/>
    <w:rsid w:val="000A32A6"/>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4FCD"/>
    <w:rsid w:val="000B510E"/>
    <w:rsid w:val="000B6201"/>
    <w:rsid w:val="000B63AE"/>
    <w:rsid w:val="000B63C5"/>
    <w:rsid w:val="000B65FF"/>
    <w:rsid w:val="000B707E"/>
    <w:rsid w:val="000B7DF9"/>
    <w:rsid w:val="000B7E0C"/>
    <w:rsid w:val="000C0B1E"/>
    <w:rsid w:val="000C18D8"/>
    <w:rsid w:val="000C1B75"/>
    <w:rsid w:val="000C1BA3"/>
    <w:rsid w:val="000C1C3C"/>
    <w:rsid w:val="000C1D64"/>
    <w:rsid w:val="000C1D65"/>
    <w:rsid w:val="000C1D66"/>
    <w:rsid w:val="000C1E68"/>
    <w:rsid w:val="000C27D8"/>
    <w:rsid w:val="000C2DEB"/>
    <w:rsid w:val="000C2E0C"/>
    <w:rsid w:val="000C2F97"/>
    <w:rsid w:val="000C3D49"/>
    <w:rsid w:val="000C3DF4"/>
    <w:rsid w:val="000C3FDD"/>
    <w:rsid w:val="000C4381"/>
    <w:rsid w:val="000C451F"/>
    <w:rsid w:val="000C4A2F"/>
    <w:rsid w:val="000C4AB2"/>
    <w:rsid w:val="000C4D13"/>
    <w:rsid w:val="000C507B"/>
    <w:rsid w:val="000C511E"/>
    <w:rsid w:val="000C5458"/>
    <w:rsid w:val="000C58A8"/>
    <w:rsid w:val="000C7053"/>
    <w:rsid w:val="000C724E"/>
    <w:rsid w:val="000C738B"/>
    <w:rsid w:val="000C744F"/>
    <w:rsid w:val="000C7511"/>
    <w:rsid w:val="000C759E"/>
    <w:rsid w:val="000C76BD"/>
    <w:rsid w:val="000C7B3B"/>
    <w:rsid w:val="000C7F32"/>
    <w:rsid w:val="000C7FA7"/>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59C2"/>
    <w:rsid w:val="000D61CB"/>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2FC3"/>
    <w:rsid w:val="000F318B"/>
    <w:rsid w:val="000F4199"/>
    <w:rsid w:val="000F43E4"/>
    <w:rsid w:val="000F4765"/>
    <w:rsid w:val="000F47CD"/>
    <w:rsid w:val="000F4A4C"/>
    <w:rsid w:val="000F4FE2"/>
    <w:rsid w:val="000F5336"/>
    <w:rsid w:val="000F542E"/>
    <w:rsid w:val="000F5448"/>
    <w:rsid w:val="000F54B5"/>
    <w:rsid w:val="000F5757"/>
    <w:rsid w:val="000F5FC7"/>
    <w:rsid w:val="000F60AB"/>
    <w:rsid w:val="000F6107"/>
    <w:rsid w:val="000F63F5"/>
    <w:rsid w:val="000F6812"/>
    <w:rsid w:val="000F6ADD"/>
    <w:rsid w:val="000F6C38"/>
    <w:rsid w:val="000F718A"/>
    <w:rsid w:val="000F7404"/>
    <w:rsid w:val="000F7FD5"/>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3F93"/>
    <w:rsid w:val="00104391"/>
    <w:rsid w:val="00105005"/>
    <w:rsid w:val="00105173"/>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476"/>
    <w:rsid w:val="00114608"/>
    <w:rsid w:val="00114CE3"/>
    <w:rsid w:val="001151A9"/>
    <w:rsid w:val="0011529F"/>
    <w:rsid w:val="00115608"/>
    <w:rsid w:val="001156C3"/>
    <w:rsid w:val="0011595C"/>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3DA"/>
    <w:rsid w:val="00126A57"/>
    <w:rsid w:val="001271FF"/>
    <w:rsid w:val="0012731B"/>
    <w:rsid w:val="001308E2"/>
    <w:rsid w:val="00130EC5"/>
    <w:rsid w:val="00130FB0"/>
    <w:rsid w:val="00131270"/>
    <w:rsid w:val="00131968"/>
    <w:rsid w:val="001319F2"/>
    <w:rsid w:val="00131C83"/>
    <w:rsid w:val="00131D81"/>
    <w:rsid w:val="00132272"/>
    <w:rsid w:val="0013242A"/>
    <w:rsid w:val="0013255C"/>
    <w:rsid w:val="00132A18"/>
    <w:rsid w:val="00132D73"/>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0A5"/>
    <w:rsid w:val="001408BD"/>
    <w:rsid w:val="00140A84"/>
    <w:rsid w:val="00140D76"/>
    <w:rsid w:val="00140E59"/>
    <w:rsid w:val="00141162"/>
    <w:rsid w:val="00141833"/>
    <w:rsid w:val="00142002"/>
    <w:rsid w:val="00142009"/>
    <w:rsid w:val="00142501"/>
    <w:rsid w:val="00142536"/>
    <w:rsid w:val="0014266B"/>
    <w:rsid w:val="00142856"/>
    <w:rsid w:val="00142A02"/>
    <w:rsid w:val="001432CE"/>
    <w:rsid w:val="00143DF6"/>
    <w:rsid w:val="00144A85"/>
    <w:rsid w:val="001455B2"/>
    <w:rsid w:val="00145867"/>
    <w:rsid w:val="00145F32"/>
    <w:rsid w:val="00146DFC"/>
    <w:rsid w:val="00147770"/>
    <w:rsid w:val="0014798E"/>
    <w:rsid w:val="00147BB3"/>
    <w:rsid w:val="00150962"/>
    <w:rsid w:val="00150C13"/>
    <w:rsid w:val="00151429"/>
    <w:rsid w:val="00151BC0"/>
    <w:rsid w:val="001520E8"/>
    <w:rsid w:val="0015281C"/>
    <w:rsid w:val="00152CEC"/>
    <w:rsid w:val="00152EBF"/>
    <w:rsid w:val="00152F2A"/>
    <w:rsid w:val="0015319F"/>
    <w:rsid w:val="0015377B"/>
    <w:rsid w:val="00153786"/>
    <w:rsid w:val="0015386B"/>
    <w:rsid w:val="00153BF3"/>
    <w:rsid w:val="00153C5D"/>
    <w:rsid w:val="00154212"/>
    <w:rsid w:val="0015474F"/>
    <w:rsid w:val="001547CF"/>
    <w:rsid w:val="00154E0C"/>
    <w:rsid w:val="001554D1"/>
    <w:rsid w:val="0015581F"/>
    <w:rsid w:val="00156095"/>
    <w:rsid w:val="001565FA"/>
    <w:rsid w:val="00156BDA"/>
    <w:rsid w:val="00157080"/>
    <w:rsid w:val="0015721A"/>
    <w:rsid w:val="001572B5"/>
    <w:rsid w:val="001573BD"/>
    <w:rsid w:val="001603DD"/>
    <w:rsid w:val="00160FDC"/>
    <w:rsid w:val="001617BB"/>
    <w:rsid w:val="001618C1"/>
    <w:rsid w:val="00161944"/>
    <w:rsid w:val="00161E71"/>
    <w:rsid w:val="00162444"/>
    <w:rsid w:val="00162537"/>
    <w:rsid w:val="001625B9"/>
    <w:rsid w:val="00162A90"/>
    <w:rsid w:val="00162D31"/>
    <w:rsid w:val="00162FAB"/>
    <w:rsid w:val="00163359"/>
    <w:rsid w:val="001637D6"/>
    <w:rsid w:val="00163BA3"/>
    <w:rsid w:val="00163C3E"/>
    <w:rsid w:val="001647BD"/>
    <w:rsid w:val="00164866"/>
    <w:rsid w:val="001654ED"/>
    <w:rsid w:val="001655ED"/>
    <w:rsid w:val="00165D16"/>
    <w:rsid w:val="00166BB5"/>
    <w:rsid w:val="001674DC"/>
    <w:rsid w:val="001676F4"/>
    <w:rsid w:val="00167C47"/>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686"/>
    <w:rsid w:val="00174A55"/>
    <w:rsid w:val="00174FD8"/>
    <w:rsid w:val="00175164"/>
    <w:rsid w:val="00175326"/>
    <w:rsid w:val="0017560F"/>
    <w:rsid w:val="001756E7"/>
    <w:rsid w:val="0017574C"/>
    <w:rsid w:val="001774F6"/>
    <w:rsid w:val="001777E1"/>
    <w:rsid w:val="001779A0"/>
    <w:rsid w:val="0018070F"/>
    <w:rsid w:val="001807E0"/>
    <w:rsid w:val="00180984"/>
    <w:rsid w:val="00180AE8"/>
    <w:rsid w:val="00180CDA"/>
    <w:rsid w:val="00180E23"/>
    <w:rsid w:val="00180EBF"/>
    <w:rsid w:val="00180F44"/>
    <w:rsid w:val="00181358"/>
    <w:rsid w:val="0018135D"/>
    <w:rsid w:val="001818F5"/>
    <w:rsid w:val="00181A56"/>
    <w:rsid w:val="00181C2C"/>
    <w:rsid w:val="00181C45"/>
    <w:rsid w:val="00181D45"/>
    <w:rsid w:val="00182309"/>
    <w:rsid w:val="001824CA"/>
    <w:rsid w:val="001832C0"/>
    <w:rsid w:val="001834C9"/>
    <w:rsid w:val="00183A06"/>
    <w:rsid w:val="00183BEB"/>
    <w:rsid w:val="00183D2B"/>
    <w:rsid w:val="00184520"/>
    <w:rsid w:val="0018462F"/>
    <w:rsid w:val="00184644"/>
    <w:rsid w:val="00184BA2"/>
    <w:rsid w:val="00184D32"/>
    <w:rsid w:val="00184E13"/>
    <w:rsid w:val="001854F9"/>
    <w:rsid w:val="0018560A"/>
    <w:rsid w:val="00185913"/>
    <w:rsid w:val="00185948"/>
    <w:rsid w:val="0018599B"/>
    <w:rsid w:val="00185FBC"/>
    <w:rsid w:val="001868E9"/>
    <w:rsid w:val="00186A2F"/>
    <w:rsid w:val="00186B55"/>
    <w:rsid w:val="00186BAA"/>
    <w:rsid w:val="00186E14"/>
    <w:rsid w:val="00190085"/>
    <w:rsid w:val="001906D7"/>
    <w:rsid w:val="0019077A"/>
    <w:rsid w:val="001907B5"/>
    <w:rsid w:val="00190AF5"/>
    <w:rsid w:val="00190F0C"/>
    <w:rsid w:val="00190FE6"/>
    <w:rsid w:val="001911EF"/>
    <w:rsid w:val="001922C5"/>
    <w:rsid w:val="00192365"/>
    <w:rsid w:val="0019249C"/>
    <w:rsid w:val="0019253B"/>
    <w:rsid w:val="001926FA"/>
    <w:rsid w:val="00193422"/>
    <w:rsid w:val="00193847"/>
    <w:rsid w:val="00193FA9"/>
    <w:rsid w:val="001944FA"/>
    <w:rsid w:val="00194582"/>
    <w:rsid w:val="00195399"/>
    <w:rsid w:val="001955FB"/>
    <w:rsid w:val="00195CA4"/>
    <w:rsid w:val="00195CE1"/>
    <w:rsid w:val="00195F16"/>
    <w:rsid w:val="0019758A"/>
    <w:rsid w:val="00197BE4"/>
    <w:rsid w:val="00197D64"/>
    <w:rsid w:val="00197D9F"/>
    <w:rsid w:val="00197E83"/>
    <w:rsid w:val="001A063C"/>
    <w:rsid w:val="001A0B18"/>
    <w:rsid w:val="001A1088"/>
    <w:rsid w:val="001A2947"/>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10"/>
    <w:rsid w:val="001B2D93"/>
    <w:rsid w:val="001B338C"/>
    <w:rsid w:val="001B3820"/>
    <w:rsid w:val="001B394A"/>
    <w:rsid w:val="001B3B3D"/>
    <w:rsid w:val="001B4A4F"/>
    <w:rsid w:val="001B4B10"/>
    <w:rsid w:val="001B4C21"/>
    <w:rsid w:val="001B5388"/>
    <w:rsid w:val="001B552D"/>
    <w:rsid w:val="001B5BD2"/>
    <w:rsid w:val="001B5BFC"/>
    <w:rsid w:val="001B673F"/>
    <w:rsid w:val="001B6BE5"/>
    <w:rsid w:val="001B731C"/>
    <w:rsid w:val="001B78C7"/>
    <w:rsid w:val="001B797F"/>
    <w:rsid w:val="001B7D02"/>
    <w:rsid w:val="001B7F0C"/>
    <w:rsid w:val="001B7F72"/>
    <w:rsid w:val="001C037A"/>
    <w:rsid w:val="001C0A32"/>
    <w:rsid w:val="001C0C5D"/>
    <w:rsid w:val="001C24C4"/>
    <w:rsid w:val="001C27B0"/>
    <w:rsid w:val="001C2CB0"/>
    <w:rsid w:val="001C2D3E"/>
    <w:rsid w:val="001C2E29"/>
    <w:rsid w:val="001C328D"/>
    <w:rsid w:val="001C35AD"/>
    <w:rsid w:val="001C3A2E"/>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7DA"/>
    <w:rsid w:val="001C7D25"/>
    <w:rsid w:val="001D03FA"/>
    <w:rsid w:val="001D0B34"/>
    <w:rsid w:val="001D0B66"/>
    <w:rsid w:val="001D11D1"/>
    <w:rsid w:val="001D172A"/>
    <w:rsid w:val="001D18D4"/>
    <w:rsid w:val="001D1A2C"/>
    <w:rsid w:val="001D2248"/>
    <w:rsid w:val="001D2414"/>
    <w:rsid w:val="001D26A2"/>
    <w:rsid w:val="001D2D09"/>
    <w:rsid w:val="001D2D1C"/>
    <w:rsid w:val="001D2E1D"/>
    <w:rsid w:val="001D303C"/>
    <w:rsid w:val="001D3889"/>
    <w:rsid w:val="001D38BD"/>
    <w:rsid w:val="001D38E3"/>
    <w:rsid w:val="001D3BDD"/>
    <w:rsid w:val="001D3DF8"/>
    <w:rsid w:val="001D3EA1"/>
    <w:rsid w:val="001D40F7"/>
    <w:rsid w:val="001D4131"/>
    <w:rsid w:val="001D4B66"/>
    <w:rsid w:val="001D5311"/>
    <w:rsid w:val="001D58F7"/>
    <w:rsid w:val="001D59DE"/>
    <w:rsid w:val="001D5BC2"/>
    <w:rsid w:val="001D5CED"/>
    <w:rsid w:val="001D5F99"/>
    <w:rsid w:val="001D641B"/>
    <w:rsid w:val="001D64A3"/>
    <w:rsid w:val="001D6800"/>
    <w:rsid w:val="001D7358"/>
    <w:rsid w:val="001D75ED"/>
    <w:rsid w:val="001D76CD"/>
    <w:rsid w:val="001D77CC"/>
    <w:rsid w:val="001D797F"/>
    <w:rsid w:val="001D7FE9"/>
    <w:rsid w:val="001E0133"/>
    <w:rsid w:val="001E0638"/>
    <w:rsid w:val="001E076E"/>
    <w:rsid w:val="001E0A44"/>
    <w:rsid w:val="001E1168"/>
    <w:rsid w:val="001E1341"/>
    <w:rsid w:val="001E1370"/>
    <w:rsid w:val="001E1A44"/>
    <w:rsid w:val="001E24DB"/>
    <w:rsid w:val="001E296F"/>
    <w:rsid w:val="001E2A7B"/>
    <w:rsid w:val="001E2BB6"/>
    <w:rsid w:val="001E2FA9"/>
    <w:rsid w:val="001E361D"/>
    <w:rsid w:val="001E3787"/>
    <w:rsid w:val="001E46A3"/>
    <w:rsid w:val="001E47B6"/>
    <w:rsid w:val="001E4C1F"/>
    <w:rsid w:val="001E4CF4"/>
    <w:rsid w:val="001E5300"/>
    <w:rsid w:val="001E5FD3"/>
    <w:rsid w:val="001E682E"/>
    <w:rsid w:val="001E755A"/>
    <w:rsid w:val="001E7672"/>
    <w:rsid w:val="001E76A9"/>
    <w:rsid w:val="001E76F2"/>
    <w:rsid w:val="001E7AF2"/>
    <w:rsid w:val="001E7C13"/>
    <w:rsid w:val="001E7D37"/>
    <w:rsid w:val="001E7EAB"/>
    <w:rsid w:val="001F00DD"/>
    <w:rsid w:val="001F06D2"/>
    <w:rsid w:val="001F078B"/>
    <w:rsid w:val="001F07FB"/>
    <w:rsid w:val="001F0C4D"/>
    <w:rsid w:val="001F0F54"/>
    <w:rsid w:val="001F163A"/>
    <w:rsid w:val="001F2404"/>
    <w:rsid w:val="001F27BA"/>
    <w:rsid w:val="001F2B03"/>
    <w:rsid w:val="001F2CF7"/>
    <w:rsid w:val="001F2E2D"/>
    <w:rsid w:val="001F3391"/>
    <w:rsid w:val="001F3679"/>
    <w:rsid w:val="001F38EA"/>
    <w:rsid w:val="001F3ADB"/>
    <w:rsid w:val="001F3BCE"/>
    <w:rsid w:val="001F3FE6"/>
    <w:rsid w:val="001F4145"/>
    <w:rsid w:val="001F423D"/>
    <w:rsid w:val="001F4515"/>
    <w:rsid w:val="001F4916"/>
    <w:rsid w:val="001F4F34"/>
    <w:rsid w:val="001F513C"/>
    <w:rsid w:val="001F541F"/>
    <w:rsid w:val="001F558C"/>
    <w:rsid w:val="001F5963"/>
    <w:rsid w:val="001F6241"/>
    <w:rsid w:val="001F63F8"/>
    <w:rsid w:val="001F64F9"/>
    <w:rsid w:val="001F6662"/>
    <w:rsid w:val="001F69C5"/>
    <w:rsid w:val="001F6A12"/>
    <w:rsid w:val="001F6AF2"/>
    <w:rsid w:val="001F6BD2"/>
    <w:rsid w:val="001F6CD6"/>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1D9D"/>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CE2"/>
    <w:rsid w:val="00206D6F"/>
    <w:rsid w:val="00207870"/>
    <w:rsid w:val="00207ACF"/>
    <w:rsid w:val="002102B1"/>
    <w:rsid w:val="0021123F"/>
    <w:rsid w:val="00211474"/>
    <w:rsid w:val="0021179E"/>
    <w:rsid w:val="00211E22"/>
    <w:rsid w:val="00211FA1"/>
    <w:rsid w:val="002120CA"/>
    <w:rsid w:val="0021289D"/>
    <w:rsid w:val="00212A2F"/>
    <w:rsid w:val="0021371A"/>
    <w:rsid w:val="00213DC1"/>
    <w:rsid w:val="00214432"/>
    <w:rsid w:val="00214735"/>
    <w:rsid w:val="00214A8C"/>
    <w:rsid w:val="002150F9"/>
    <w:rsid w:val="0021548E"/>
    <w:rsid w:val="002157B2"/>
    <w:rsid w:val="00215C3F"/>
    <w:rsid w:val="00215D04"/>
    <w:rsid w:val="00215E0E"/>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300"/>
    <w:rsid w:val="0022243D"/>
    <w:rsid w:val="0022259A"/>
    <w:rsid w:val="00222E58"/>
    <w:rsid w:val="0022312C"/>
    <w:rsid w:val="002233C8"/>
    <w:rsid w:val="002238F0"/>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9C6"/>
    <w:rsid w:val="00230C04"/>
    <w:rsid w:val="002310B2"/>
    <w:rsid w:val="002312AF"/>
    <w:rsid w:val="00231410"/>
    <w:rsid w:val="00231627"/>
    <w:rsid w:val="00232FB8"/>
    <w:rsid w:val="00233637"/>
    <w:rsid w:val="00233941"/>
    <w:rsid w:val="00233AAD"/>
    <w:rsid w:val="00234753"/>
    <w:rsid w:val="00234BD2"/>
    <w:rsid w:val="00235B02"/>
    <w:rsid w:val="00235D89"/>
    <w:rsid w:val="00235D9A"/>
    <w:rsid w:val="00235F6A"/>
    <w:rsid w:val="002360AE"/>
    <w:rsid w:val="0023622C"/>
    <w:rsid w:val="00236430"/>
    <w:rsid w:val="00236C21"/>
    <w:rsid w:val="00236CCC"/>
    <w:rsid w:val="00237137"/>
    <w:rsid w:val="0023791D"/>
    <w:rsid w:val="00237F93"/>
    <w:rsid w:val="002401DE"/>
    <w:rsid w:val="002404D5"/>
    <w:rsid w:val="0024061E"/>
    <w:rsid w:val="00240915"/>
    <w:rsid w:val="00240A2A"/>
    <w:rsid w:val="00240B83"/>
    <w:rsid w:val="00240D32"/>
    <w:rsid w:val="00241150"/>
    <w:rsid w:val="00241642"/>
    <w:rsid w:val="00241989"/>
    <w:rsid w:val="002421B3"/>
    <w:rsid w:val="0024342E"/>
    <w:rsid w:val="0024398D"/>
    <w:rsid w:val="00243FB4"/>
    <w:rsid w:val="00244CFE"/>
    <w:rsid w:val="00244D9F"/>
    <w:rsid w:val="00246366"/>
    <w:rsid w:val="00250028"/>
    <w:rsid w:val="0025013E"/>
    <w:rsid w:val="00250510"/>
    <w:rsid w:val="00250715"/>
    <w:rsid w:val="00250A88"/>
    <w:rsid w:val="00251816"/>
    <w:rsid w:val="00251C60"/>
    <w:rsid w:val="00251F09"/>
    <w:rsid w:val="002523CB"/>
    <w:rsid w:val="00252506"/>
    <w:rsid w:val="00252CAA"/>
    <w:rsid w:val="002530E7"/>
    <w:rsid w:val="00254027"/>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136A"/>
    <w:rsid w:val="00261F60"/>
    <w:rsid w:val="002620B9"/>
    <w:rsid w:val="00262EA1"/>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C1B"/>
    <w:rsid w:val="00267E4A"/>
    <w:rsid w:val="00267EAF"/>
    <w:rsid w:val="0027003F"/>
    <w:rsid w:val="00271023"/>
    <w:rsid w:val="002711F9"/>
    <w:rsid w:val="00271CEA"/>
    <w:rsid w:val="00271F51"/>
    <w:rsid w:val="00272106"/>
    <w:rsid w:val="00272474"/>
    <w:rsid w:val="002729FC"/>
    <w:rsid w:val="002736EE"/>
    <w:rsid w:val="0027394E"/>
    <w:rsid w:val="00274693"/>
    <w:rsid w:val="0027472D"/>
    <w:rsid w:val="002747AF"/>
    <w:rsid w:val="00275393"/>
    <w:rsid w:val="002758C3"/>
    <w:rsid w:val="00276398"/>
    <w:rsid w:val="002767F4"/>
    <w:rsid w:val="00276B2D"/>
    <w:rsid w:val="00276E8F"/>
    <w:rsid w:val="00276EFF"/>
    <w:rsid w:val="00276F47"/>
    <w:rsid w:val="00277727"/>
    <w:rsid w:val="00277E5A"/>
    <w:rsid w:val="00280077"/>
    <w:rsid w:val="00280D75"/>
    <w:rsid w:val="00281053"/>
    <w:rsid w:val="0028115A"/>
    <w:rsid w:val="002812F6"/>
    <w:rsid w:val="00281442"/>
    <w:rsid w:val="0028183A"/>
    <w:rsid w:val="002818DC"/>
    <w:rsid w:val="00281E23"/>
    <w:rsid w:val="00281F8A"/>
    <w:rsid w:val="00281FF0"/>
    <w:rsid w:val="00282388"/>
    <w:rsid w:val="00283565"/>
    <w:rsid w:val="00283588"/>
    <w:rsid w:val="002835DA"/>
    <w:rsid w:val="00283A3A"/>
    <w:rsid w:val="0028485F"/>
    <w:rsid w:val="00284E53"/>
    <w:rsid w:val="002851C6"/>
    <w:rsid w:val="002856D3"/>
    <w:rsid w:val="00285981"/>
    <w:rsid w:val="00285A1B"/>
    <w:rsid w:val="00285ADD"/>
    <w:rsid w:val="002863CD"/>
    <w:rsid w:val="00286A26"/>
    <w:rsid w:val="00286B42"/>
    <w:rsid w:val="00286D43"/>
    <w:rsid w:val="00286DE4"/>
    <w:rsid w:val="00286E62"/>
    <w:rsid w:val="00287359"/>
    <w:rsid w:val="002905B9"/>
    <w:rsid w:val="00291FCE"/>
    <w:rsid w:val="002922D1"/>
    <w:rsid w:val="0029292F"/>
    <w:rsid w:val="0029296F"/>
    <w:rsid w:val="00292D8B"/>
    <w:rsid w:val="00292E98"/>
    <w:rsid w:val="00292EE5"/>
    <w:rsid w:val="0029327E"/>
    <w:rsid w:val="002934CF"/>
    <w:rsid w:val="0029378F"/>
    <w:rsid w:val="00293BAA"/>
    <w:rsid w:val="002942B1"/>
    <w:rsid w:val="002942D4"/>
    <w:rsid w:val="00294497"/>
    <w:rsid w:val="002945D2"/>
    <w:rsid w:val="00294E77"/>
    <w:rsid w:val="00294FAC"/>
    <w:rsid w:val="00294FD3"/>
    <w:rsid w:val="00295882"/>
    <w:rsid w:val="00295CE6"/>
    <w:rsid w:val="002962C4"/>
    <w:rsid w:val="00296718"/>
    <w:rsid w:val="002967A8"/>
    <w:rsid w:val="00296A26"/>
    <w:rsid w:val="00296AB2"/>
    <w:rsid w:val="00297242"/>
    <w:rsid w:val="00297D33"/>
    <w:rsid w:val="002A0010"/>
    <w:rsid w:val="002A0163"/>
    <w:rsid w:val="002A024B"/>
    <w:rsid w:val="002A0A4A"/>
    <w:rsid w:val="002A0C0A"/>
    <w:rsid w:val="002A128B"/>
    <w:rsid w:val="002A15CB"/>
    <w:rsid w:val="002A1B8D"/>
    <w:rsid w:val="002A1F79"/>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1C41"/>
    <w:rsid w:val="002B2158"/>
    <w:rsid w:val="002B2249"/>
    <w:rsid w:val="002B28D9"/>
    <w:rsid w:val="002B2D4F"/>
    <w:rsid w:val="002B3398"/>
    <w:rsid w:val="002B3BF6"/>
    <w:rsid w:val="002B3C8E"/>
    <w:rsid w:val="002B3D23"/>
    <w:rsid w:val="002B4473"/>
    <w:rsid w:val="002B4616"/>
    <w:rsid w:val="002B48ED"/>
    <w:rsid w:val="002B4CD1"/>
    <w:rsid w:val="002B4ED3"/>
    <w:rsid w:val="002B54F4"/>
    <w:rsid w:val="002B562B"/>
    <w:rsid w:val="002B5E3E"/>
    <w:rsid w:val="002B653E"/>
    <w:rsid w:val="002B6634"/>
    <w:rsid w:val="002B675A"/>
    <w:rsid w:val="002B677E"/>
    <w:rsid w:val="002B7BD4"/>
    <w:rsid w:val="002C069F"/>
    <w:rsid w:val="002C074C"/>
    <w:rsid w:val="002C0DFC"/>
    <w:rsid w:val="002C12C8"/>
    <w:rsid w:val="002C144C"/>
    <w:rsid w:val="002C1530"/>
    <w:rsid w:val="002C1864"/>
    <w:rsid w:val="002C19EE"/>
    <w:rsid w:val="002C1B87"/>
    <w:rsid w:val="002C2681"/>
    <w:rsid w:val="002C2957"/>
    <w:rsid w:val="002C2A5B"/>
    <w:rsid w:val="002C34DD"/>
    <w:rsid w:val="002C354A"/>
    <w:rsid w:val="002C3BE6"/>
    <w:rsid w:val="002C43D4"/>
    <w:rsid w:val="002C5233"/>
    <w:rsid w:val="002C5748"/>
    <w:rsid w:val="002C5B30"/>
    <w:rsid w:val="002C6D99"/>
    <w:rsid w:val="002C6F01"/>
    <w:rsid w:val="002C72B6"/>
    <w:rsid w:val="002C772F"/>
    <w:rsid w:val="002D0267"/>
    <w:rsid w:val="002D034C"/>
    <w:rsid w:val="002D043E"/>
    <w:rsid w:val="002D05CC"/>
    <w:rsid w:val="002D0AAC"/>
    <w:rsid w:val="002D16F5"/>
    <w:rsid w:val="002D22D1"/>
    <w:rsid w:val="002D235B"/>
    <w:rsid w:val="002D27AD"/>
    <w:rsid w:val="002D28CB"/>
    <w:rsid w:val="002D304F"/>
    <w:rsid w:val="002D39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0F1D"/>
    <w:rsid w:val="002E157D"/>
    <w:rsid w:val="002E1C4E"/>
    <w:rsid w:val="002E1D02"/>
    <w:rsid w:val="002E2041"/>
    <w:rsid w:val="002E2525"/>
    <w:rsid w:val="002E2596"/>
    <w:rsid w:val="002E260D"/>
    <w:rsid w:val="002E2E22"/>
    <w:rsid w:val="002E3410"/>
    <w:rsid w:val="002E4247"/>
    <w:rsid w:val="002E5300"/>
    <w:rsid w:val="002E53B1"/>
    <w:rsid w:val="002E544F"/>
    <w:rsid w:val="002E54D0"/>
    <w:rsid w:val="002E5562"/>
    <w:rsid w:val="002E5CFE"/>
    <w:rsid w:val="002E6061"/>
    <w:rsid w:val="002E620B"/>
    <w:rsid w:val="002E6306"/>
    <w:rsid w:val="002E6CA9"/>
    <w:rsid w:val="002E6E94"/>
    <w:rsid w:val="002E79EF"/>
    <w:rsid w:val="002F0131"/>
    <w:rsid w:val="002F02DC"/>
    <w:rsid w:val="002F062D"/>
    <w:rsid w:val="002F0CAC"/>
    <w:rsid w:val="002F0E4B"/>
    <w:rsid w:val="002F0ECA"/>
    <w:rsid w:val="002F1059"/>
    <w:rsid w:val="002F12C6"/>
    <w:rsid w:val="002F131E"/>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3DA3"/>
    <w:rsid w:val="002F45DE"/>
    <w:rsid w:val="002F4C9E"/>
    <w:rsid w:val="002F4D44"/>
    <w:rsid w:val="002F5320"/>
    <w:rsid w:val="002F5754"/>
    <w:rsid w:val="002F5A88"/>
    <w:rsid w:val="002F5C55"/>
    <w:rsid w:val="002F5C85"/>
    <w:rsid w:val="002F5D62"/>
    <w:rsid w:val="002F5DAD"/>
    <w:rsid w:val="002F6416"/>
    <w:rsid w:val="002F7041"/>
    <w:rsid w:val="002F70C4"/>
    <w:rsid w:val="002F7420"/>
    <w:rsid w:val="002F7FA6"/>
    <w:rsid w:val="00300ADB"/>
    <w:rsid w:val="003012D3"/>
    <w:rsid w:val="00301A46"/>
    <w:rsid w:val="00301ECB"/>
    <w:rsid w:val="00302716"/>
    <w:rsid w:val="00302741"/>
    <w:rsid w:val="0030277E"/>
    <w:rsid w:val="00302A5A"/>
    <w:rsid w:val="00302DE5"/>
    <w:rsid w:val="003032FE"/>
    <w:rsid w:val="00303331"/>
    <w:rsid w:val="00303563"/>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549"/>
    <w:rsid w:val="0030667F"/>
    <w:rsid w:val="00306867"/>
    <w:rsid w:val="00306BFB"/>
    <w:rsid w:val="003072ED"/>
    <w:rsid w:val="0030754F"/>
    <w:rsid w:val="00307A05"/>
    <w:rsid w:val="0031017C"/>
    <w:rsid w:val="00310817"/>
    <w:rsid w:val="00310867"/>
    <w:rsid w:val="00310D97"/>
    <w:rsid w:val="00311345"/>
    <w:rsid w:val="00312ADE"/>
    <w:rsid w:val="00312BD5"/>
    <w:rsid w:val="003136F1"/>
    <w:rsid w:val="00313C58"/>
    <w:rsid w:val="00314AC5"/>
    <w:rsid w:val="00314B46"/>
    <w:rsid w:val="00314BB2"/>
    <w:rsid w:val="00315060"/>
    <w:rsid w:val="00316064"/>
    <w:rsid w:val="003166DC"/>
    <w:rsid w:val="00316C1E"/>
    <w:rsid w:val="00316C3C"/>
    <w:rsid w:val="00316D12"/>
    <w:rsid w:val="00316D4C"/>
    <w:rsid w:val="00316E44"/>
    <w:rsid w:val="00316E4F"/>
    <w:rsid w:val="0031745A"/>
    <w:rsid w:val="003176EA"/>
    <w:rsid w:val="003177C7"/>
    <w:rsid w:val="00320098"/>
    <w:rsid w:val="003204F1"/>
    <w:rsid w:val="00320567"/>
    <w:rsid w:val="00320573"/>
    <w:rsid w:val="003207EE"/>
    <w:rsid w:val="00320810"/>
    <w:rsid w:val="003208C6"/>
    <w:rsid w:val="00320D0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581"/>
    <w:rsid w:val="00325590"/>
    <w:rsid w:val="00326B9D"/>
    <w:rsid w:val="00326EC2"/>
    <w:rsid w:val="003275D3"/>
    <w:rsid w:val="0032776D"/>
    <w:rsid w:val="00327832"/>
    <w:rsid w:val="003278DD"/>
    <w:rsid w:val="00327954"/>
    <w:rsid w:val="00327B96"/>
    <w:rsid w:val="00327CF5"/>
    <w:rsid w:val="00327EC2"/>
    <w:rsid w:val="0033006A"/>
    <w:rsid w:val="00330165"/>
    <w:rsid w:val="00330898"/>
    <w:rsid w:val="00330BB8"/>
    <w:rsid w:val="00331459"/>
    <w:rsid w:val="00331782"/>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2C7"/>
    <w:rsid w:val="003374C1"/>
    <w:rsid w:val="00337B43"/>
    <w:rsid w:val="00337D01"/>
    <w:rsid w:val="00337E08"/>
    <w:rsid w:val="00337E60"/>
    <w:rsid w:val="0034007E"/>
    <w:rsid w:val="00340479"/>
    <w:rsid w:val="003404CF"/>
    <w:rsid w:val="0034050A"/>
    <w:rsid w:val="003408B7"/>
    <w:rsid w:val="003408EA"/>
    <w:rsid w:val="00340A85"/>
    <w:rsid w:val="00340B2D"/>
    <w:rsid w:val="0034147E"/>
    <w:rsid w:val="00341ADA"/>
    <w:rsid w:val="00342195"/>
    <w:rsid w:val="003422B7"/>
    <w:rsid w:val="003425AF"/>
    <w:rsid w:val="00342A32"/>
    <w:rsid w:val="00342D27"/>
    <w:rsid w:val="00342DB0"/>
    <w:rsid w:val="0034361E"/>
    <w:rsid w:val="00343817"/>
    <w:rsid w:val="00343D57"/>
    <w:rsid w:val="00344303"/>
    <w:rsid w:val="003447F7"/>
    <w:rsid w:val="00344CFB"/>
    <w:rsid w:val="00344EE2"/>
    <w:rsid w:val="0034542F"/>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0A30"/>
    <w:rsid w:val="00351832"/>
    <w:rsid w:val="00351A38"/>
    <w:rsid w:val="00351CC5"/>
    <w:rsid w:val="00351CEE"/>
    <w:rsid w:val="00352317"/>
    <w:rsid w:val="0035234D"/>
    <w:rsid w:val="00352A72"/>
    <w:rsid w:val="00352D1B"/>
    <w:rsid w:val="00352F62"/>
    <w:rsid w:val="003536AD"/>
    <w:rsid w:val="003544C9"/>
    <w:rsid w:val="0035462B"/>
    <w:rsid w:val="003549D7"/>
    <w:rsid w:val="00354B4D"/>
    <w:rsid w:val="003551E5"/>
    <w:rsid w:val="00355319"/>
    <w:rsid w:val="00355834"/>
    <w:rsid w:val="00355A71"/>
    <w:rsid w:val="00355DEC"/>
    <w:rsid w:val="00355E8C"/>
    <w:rsid w:val="003562E3"/>
    <w:rsid w:val="003565D0"/>
    <w:rsid w:val="00356D1D"/>
    <w:rsid w:val="00356ED6"/>
    <w:rsid w:val="003570D2"/>
    <w:rsid w:val="003575D8"/>
    <w:rsid w:val="003575F8"/>
    <w:rsid w:val="00357870"/>
    <w:rsid w:val="00357DDD"/>
    <w:rsid w:val="00360334"/>
    <w:rsid w:val="00360B70"/>
    <w:rsid w:val="003616BE"/>
    <w:rsid w:val="0036243C"/>
    <w:rsid w:val="00362819"/>
    <w:rsid w:val="003628C3"/>
    <w:rsid w:val="00362EB6"/>
    <w:rsid w:val="003630BA"/>
    <w:rsid w:val="00363244"/>
    <w:rsid w:val="0036331A"/>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7C8"/>
    <w:rsid w:val="00370DA1"/>
    <w:rsid w:val="003711B3"/>
    <w:rsid w:val="0037147D"/>
    <w:rsid w:val="00371C41"/>
    <w:rsid w:val="00372391"/>
    <w:rsid w:val="00372A5C"/>
    <w:rsid w:val="00373534"/>
    <w:rsid w:val="00373583"/>
    <w:rsid w:val="003735F5"/>
    <w:rsid w:val="00373927"/>
    <w:rsid w:val="003739DD"/>
    <w:rsid w:val="00373B4F"/>
    <w:rsid w:val="00373B8E"/>
    <w:rsid w:val="00373FA4"/>
    <w:rsid w:val="0037455C"/>
    <w:rsid w:val="00374D38"/>
    <w:rsid w:val="00374D83"/>
    <w:rsid w:val="0037516F"/>
    <w:rsid w:val="003756E2"/>
    <w:rsid w:val="00375B41"/>
    <w:rsid w:val="00375F1B"/>
    <w:rsid w:val="00376D06"/>
    <w:rsid w:val="003773D3"/>
    <w:rsid w:val="00380016"/>
    <w:rsid w:val="00380066"/>
    <w:rsid w:val="00380217"/>
    <w:rsid w:val="00380348"/>
    <w:rsid w:val="00380474"/>
    <w:rsid w:val="003808D5"/>
    <w:rsid w:val="003808D6"/>
    <w:rsid w:val="00380B4B"/>
    <w:rsid w:val="00380E77"/>
    <w:rsid w:val="00380EDC"/>
    <w:rsid w:val="00381089"/>
    <w:rsid w:val="00381D6A"/>
    <w:rsid w:val="00381DC8"/>
    <w:rsid w:val="00382846"/>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6DD"/>
    <w:rsid w:val="00396705"/>
    <w:rsid w:val="00396725"/>
    <w:rsid w:val="0039679A"/>
    <w:rsid w:val="003967F1"/>
    <w:rsid w:val="00396A21"/>
    <w:rsid w:val="00397DB3"/>
    <w:rsid w:val="003A00E9"/>
    <w:rsid w:val="003A0150"/>
    <w:rsid w:val="003A0200"/>
    <w:rsid w:val="003A0458"/>
    <w:rsid w:val="003A0BE5"/>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637"/>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783"/>
    <w:rsid w:val="003B1E61"/>
    <w:rsid w:val="003B2013"/>
    <w:rsid w:val="003B26FB"/>
    <w:rsid w:val="003B2D97"/>
    <w:rsid w:val="003B3336"/>
    <w:rsid w:val="003B3C93"/>
    <w:rsid w:val="003B3D58"/>
    <w:rsid w:val="003B437E"/>
    <w:rsid w:val="003B4D0A"/>
    <w:rsid w:val="003B4D4A"/>
    <w:rsid w:val="003B5056"/>
    <w:rsid w:val="003B5727"/>
    <w:rsid w:val="003B5BCE"/>
    <w:rsid w:val="003B63D1"/>
    <w:rsid w:val="003B6652"/>
    <w:rsid w:val="003B66DE"/>
    <w:rsid w:val="003B6D75"/>
    <w:rsid w:val="003B6FEF"/>
    <w:rsid w:val="003B7125"/>
    <w:rsid w:val="003B77BC"/>
    <w:rsid w:val="003B77D6"/>
    <w:rsid w:val="003B7AAD"/>
    <w:rsid w:val="003B7B0C"/>
    <w:rsid w:val="003B7D8F"/>
    <w:rsid w:val="003C00F2"/>
    <w:rsid w:val="003C014A"/>
    <w:rsid w:val="003C0C62"/>
    <w:rsid w:val="003C12A2"/>
    <w:rsid w:val="003C178A"/>
    <w:rsid w:val="003C1927"/>
    <w:rsid w:val="003C1C8D"/>
    <w:rsid w:val="003C2056"/>
    <w:rsid w:val="003C21A8"/>
    <w:rsid w:val="003C226A"/>
    <w:rsid w:val="003C25D8"/>
    <w:rsid w:val="003C2C7D"/>
    <w:rsid w:val="003C2E1B"/>
    <w:rsid w:val="003C3035"/>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2FB"/>
    <w:rsid w:val="003D0330"/>
    <w:rsid w:val="003D0716"/>
    <w:rsid w:val="003D098C"/>
    <w:rsid w:val="003D10CE"/>
    <w:rsid w:val="003D12BA"/>
    <w:rsid w:val="003D181D"/>
    <w:rsid w:val="003D187F"/>
    <w:rsid w:val="003D1A2D"/>
    <w:rsid w:val="003D1B43"/>
    <w:rsid w:val="003D1D07"/>
    <w:rsid w:val="003D21BA"/>
    <w:rsid w:val="003D26AC"/>
    <w:rsid w:val="003D2D9C"/>
    <w:rsid w:val="003D43FF"/>
    <w:rsid w:val="003D490B"/>
    <w:rsid w:val="003D4DE2"/>
    <w:rsid w:val="003D4E60"/>
    <w:rsid w:val="003D5696"/>
    <w:rsid w:val="003D5948"/>
    <w:rsid w:val="003D719A"/>
    <w:rsid w:val="003D79E4"/>
    <w:rsid w:val="003E0B2D"/>
    <w:rsid w:val="003E1203"/>
    <w:rsid w:val="003E1412"/>
    <w:rsid w:val="003E18A6"/>
    <w:rsid w:val="003E190B"/>
    <w:rsid w:val="003E219C"/>
    <w:rsid w:val="003E2388"/>
    <w:rsid w:val="003E23B9"/>
    <w:rsid w:val="003E2FE5"/>
    <w:rsid w:val="003E3268"/>
    <w:rsid w:val="003E348C"/>
    <w:rsid w:val="003E361C"/>
    <w:rsid w:val="003E3A5A"/>
    <w:rsid w:val="003E3F89"/>
    <w:rsid w:val="003E44EA"/>
    <w:rsid w:val="003E5189"/>
    <w:rsid w:val="003E580D"/>
    <w:rsid w:val="003E5C48"/>
    <w:rsid w:val="003E65D3"/>
    <w:rsid w:val="003E668D"/>
    <w:rsid w:val="003E6809"/>
    <w:rsid w:val="003E73D1"/>
    <w:rsid w:val="003F1480"/>
    <w:rsid w:val="003F187E"/>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5B0D"/>
    <w:rsid w:val="003F6260"/>
    <w:rsid w:val="003F63F4"/>
    <w:rsid w:val="003F6AEF"/>
    <w:rsid w:val="003F6AF8"/>
    <w:rsid w:val="003F6DD7"/>
    <w:rsid w:val="003F6E8E"/>
    <w:rsid w:val="003F7014"/>
    <w:rsid w:val="003F7FA4"/>
    <w:rsid w:val="0040071F"/>
    <w:rsid w:val="004009D9"/>
    <w:rsid w:val="00400DA0"/>
    <w:rsid w:val="00400E4E"/>
    <w:rsid w:val="00400E80"/>
    <w:rsid w:val="004015A4"/>
    <w:rsid w:val="004015D3"/>
    <w:rsid w:val="00401EFA"/>
    <w:rsid w:val="0040219A"/>
    <w:rsid w:val="004021CF"/>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832"/>
    <w:rsid w:val="00407AA5"/>
    <w:rsid w:val="00407B24"/>
    <w:rsid w:val="00407EE7"/>
    <w:rsid w:val="00407F51"/>
    <w:rsid w:val="0041003D"/>
    <w:rsid w:val="00410D84"/>
    <w:rsid w:val="004111C3"/>
    <w:rsid w:val="004115FC"/>
    <w:rsid w:val="004118E3"/>
    <w:rsid w:val="00412475"/>
    <w:rsid w:val="00412562"/>
    <w:rsid w:val="004128DD"/>
    <w:rsid w:val="00412F03"/>
    <w:rsid w:val="00413283"/>
    <w:rsid w:val="00413835"/>
    <w:rsid w:val="00413BBB"/>
    <w:rsid w:val="00413D62"/>
    <w:rsid w:val="00413E8F"/>
    <w:rsid w:val="00413F88"/>
    <w:rsid w:val="004143EA"/>
    <w:rsid w:val="00414555"/>
    <w:rsid w:val="00414AFB"/>
    <w:rsid w:val="00414FFB"/>
    <w:rsid w:val="00415089"/>
    <w:rsid w:val="004150A5"/>
    <w:rsid w:val="00416BBB"/>
    <w:rsid w:val="00416CA7"/>
    <w:rsid w:val="00416E06"/>
    <w:rsid w:val="0041740E"/>
    <w:rsid w:val="00417F41"/>
    <w:rsid w:val="004202BC"/>
    <w:rsid w:val="004203AC"/>
    <w:rsid w:val="00420F4D"/>
    <w:rsid w:val="00421431"/>
    <w:rsid w:val="004217CF"/>
    <w:rsid w:val="00421BAD"/>
    <w:rsid w:val="00421F52"/>
    <w:rsid w:val="004221AC"/>
    <w:rsid w:val="004221D5"/>
    <w:rsid w:val="0042226A"/>
    <w:rsid w:val="0042255E"/>
    <w:rsid w:val="00422655"/>
    <w:rsid w:val="004227CE"/>
    <w:rsid w:val="00422830"/>
    <w:rsid w:val="004228E3"/>
    <w:rsid w:val="00422C27"/>
    <w:rsid w:val="00423263"/>
    <w:rsid w:val="00423A93"/>
    <w:rsid w:val="0042401C"/>
    <w:rsid w:val="00424062"/>
    <w:rsid w:val="00424115"/>
    <w:rsid w:val="004243AF"/>
    <w:rsid w:val="00424440"/>
    <w:rsid w:val="004246E7"/>
    <w:rsid w:val="004249B8"/>
    <w:rsid w:val="00425308"/>
    <w:rsid w:val="00425C9F"/>
    <w:rsid w:val="00425EA1"/>
    <w:rsid w:val="00425EB9"/>
    <w:rsid w:val="00426AA5"/>
    <w:rsid w:val="004274DF"/>
    <w:rsid w:val="004278BC"/>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939"/>
    <w:rsid w:val="00433B65"/>
    <w:rsid w:val="00434107"/>
    <w:rsid w:val="00434783"/>
    <w:rsid w:val="00434A56"/>
    <w:rsid w:val="00434F50"/>
    <w:rsid w:val="00434F87"/>
    <w:rsid w:val="0043574B"/>
    <w:rsid w:val="0043575C"/>
    <w:rsid w:val="004357BB"/>
    <w:rsid w:val="00436504"/>
    <w:rsid w:val="0043654A"/>
    <w:rsid w:val="00436563"/>
    <w:rsid w:val="004367DD"/>
    <w:rsid w:val="00436A50"/>
    <w:rsid w:val="0043725B"/>
    <w:rsid w:val="00437FDF"/>
    <w:rsid w:val="004400D0"/>
    <w:rsid w:val="00440742"/>
    <w:rsid w:val="004411AF"/>
    <w:rsid w:val="0044226F"/>
    <w:rsid w:val="0044256C"/>
    <w:rsid w:val="00442638"/>
    <w:rsid w:val="004436D4"/>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21"/>
    <w:rsid w:val="0044754B"/>
    <w:rsid w:val="004502D6"/>
    <w:rsid w:val="004502E1"/>
    <w:rsid w:val="00450766"/>
    <w:rsid w:val="00450A45"/>
    <w:rsid w:val="00450C89"/>
    <w:rsid w:val="00452754"/>
    <w:rsid w:val="00453279"/>
    <w:rsid w:val="00453ED2"/>
    <w:rsid w:val="00453F05"/>
    <w:rsid w:val="00453F49"/>
    <w:rsid w:val="0045428E"/>
    <w:rsid w:val="00454456"/>
    <w:rsid w:val="004544BD"/>
    <w:rsid w:val="004548D8"/>
    <w:rsid w:val="004548FB"/>
    <w:rsid w:val="00455144"/>
    <w:rsid w:val="00455235"/>
    <w:rsid w:val="0045539C"/>
    <w:rsid w:val="00455407"/>
    <w:rsid w:val="00455B4D"/>
    <w:rsid w:val="00455D40"/>
    <w:rsid w:val="00456439"/>
    <w:rsid w:val="00456B06"/>
    <w:rsid w:val="00457562"/>
    <w:rsid w:val="00457B83"/>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3FFA"/>
    <w:rsid w:val="0047412F"/>
    <w:rsid w:val="00474320"/>
    <w:rsid w:val="00474CD8"/>
    <w:rsid w:val="00474DDE"/>
    <w:rsid w:val="00474E45"/>
    <w:rsid w:val="00474F40"/>
    <w:rsid w:val="0047539D"/>
    <w:rsid w:val="004759A8"/>
    <w:rsid w:val="00475A48"/>
    <w:rsid w:val="004763BB"/>
    <w:rsid w:val="004765EC"/>
    <w:rsid w:val="0047661A"/>
    <w:rsid w:val="00477252"/>
    <w:rsid w:val="00477C3B"/>
    <w:rsid w:val="004800C7"/>
    <w:rsid w:val="00480115"/>
    <w:rsid w:val="0048014E"/>
    <w:rsid w:val="00480345"/>
    <w:rsid w:val="0048046F"/>
    <w:rsid w:val="004805C5"/>
    <w:rsid w:val="00480CE9"/>
    <w:rsid w:val="00481134"/>
    <w:rsid w:val="0048152D"/>
    <w:rsid w:val="004817AE"/>
    <w:rsid w:val="00481B02"/>
    <w:rsid w:val="00481F75"/>
    <w:rsid w:val="004823B0"/>
    <w:rsid w:val="0048265D"/>
    <w:rsid w:val="00482C07"/>
    <w:rsid w:val="004833C3"/>
    <w:rsid w:val="00483DE3"/>
    <w:rsid w:val="00483E55"/>
    <w:rsid w:val="00484B40"/>
    <w:rsid w:val="004856CE"/>
    <w:rsid w:val="00485CF2"/>
    <w:rsid w:val="00485FF0"/>
    <w:rsid w:val="00486090"/>
    <w:rsid w:val="0048609F"/>
    <w:rsid w:val="0048643F"/>
    <w:rsid w:val="00486A20"/>
    <w:rsid w:val="00487115"/>
    <w:rsid w:val="0048749E"/>
    <w:rsid w:val="00487562"/>
    <w:rsid w:val="004875A0"/>
    <w:rsid w:val="00487757"/>
    <w:rsid w:val="00487D32"/>
    <w:rsid w:val="00490B78"/>
    <w:rsid w:val="00490D15"/>
    <w:rsid w:val="00490D95"/>
    <w:rsid w:val="00490EFE"/>
    <w:rsid w:val="00490FDB"/>
    <w:rsid w:val="004913C6"/>
    <w:rsid w:val="004914EA"/>
    <w:rsid w:val="00491DA8"/>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2C1"/>
    <w:rsid w:val="004A089B"/>
    <w:rsid w:val="004A11A8"/>
    <w:rsid w:val="004A11BF"/>
    <w:rsid w:val="004A27FA"/>
    <w:rsid w:val="004A2AEE"/>
    <w:rsid w:val="004A333E"/>
    <w:rsid w:val="004A3922"/>
    <w:rsid w:val="004A3E8C"/>
    <w:rsid w:val="004A4246"/>
    <w:rsid w:val="004A432A"/>
    <w:rsid w:val="004A434C"/>
    <w:rsid w:val="004A462B"/>
    <w:rsid w:val="004A47F9"/>
    <w:rsid w:val="004A4B8B"/>
    <w:rsid w:val="004A4CA8"/>
    <w:rsid w:val="004A51B5"/>
    <w:rsid w:val="004A57B4"/>
    <w:rsid w:val="004A5FAC"/>
    <w:rsid w:val="004A6AB5"/>
    <w:rsid w:val="004A6BAF"/>
    <w:rsid w:val="004A6EBB"/>
    <w:rsid w:val="004A734F"/>
    <w:rsid w:val="004A74FF"/>
    <w:rsid w:val="004A7577"/>
    <w:rsid w:val="004A7D3F"/>
    <w:rsid w:val="004A7F61"/>
    <w:rsid w:val="004B005C"/>
    <w:rsid w:val="004B048A"/>
    <w:rsid w:val="004B0879"/>
    <w:rsid w:val="004B0C6C"/>
    <w:rsid w:val="004B0D92"/>
    <w:rsid w:val="004B105C"/>
    <w:rsid w:val="004B12B0"/>
    <w:rsid w:val="004B2537"/>
    <w:rsid w:val="004B3B97"/>
    <w:rsid w:val="004B3D21"/>
    <w:rsid w:val="004B3E5A"/>
    <w:rsid w:val="004B414A"/>
    <w:rsid w:val="004B442A"/>
    <w:rsid w:val="004B450F"/>
    <w:rsid w:val="004B5641"/>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382"/>
    <w:rsid w:val="004C1AC1"/>
    <w:rsid w:val="004C2B1A"/>
    <w:rsid w:val="004C2DB5"/>
    <w:rsid w:val="004C2FCE"/>
    <w:rsid w:val="004C31FF"/>
    <w:rsid w:val="004C349F"/>
    <w:rsid w:val="004C399E"/>
    <w:rsid w:val="004C3DB2"/>
    <w:rsid w:val="004C403E"/>
    <w:rsid w:val="004C40CA"/>
    <w:rsid w:val="004C4A5F"/>
    <w:rsid w:val="004C533C"/>
    <w:rsid w:val="004C5475"/>
    <w:rsid w:val="004C58D3"/>
    <w:rsid w:val="004C5BB5"/>
    <w:rsid w:val="004C5F67"/>
    <w:rsid w:val="004C6822"/>
    <w:rsid w:val="004C6A31"/>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492"/>
    <w:rsid w:val="004D3A24"/>
    <w:rsid w:val="004D3B52"/>
    <w:rsid w:val="004D42A5"/>
    <w:rsid w:val="004D431C"/>
    <w:rsid w:val="004D4604"/>
    <w:rsid w:val="004D474F"/>
    <w:rsid w:val="004D4A4B"/>
    <w:rsid w:val="004D5334"/>
    <w:rsid w:val="004D533B"/>
    <w:rsid w:val="004D5640"/>
    <w:rsid w:val="004D6225"/>
    <w:rsid w:val="004D7C6D"/>
    <w:rsid w:val="004D7C95"/>
    <w:rsid w:val="004D7EE1"/>
    <w:rsid w:val="004D7F2B"/>
    <w:rsid w:val="004D7FAE"/>
    <w:rsid w:val="004E035B"/>
    <w:rsid w:val="004E0991"/>
    <w:rsid w:val="004E13FA"/>
    <w:rsid w:val="004E1C71"/>
    <w:rsid w:val="004E1CE0"/>
    <w:rsid w:val="004E1F7E"/>
    <w:rsid w:val="004E2071"/>
    <w:rsid w:val="004E237E"/>
    <w:rsid w:val="004E2AAF"/>
    <w:rsid w:val="004E2AD9"/>
    <w:rsid w:val="004E382A"/>
    <w:rsid w:val="004E3988"/>
    <w:rsid w:val="004E3BD4"/>
    <w:rsid w:val="004E3CE5"/>
    <w:rsid w:val="004E421B"/>
    <w:rsid w:val="004E4591"/>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95B"/>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454D"/>
    <w:rsid w:val="0050532E"/>
    <w:rsid w:val="00505510"/>
    <w:rsid w:val="00505792"/>
    <w:rsid w:val="00506027"/>
    <w:rsid w:val="00506576"/>
    <w:rsid w:val="00507398"/>
    <w:rsid w:val="00507BCA"/>
    <w:rsid w:val="0051048E"/>
    <w:rsid w:val="00510521"/>
    <w:rsid w:val="00510C53"/>
    <w:rsid w:val="00510EB8"/>
    <w:rsid w:val="005116B7"/>
    <w:rsid w:val="0051191F"/>
    <w:rsid w:val="00511AC4"/>
    <w:rsid w:val="00511E5A"/>
    <w:rsid w:val="00511FBA"/>
    <w:rsid w:val="00513960"/>
    <w:rsid w:val="005139BF"/>
    <w:rsid w:val="00513BE1"/>
    <w:rsid w:val="00513CCB"/>
    <w:rsid w:val="0051437A"/>
    <w:rsid w:val="00515135"/>
    <w:rsid w:val="0051525C"/>
    <w:rsid w:val="00515877"/>
    <w:rsid w:val="005158A7"/>
    <w:rsid w:val="00515975"/>
    <w:rsid w:val="005161BA"/>
    <w:rsid w:val="00516E01"/>
    <w:rsid w:val="0051701B"/>
    <w:rsid w:val="00517113"/>
    <w:rsid w:val="0051780E"/>
    <w:rsid w:val="00520451"/>
    <w:rsid w:val="00520EA5"/>
    <w:rsid w:val="005210C5"/>
    <w:rsid w:val="00521712"/>
    <w:rsid w:val="00521861"/>
    <w:rsid w:val="005219B0"/>
    <w:rsid w:val="0052241E"/>
    <w:rsid w:val="00522504"/>
    <w:rsid w:val="005227E3"/>
    <w:rsid w:val="00522B83"/>
    <w:rsid w:val="00522BD2"/>
    <w:rsid w:val="00522F3C"/>
    <w:rsid w:val="00523081"/>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4EF"/>
    <w:rsid w:val="00530EDA"/>
    <w:rsid w:val="005311C1"/>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059"/>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5A0"/>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B9D"/>
    <w:rsid w:val="00547CC1"/>
    <w:rsid w:val="0055018D"/>
    <w:rsid w:val="00550DA9"/>
    <w:rsid w:val="00550E37"/>
    <w:rsid w:val="00551001"/>
    <w:rsid w:val="00551D0D"/>
    <w:rsid w:val="00551EE9"/>
    <w:rsid w:val="00552059"/>
    <w:rsid w:val="0055233F"/>
    <w:rsid w:val="005526C4"/>
    <w:rsid w:val="005537C2"/>
    <w:rsid w:val="0055393F"/>
    <w:rsid w:val="00553BEF"/>
    <w:rsid w:val="0055469C"/>
    <w:rsid w:val="00554D93"/>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30A"/>
    <w:rsid w:val="005649F4"/>
    <w:rsid w:val="00565087"/>
    <w:rsid w:val="005654AC"/>
    <w:rsid w:val="00565983"/>
    <w:rsid w:val="00565B9C"/>
    <w:rsid w:val="00566418"/>
    <w:rsid w:val="0056657C"/>
    <w:rsid w:val="0056722B"/>
    <w:rsid w:val="00567382"/>
    <w:rsid w:val="005673CF"/>
    <w:rsid w:val="0056740A"/>
    <w:rsid w:val="005677D6"/>
    <w:rsid w:val="00570198"/>
    <w:rsid w:val="00570286"/>
    <w:rsid w:val="00570550"/>
    <w:rsid w:val="0057058F"/>
    <w:rsid w:val="00570B6E"/>
    <w:rsid w:val="005711F9"/>
    <w:rsid w:val="005712D0"/>
    <w:rsid w:val="00571A27"/>
    <w:rsid w:val="00571A3F"/>
    <w:rsid w:val="00571F23"/>
    <w:rsid w:val="005725E6"/>
    <w:rsid w:val="005725F2"/>
    <w:rsid w:val="00572607"/>
    <w:rsid w:val="00572783"/>
    <w:rsid w:val="00573318"/>
    <w:rsid w:val="0057338E"/>
    <w:rsid w:val="005734C4"/>
    <w:rsid w:val="0057361D"/>
    <w:rsid w:val="005739CF"/>
    <w:rsid w:val="00573AF4"/>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E0D"/>
    <w:rsid w:val="0058058E"/>
    <w:rsid w:val="0058084E"/>
    <w:rsid w:val="005808F5"/>
    <w:rsid w:val="00580D92"/>
    <w:rsid w:val="00580E21"/>
    <w:rsid w:val="00581508"/>
    <w:rsid w:val="00581588"/>
    <w:rsid w:val="00581870"/>
    <w:rsid w:val="00582230"/>
    <w:rsid w:val="00582403"/>
    <w:rsid w:val="0058240D"/>
    <w:rsid w:val="0058248D"/>
    <w:rsid w:val="005827EE"/>
    <w:rsid w:val="005835EC"/>
    <w:rsid w:val="005839B8"/>
    <w:rsid w:val="00583B61"/>
    <w:rsid w:val="0058490C"/>
    <w:rsid w:val="00584B70"/>
    <w:rsid w:val="00585530"/>
    <w:rsid w:val="00586163"/>
    <w:rsid w:val="0058618D"/>
    <w:rsid w:val="00586360"/>
    <w:rsid w:val="00586C7F"/>
    <w:rsid w:val="00586EB6"/>
    <w:rsid w:val="00587170"/>
    <w:rsid w:val="005877D1"/>
    <w:rsid w:val="00587AED"/>
    <w:rsid w:val="00590224"/>
    <w:rsid w:val="005903F5"/>
    <w:rsid w:val="00590CB1"/>
    <w:rsid w:val="00591C85"/>
    <w:rsid w:val="0059272A"/>
    <w:rsid w:val="005929E9"/>
    <w:rsid w:val="00592CBD"/>
    <w:rsid w:val="00592EC5"/>
    <w:rsid w:val="00593DFB"/>
    <w:rsid w:val="00593F20"/>
    <w:rsid w:val="005949C9"/>
    <w:rsid w:val="00594F4F"/>
    <w:rsid w:val="005958D4"/>
    <w:rsid w:val="00595AE7"/>
    <w:rsid w:val="00595BA5"/>
    <w:rsid w:val="00595C8A"/>
    <w:rsid w:val="00595D8D"/>
    <w:rsid w:val="00596A2D"/>
    <w:rsid w:val="00597100"/>
    <w:rsid w:val="00597A7B"/>
    <w:rsid w:val="00597C4E"/>
    <w:rsid w:val="005A0472"/>
    <w:rsid w:val="005A0741"/>
    <w:rsid w:val="005A0BB8"/>
    <w:rsid w:val="005A0FAD"/>
    <w:rsid w:val="005A12CB"/>
    <w:rsid w:val="005A131E"/>
    <w:rsid w:val="005A13D5"/>
    <w:rsid w:val="005A13FB"/>
    <w:rsid w:val="005A1F87"/>
    <w:rsid w:val="005A203A"/>
    <w:rsid w:val="005A221F"/>
    <w:rsid w:val="005A288B"/>
    <w:rsid w:val="005A2C0E"/>
    <w:rsid w:val="005A303D"/>
    <w:rsid w:val="005A3445"/>
    <w:rsid w:val="005A3613"/>
    <w:rsid w:val="005A3AFB"/>
    <w:rsid w:val="005A3C05"/>
    <w:rsid w:val="005A3DC0"/>
    <w:rsid w:val="005A4151"/>
    <w:rsid w:val="005A4640"/>
    <w:rsid w:val="005A4985"/>
    <w:rsid w:val="005A4996"/>
    <w:rsid w:val="005A4A76"/>
    <w:rsid w:val="005A4C7B"/>
    <w:rsid w:val="005A59A1"/>
    <w:rsid w:val="005A6469"/>
    <w:rsid w:val="005A79FA"/>
    <w:rsid w:val="005B006C"/>
    <w:rsid w:val="005B0220"/>
    <w:rsid w:val="005B02C8"/>
    <w:rsid w:val="005B0494"/>
    <w:rsid w:val="005B05C9"/>
    <w:rsid w:val="005B0AAF"/>
    <w:rsid w:val="005B0B09"/>
    <w:rsid w:val="005B1384"/>
    <w:rsid w:val="005B148F"/>
    <w:rsid w:val="005B1876"/>
    <w:rsid w:val="005B2DF3"/>
    <w:rsid w:val="005B32F1"/>
    <w:rsid w:val="005B378A"/>
    <w:rsid w:val="005B3933"/>
    <w:rsid w:val="005B3F6E"/>
    <w:rsid w:val="005B3F7E"/>
    <w:rsid w:val="005B4849"/>
    <w:rsid w:val="005B4F1F"/>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570"/>
    <w:rsid w:val="005C3740"/>
    <w:rsid w:val="005C3AC3"/>
    <w:rsid w:val="005C4228"/>
    <w:rsid w:val="005C42AE"/>
    <w:rsid w:val="005C496A"/>
    <w:rsid w:val="005C498D"/>
    <w:rsid w:val="005C4AC6"/>
    <w:rsid w:val="005C4FBA"/>
    <w:rsid w:val="005C5626"/>
    <w:rsid w:val="005C5B5C"/>
    <w:rsid w:val="005C5E25"/>
    <w:rsid w:val="005C61D0"/>
    <w:rsid w:val="005C6211"/>
    <w:rsid w:val="005C626D"/>
    <w:rsid w:val="005C6C4E"/>
    <w:rsid w:val="005C6E0A"/>
    <w:rsid w:val="005C736E"/>
    <w:rsid w:val="005C749F"/>
    <w:rsid w:val="005C77D1"/>
    <w:rsid w:val="005C794F"/>
    <w:rsid w:val="005C7B2D"/>
    <w:rsid w:val="005D03A5"/>
    <w:rsid w:val="005D04D3"/>
    <w:rsid w:val="005D0584"/>
    <w:rsid w:val="005D09D7"/>
    <w:rsid w:val="005D1287"/>
    <w:rsid w:val="005D14A1"/>
    <w:rsid w:val="005D14BA"/>
    <w:rsid w:val="005D1974"/>
    <w:rsid w:val="005D1FE1"/>
    <w:rsid w:val="005D2295"/>
    <w:rsid w:val="005D2761"/>
    <w:rsid w:val="005D2BAA"/>
    <w:rsid w:val="005D33ED"/>
    <w:rsid w:val="005D350F"/>
    <w:rsid w:val="005D36FD"/>
    <w:rsid w:val="005D42FE"/>
    <w:rsid w:val="005D446F"/>
    <w:rsid w:val="005D472B"/>
    <w:rsid w:val="005D4AE2"/>
    <w:rsid w:val="005D4E54"/>
    <w:rsid w:val="005D530D"/>
    <w:rsid w:val="005D55CA"/>
    <w:rsid w:val="005D573E"/>
    <w:rsid w:val="005D57B4"/>
    <w:rsid w:val="005D5893"/>
    <w:rsid w:val="005D5E4A"/>
    <w:rsid w:val="005D5ED7"/>
    <w:rsid w:val="005D64DF"/>
    <w:rsid w:val="005D65B7"/>
    <w:rsid w:val="005D668C"/>
    <w:rsid w:val="005D72C7"/>
    <w:rsid w:val="005D761C"/>
    <w:rsid w:val="005D7C67"/>
    <w:rsid w:val="005E0FE8"/>
    <w:rsid w:val="005E1095"/>
    <w:rsid w:val="005E16C2"/>
    <w:rsid w:val="005E1DDC"/>
    <w:rsid w:val="005E2A95"/>
    <w:rsid w:val="005E2F22"/>
    <w:rsid w:val="005E2F3E"/>
    <w:rsid w:val="005E3DE5"/>
    <w:rsid w:val="005E3EFD"/>
    <w:rsid w:val="005E429D"/>
    <w:rsid w:val="005E4983"/>
    <w:rsid w:val="005E5128"/>
    <w:rsid w:val="005E521C"/>
    <w:rsid w:val="005E536F"/>
    <w:rsid w:val="005E550D"/>
    <w:rsid w:val="005E5762"/>
    <w:rsid w:val="005E5DFA"/>
    <w:rsid w:val="005E604C"/>
    <w:rsid w:val="005E63CB"/>
    <w:rsid w:val="005E65F1"/>
    <w:rsid w:val="005E6D39"/>
    <w:rsid w:val="005E73C5"/>
    <w:rsid w:val="005E7595"/>
    <w:rsid w:val="005E775D"/>
    <w:rsid w:val="005E7986"/>
    <w:rsid w:val="005E7C60"/>
    <w:rsid w:val="005F064F"/>
    <w:rsid w:val="005F0764"/>
    <w:rsid w:val="005F0793"/>
    <w:rsid w:val="005F08BD"/>
    <w:rsid w:val="005F0D38"/>
    <w:rsid w:val="005F0D5D"/>
    <w:rsid w:val="005F14F0"/>
    <w:rsid w:val="005F178F"/>
    <w:rsid w:val="005F2398"/>
    <w:rsid w:val="005F2BF8"/>
    <w:rsid w:val="005F3251"/>
    <w:rsid w:val="005F3438"/>
    <w:rsid w:val="005F4182"/>
    <w:rsid w:val="005F4189"/>
    <w:rsid w:val="005F42E4"/>
    <w:rsid w:val="005F49F4"/>
    <w:rsid w:val="005F4BF7"/>
    <w:rsid w:val="005F4FFA"/>
    <w:rsid w:val="005F507B"/>
    <w:rsid w:val="005F50E0"/>
    <w:rsid w:val="005F53E1"/>
    <w:rsid w:val="005F5D61"/>
    <w:rsid w:val="005F5F00"/>
    <w:rsid w:val="005F65E8"/>
    <w:rsid w:val="005F65EC"/>
    <w:rsid w:val="005F7154"/>
    <w:rsid w:val="005F73C4"/>
    <w:rsid w:val="005F7B94"/>
    <w:rsid w:val="00601054"/>
    <w:rsid w:val="00601075"/>
    <w:rsid w:val="00601682"/>
    <w:rsid w:val="006018FD"/>
    <w:rsid w:val="00601C78"/>
    <w:rsid w:val="00601D3E"/>
    <w:rsid w:val="00601D98"/>
    <w:rsid w:val="00601FCE"/>
    <w:rsid w:val="006020C1"/>
    <w:rsid w:val="0060266B"/>
    <w:rsid w:val="00602AE9"/>
    <w:rsid w:val="006030DA"/>
    <w:rsid w:val="006033C7"/>
    <w:rsid w:val="0060349A"/>
    <w:rsid w:val="00603603"/>
    <w:rsid w:val="00603D50"/>
    <w:rsid w:val="00603DB2"/>
    <w:rsid w:val="00604095"/>
    <w:rsid w:val="00604604"/>
    <w:rsid w:val="00604C65"/>
    <w:rsid w:val="00604D79"/>
    <w:rsid w:val="00604EAF"/>
    <w:rsid w:val="00605443"/>
    <w:rsid w:val="00605A14"/>
    <w:rsid w:val="00605CCF"/>
    <w:rsid w:val="006065BF"/>
    <w:rsid w:val="00606730"/>
    <w:rsid w:val="006072A7"/>
    <w:rsid w:val="00607576"/>
    <w:rsid w:val="00607B42"/>
    <w:rsid w:val="00607D66"/>
    <w:rsid w:val="0061031A"/>
    <w:rsid w:val="006104AC"/>
    <w:rsid w:val="0061078E"/>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578"/>
    <w:rsid w:val="00622A2B"/>
    <w:rsid w:val="00622B70"/>
    <w:rsid w:val="00622B8A"/>
    <w:rsid w:val="00622F0C"/>
    <w:rsid w:val="00623A42"/>
    <w:rsid w:val="00623CF1"/>
    <w:rsid w:val="00623FB9"/>
    <w:rsid w:val="0062438A"/>
    <w:rsid w:val="00624F65"/>
    <w:rsid w:val="00624FBD"/>
    <w:rsid w:val="00625032"/>
    <w:rsid w:val="0062550C"/>
    <w:rsid w:val="00625780"/>
    <w:rsid w:val="006258D6"/>
    <w:rsid w:val="00625CB8"/>
    <w:rsid w:val="00625D14"/>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3B1"/>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784"/>
    <w:rsid w:val="006428A1"/>
    <w:rsid w:val="00642954"/>
    <w:rsid w:val="006429E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0D54"/>
    <w:rsid w:val="00651369"/>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1F97"/>
    <w:rsid w:val="00662020"/>
    <w:rsid w:val="0066217A"/>
    <w:rsid w:val="006627B2"/>
    <w:rsid w:val="00662BE0"/>
    <w:rsid w:val="00663064"/>
    <w:rsid w:val="00663422"/>
    <w:rsid w:val="006635B3"/>
    <w:rsid w:val="00663E23"/>
    <w:rsid w:val="00664285"/>
    <w:rsid w:val="006644DB"/>
    <w:rsid w:val="006648F5"/>
    <w:rsid w:val="00664C5B"/>
    <w:rsid w:val="00665155"/>
    <w:rsid w:val="00666390"/>
    <w:rsid w:val="00667193"/>
    <w:rsid w:val="00667745"/>
    <w:rsid w:val="006702CC"/>
    <w:rsid w:val="0067055D"/>
    <w:rsid w:val="006705FC"/>
    <w:rsid w:val="006706AF"/>
    <w:rsid w:val="00670F92"/>
    <w:rsid w:val="0067157B"/>
    <w:rsid w:val="006716A6"/>
    <w:rsid w:val="006717B9"/>
    <w:rsid w:val="00671B51"/>
    <w:rsid w:val="00671DB8"/>
    <w:rsid w:val="00672048"/>
    <w:rsid w:val="00672189"/>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379"/>
    <w:rsid w:val="00682588"/>
    <w:rsid w:val="006827FC"/>
    <w:rsid w:val="00682E92"/>
    <w:rsid w:val="00683403"/>
    <w:rsid w:val="0068347C"/>
    <w:rsid w:val="00683519"/>
    <w:rsid w:val="0068362B"/>
    <w:rsid w:val="006839BA"/>
    <w:rsid w:val="00683D57"/>
    <w:rsid w:val="006843B8"/>
    <w:rsid w:val="0068464A"/>
    <w:rsid w:val="00684C24"/>
    <w:rsid w:val="00684E50"/>
    <w:rsid w:val="00684ED2"/>
    <w:rsid w:val="0068538B"/>
    <w:rsid w:val="0068655C"/>
    <w:rsid w:val="006865C0"/>
    <w:rsid w:val="00686C12"/>
    <w:rsid w:val="00686F7F"/>
    <w:rsid w:val="0068722F"/>
    <w:rsid w:val="006872BB"/>
    <w:rsid w:val="00687BD4"/>
    <w:rsid w:val="00690CEA"/>
    <w:rsid w:val="0069115E"/>
    <w:rsid w:val="006913A4"/>
    <w:rsid w:val="0069272B"/>
    <w:rsid w:val="006928B4"/>
    <w:rsid w:val="00692E4E"/>
    <w:rsid w:val="00692F6A"/>
    <w:rsid w:val="0069394A"/>
    <w:rsid w:val="00693B37"/>
    <w:rsid w:val="00693B46"/>
    <w:rsid w:val="006943B6"/>
    <w:rsid w:val="0069496B"/>
    <w:rsid w:val="00694B94"/>
    <w:rsid w:val="006956B8"/>
    <w:rsid w:val="00695A45"/>
    <w:rsid w:val="00695C74"/>
    <w:rsid w:val="00695CAF"/>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C2E"/>
    <w:rsid w:val="006A3E5E"/>
    <w:rsid w:val="006A45D1"/>
    <w:rsid w:val="006A4C24"/>
    <w:rsid w:val="006A4F05"/>
    <w:rsid w:val="006A4F1B"/>
    <w:rsid w:val="006A4F3E"/>
    <w:rsid w:val="006A500D"/>
    <w:rsid w:val="006A52CD"/>
    <w:rsid w:val="006A5BAB"/>
    <w:rsid w:val="006A5ECF"/>
    <w:rsid w:val="006A6022"/>
    <w:rsid w:val="006A6049"/>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097"/>
    <w:rsid w:val="006C13AD"/>
    <w:rsid w:val="006C16BC"/>
    <w:rsid w:val="006C1C1D"/>
    <w:rsid w:val="006C1CC5"/>
    <w:rsid w:val="006C250C"/>
    <w:rsid w:val="006C2811"/>
    <w:rsid w:val="006C3218"/>
    <w:rsid w:val="006C36BF"/>
    <w:rsid w:val="006C3A4F"/>
    <w:rsid w:val="006C50AA"/>
    <w:rsid w:val="006C56C5"/>
    <w:rsid w:val="006C5E9E"/>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470"/>
    <w:rsid w:val="006D7640"/>
    <w:rsid w:val="006D7B13"/>
    <w:rsid w:val="006D7BBA"/>
    <w:rsid w:val="006D7E47"/>
    <w:rsid w:val="006D7F73"/>
    <w:rsid w:val="006E061A"/>
    <w:rsid w:val="006E2292"/>
    <w:rsid w:val="006E29A0"/>
    <w:rsid w:val="006E3252"/>
    <w:rsid w:val="006E39AD"/>
    <w:rsid w:val="006E3E15"/>
    <w:rsid w:val="006E4086"/>
    <w:rsid w:val="006E4E1C"/>
    <w:rsid w:val="006E4F09"/>
    <w:rsid w:val="006E5C5A"/>
    <w:rsid w:val="006E5C68"/>
    <w:rsid w:val="006E60DE"/>
    <w:rsid w:val="006E69C8"/>
    <w:rsid w:val="006E7576"/>
    <w:rsid w:val="006E7771"/>
    <w:rsid w:val="006E79A2"/>
    <w:rsid w:val="006F021D"/>
    <w:rsid w:val="006F0508"/>
    <w:rsid w:val="006F06F2"/>
    <w:rsid w:val="006F074E"/>
    <w:rsid w:val="006F0DC0"/>
    <w:rsid w:val="006F119D"/>
    <w:rsid w:val="006F11A5"/>
    <w:rsid w:val="006F1619"/>
    <w:rsid w:val="006F1ECB"/>
    <w:rsid w:val="006F229C"/>
    <w:rsid w:val="006F37F4"/>
    <w:rsid w:val="006F3FFE"/>
    <w:rsid w:val="006F489C"/>
    <w:rsid w:val="006F4EF4"/>
    <w:rsid w:val="006F5067"/>
    <w:rsid w:val="006F588C"/>
    <w:rsid w:val="006F5F92"/>
    <w:rsid w:val="006F62D5"/>
    <w:rsid w:val="006F66CE"/>
    <w:rsid w:val="006F66F6"/>
    <w:rsid w:val="006F6836"/>
    <w:rsid w:val="006F69CE"/>
    <w:rsid w:val="006F7878"/>
    <w:rsid w:val="006F7BC9"/>
    <w:rsid w:val="0070033B"/>
    <w:rsid w:val="007003E4"/>
    <w:rsid w:val="00701191"/>
    <w:rsid w:val="00701AAF"/>
    <w:rsid w:val="00701BB9"/>
    <w:rsid w:val="00701E52"/>
    <w:rsid w:val="0070218E"/>
    <w:rsid w:val="007025BF"/>
    <w:rsid w:val="00702677"/>
    <w:rsid w:val="0070314B"/>
    <w:rsid w:val="00703152"/>
    <w:rsid w:val="0070349F"/>
    <w:rsid w:val="00703AC9"/>
    <w:rsid w:val="00703C85"/>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4371"/>
    <w:rsid w:val="007143F5"/>
    <w:rsid w:val="00714A78"/>
    <w:rsid w:val="00714B1D"/>
    <w:rsid w:val="00714B88"/>
    <w:rsid w:val="00714BAA"/>
    <w:rsid w:val="0071501C"/>
    <w:rsid w:val="007159F2"/>
    <w:rsid w:val="00715B7D"/>
    <w:rsid w:val="00715EB7"/>
    <w:rsid w:val="0071622F"/>
    <w:rsid w:val="00716915"/>
    <w:rsid w:val="00716A68"/>
    <w:rsid w:val="00716C1F"/>
    <w:rsid w:val="007170C9"/>
    <w:rsid w:val="007172A6"/>
    <w:rsid w:val="0071749F"/>
    <w:rsid w:val="007175E5"/>
    <w:rsid w:val="0071761C"/>
    <w:rsid w:val="00717731"/>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5F7B"/>
    <w:rsid w:val="00726436"/>
    <w:rsid w:val="007265E6"/>
    <w:rsid w:val="007271FB"/>
    <w:rsid w:val="0072750C"/>
    <w:rsid w:val="00727798"/>
    <w:rsid w:val="007300AF"/>
    <w:rsid w:val="0073024B"/>
    <w:rsid w:val="007306B8"/>
    <w:rsid w:val="007308C5"/>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084"/>
    <w:rsid w:val="00737A4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6D6B"/>
    <w:rsid w:val="007471A6"/>
    <w:rsid w:val="00747236"/>
    <w:rsid w:val="007473AB"/>
    <w:rsid w:val="00747433"/>
    <w:rsid w:val="0074744F"/>
    <w:rsid w:val="00747638"/>
    <w:rsid w:val="007476EF"/>
    <w:rsid w:val="007500CC"/>
    <w:rsid w:val="00750227"/>
    <w:rsid w:val="00750306"/>
    <w:rsid w:val="00750672"/>
    <w:rsid w:val="00750769"/>
    <w:rsid w:val="00750FEF"/>
    <w:rsid w:val="007511EE"/>
    <w:rsid w:val="00751B5D"/>
    <w:rsid w:val="00751E04"/>
    <w:rsid w:val="00752028"/>
    <w:rsid w:val="00752210"/>
    <w:rsid w:val="0075225A"/>
    <w:rsid w:val="0075246A"/>
    <w:rsid w:val="0075266A"/>
    <w:rsid w:val="007526A1"/>
    <w:rsid w:val="00752968"/>
    <w:rsid w:val="00752E3B"/>
    <w:rsid w:val="00752E8D"/>
    <w:rsid w:val="0075390E"/>
    <w:rsid w:val="00754195"/>
    <w:rsid w:val="00754688"/>
    <w:rsid w:val="007549E4"/>
    <w:rsid w:val="00754A34"/>
    <w:rsid w:val="00754A3E"/>
    <w:rsid w:val="00754C52"/>
    <w:rsid w:val="0075561E"/>
    <w:rsid w:val="007559DA"/>
    <w:rsid w:val="00755D1B"/>
    <w:rsid w:val="007560C1"/>
    <w:rsid w:val="0075611A"/>
    <w:rsid w:val="00756207"/>
    <w:rsid w:val="0075640B"/>
    <w:rsid w:val="00756758"/>
    <w:rsid w:val="00756CC7"/>
    <w:rsid w:val="00756D85"/>
    <w:rsid w:val="00756F0B"/>
    <w:rsid w:val="0075729F"/>
    <w:rsid w:val="0075731D"/>
    <w:rsid w:val="00757692"/>
    <w:rsid w:val="007577D3"/>
    <w:rsid w:val="00757BC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5A9D"/>
    <w:rsid w:val="0076631E"/>
    <w:rsid w:val="00767592"/>
    <w:rsid w:val="00767600"/>
    <w:rsid w:val="007677B3"/>
    <w:rsid w:val="00767A6E"/>
    <w:rsid w:val="00767C42"/>
    <w:rsid w:val="007702E0"/>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5D5D"/>
    <w:rsid w:val="007765E9"/>
    <w:rsid w:val="00776F56"/>
    <w:rsid w:val="0077704C"/>
    <w:rsid w:val="007771A4"/>
    <w:rsid w:val="0077784E"/>
    <w:rsid w:val="00777B73"/>
    <w:rsid w:val="00780287"/>
    <w:rsid w:val="00780C65"/>
    <w:rsid w:val="007815C1"/>
    <w:rsid w:val="00781F70"/>
    <w:rsid w:val="007824FA"/>
    <w:rsid w:val="007824FD"/>
    <w:rsid w:val="00782625"/>
    <w:rsid w:val="007828CC"/>
    <w:rsid w:val="00782EB1"/>
    <w:rsid w:val="00782F14"/>
    <w:rsid w:val="00783039"/>
    <w:rsid w:val="0078356F"/>
    <w:rsid w:val="00785A48"/>
    <w:rsid w:val="0078684D"/>
    <w:rsid w:val="00786B5D"/>
    <w:rsid w:val="00786B6C"/>
    <w:rsid w:val="00787039"/>
    <w:rsid w:val="00787267"/>
    <w:rsid w:val="0078755C"/>
    <w:rsid w:val="00787E7E"/>
    <w:rsid w:val="007914CF"/>
    <w:rsid w:val="00791995"/>
    <w:rsid w:val="00791EC7"/>
    <w:rsid w:val="0079333D"/>
    <w:rsid w:val="00793555"/>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302"/>
    <w:rsid w:val="007A59F7"/>
    <w:rsid w:val="007A5C50"/>
    <w:rsid w:val="007A5C86"/>
    <w:rsid w:val="007A5D53"/>
    <w:rsid w:val="007A5EA8"/>
    <w:rsid w:val="007A64CB"/>
    <w:rsid w:val="007A671C"/>
    <w:rsid w:val="007A6B35"/>
    <w:rsid w:val="007A6CF9"/>
    <w:rsid w:val="007A73C5"/>
    <w:rsid w:val="007A7D84"/>
    <w:rsid w:val="007A7DB6"/>
    <w:rsid w:val="007B006D"/>
    <w:rsid w:val="007B00DA"/>
    <w:rsid w:val="007B03E2"/>
    <w:rsid w:val="007B06B1"/>
    <w:rsid w:val="007B0DA1"/>
    <w:rsid w:val="007B1460"/>
    <w:rsid w:val="007B151F"/>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5F0C"/>
    <w:rsid w:val="007B6A43"/>
    <w:rsid w:val="007B6B28"/>
    <w:rsid w:val="007B794B"/>
    <w:rsid w:val="007B7D75"/>
    <w:rsid w:val="007C0022"/>
    <w:rsid w:val="007C036B"/>
    <w:rsid w:val="007C04CF"/>
    <w:rsid w:val="007C067F"/>
    <w:rsid w:val="007C06C5"/>
    <w:rsid w:val="007C0DE0"/>
    <w:rsid w:val="007C0EC7"/>
    <w:rsid w:val="007C10C2"/>
    <w:rsid w:val="007C11F7"/>
    <w:rsid w:val="007C13E9"/>
    <w:rsid w:val="007C1547"/>
    <w:rsid w:val="007C1A49"/>
    <w:rsid w:val="007C215C"/>
    <w:rsid w:val="007C2628"/>
    <w:rsid w:val="007C28A3"/>
    <w:rsid w:val="007C2EDB"/>
    <w:rsid w:val="007C2FDD"/>
    <w:rsid w:val="007C3478"/>
    <w:rsid w:val="007C3E54"/>
    <w:rsid w:val="007C505C"/>
    <w:rsid w:val="007C53FF"/>
    <w:rsid w:val="007C57EB"/>
    <w:rsid w:val="007C5915"/>
    <w:rsid w:val="007C5D65"/>
    <w:rsid w:val="007C5D7D"/>
    <w:rsid w:val="007C5EF1"/>
    <w:rsid w:val="007C6F97"/>
    <w:rsid w:val="007C7221"/>
    <w:rsid w:val="007C7404"/>
    <w:rsid w:val="007D1150"/>
    <w:rsid w:val="007D1264"/>
    <w:rsid w:val="007D149D"/>
    <w:rsid w:val="007D1B7D"/>
    <w:rsid w:val="007D1E47"/>
    <w:rsid w:val="007D2386"/>
    <w:rsid w:val="007D24C3"/>
    <w:rsid w:val="007D259E"/>
    <w:rsid w:val="007D26E8"/>
    <w:rsid w:val="007D27A0"/>
    <w:rsid w:val="007D27BF"/>
    <w:rsid w:val="007D2C43"/>
    <w:rsid w:val="007D32D9"/>
    <w:rsid w:val="007D385C"/>
    <w:rsid w:val="007D386A"/>
    <w:rsid w:val="007D3C57"/>
    <w:rsid w:val="007D3DEB"/>
    <w:rsid w:val="007D433C"/>
    <w:rsid w:val="007D43C8"/>
    <w:rsid w:val="007D49FB"/>
    <w:rsid w:val="007D4BFC"/>
    <w:rsid w:val="007D4DA3"/>
    <w:rsid w:val="007D52CC"/>
    <w:rsid w:val="007D571E"/>
    <w:rsid w:val="007D5A44"/>
    <w:rsid w:val="007D5D46"/>
    <w:rsid w:val="007D651E"/>
    <w:rsid w:val="007D721A"/>
    <w:rsid w:val="007D7360"/>
    <w:rsid w:val="007D7F97"/>
    <w:rsid w:val="007E0319"/>
    <w:rsid w:val="007E037E"/>
    <w:rsid w:val="007E101E"/>
    <w:rsid w:val="007E114B"/>
    <w:rsid w:val="007E12A3"/>
    <w:rsid w:val="007E13D0"/>
    <w:rsid w:val="007E230B"/>
    <w:rsid w:val="007E329A"/>
    <w:rsid w:val="007E366F"/>
    <w:rsid w:val="007E372F"/>
    <w:rsid w:val="007E3D10"/>
    <w:rsid w:val="007E3DAF"/>
    <w:rsid w:val="007E4039"/>
    <w:rsid w:val="007E46AA"/>
    <w:rsid w:val="007E4860"/>
    <w:rsid w:val="007E4E28"/>
    <w:rsid w:val="007E5AF9"/>
    <w:rsid w:val="007E5E46"/>
    <w:rsid w:val="007E5FBD"/>
    <w:rsid w:val="007E6114"/>
    <w:rsid w:val="007E6118"/>
    <w:rsid w:val="007E66D4"/>
    <w:rsid w:val="007E67AB"/>
    <w:rsid w:val="007E6F2D"/>
    <w:rsid w:val="007E711A"/>
    <w:rsid w:val="007E7CAB"/>
    <w:rsid w:val="007F0095"/>
    <w:rsid w:val="007F027F"/>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0FC"/>
    <w:rsid w:val="007F718E"/>
    <w:rsid w:val="007F7427"/>
    <w:rsid w:val="007F77D7"/>
    <w:rsid w:val="008002DC"/>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C03"/>
    <w:rsid w:val="00804F38"/>
    <w:rsid w:val="00805567"/>
    <w:rsid w:val="00805842"/>
    <w:rsid w:val="00805892"/>
    <w:rsid w:val="0080686D"/>
    <w:rsid w:val="00807484"/>
    <w:rsid w:val="00807C5A"/>
    <w:rsid w:val="00810323"/>
    <w:rsid w:val="00810437"/>
    <w:rsid w:val="00810731"/>
    <w:rsid w:val="00810E18"/>
    <w:rsid w:val="00810E88"/>
    <w:rsid w:val="00811F5D"/>
    <w:rsid w:val="0081275F"/>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3C5"/>
    <w:rsid w:val="008207C1"/>
    <w:rsid w:val="008209CA"/>
    <w:rsid w:val="00820B75"/>
    <w:rsid w:val="00820CDA"/>
    <w:rsid w:val="00820E13"/>
    <w:rsid w:val="00821254"/>
    <w:rsid w:val="0082128B"/>
    <w:rsid w:val="00821336"/>
    <w:rsid w:val="008214BD"/>
    <w:rsid w:val="0082181C"/>
    <w:rsid w:val="00821908"/>
    <w:rsid w:val="00821F6E"/>
    <w:rsid w:val="00822468"/>
    <w:rsid w:val="0082247B"/>
    <w:rsid w:val="008224F6"/>
    <w:rsid w:val="008225D7"/>
    <w:rsid w:val="008228BE"/>
    <w:rsid w:val="0082296E"/>
    <w:rsid w:val="00822D2E"/>
    <w:rsid w:val="008231C8"/>
    <w:rsid w:val="0082335D"/>
    <w:rsid w:val="00824088"/>
    <w:rsid w:val="00824275"/>
    <w:rsid w:val="008258A4"/>
    <w:rsid w:val="008258DC"/>
    <w:rsid w:val="00825DED"/>
    <w:rsid w:val="00826541"/>
    <w:rsid w:val="0082654E"/>
    <w:rsid w:val="008266E4"/>
    <w:rsid w:val="00826EA1"/>
    <w:rsid w:val="008274C1"/>
    <w:rsid w:val="0082750F"/>
    <w:rsid w:val="00827B03"/>
    <w:rsid w:val="00827C17"/>
    <w:rsid w:val="008303DC"/>
    <w:rsid w:val="0083114C"/>
    <w:rsid w:val="008312DD"/>
    <w:rsid w:val="00831A0F"/>
    <w:rsid w:val="00831E7C"/>
    <w:rsid w:val="00831F29"/>
    <w:rsid w:val="008322E3"/>
    <w:rsid w:val="00833697"/>
    <w:rsid w:val="0083395F"/>
    <w:rsid w:val="00833C95"/>
    <w:rsid w:val="00834025"/>
    <w:rsid w:val="008345B2"/>
    <w:rsid w:val="008349CA"/>
    <w:rsid w:val="00834F76"/>
    <w:rsid w:val="0083504D"/>
    <w:rsid w:val="008353D0"/>
    <w:rsid w:val="00835446"/>
    <w:rsid w:val="00835848"/>
    <w:rsid w:val="00835B43"/>
    <w:rsid w:val="00835E0B"/>
    <w:rsid w:val="00835F02"/>
    <w:rsid w:val="00835F21"/>
    <w:rsid w:val="00836309"/>
    <w:rsid w:val="00836CF0"/>
    <w:rsid w:val="008374AD"/>
    <w:rsid w:val="008376E2"/>
    <w:rsid w:val="008378B9"/>
    <w:rsid w:val="008405EA"/>
    <w:rsid w:val="008408DD"/>
    <w:rsid w:val="008408FB"/>
    <w:rsid w:val="008413A8"/>
    <w:rsid w:val="0084156F"/>
    <w:rsid w:val="00841E33"/>
    <w:rsid w:val="00842D52"/>
    <w:rsid w:val="00843135"/>
    <w:rsid w:val="008435C7"/>
    <w:rsid w:val="008438BC"/>
    <w:rsid w:val="00843BC5"/>
    <w:rsid w:val="00843E69"/>
    <w:rsid w:val="00844115"/>
    <w:rsid w:val="00844296"/>
    <w:rsid w:val="00844587"/>
    <w:rsid w:val="00844ABA"/>
    <w:rsid w:val="008457EB"/>
    <w:rsid w:val="0084616B"/>
    <w:rsid w:val="008466CE"/>
    <w:rsid w:val="008468FA"/>
    <w:rsid w:val="00846B5F"/>
    <w:rsid w:val="00846C66"/>
    <w:rsid w:val="00846C76"/>
    <w:rsid w:val="00846CDC"/>
    <w:rsid w:val="00846D88"/>
    <w:rsid w:val="00847188"/>
    <w:rsid w:val="00847481"/>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585"/>
    <w:rsid w:val="00856A30"/>
    <w:rsid w:val="00856D76"/>
    <w:rsid w:val="008571A0"/>
    <w:rsid w:val="00857CE5"/>
    <w:rsid w:val="00857D1C"/>
    <w:rsid w:val="00857E50"/>
    <w:rsid w:val="008602EE"/>
    <w:rsid w:val="008604AF"/>
    <w:rsid w:val="00860850"/>
    <w:rsid w:val="00860A58"/>
    <w:rsid w:val="00860AA3"/>
    <w:rsid w:val="00860C68"/>
    <w:rsid w:val="00861075"/>
    <w:rsid w:val="00861814"/>
    <w:rsid w:val="008619A7"/>
    <w:rsid w:val="008622FF"/>
    <w:rsid w:val="008623A8"/>
    <w:rsid w:val="00862428"/>
    <w:rsid w:val="00862A91"/>
    <w:rsid w:val="008630A9"/>
    <w:rsid w:val="00863285"/>
    <w:rsid w:val="00863400"/>
    <w:rsid w:val="00863E42"/>
    <w:rsid w:val="00863E80"/>
    <w:rsid w:val="008641E3"/>
    <w:rsid w:val="008643F9"/>
    <w:rsid w:val="00864547"/>
    <w:rsid w:val="0086459E"/>
    <w:rsid w:val="0086469A"/>
    <w:rsid w:val="00864BB4"/>
    <w:rsid w:val="00864D4B"/>
    <w:rsid w:val="008655C8"/>
    <w:rsid w:val="00865789"/>
    <w:rsid w:val="008659AE"/>
    <w:rsid w:val="00865ED8"/>
    <w:rsid w:val="0086604F"/>
    <w:rsid w:val="00866788"/>
    <w:rsid w:val="0086682F"/>
    <w:rsid w:val="00866855"/>
    <w:rsid w:val="00866C9F"/>
    <w:rsid w:val="00866CA6"/>
    <w:rsid w:val="008672DC"/>
    <w:rsid w:val="008676D6"/>
    <w:rsid w:val="008677B5"/>
    <w:rsid w:val="008679BB"/>
    <w:rsid w:val="00867A5C"/>
    <w:rsid w:val="00867FC5"/>
    <w:rsid w:val="008704B9"/>
    <w:rsid w:val="008705A5"/>
    <w:rsid w:val="008708B1"/>
    <w:rsid w:val="00870E5C"/>
    <w:rsid w:val="00871854"/>
    <w:rsid w:val="00871EAA"/>
    <w:rsid w:val="00871FC1"/>
    <w:rsid w:val="00872137"/>
    <w:rsid w:val="00872577"/>
    <w:rsid w:val="008727DF"/>
    <w:rsid w:val="00872867"/>
    <w:rsid w:val="00872BCC"/>
    <w:rsid w:val="0087338D"/>
    <w:rsid w:val="008734CD"/>
    <w:rsid w:val="00873AD0"/>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B"/>
    <w:rsid w:val="008768DE"/>
    <w:rsid w:val="00876FD5"/>
    <w:rsid w:val="0087705A"/>
    <w:rsid w:val="00877794"/>
    <w:rsid w:val="00877AC8"/>
    <w:rsid w:val="00877BD4"/>
    <w:rsid w:val="00880528"/>
    <w:rsid w:val="008808AE"/>
    <w:rsid w:val="008809A2"/>
    <w:rsid w:val="008809E0"/>
    <w:rsid w:val="00880C12"/>
    <w:rsid w:val="00881319"/>
    <w:rsid w:val="0088185F"/>
    <w:rsid w:val="00881CBD"/>
    <w:rsid w:val="008820F2"/>
    <w:rsid w:val="00882266"/>
    <w:rsid w:val="008829C8"/>
    <w:rsid w:val="00883414"/>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87D17"/>
    <w:rsid w:val="00890493"/>
    <w:rsid w:val="008908EC"/>
    <w:rsid w:val="00891073"/>
    <w:rsid w:val="0089115E"/>
    <w:rsid w:val="00891771"/>
    <w:rsid w:val="00891C0E"/>
    <w:rsid w:val="00891FD2"/>
    <w:rsid w:val="00893522"/>
    <w:rsid w:val="00893945"/>
    <w:rsid w:val="00893FEE"/>
    <w:rsid w:val="00894308"/>
    <w:rsid w:val="00894D4E"/>
    <w:rsid w:val="00895139"/>
    <w:rsid w:val="008959BB"/>
    <w:rsid w:val="00895C15"/>
    <w:rsid w:val="00895C17"/>
    <w:rsid w:val="00895EEA"/>
    <w:rsid w:val="00896771"/>
    <w:rsid w:val="008969E9"/>
    <w:rsid w:val="00896CDD"/>
    <w:rsid w:val="008971A7"/>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C90"/>
    <w:rsid w:val="008A5EB0"/>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13E6"/>
    <w:rsid w:val="008B1C4A"/>
    <w:rsid w:val="008B2395"/>
    <w:rsid w:val="008B2484"/>
    <w:rsid w:val="008B2527"/>
    <w:rsid w:val="008B2C17"/>
    <w:rsid w:val="008B360E"/>
    <w:rsid w:val="008B385C"/>
    <w:rsid w:val="008B3DDA"/>
    <w:rsid w:val="008B4075"/>
    <w:rsid w:val="008B4580"/>
    <w:rsid w:val="008B4B29"/>
    <w:rsid w:val="008B5104"/>
    <w:rsid w:val="008B558B"/>
    <w:rsid w:val="008B5592"/>
    <w:rsid w:val="008B57F5"/>
    <w:rsid w:val="008B585E"/>
    <w:rsid w:val="008B5A5E"/>
    <w:rsid w:val="008B5C1B"/>
    <w:rsid w:val="008B5F63"/>
    <w:rsid w:val="008B63E0"/>
    <w:rsid w:val="008B63FC"/>
    <w:rsid w:val="008B67EC"/>
    <w:rsid w:val="008B6C92"/>
    <w:rsid w:val="008B6D84"/>
    <w:rsid w:val="008B6FE2"/>
    <w:rsid w:val="008B7EC1"/>
    <w:rsid w:val="008B7F2C"/>
    <w:rsid w:val="008C0453"/>
    <w:rsid w:val="008C067A"/>
    <w:rsid w:val="008C0BF5"/>
    <w:rsid w:val="008C0C6D"/>
    <w:rsid w:val="008C0CAC"/>
    <w:rsid w:val="008C0CB8"/>
    <w:rsid w:val="008C0CDD"/>
    <w:rsid w:val="008C0DC7"/>
    <w:rsid w:val="008C1A59"/>
    <w:rsid w:val="008C254F"/>
    <w:rsid w:val="008C2766"/>
    <w:rsid w:val="008C2863"/>
    <w:rsid w:val="008C2CC1"/>
    <w:rsid w:val="008C3259"/>
    <w:rsid w:val="008C37CD"/>
    <w:rsid w:val="008C4293"/>
    <w:rsid w:val="008C49F7"/>
    <w:rsid w:val="008C4B21"/>
    <w:rsid w:val="008C55FE"/>
    <w:rsid w:val="008C58B5"/>
    <w:rsid w:val="008C5AAC"/>
    <w:rsid w:val="008C6082"/>
    <w:rsid w:val="008C6D79"/>
    <w:rsid w:val="008C6F0E"/>
    <w:rsid w:val="008C753D"/>
    <w:rsid w:val="008C7A70"/>
    <w:rsid w:val="008C7CBC"/>
    <w:rsid w:val="008C7FFC"/>
    <w:rsid w:val="008D01DD"/>
    <w:rsid w:val="008D0721"/>
    <w:rsid w:val="008D0A03"/>
    <w:rsid w:val="008D10BB"/>
    <w:rsid w:val="008D113E"/>
    <w:rsid w:val="008D1D32"/>
    <w:rsid w:val="008D1EBA"/>
    <w:rsid w:val="008D20D6"/>
    <w:rsid w:val="008D2ABC"/>
    <w:rsid w:val="008D2FCF"/>
    <w:rsid w:val="008D3391"/>
    <w:rsid w:val="008D3491"/>
    <w:rsid w:val="008D35A1"/>
    <w:rsid w:val="008D3B85"/>
    <w:rsid w:val="008D4377"/>
    <w:rsid w:val="008D495D"/>
    <w:rsid w:val="008D62A3"/>
    <w:rsid w:val="008D6B3A"/>
    <w:rsid w:val="008D6C50"/>
    <w:rsid w:val="008D6D8C"/>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619"/>
    <w:rsid w:val="008E3A45"/>
    <w:rsid w:val="008E3E57"/>
    <w:rsid w:val="008E3E6C"/>
    <w:rsid w:val="008E48AA"/>
    <w:rsid w:val="008E57A7"/>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8F1"/>
    <w:rsid w:val="008F1C21"/>
    <w:rsid w:val="008F21A3"/>
    <w:rsid w:val="008F221B"/>
    <w:rsid w:val="008F2677"/>
    <w:rsid w:val="008F3107"/>
    <w:rsid w:val="008F3C42"/>
    <w:rsid w:val="008F4E86"/>
    <w:rsid w:val="008F506D"/>
    <w:rsid w:val="008F58C5"/>
    <w:rsid w:val="008F5B10"/>
    <w:rsid w:val="008F5CDB"/>
    <w:rsid w:val="008F5EF0"/>
    <w:rsid w:val="008F6944"/>
    <w:rsid w:val="008F6A01"/>
    <w:rsid w:val="008F6CD5"/>
    <w:rsid w:val="008F740B"/>
    <w:rsid w:val="008F773A"/>
    <w:rsid w:val="008F7BB6"/>
    <w:rsid w:val="008F7CB3"/>
    <w:rsid w:val="009005BD"/>
    <w:rsid w:val="00900B14"/>
    <w:rsid w:val="00900BAA"/>
    <w:rsid w:val="00900D95"/>
    <w:rsid w:val="00901B81"/>
    <w:rsid w:val="00901B8D"/>
    <w:rsid w:val="00901D44"/>
    <w:rsid w:val="00902983"/>
    <w:rsid w:val="00902BF9"/>
    <w:rsid w:val="00903383"/>
    <w:rsid w:val="0090358D"/>
    <w:rsid w:val="009037C5"/>
    <w:rsid w:val="00903F00"/>
    <w:rsid w:val="0090419C"/>
    <w:rsid w:val="009042D8"/>
    <w:rsid w:val="009045D1"/>
    <w:rsid w:val="00904C7B"/>
    <w:rsid w:val="00904CDF"/>
    <w:rsid w:val="00904D5E"/>
    <w:rsid w:val="00904ED6"/>
    <w:rsid w:val="00905241"/>
    <w:rsid w:val="00905685"/>
    <w:rsid w:val="009067CA"/>
    <w:rsid w:val="00906973"/>
    <w:rsid w:val="009069D1"/>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2C31"/>
    <w:rsid w:val="009131BC"/>
    <w:rsid w:val="009132CC"/>
    <w:rsid w:val="00913627"/>
    <w:rsid w:val="009136A2"/>
    <w:rsid w:val="009136FA"/>
    <w:rsid w:val="0091404D"/>
    <w:rsid w:val="00914599"/>
    <w:rsid w:val="009145BD"/>
    <w:rsid w:val="00914EFB"/>
    <w:rsid w:val="00915149"/>
    <w:rsid w:val="00915887"/>
    <w:rsid w:val="00915B7F"/>
    <w:rsid w:val="00916234"/>
    <w:rsid w:val="00916295"/>
    <w:rsid w:val="00916DCD"/>
    <w:rsid w:val="009174C5"/>
    <w:rsid w:val="009176D1"/>
    <w:rsid w:val="00917EEB"/>
    <w:rsid w:val="009200FE"/>
    <w:rsid w:val="009205FA"/>
    <w:rsid w:val="00920C29"/>
    <w:rsid w:val="00921A00"/>
    <w:rsid w:val="00921F65"/>
    <w:rsid w:val="00922BCC"/>
    <w:rsid w:val="00922DB8"/>
    <w:rsid w:val="009233D7"/>
    <w:rsid w:val="00923887"/>
    <w:rsid w:val="009241F3"/>
    <w:rsid w:val="00924666"/>
    <w:rsid w:val="00924719"/>
    <w:rsid w:val="00924905"/>
    <w:rsid w:val="009254FA"/>
    <w:rsid w:val="0092603D"/>
    <w:rsid w:val="009265C7"/>
    <w:rsid w:val="009266F4"/>
    <w:rsid w:val="00926788"/>
    <w:rsid w:val="00926F83"/>
    <w:rsid w:val="00927A28"/>
    <w:rsid w:val="009302AD"/>
    <w:rsid w:val="0093068F"/>
    <w:rsid w:val="00930774"/>
    <w:rsid w:val="00930A37"/>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759"/>
    <w:rsid w:val="00935A11"/>
    <w:rsid w:val="00935E0F"/>
    <w:rsid w:val="00936DFA"/>
    <w:rsid w:val="0093741D"/>
    <w:rsid w:val="00940B9A"/>
    <w:rsid w:val="00940E08"/>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94"/>
    <w:rsid w:val="00946FA7"/>
    <w:rsid w:val="00947127"/>
    <w:rsid w:val="009472A2"/>
    <w:rsid w:val="00947323"/>
    <w:rsid w:val="0094732F"/>
    <w:rsid w:val="00947542"/>
    <w:rsid w:val="0094774E"/>
    <w:rsid w:val="00947D59"/>
    <w:rsid w:val="009503D2"/>
    <w:rsid w:val="00950A03"/>
    <w:rsid w:val="00950DF1"/>
    <w:rsid w:val="00950E32"/>
    <w:rsid w:val="00950FB3"/>
    <w:rsid w:val="009512F4"/>
    <w:rsid w:val="009516B8"/>
    <w:rsid w:val="00951C00"/>
    <w:rsid w:val="00952A94"/>
    <w:rsid w:val="00952BAF"/>
    <w:rsid w:val="00952D50"/>
    <w:rsid w:val="0095304A"/>
    <w:rsid w:val="00953161"/>
    <w:rsid w:val="009532A8"/>
    <w:rsid w:val="009536CD"/>
    <w:rsid w:val="00953DA4"/>
    <w:rsid w:val="00954036"/>
    <w:rsid w:val="009541BD"/>
    <w:rsid w:val="0095425C"/>
    <w:rsid w:val="00955985"/>
    <w:rsid w:val="00955DD7"/>
    <w:rsid w:val="00956149"/>
    <w:rsid w:val="009563C1"/>
    <w:rsid w:val="009568CC"/>
    <w:rsid w:val="00956D2A"/>
    <w:rsid w:val="00956F92"/>
    <w:rsid w:val="0095708B"/>
    <w:rsid w:val="00957134"/>
    <w:rsid w:val="0095713A"/>
    <w:rsid w:val="0095796E"/>
    <w:rsid w:val="0096016E"/>
    <w:rsid w:val="00960449"/>
    <w:rsid w:val="009605C2"/>
    <w:rsid w:val="00960F08"/>
    <w:rsid w:val="009610BF"/>
    <w:rsid w:val="009619D3"/>
    <w:rsid w:val="00962255"/>
    <w:rsid w:val="0096246E"/>
    <w:rsid w:val="00963642"/>
    <w:rsid w:val="009638EC"/>
    <w:rsid w:val="009638F8"/>
    <w:rsid w:val="00963EB6"/>
    <w:rsid w:val="00964105"/>
    <w:rsid w:val="00964198"/>
    <w:rsid w:val="009644B5"/>
    <w:rsid w:val="009644ED"/>
    <w:rsid w:val="009645BC"/>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71B"/>
    <w:rsid w:val="00972FFD"/>
    <w:rsid w:val="00973056"/>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5DD"/>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7"/>
    <w:rsid w:val="00982A0A"/>
    <w:rsid w:val="00982AB8"/>
    <w:rsid w:val="0098311F"/>
    <w:rsid w:val="009835B9"/>
    <w:rsid w:val="00983783"/>
    <w:rsid w:val="00983DA1"/>
    <w:rsid w:val="009840C5"/>
    <w:rsid w:val="00984104"/>
    <w:rsid w:val="0098414C"/>
    <w:rsid w:val="00984257"/>
    <w:rsid w:val="009844D8"/>
    <w:rsid w:val="00984AB1"/>
    <w:rsid w:val="00984FC7"/>
    <w:rsid w:val="0098517C"/>
    <w:rsid w:val="00985432"/>
    <w:rsid w:val="009857D7"/>
    <w:rsid w:val="00985EC0"/>
    <w:rsid w:val="00985F27"/>
    <w:rsid w:val="009861E7"/>
    <w:rsid w:val="0098620D"/>
    <w:rsid w:val="00986A68"/>
    <w:rsid w:val="00986B93"/>
    <w:rsid w:val="00986D89"/>
    <w:rsid w:val="00987954"/>
    <w:rsid w:val="00987D9C"/>
    <w:rsid w:val="0099053D"/>
    <w:rsid w:val="0099119C"/>
    <w:rsid w:val="0099189C"/>
    <w:rsid w:val="00991C2C"/>
    <w:rsid w:val="00991FD7"/>
    <w:rsid w:val="00992207"/>
    <w:rsid w:val="009923DA"/>
    <w:rsid w:val="0099259C"/>
    <w:rsid w:val="00992A4F"/>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97A01"/>
    <w:rsid w:val="009A071C"/>
    <w:rsid w:val="009A0BD5"/>
    <w:rsid w:val="009A13BD"/>
    <w:rsid w:val="009A14D1"/>
    <w:rsid w:val="009A1696"/>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92A"/>
    <w:rsid w:val="009A3B44"/>
    <w:rsid w:val="009A3B97"/>
    <w:rsid w:val="009A3DA1"/>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83E"/>
    <w:rsid w:val="009B2913"/>
    <w:rsid w:val="009B2F0D"/>
    <w:rsid w:val="009B3395"/>
    <w:rsid w:val="009B4032"/>
    <w:rsid w:val="009B432A"/>
    <w:rsid w:val="009B4A71"/>
    <w:rsid w:val="009B4BFA"/>
    <w:rsid w:val="009B50CB"/>
    <w:rsid w:val="009B52A7"/>
    <w:rsid w:val="009B52C5"/>
    <w:rsid w:val="009B5604"/>
    <w:rsid w:val="009B5955"/>
    <w:rsid w:val="009B5DB9"/>
    <w:rsid w:val="009B5F6F"/>
    <w:rsid w:val="009B6005"/>
    <w:rsid w:val="009B605B"/>
    <w:rsid w:val="009B629E"/>
    <w:rsid w:val="009B63DB"/>
    <w:rsid w:val="009B648A"/>
    <w:rsid w:val="009B6F48"/>
    <w:rsid w:val="009C1463"/>
    <w:rsid w:val="009C18D5"/>
    <w:rsid w:val="009C237A"/>
    <w:rsid w:val="009C279B"/>
    <w:rsid w:val="009C2B0B"/>
    <w:rsid w:val="009C2D70"/>
    <w:rsid w:val="009C370A"/>
    <w:rsid w:val="009C3CF1"/>
    <w:rsid w:val="009C423B"/>
    <w:rsid w:val="009C4716"/>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347"/>
    <w:rsid w:val="009D265E"/>
    <w:rsid w:val="009D362B"/>
    <w:rsid w:val="009D3D3D"/>
    <w:rsid w:val="009D42E5"/>
    <w:rsid w:val="009D453B"/>
    <w:rsid w:val="009D46E6"/>
    <w:rsid w:val="009D54CF"/>
    <w:rsid w:val="009D562E"/>
    <w:rsid w:val="009D568B"/>
    <w:rsid w:val="009D5A0E"/>
    <w:rsid w:val="009D5A60"/>
    <w:rsid w:val="009D5CAE"/>
    <w:rsid w:val="009D5D43"/>
    <w:rsid w:val="009D5DCF"/>
    <w:rsid w:val="009D64BC"/>
    <w:rsid w:val="009D667D"/>
    <w:rsid w:val="009D6CD3"/>
    <w:rsid w:val="009D71D4"/>
    <w:rsid w:val="009D7973"/>
    <w:rsid w:val="009D7A14"/>
    <w:rsid w:val="009E1086"/>
    <w:rsid w:val="009E12B1"/>
    <w:rsid w:val="009E1895"/>
    <w:rsid w:val="009E1920"/>
    <w:rsid w:val="009E20A4"/>
    <w:rsid w:val="009E2252"/>
    <w:rsid w:val="009E229D"/>
    <w:rsid w:val="009E23D7"/>
    <w:rsid w:val="009E2426"/>
    <w:rsid w:val="009E285D"/>
    <w:rsid w:val="009E29E4"/>
    <w:rsid w:val="009E2CAD"/>
    <w:rsid w:val="009E2D4E"/>
    <w:rsid w:val="009E340D"/>
    <w:rsid w:val="009E34E0"/>
    <w:rsid w:val="009E3F79"/>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14"/>
    <w:rsid w:val="009E79C8"/>
    <w:rsid w:val="009E7A56"/>
    <w:rsid w:val="009E7CEC"/>
    <w:rsid w:val="009F0291"/>
    <w:rsid w:val="009F02AE"/>
    <w:rsid w:val="009F02B1"/>
    <w:rsid w:val="009F0619"/>
    <w:rsid w:val="009F0718"/>
    <w:rsid w:val="009F0A1E"/>
    <w:rsid w:val="009F0DF9"/>
    <w:rsid w:val="009F1069"/>
    <w:rsid w:val="009F14FC"/>
    <w:rsid w:val="009F15F8"/>
    <w:rsid w:val="009F1DA1"/>
    <w:rsid w:val="009F2704"/>
    <w:rsid w:val="009F2897"/>
    <w:rsid w:val="009F2AA6"/>
    <w:rsid w:val="009F2C8E"/>
    <w:rsid w:val="009F2DD1"/>
    <w:rsid w:val="009F3457"/>
    <w:rsid w:val="009F379F"/>
    <w:rsid w:val="009F3C7D"/>
    <w:rsid w:val="009F3E6F"/>
    <w:rsid w:val="009F4153"/>
    <w:rsid w:val="009F4206"/>
    <w:rsid w:val="009F470B"/>
    <w:rsid w:val="009F49D3"/>
    <w:rsid w:val="009F4A92"/>
    <w:rsid w:val="009F53D6"/>
    <w:rsid w:val="009F5C0F"/>
    <w:rsid w:val="009F65E7"/>
    <w:rsid w:val="009F7A37"/>
    <w:rsid w:val="009F7E98"/>
    <w:rsid w:val="00A0003D"/>
    <w:rsid w:val="00A00092"/>
    <w:rsid w:val="00A0105C"/>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C95"/>
    <w:rsid w:val="00A05FA9"/>
    <w:rsid w:val="00A05FC4"/>
    <w:rsid w:val="00A06132"/>
    <w:rsid w:val="00A0622E"/>
    <w:rsid w:val="00A06333"/>
    <w:rsid w:val="00A064FF"/>
    <w:rsid w:val="00A06893"/>
    <w:rsid w:val="00A074AE"/>
    <w:rsid w:val="00A074C4"/>
    <w:rsid w:val="00A076D0"/>
    <w:rsid w:val="00A07DAF"/>
    <w:rsid w:val="00A10733"/>
    <w:rsid w:val="00A10E52"/>
    <w:rsid w:val="00A111CA"/>
    <w:rsid w:val="00A111F6"/>
    <w:rsid w:val="00A118CC"/>
    <w:rsid w:val="00A11F9C"/>
    <w:rsid w:val="00A12A15"/>
    <w:rsid w:val="00A12A3F"/>
    <w:rsid w:val="00A12CD1"/>
    <w:rsid w:val="00A12F44"/>
    <w:rsid w:val="00A136DF"/>
    <w:rsid w:val="00A14197"/>
    <w:rsid w:val="00A145C3"/>
    <w:rsid w:val="00A14760"/>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75F"/>
    <w:rsid w:val="00A22942"/>
    <w:rsid w:val="00A22948"/>
    <w:rsid w:val="00A22B86"/>
    <w:rsid w:val="00A22FDA"/>
    <w:rsid w:val="00A23692"/>
    <w:rsid w:val="00A236A0"/>
    <w:rsid w:val="00A2387A"/>
    <w:rsid w:val="00A23BA7"/>
    <w:rsid w:val="00A23C4F"/>
    <w:rsid w:val="00A251D8"/>
    <w:rsid w:val="00A252BD"/>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3D4"/>
    <w:rsid w:val="00A31549"/>
    <w:rsid w:val="00A3166C"/>
    <w:rsid w:val="00A31742"/>
    <w:rsid w:val="00A319FA"/>
    <w:rsid w:val="00A32E5F"/>
    <w:rsid w:val="00A3333F"/>
    <w:rsid w:val="00A337F4"/>
    <w:rsid w:val="00A33B7A"/>
    <w:rsid w:val="00A33C65"/>
    <w:rsid w:val="00A341EB"/>
    <w:rsid w:val="00A34511"/>
    <w:rsid w:val="00A34A7C"/>
    <w:rsid w:val="00A354C4"/>
    <w:rsid w:val="00A35B06"/>
    <w:rsid w:val="00A35B78"/>
    <w:rsid w:val="00A35C81"/>
    <w:rsid w:val="00A35F49"/>
    <w:rsid w:val="00A363F9"/>
    <w:rsid w:val="00A36574"/>
    <w:rsid w:val="00A365FD"/>
    <w:rsid w:val="00A36A7B"/>
    <w:rsid w:val="00A36D7E"/>
    <w:rsid w:val="00A377DC"/>
    <w:rsid w:val="00A37D05"/>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420"/>
    <w:rsid w:val="00A45BEC"/>
    <w:rsid w:val="00A466BF"/>
    <w:rsid w:val="00A476D0"/>
    <w:rsid w:val="00A47888"/>
    <w:rsid w:val="00A47C2A"/>
    <w:rsid w:val="00A47C3B"/>
    <w:rsid w:val="00A47FA8"/>
    <w:rsid w:val="00A502A9"/>
    <w:rsid w:val="00A50539"/>
    <w:rsid w:val="00A50980"/>
    <w:rsid w:val="00A50AD2"/>
    <w:rsid w:val="00A50E81"/>
    <w:rsid w:val="00A51094"/>
    <w:rsid w:val="00A5123A"/>
    <w:rsid w:val="00A522E1"/>
    <w:rsid w:val="00A52395"/>
    <w:rsid w:val="00A52543"/>
    <w:rsid w:val="00A5287D"/>
    <w:rsid w:val="00A52B06"/>
    <w:rsid w:val="00A52CBF"/>
    <w:rsid w:val="00A52D0A"/>
    <w:rsid w:val="00A533B6"/>
    <w:rsid w:val="00A53579"/>
    <w:rsid w:val="00A53E5A"/>
    <w:rsid w:val="00A541C3"/>
    <w:rsid w:val="00A54A7D"/>
    <w:rsid w:val="00A54C04"/>
    <w:rsid w:val="00A54F30"/>
    <w:rsid w:val="00A54FF1"/>
    <w:rsid w:val="00A56112"/>
    <w:rsid w:val="00A566AB"/>
    <w:rsid w:val="00A56F7B"/>
    <w:rsid w:val="00A572C6"/>
    <w:rsid w:val="00A5759F"/>
    <w:rsid w:val="00A5767E"/>
    <w:rsid w:val="00A57B38"/>
    <w:rsid w:val="00A57CD4"/>
    <w:rsid w:val="00A605A9"/>
    <w:rsid w:val="00A60EF1"/>
    <w:rsid w:val="00A6152A"/>
    <w:rsid w:val="00A61662"/>
    <w:rsid w:val="00A62987"/>
    <w:rsid w:val="00A63B4D"/>
    <w:rsid w:val="00A64B00"/>
    <w:rsid w:val="00A64B7A"/>
    <w:rsid w:val="00A64E3A"/>
    <w:rsid w:val="00A6515D"/>
    <w:rsid w:val="00A65C4D"/>
    <w:rsid w:val="00A668D3"/>
    <w:rsid w:val="00A669FC"/>
    <w:rsid w:val="00A66C4A"/>
    <w:rsid w:val="00A673FE"/>
    <w:rsid w:val="00A70046"/>
    <w:rsid w:val="00A70301"/>
    <w:rsid w:val="00A703A4"/>
    <w:rsid w:val="00A703D9"/>
    <w:rsid w:val="00A70451"/>
    <w:rsid w:val="00A71204"/>
    <w:rsid w:val="00A7164B"/>
    <w:rsid w:val="00A71672"/>
    <w:rsid w:val="00A71A31"/>
    <w:rsid w:val="00A71B0B"/>
    <w:rsid w:val="00A71C01"/>
    <w:rsid w:val="00A71E19"/>
    <w:rsid w:val="00A71F12"/>
    <w:rsid w:val="00A7211E"/>
    <w:rsid w:val="00A72883"/>
    <w:rsid w:val="00A72942"/>
    <w:rsid w:val="00A73120"/>
    <w:rsid w:val="00A73468"/>
    <w:rsid w:val="00A73631"/>
    <w:rsid w:val="00A73669"/>
    <w:rsid w:val="00A73F34"/>
    <w:rsid w:val="00A742BC"/>
    <w:rsid w:val="00A743A4"/>
    <w:rsid w:val="00A743BC"/>
    <w:rsid w:val="00A7441F"/>
    <w:rsid w:val="00A74C64"/>
    <w:rsid w:val="00A751FF"/>
    <w:rsid w:val="00A7544D"/>
    <w:rsid w:val="00A754DA"/>
    <w:rsid w:val="00A75965"/>
    <w:rsid w:val="00A75E2B"/>
    <w:rsid w:val="00A763DC"/>
    <w:rsid w:val="00A77520"/>
    <w:rsid w:val="00A80575"/>
    <w:rsid w:val="00A80D76"/>
    <w:rsid w:val="00A80DFE"/>
    <w:rsid w:val="00A81705"/>
    <w:rsid w:val="00A817DD"/>
    <w:rsid w:val="00A81A22"/>
    <w:rsid w:val="00A81E9D"/>
    <w:rsid w:val="00A82086"/>
    <w:rsid w:val="00A82303"/>
    <w:rsid w:val="00A825A9"/>
    <w:rsid w:val="00A82616"/>
    <w:rsid w:val="00A8279C"/>
    <w:rsid w:val="00A82A97"/>
    <w:rsid w:val="00A8317D"/>
    <w:rsid w:val="00A83339"/>
    <w:rsid w:val="00A838E0"/>
    <w:rsid w:val="00A83EE0"/>
    <w:rsid w:val="00A83FF0"/>
    <w:rsid w:val="00A8413E"/>
    <w:rsid w:val="00A84373"/>
    <w:rsid w:val="00A84545"/>
    <w:rsid w:val="00A849FC"/>
    <w:rsid w:val="00A84B57"/>
    <w:rsid w:val="00A84BAF"/>
    <w:rsid w:val="00A84BBA"/>
    <w:rsid w:val="00A854E7"/>
    <w:rsid w:val="00A85C1A"/>
    <w:rsid w:val="00A86868"/>
    <w:rsid w:val="00A868C1"/>
    <w:rsid w:val="00A86E08"/>
    <w:rsid w:val="00A873ED"/>
    <w:rsid w:val="00A8775A"/>
    <w:rsid w:val="00A900D4"/>
    <w:rsid w:val="00A90260"/>
    <w:rsid w:val="00A908ED"/>
    <w:rsid w:val="00A9101E"/>
    <w:rsid w:val="00A9178F"/>
    <w:rsid w:val="00A9192E"/>
    <w:rsid w:val="00A91C22"/>
    <w:rsid w:val="00A921E3"/>
    <w:rsid w:val="00A927E7"/>
    <w:rsid w:val="00A9298F"/>
    <w:rsid w:val="00A92AB9"/>
    <w:rsid w:val="00A9372B"/>
    <w:rsid w:val="00A948DE"/>
    <w:rsid w:val="00A95C00"/>
    <w:rsid w:val="00A963D9"/>
    <w:rsid w:val="00A96935"/>
    <w:rsid w:val="00A9694C"/>
    <w:rsid w:val="00A96AE7"/>
    <w:rsid w:val="00A96B06"/>
    <w:rsid w:val="00A96C3F"/>
    <w:rsid w:val="00A97131"/>
    <w:rsid w:val="00A974E7"/>
    <w:rsid w:val="00A97726"/>
    <w:rsid w:val="00A9779A"/>
    <w:rsid w:val="00AA014B"/>
    <w:rsid w:val="00AA0236"/>
    <w:rsid w:val="00AA06CA"/>
    <w:rsid w:val="00AA0856"/>
    <w:rsid w:val="00AA09E0"/>
    <w:rsid w:val="00AA0B42"/>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59F"/>
    <w:rsid w:val="00AA4731"/>
    <w:rsid w:val="00AA4785"/>
    <w:rsid w:val="00AA48B9"/>
    <w:rsid w:val="00AA4A86"/>
    <w:rsid w:val="00AA4C19"/>
    <w:rsid w:val="00AA4EAB"/>
    <w:rsid w:val="00AA5089"/>
    <w:rsid w:val="00AA7000"/>
    <w:rsid w:val="00AA768B"/>
    <w:rsid w:val="00AA78DC"/>
    <w:rsid w:val="00AA7D3B"/>
    <w:rsid w:val="00AB0034"/>
    <w:rsid w:val="00AB0AA8"/>
    <w:rsid w:val="00AB0AE7"/>
    <w:rsid w:val="00AB0B6B"/>
    <w:rsid w:val="00AB0CEA"/>
    <w:rsid w:val="00AB1773"/>
    <w:rsid w:val="00AB19D5"/>
    <w:rsid w:val="00AB1CDA"/>
    <w:rsid w:val="00AB1DB6"/>
    <w:rsid w:val="00AB1E97"/>
    <w:rsid w:val="00AB23CE"/>
    <w:rsid w:val="00AB2536"/>
    <w:rsid w:val="00AB29B3"/>
    <w:rsid w:val="00AB353C"/>
    <w:rsid w:val="00AB38FA"/>
    <w:rsid w:val="00AB3AF0"/>
    <w:rsid w:val="00AB3FC9"/>
    <w:rsid w:val="00AB40F5"/>
    <w:rsid w:val="00AB4642"/>
    <w:rsid w:val="00AB47E6"/>
    <w:rsid w:val="00AB4F89"/>
    <w:rsid w:val="00AB5870"/>
    <w:rsid w:val="00AB5E5D"/>
    <w:rsid w:val="00AB64C5"/>
    <w:rsid w:val="00AB6691"/>
    <w:rsid w:val="00AB6775"/>
    <w:rsid w:val="00AB6778"/>
    <w:rsid w:val="00AB6D90"/>
    <w:rsid w:val="00AB6E5F"/>
    <w:rsid w:val="00AB700B"/>
    <w:rsid w:val="00AB70B0"/>
    <w:rsid w:val="00AB713F"/>
    <w:rsid w:val="00AB75D7"/>
    <w:rsid w:val="00AB7AC2"/>
    <w:rsid w:val="00AB7BD8"/>
    <w:rsid w:val="00AB7C7C"/>
    <w:rsid w:val="00AB7D2B"/>
    <w:rsid w:val="00AC02E3"/>
    <w:rsid w:val="00AC02EF"/>
    <w:rsid w:val="00AC030B"/>
    <w:rsid w:val="00AC0753"/>
    <w:rsid w:val="00AC0947"/>
    <w:rsid w:val="00AC0DE3"/>
    <w:rsid w:val="00AC14AE"/>
    <w:rsid w:val="00AC19BB"/>
    <w:rsid w:val="00AC1C51"/>
    <w:rsid w:val="00AC251C"/>
    <w:rsid w:val="00AC2764"/>
    <w:rsid w:val="00AC330E"/>
    <w:rsid w:val="00AC3958"/>
    <w:rsid w:val="00AC3AFB"/>
    <w:rsid w:val="00AC4B84"/>
    <w:rsid w:val="00AC5218"/>
    <w:rsid w:val="00AC58F7"/>
    <w:rsid w:val="00AC5EE6"/>
    <w:rsid w:val="00AC74DB"/>
    <w:rsid w:val="00AC7ABD"/>
    <w:rsid w:val="00AD03B7"/>
    <w:rsid w:val="00AD055F"/>
    <w:rsid w:val="00AD058F"/>
    <w:rsid w:val="00AD0927"/>
    <w:rsid w:val="00AD11EA"/>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378"/>
    <w:rsid w:val="00AD55B1"/>
    <w:rsid w:val="00AD5742"/>
    <w:rsid w:val="00AD57AB"/>
    <w:rsid w:val="00AD5EAB"/>
    <w:rsid w:val="00AD5F3B"/>
    <w:rsid w:val="00AD60B7"/>
    <w:rsid w:val="00AD6A98"/>
    <w:rsid w:val="00AD7581"/>
    <w:rsid w:val="00AD7756"/>
    <w:rsid w:val="00AE0047"/>
    <w:rsid w:val="00AE0148"/>
    <w:rsid w:val="00AE127C"/>
    <w:rsid w:val="00AE1A79"/>
    <w:rsid w:val="00AE1BA4"/>
    <w:rsid w:val="00AE230A"/>
    <w:rsid w:val="00AE23E1"/>
    <w:rsid w:val="00AE25B2"/>
    <w:rsid w:val="00AE25C0"/>
    <w:rsid w:val="00AE2664"/>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3DE"/>
    <w:rsid w:val="00AF0BAA"/>
    <w:rsid w:val="00AF1184"/>
    <w:rsid w:val="00AF1537"/>
    <w:rsid w:val="00AF23BE"/>
    <w:rsid w:val="00AF23E1"/>
    <w:rsid w:val="00AF24A1"/>
    <w:rsid w:val="00AF27A1"/>
    <w:rsid w:val="00AF30B6"/>
    <w:rsid w:val="00AF359B"/>
    <w:rsid w:val="00AF3664"/>
    <w:rsid w:val="00AF392A"/>
    <w:rsid w:val="00AF39CF"/>
    <w:rsid w:val="00AF43ED"/>
    <w:rsid w:val="00AF4678"/>
    <w:rsid w:val="00AF4B7D"/>
    <w:rsid w:val="00AF5493"/>
    <w:rsid w:val="00AF584F"/>
    <w:rsid w:val="00AF67E2"/>
    <w:rsid w:val="00AF7289"/>
    <w:rsid w:val="00AF7496"/>
    <w:rsid w:val="00AF7540"/>
    <w:rsid w:val="00AF770F"/>
    <w:rsid w:val="00AF7D0E"/>
    <w:rsid w:val="00AF7DFD"/>
    <w:rsid w:val="00B005E9"/>
    <w:rsid w:val="00B0098D"/>
    <w:rsid w:val="00B00F44"/>
    <w:rsid w:val="00B01668"/>
    <w:rsid w:val="00B01A8E"/>
    <w:rsid w:val="00B01CDA"/>
    <w:rsid w:val="00B01DA7"/>
    <w:rsid w:val="00B01F95"/>
    <w:rsid w:val="00B0238F"/>
    <w:rsid w:val="00B023BC"/>
    <w:rsid w:val="00B024FE"/>
    <w:rsid w:val="00B02704"/>
    <w:rsid w:val="00B02A4B"/>
    <w:rsid w:val="00B02CB4"/>
    <w:rsid w:val="00B031C4"/>
    <w:rsid w:val="00B03730"/>
    <w:rsid w:val="00B04435"/>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14A"/>
    <w:rsid w:val="00B1444C"/>
    <w:rsid w:val="00B145CA"/>
    <w:rsid w:val="00B14C64"/>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0F83"/>
    <w:rsid w:val="00B218A2"/>
    <w:rsid w:val="00B219E5"/>
    <w:rsid w:val="00B21B4E"/>
    <w:rsid w:val="00B21EC2"/>
    <w:rsid w:val="00B225C1"/>
    <w:rsid w:val="00B225E7"/>
    <w:rsid w:val="00B227C2"/>
    <w:rsid w:val="00B22967"/>
    <w:rsid w:val="00B234DD"/>
    <w:rsid w:val="00B23924"/>
    <w:rsid w:val="00B23FFA"/>
    <w:rsid w:val="00B247F1"/>
    <w:rsid w:val="00B24840"/>
    <w:rsid w:val="00B24A0B"/>
    <w:rsid w:val="00B24D48"/>
    <w:rsid w:val="00B24F3E"/>
    <w:rsid w:val="00B2514E"/>
    <w:rsid w:val="00B252AB"/>
    <w:rsid w:val="00B25698"/>
    <w:rsid w:val="00B25B5B"/>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183E"/>
    <w:rsid w:val="00B41E27"/>
    <w:rsid w:val="00B42999"/>
    <w:rsid w:val="00B42CB8"/>
    <w:rsid w:val="00B43159"/>
    <w:rsid w:val="00B434E6"/>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5C4E"/>
    <w:rsid w:val="00B56141"/>
    <w:rsid w:val="00B56163"/>
    <w:rsid w:val="00B568DE"/>
    <w:rsid w:val="00B56C52"/>
    <w:rsid w:val="00B56CD1"/>
    <w:rsid w:val="00B56F51"/>
    <w:rsid w:val="00B57162"/>
    <w:rsid w:val="00B57446"/>
    <w:rsid w:val="00B574BD"/>
    <w:rsid w:val="00B5773C"/>
    <w:rsid w:val="00B5795A"/>
    <w:rsid w:val="00B57AF6"/>
    <w:rsid w:val="00B57B44"/>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B1D"/>
    <w:rsid w:val="00B65EC3"/>
    <w:rsid w:val="00B6615D"/>
    <w:rsid w:val="00B6619F"/>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2B22"/>
    <w:rsid w:val="00B7382B"/>
    <w:rsid w:val="00B73867"/>
    <w:rsid w:val="00B73EBD"/>
    <w:rsid w:val="00B7449C"/>
    <w:rsid w:val="00B74872"/>
    <w:rsid w:val="00B759E4"/>
    <w:rsid w:val="00B75AC6"/>
    <w:rsid w:val="00B75EE0"/>
    <w:rsid w:val="00B765C4"/>
    <w:rsid w:val="00B76A3C"/>
    <w:rsid w:val="00B76A9B"/>
    <w:rsid w:val="00B772F0"/>
    <w:rsid w:val="00B773FD"/>
    <w:rsid w:val="00B77513"/>
    <w:rsid w:val="00B7771C"/>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6B0"/>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391A"/>
    <w:rsid w:val="00B93EF9"/>
    <w:rsid w:val="00B940B5"/>
    <w:rsid w:val="00B945AB"/>
    <w:rsid w:val="00B94C67"/>
    <w:rsid w:val="00B950B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3D5"/>
    <w:rsid w:val="00BA747E"/>
    <w:rsid w:val="00BB034F"/>
    <w:rsid w:val="00BB0AD8"/>
    <w:rsid w:val="00BB1E52"/>
    <w:rsid w:val="00BB21DE"/>
    <w:rsid w:val="00BB2334"/>
    <w:rsid w:val="00BB2650"/>
    <w:rsid w:val="00BB3542"/>
    <w:rsid w:val="00BB356A"/>
    <w:rsid w:val="00BB36D4"/>
    <w:rsid w:val="00BB3D84"/>
    <w:rsid w:val="00BB3F31"/>
    <w:rsid w:val="00BB4586"/>
    <w:rsid w:val="00BB4E48"/>
    <w:rsid w:val="00BB52C7"/>
    <w:rsid w:val="00BB5903"/>
    <w:rsid w:val="00BB5BD8"/>
    <w:rsid w:val="00BB5EA2"/>
    <w:rsid w:val="00BB62A4"/>
    <w:rsid w:val="00BB66B6"/>
    <w:rsid w:val="00BB6B12"/>
    <w:rsid w:val="00BB6C81"/>
    <w:rsid w:val="00BB7B68"/>
    <w:rsid w:val="00BB7CF0"/>
    <w:rsid w:val="00BB7FB7"/>
    <w:rsid w:val="00BB7FDF"/>
    <w:rsid w:val="00BC0159"/>
    <w:rsid w:val="00BC033A"/>
    <w:rsid w:val="00BC0430"/>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441"/>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703"/>
    <w:rsid w:val="00BD48EE"/>
    <w:rsid w:val="00BD4C37"/>
    <w:rsid w:val="00BD5522"/>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240F"/>
    <w:rsid w:val="00BE2F5A"/>
    <w:rsid w:val="00BE306B"/>
    <w:rsid w:val="00BE31E2"/>
    <w:rsid w:val="00BE396C"/>
    <w:rsid w:val="00BE3C74"/>
    <w:rsid w:val="00BE3D55"/>
    <w:rsid w:val="00BE4D18"/>
    <w:rsid w:val="00BE5B95"/>
    <w:rsid w:val="00BE6406"/>
    <w:rsid w:val="00BE6A3E"/>
    <w:rsid w:val="00BE6D27"/>
    <w:rsid w:val="00BE6EF0"/>
    <w:rsid w:val="00BE701D"/>
    <w:rsid w:val="00BE7073"/>
    <w:rsid w:val="00BE7408"/>
    <w:rsid w:val="00BE771A"/>
    <w:rsid w:val="00BF029F"/>
    <w:rsid w:val="00BF0596"/>
    <w:rsid w:val="00BF0613"/>
    <w:rsid w:val="00BF0A96"/>
    <w:rsid w:val="00BF0D00"/>
    <w:rsid w:val="00BF0DA9"/>
    <w:rsid w:val="00BF241F"/>
    <w:rsid w:val="00BF257B"/>
    <w:rsid w:val="00BF2678"/>
    <w:rsid w:val="00BF2787"/>
    <w:rsid w:val="00BF291A"/>
    <w:rsid w:val="00BF2CC3"/>
    <w:rsid w:val="00BF2F52"/>
    <w:rsid w:val="00BF32A5"/>
    <w:rsid w:val="00BF34DA"/>
    <w:rsid w:val="00BF3769"/>
    <w:rsid w:val="00BF3F54"/>
    <w:rsid w:val="00BF41BC"/>
    <w:rsid w:val="00BF41C6"/>
    <w:rsid w:val="00BF42D9"/>
    <w:rsid w:val="00BF44EA"/>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5F2"/>
    <w:rsid w:val="00C01D64"/>
    <w:rsid w:val="00C030A6"/>
    <w:rsid w:val="00C036BF"/>
    <w:rsid w:val="00C03CCA"/>
    <w:rsid w:val="00C043E7"/>
    <w:rsid w:val="00C04446"/>
    <w:rsid w:val="00C0457B"/>
    <w:rsid w:val="00C0595F"/>
    <w:rsid w:val="00C059D0"/>
    <w:rsid w:val="00C05B3C"/>
    <w:rsid w:val="00C05D7D"/>
    <w:rsid w:val="00C06B9B"/>
    <w:rsid w:val="00C070DE"/>
    <w:rsid w:val="00C0772D"/>
    <w:rsid w:val="00C07A74"/>
    <w:rsid w:val="00C07E9D"/>
    <w:rsid w:val="00C10529"/>
    <w:rsid w:val="00C10922"/>
    <w:rsid w:val="00C10A8D"/>
    <w:rsid w:val="00C10C58"/>
    <w:rsid w:val="00C10CE7"/>
    <w:rsid w:val="00C10D0F"/>
    <w:rsid w:val="00C10E21"/>
    <w:rsid w:val="00C10E50"/>
    <w:rsid w:val="00C11904"/>
    <w:rsid w:val="00C11D2F"/>
    <w:rsid w:val="00C11EEF"/>
    <w:rsid w:val="00C126CA"/>
    <w:rsid w:val="00C129CB"/>
    <w:rsid w:val="00C12FAC"/>
    <w:rsid w:val="00C130CD"/>
    <w:rsid w:val="00C131A8"/>
    <w:rsid w:val="00C139DE"/>
    <w:rsid w:val="00C13D42"/>
    <w:rsid w:val="00C1420D"/>
    <w:rsid w:val="00C1422A"/>
    <w:rsid w:val="00C1427B"/>
    <w:rsid w:val="00C14571"/>
    <w:rsid w:val="00C147EE"/>
    <w:rsid w:val="00C14E37"/>
    <w:rsid w:val="00C155AE"/>
    <w:rsid w:val="00C15BB8"/>
    <w:rsid w:val="00C15D44"/>
    <w:rsid w:val="00C16732"/>
    <w:rsid w:val="00C16EDF"/>
    <w:rsid w:val="00C17B92"/>
    <w:rsid w:val="00C17D70"/>
    <w:rsid w:val="00C17E0E"/>
    <w:rsid w:val="00C17EB6"/>
    <w:rsid w:val="00C201A1"/>
    <w:rsid w:val="00C20255"/>
    <w:rsid w:val="00C208BB"/>
    <w:rsid w:val="00C20A79"/>
    <w:rsid w:val="00C2166C"/>
    <w:rsid w:val="00C21B8A"/>
    <w:rsid w:val="00C21BAF"/>
    <w:rsid w:val="00C21EF4"/>
    <w:rsid w:val="00C22382"/>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67E"/>
    <w:rsid w:val="00C27A8D"/>
    <w:rsid w:val="00C27F1C"/>
    <w:rsid w:val="00C3019A"/>
    <w:rsid w:val="00C30338"/>
    <w:rsid w:val="00C30A3B"/>
    <w:rsid w:val="00C30CC7"/>
    <w:rsid w:val="00C30CE7"/>
    <w:rsid w:val="00C30EE6"/>
    <w:rsid w:val="00C3167C"/>
    <w:rsid w:val="00C31C55"/>
    <w:rsid w:val="00C31D47"/>
    <w:rsid w:val="00C329D6"/>
    <w:rsid w:val="00C329DF"/>
    <w:rsid w:val="00C32AB7"/>
    <w:rsid w:val="00C32ECD"/>
    <w:rsid w:val="00C33794"/>
    <w:rsid w:val="00C34689"/>
    <w:rsid w:val="00C346E7"/>
    <w:rsid w:val="00C34C5A"/>
    <w:rsid w:val="00C34C9A"/>
    <w:rsid w:val="00C351F4"/>
    <w:rsid w:val="00C35381"/>
    <w:rsid w:val="00C35880"/>
    <w:rsid w:val="00C35E5E"/>
    <w:rsid w:val="00C3631C"/>
    <w:rsid w:val="00C363C4"/>
    <w:rsid w:val="00C367DE"/>
    <w:rsid w:val="00C36A53"/>
    <w:rsid w:val="00C371C7"/>
    <w:rsid w:val="00C37D10"/>
    <w:rsid w:val="00C37D19"/>
    <w:rsid w:val="00C4002C"/>
    <w:rsid w:val="00C4053F"/>
    <w:rsid w:val="00C405B7"/>
    <w:rsid w:val="00C40C47"/>
    <w:rsid w:val="00C41663"/>
    <w:rsid w:val="00C416E7"/>
    <w:rsid w:val="00C41A51"/>
    <w:rsid w:val="00C41DD9"/>
    <w:rsid w:val="00C42457"/>
    <w:rsid w:val="00C4266A"/>
    <w:rsid w:val="00C426D6"/>
    <w:rsid w:val="00C430C1"/>
    <w:rsid w:val="00C430D8"/>
    <w:rsid w:val="00C43269"/>
    <w:rsid w:val="00C43A9E"/>
    <w:rsid w:val="00C43CF1"/>
    <w:rsid w:val="00C43F4B"/>
    <w:rsid w:val="00C45A6A"/>
    <w:rsid w:val="00C4627F"/>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CB6"/>
    <w:rsid w:val="00C544B5"/>
    <w:rsid w:val="00C54964"/>
    <w:rsid w:val="00C54C5F"/>
    <w:rsid w:val="00C55081"/>
    <w:rsid w:val="00C554A3"/>
    <w:rsid w:val="00C55600"/>
    <w:rsid w:val="00C5617E"/>
    <w:rsid w:val="00C562BB"/>
    <w:rsid w:val="00C571B9"/>
    <w:rsid w:val="00C57380"/>
    <w:rsid w:val="00C57DFE"/>
    <w:rsid w:val="00C60D5B"/>
    <w:rsid w:val="00C60F4C"/>
    <w:rsid w:val="00C611A4"/>
    <w:rsid w:val="00C6258E"/>
    <w:rsid w:val="00C62845"/>
    <w:rsid w:val="00C62A31"/>
    <w:rsid w:val="00C62F15"/>
    <w:rsid w:val="00C62FB2"/>
    <w:rsid w:val="00C6314F"/>
    <w:rsid w:val="00C63B5C"/>
    <w:rsid w:val="00C63BAD"/>
    <w:rsid w:val="00C63C6D"/>
    <w:rsid w:val="00C63CFF"/>
    <w:rsid w:val="00C63D6A"/>
    <w:rsid w:val="00C63E7F"/>
    <w:rsid w:val="00C64A94"/>
    <w:rsid w:val="00C652C6"/>
    <w:rsid w:val="00C654FB"/>
    <w:rsid w:val="00C65BBE"/>
    <w:rsid w:val="00C65ED3"/>
    <w:rsid w:val="00C6676A"/>
    <w:rsid w:val="00C66D50"/>
    <w:rsid w:val="00C66DE3"/>
    <w:rsid w:val="00C6747C"/>
    <w:rsid w:val="00C6780A"/>
    <w:rsid w:val="00C67E48"/>
    <w:rsid w:val="00C67ED0"/>
    <w:rsid w:val="00C70AE9"/>
    <w:rsid w:val="00C70CCD"/>
    <w:rsid w:val="00C70D97"/>
    <w:rsid w:val="00C71109"/>
    <w:rsid w:val="00C713CE"/>
    <w:rsid w:val="00C71546"/>
    <w:rsid w:val="00C718B9"/>
    <w:rsid w:val="00C718CE"/>
    <w:rsid w:val="00C71B03"/>
    <w:rsid w:val="00C71D90"/>
    <w:rsid w:val="00C71F08"/>
    <w:rsid w:val="00C72A6C"/>
    <w:rsid w:val="00C72B00"/>
    <w:rsid w:val="00C72C09"/>
    <w:rsid w:val="00C72C58"/>
    <w:rsid w:val="00C74675"/>
    <w:rsid w:val="00C74EF0"/>
    <w:rsid w:val="00C75E93"/>
    <w:rsid w:val="00C76081"/>
    <w:rsid w:val="00C7618B"/>
    <w:rsid w:val="00C76707"/>
    <w:rsid w:val="00C76781"/>
    <w:rsid w:val="00C76B67"/>
    <w:rsid w:val="00C76BF6"/>
    <w:rsid w:val="00C76C60"/>
    <w:rsid w:val="00C76FC0"/>
    <w:rsid w:val="00C77104"/>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018"/>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1DA9"/>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B38"/>
    <w:rsid w:val="00CA1DC0"/>
    <w:rsid w:val="00CA1E6C"/>
    <w:rsid w:val="00CA2346"/>
    <w:rsid w:val="00CA283A"/>
    <w:rsid w:val="00CA28D0"/>
    <w:rsid w:val="00CA2C02"/>
    <w:rsid w:val="00CA2D9F"/>
    <w:rsid w:val="00CA3A3A"/>
    <w:rsid w:val="00CA418D"/>
    <w:rsid w:val="00CA44D3"/>
    <w:rsid w:val="00CA4968"/>
    <w:rsid w:val="00CA496E"/>
    <w:rsid w:val="00CA4D7C"/>
    <w:rsid w:val="00CA5039"/>
    <w:rsid w:val="00CA520A"/>
    <w:rsid w:val="00CA52CF"/>
    <w:rsid w:val="00CA5730"/>
    <w:rsid w:val="00CA587A"/>
    <w:rsid w:val="00CA59B5"/>
    <w:rsid w:val="00CA5F6D"/>
    <w:rsid w:val="00CA634A"/>
    <w:rsid w:val="00CA6962"/>
    <w:rsid w:val="00CA6ADC"/>
    <w:rsid w:val="00CA6B65"/>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2E58"/>
    <w:rsid w:val="00CB3388"/>
    <w:rsid w:val="00CB37C4"/>
    <w:rsid w:val="00CB39EB"/>
    <w:rsid w:val="00CB3AC8"/>
    <w:rsid w:val="00CB3F0F"/>
    <w:rsid w:val="00CB40AA"/>
    <w:rsid w:val="00CB4D6A"/>
    <w:rsid w:val="00CB5020"/>
    <w:rsid w:val="00CB5192"/>
    <w:rsid w:val="00CB5C48"/>
    <w:rsid w:val="00CB60BA"/>
    <w:rsid w:val="00CB638F"/>
    <w:rsid w:val="00CB646D"/>
    <w:rsid w:val="00CB7186"/>
    <w:rsid w:val="00CB7327"/>
    <w:rsid w:val="00CB74A7"/>
    <w:rsid w:val="00CB75F3"/>
    <w:rsid w:val="00CB7ADD"/>
    <w:rsid w:val="00CB7B98"/>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C7FE8"/>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6E09"/>
    <w:rsid w:val="00CD77C0"/>
    <w:rsid w:val="00CD7C95"/>
    <w:rsid w:val="00CE00B3"/>
    <w:rsid w:val="00CE0CF4"/>
    <w:rsid w:val="00CE1300"/>
    <w:rsid w:val="00CE1480"/>
    <w:rsid w:val="00CE17F1"/>
    <w:rsid w:val="00CE2110"/>
    <w:rsid w:val="00CE27AF"/>
    <w:rsid w:val="00CE2A26"/>
    <w:rsid w:val="00CE2B30"/>
    <w:rsid w:val="00CE2C0C"/>
    <w:rsid w:val="00CE2D8D"/>
    <w:rsid w:val="00CE35C3"/>
    <w:rsid w:val="00CE367C"/>
    <w:rsid w:val="00CE382A"/>
    <w:rsid w:val="00CE3A15"/>
    <w:rsid w:val="00CE40A3"/>
    <w:rsid w:val="00CE443F"/>
    <w:rsid w:val="00CE4814"/>
    <w:rsid w:val="00CE4962"/>
    <w:rsid w:val="00CE4AAB"/>
    <w:rsid w:val="00CE4AE9"/>
    <w:rsid w:val="00CE4C7E"/>
    <w:rsid w:val="00CE512C"/>
    <w:rsid w:val="00CE5CA5"/>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15D"/>
    <w:rsid w:val="00CF3C5E"/>
    <w:rsid w:val="00CF3F13"/>
    <w:rsid w:val="00CF4606"/>
    <w:rsid w:val="00CF5965"/>
    <w:rsid w:val="00CF59EE"/>
    <w:rsid w:val="00CF59FF"/>
    <w:rsid w:val="00CF5C8F"/>
    <w:rsid w:val="00CF6578"/>
    <w:rsid w:val="00CF6A06"/>
    <w:rsid w:val="00CF6C26"/>
    <w:rsid w:val="00CF6E6B"/>
    <w:rsid w:val="00CF6EB9"/>
    <w:rsid w:val="00CF738B"/>
    <w:rsid w:val="00CF7CF0"/>
    <w:rsid w:val="00D00310"/>
    <w:rsid w:val="00D00716"/>
    <w:rsid w:val="00D00E23"/>
    <w:rsid w:val="00D00F98"/>
    <w:rsid w:val="00D0147E"/>
    <w:rsid w:val="00D014CB"/>
    <w:rsid w:val="00D0152B"/>
    <w:rsid w:val="00D018CE"/>
    <w:rsid w:val="00D020A2"/>
    <w:rsid w:val="00D0221F"/>
    <w:rsid w:val="00D028B6"/>
    <w:rsid w:val="00D02C4A"/>
    <w:rsid w:val="00D02D0A"/>
    <w:rsid w:val="00D02DDD"/>
    <w:rsid w:val="00D02E5D"/>
    <w:rsid w:val="00D03906"/>
    <w:rsid w:val="00D03D0E"/>
    <w:rsid w:val="00D04E1D"/>
    <w:rsid w:val="00D04F71"/>
    <w:rsid w:val="00D053CD"/>
    <w:rsid w:val="00D05B23"/>
    <w:rsid w:val="00D0621F"/>
    <w:rsid w:val="00D064A0"/>
    <w:rsid w:val="00D0658E"/>
    <w:rsid w:val="00D06680"/>
    <w:rsid w:val="00D0772A"/>
    <w:rsid w:val="00D07A22"/>
    <w:rsid w:val="00D07F28"/>
    <w:rsid w:val="00D10004"/>
    <w:rsid w:val="00D10135"/>
    <w:rsid w:val="00D1018D"/>
    <w:rsid w:val="00D108D6"/>
    <w:rsid w:val="00D10F56"/>
    <w:rsid w:val="00D1119D"/>
    <w:rsid w:val="00D115F6"/>
    <w:rsid w:val="00D11657"/>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779"/>
    <w:rsid w:val="00D22FE5"/>
    <w:rsid w:val="00D233AF"/>
    <w:rsid w:val="00D235B0"/>
    <w:rsid w:val="00D23848"/>
    <w:rsid w:val="00D24E84"/>
    <w:rsid w:val="00D2547C"/>
    <w:rsid w:val="00D25BEE"/>
    <w:rsid w:val="00D25E9C"/>
    <w:rsid w:val="00D26061"/>
    <w:rsid w:val="00D26574"/>
    <w:rsid w:val="00D266A6"/>
    <w:rsid w:val="00D26847"/>
    <w:rsid w:val="00D26C03"/>
    <w:rsid w:val="00D271C1"/>
    <w:rsid w:val="00D27B19"/>
    <w:rsid w:val="00D27D79"/>
    <w:rsid w:val="00D308A6"/>
    <w:rsid w:val="00D30A9A"/>
    <w:rsid w:val="00D30D42"/>
    <w:rsid w:val="00D30ECD"/>
    <w:rsid w:val="00D31B8C"/>
    <w:rsid w:val="00D322A6"/>
    <w:rsid w:val="00D3326B"/>
    <w:rsid w:val="00D3339A"/>
    <w:rsid w:val="00D335F4"/>
    <w:rsid w:val="00D33612"/>
    <w:rsid w:val="00D338A6"/>
    <w:rsid w:val="00D339DF"/>
    <w:rsid w:val="00D33B42"/>
    <w:rsid w:val="00D33CB0"/>
    <w:rsid w:val="00D34883"/>
    <w:rsid w:val="00D348F8"/>
    <w:rsid w:val="00D34DAA"/>
    <w:rsid w:val="00D34F29"/>
    <w:rsid w:val="00D35382"/>
    <w:rsid w:val="00D355BA"/>
    <w:rsid w:val="00D356D0"/>
    <w:rsid w:val="00D35EEF"/>
    <w:rsid w:val="00D36725"/>
    <w:rsid w:val="00D36730"/>
    <w:rsid w:val="00D36C42"/>
    <w:rsid w:val="00D3748D"/>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9A1"/>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725"/>
    <w:rsid w:val="00D51A07"/>
    <w:rsid w:val="00D530FC"/>
    <w:rsid w:val="00D533DF"/>
    <w:rsid w:val="00D53526"/>
    <w:rsid w:val="00D535CD"/>
    <w:rsid w:val="00D538AE"/>
    <w:rsid w:val="00D53D54"/>
    <w:rsid w:val="00D53EA7"/>
    <w:rsid w:val="00D5420E"/>
    <w:rsid w:val="00D545DD"/>
    <w:rsid w:val="00D54838"/>
    <w:rsid w:val="00D54887"/>
    <w:rsid w:val="00D54D8B"/>
    <w:rsid w:val="00D552D6"/>
    <w:rsid w:val="00D552F3"/>
    <w:rsid w:val="00D55592"/>
    <w:rsid w:val="00D55777"/>
    <w:rsid w:val="00D56334"/>
    <w:rsid w:val="00D56951"/>
    <w:rsid w:val="00D56BFA"/>
    <w:rsid w:val="00D5741C"/>
    <w:rsid w:val="00D57792"/>
    <w:rsid w:val="00D5788F"/>
    <w:rsid w:val="00D602D3"/>
    <w:rsid w:val="00D603C7"/>
    <w:rsid w:val="00D604E6"/>
    <w:rsid w:val="00D61351"/>
    <w:rsid w:val="00D6148B"/>
    <w:rsid w:val="00D618A1"/>
    <w:rsid w:val="00D6211D"/>
    <w:rsid w:val="00D621C7"/>
    <w:rsid w:val="00D62559"/>
    <w:rsid w:val="00D62C1A"/>
    <w:rsid w:val="00D63065"/>
    <w:rsid w:val="00D63761"/>
    <w:rsid w:val="00D6432B"/>
    <w:rsid w:val="00D64F19"/>
    <w:rsid w:val="00D6590F"/>
    <w:rsid w:val="00D65C1D"/>
    <w:rsid w:val="00D65EFF"/>
    <w:rsid w:val="00D66E51"/>
    <w:rsid w:val="00D67109"/>
    <w:rsid w:val="00D672CA"/>
    <w:rsid w:val="00D67601"/>
    <w:rsid w:val="00D679EF"/>
    <w:rsid w:val="00D701DD"/>
    <w:rsid w:val="00D710B2"/>
    <w:rsid w:val="00D71BB2"/>
    <w:rsid w:val="00D71E3F"/>
    <w:rsid w:val="00D72D0D"/>
    <w:rsid w:val="00D73236"/>
    <w:rsid w:val="00D73391"/>
    <w:rsid w:val="00D73571"/>
    <w:rsid w:val="00D7368F"/>
    <w:rsid w:val="00D737D3"/>
    <w:rsid w:val="00D74043"/>
    <w:rsid w:val="00D746EC"/>
    <w:rsid w:val="00D74C74"/>
    <w:rsid w:val="00D74F29"/>
    <w:rsid w:val="00D752B7"/>
    <w:rsid w:val="00D75842"/>
    <w:rsid w:val="00D763B1"/>
    <w:rsid w:val="00D76C1B"/>
    <w:rsid w:val="00D76C41"/>
    <w:rsid w:val="00D76EAA"/>
    <w:rsid w:val="00D771AF"/>
    <w:rsid w:val="00D773EB"/>
    <w:rsid w:val="00D775C1"/>
    <w:rsid w:val="00D77A5D"/>
    <w:rsid w:val="00D77C71"/>
    <w:rsid w:val="00D77DA1"/>
    <w:rsid w:val="00D805F6"/>
    <w:rsid w:val="00D80E5B"/>
    <w:rsid w:val="00D80F90"/>
    <w:rsid w:val="00D80FFB"/>
    <w:rsid w:val="00D811C8"/>
    <w:rsid w:val="00D81296"/>
    <w:rsid w:val="00D81DBE"/>
    <w:rsid w:val="00D81E34"/>
    <w:rsid w:val="00D81F83"/>
    <w:rsid w:val="00D82C3D"/>
    <w:rsid w:val="00D831A1"/>
    <w:rsid w:val="00D83203"/>
    <w:rsid w:val="00D833C8"/>
    <w:rsid w:val="00D8368D"/>
    <w:rsid w:val="00D8422D"/>
    <w:rsid w:val="00D8446D"/>
    <w:rsid w:val="00D845B9"/>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A32"/>
    <w:rsid w:val="00D9067A"/>
    <w:rsid w:val="00D90A0F"/>
    <w:rsid w:val="00D90CB4"/>
    <w:rsid w:val="00D90CFB"/>
    <w:rsid w:val="00D90E69"/>
    <w:rsid w:val="00D90F13"/>
    <w:rsid w:val="00D910F7"/>
    <w:rsid w:val="00D9123C"/>
    <w:rsid w:val="00D91861"/>
    <w:rsid w:val="00D92682"/>
    <w:rsid w:val="00D92997"/>
    <w:rsid w:val="00D934A5"/>
    <w:rsid w:val="00D93651"/>
    <w:rsid w:val="00D93830"/>
    <w:rsid w:val="00D93C84"/>
    <w:rsid w:val="00D95231"/>
    <w:rsid w:val="00D95C04"/>
    <w:rsid w:val="00D96205"/>
    <w:rsid w:val="00D96ACE"/>
    <w:rsid w:val="00D97115"/>
    <w:rsid w:val="00D97481"/>
    <w:rsid w:val="00D97529"/>
    <w:rsid w:val="00D975A2"/>
    <w:rsid w:val="00D97646"/>
    <w:rsid w:val="00D97D9D"/>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492"/>
    <w:rsid w:val="00DA4602"/>
    <w:rsid w:val="00DA483D"/>
    <w:rsid w:val="00DA48D1"/>
    <w:rsid w:val="00DA50A0"/>
    <w:rsid w:val="00DA5240"/>
    <w:rsid w:val="00DA5E28"/>
    <w:rsid w:val="00DA5FD6"/>
    <w:rsid w:val="00DA616D"/>
    <w:rsid w:val="00DA61A1"/>
    <w:rsid w:val="00DA6320"/>
    <w:rsid w:val="00DA6A24"/>
    <w:rsid w:val="00DA6A37"/>
    <w:rsid w:val="00DA6CD3"/>
    <w:rsid w:val="00DA6F89"/>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917"/>
    <w:rsid w:val="00DB796C"/>
    <w:rsid w:val="00DB7B57"/>
    <w:rsid w:val="00DB7DA1"/>
    <w:rsid w:val="00DC02E9"/>
    <w:rsid w:val="00DC030A"/>
    <w:rsid w:val="00DC07C6"/>
    <w:rsid w:val="00DC08AE"/>
    <w:rsid w:val="00DC08D9"/>
    <w:rsid w:val="00DC17E3"/>
    <w:rsid w:val="00DC1C69"/>
    <w:rsid w:val="00DC1DD8"/>
    <w:rsid w:val="00DC213F"/>
    <w:rsid w:val="00DC2771"/>
    <w:rsid w:val="00DC2BB5"/>
    <w:rsid w:val="00DC2E11"/>
    <w:rsid w:val="00DC2F52"/>
    <w:rsid w:val="00DC3663"/>
    <w:rsid w:val="00DC36A6"/>
    <w:rsid w:val="00DC391B"/>
    <w:rsid w:val="00DC3AF2"/>
    <w:rsid w:val="00DC3F46"/>
    <w:rsid w:val="00DC4231"/>
    <w:rsid w:val="00DC47DC"/>
    <w:rsid w:val="00DC4D35"/>
    <w:rsid w:val="00DC4E88"/>
    <w:rsid w:val="00DC56F7"/>
    <w:rsid w:val="00DC5D8C"/>
    <w:rsid w:val="00DC6024"/>
    <w:rsid w:val="00DC6118"/>
    <w:rsid w:val="00DC61CB"/>
    <w:rsid w:val="00DC63FC"/>
    <w:rsid w:val="00DC6682"/>
    <w:rsid w:val="00DC6F9C"/>
    <w:rsid w:val="00DC7379"/>
    <w:rsid w:val="00DC7830"/>
    <w:rsid w:val="00DC7847"/>
    <w:rsid w:val="00DC7D2B"/>
    <w:rsid w:val="00DC7F67"/>
    <w:rsid w:val="00DD034E"/>
    <w:rsid w:val="00DD0471"/>
    <w:rsid w:val="00DD05E3"/>
    <w:rsid w:val="00DD06AD"/>
    <w:rsid w:val="00DD0B34"/>
    <w:rsid w:val="00DD0E46"/>
    <w:rsid w:val="00DD0F44"/>
    <w:rsid w:val="00DD1340"/>
    <w:rsid w:val="00DD1710"/>
    <w:rsid w:val="00DD17D6"/>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05DB"/>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36E"/>
    <w:rsid w:val="00DF0481"/>
    <w:rsid w:val="00DF07C8"/>
    <w:rsid w:val="00DF0845"/>
    <w:rsid w:val="00DF0ADC"/>
    <w:rsid w:val="00DF0C4F"/>
    <w:rsid w:val="00DF0CA1"/>
    <w:rsid w:val="00DF0F52"/>
    <w:rsid w:val="00DF17C0"/>
    <w:rsid w:val="00DF1843"/>
    <w:rsid w:val="00DF19AC"/>
    <w:rsid w:val="00DF1C28"/>
    <w:rsid w:val="00DF1D7A"/>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C68"/>
    <w:rsid w:val="00E02EE7"/>
    <w:rsid w:val="00E03203"/>
    <w:rsid w:val="00E0327A"/>
    <w:rsid w:val="00E035B1"/>
    <w:rsid w:val="00E04074"/>
    <w:rsid w:val="00E04B54"/>
    <w:rsid w:val="00E0547C"/>
    <w:rsid w:val="00E054F6"/>
    <w:rsid w:val="00E056BA"/>
    <w:rsid w:val="00E05F65"/>
    <w:rsid w:val="00E060C1"/>
    <w:rsid w:val="00E06888"/>
    <w:rsid w:val="00E06987"/>
    <w:rsid w:val="00E06ECE"/>
    <w:rsid w:val="00E0714C"/>
    <w:rsid w:val="00E07524"/>
    <w:rsid w:val="00E07814"/>
    <w:rsid w:val="00E07C06"/>
    <w:rsid w:val="00E07F3D"/>
    <w:rsid w:val="00E10FB7"/>
    <w:rsid w:val="00E1116E"/>
    <w:rsid w:val="00E11897"/>
    <w:rsid w:val="00E11C58"/>
    <w:rsid w:val="00E11DDA"/>
    <w:rsid w:val="00E1201B"/>
    <w:rsid w:val="00E1220E"/>
    <w:rsid w:val="00E12A51"/>
    <w:rsid w:val="00E12D43"/>
    <w:rsid w:val="00E136B7"/>
    <w:rsid w:val="00E14494"/>
    <w:rsid w:val="00E15088"/>
    <w:rsid w:val="00E15460"/>
    <w:rsid w:val="00E154F9"/>
    <w:rsid w:val="00E15DA7"/>
    <w:rsid w:val="00E15E09"/>
    <w:rsid w:val="00E15FEC"/>
    <w:rsid w:val="00E161A5"/>
    <w:rsid w:val="00E164F1"/>
    <w:rsid w:val="00E165B6"/>
    <w:rsid w:val="00E166E4"/>
    <w:rsid w:val="00E167F7"/>
    <w:rsid w:val="00E17683"/>
    <w:rsid w:val="00E178EB"/>
    <w:rsid w:val="00E17A7E"/>
    <w:rsid w:val="00E20861"/>
    <w:rsid w:val="00E20D5D"/>
    <w:rsid w:val="00E21000"/>
    <w:rsid w:val="00E2165E"/>
    <w:rsid w:val="00E21A42"/>
    <w:rsid w:val="00E21C2A"/>
    <w:rsid w:val="00E22E7C"/>
    <w:rsid w:val="00E23013"/>
    <w:rsid w:val="00E231FF"/>
    <w:rsid w:val="00E238C4"/>
    <w:rsid w:val="00E23BA9"/>
    <w:rsid w:val="00E23C29"/>
    <w:rsid w:val="00E240A4"/>
    <w:rsid w:val="00E2452F"/>
    <w:rsid w:val="00E24931"/>
    <w:rsid w:val="00E25874"/>
    <w:rsid w:val="00E25C90"/>
    <w:rsid w:val="00E25E34"/>
    <w:rsid w:val="00E25E5A"/>
    <w:rsid w:val="00E260D2"/>
    <w:rsid w:val="00E26A1E"/>
    <w:rsid w:val="00E27089"/>
    <w:rsid w:val="00E2745A"/>
    <w:rsid w:val="00E27543"/>
    <w:rsid w:val="00E2786B"/>
    <w:rsid w:val="00E278B4"/>
    <w:rsid w:val="00E3015A"/>
    <w:rsid w:val="00E3062F"/>
    <w:rsid w:val="00E307E0"/>
    <w:rsid w:val="00E31025"/>
    <w:rsid w:val="00E315FF"/>
    <w:rsid w:val="00E317C2"/>
    <w:rsid w:val="00E319F3"/>
    <w:rsid w:val="00E31D7C"/>
    <w:rsid w:val="00E31F08"/>
    <w:rsid w:val="00E32044"/>
    <w:rsid w:val="00E32754"/>
    <w:rsid w:val="00E331F7"/>
    <w:rsid w:val="00E33D01"/>
    <w:rsid w:val="00E344F0"/>
    <w:rsid w:val="00E34E45"/>
    <w:rsid w:val="00E3516F"/>
    <w:rsid w:val="00E3594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1D1E"/>
    <w:rsid w:val="00E421F5"/>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05F"/>
    <w:rsid w:val="00E51138"/>
    <w:rsid w:val="00E513A9"/>
    <w:rsid w:val="00E515C9"/>
    <w:rsid w:val="00E51678"/>
    <w:rsid w:val="00E51C8D"/>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575"/>
    <w:rsid w:val="00E566D3"/>
    <w:rsid w:val="00E56C66"/>
    <w:rsid w:val="00E56CFF"/>
    <w:rsid w:val="00E57340"/>
    <w:rsid w:val="00E57425"/>
    <w:rsid w:val="00E57590"/>
    <w:rsid w:val="00E57B61"/>
    <w:rsid w:val="00E57EE7"/>
    <w:rsid w:val="00E604CE"/>
    <w:rsid w:val="00E605A5"/>
    <w:rsid w:val="00E6066A"/>
    <w:rsid w:val="00E61077"/>
    <w:rsid w:val="00E612BD"/>
    <w:rsid w:val="00E61362"/>
    <w:rsid w:val="00E61542"/>
    <w:rsid w:val="00E618CD"/>
    <w:rsid w:val="00E61A31"/>
    <w:rsid w:val="00E61DB1"/>
    <w:rsid w:val="00E627D5"/>
    <w:rsid w:val="00E62A54"/>
    <w:rsid w:val="00E62E41"/>
    <w:rsid w:val="00E62F79"/>
    <w:rsid w:val="00E638E2"/>
    <w:rsid w:val="00E63B4E"/>
    <w:rsid w:val="00E647AF"/>
    <w:rsid w:val="00E64B73"/>
    <w:rsid w:val="00E654EE"/>
    <w:rsid w:val="00E6567A"/>
    <w:rsid w:val="00E657D9"/>
    <w:rsid w:val="00E65B3A"/>
    <w:rsid w:val="00E65F46"/>
    <w:rsid w:val="00E66AA6"/>
    <w:rsid w:val="00E672E7"/>
    <w:rsid w:val="00E67903"/>
    <w:rsid w:val="00E67AF3"/>
    <w:rsid w:val="00E67EA8"/>
    <w:rsid w:val="00E70094"/>
    <w:rsid w:val="00E706BA"/>
    <w:rsid w:val="00E709A1"/>
    <w:rsid w:val="00E70D7A"/>
    <w:rsid w:val="00E710DD"/>
    <w:rsid w:val="00E718FD"/>
    <w:rsid w:val="00E71BE6"/>
    <w:rsid w:val="00E71EF0"/>
    <w:rsid w:val="00E7252B"/>
    <w:rsid w:val="00E729A1"/>
    <w:rsid w:val="00E72B53"/>
    <w:rsid w:val="00E72EFD"/>
    <w:rsid w:val="00E72F6D"/>
    <w:rsid w:val="00E73520"/>
    <w:rsid w:val="00E737A0"/>
    <w:rsid w:val="00E73C79"/>
    <w:rsid w:val="00E73DD6"/>
    <w:rsid w:val="00E73E6C"/>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7A"/>
    <w:rsid w:val="00E80E01"/>
    <w:rsid w:val="00E810B8"/>
    <w:rsid w:val="00E811EE"/>
    <w:rsid w:val="00E8126E"/>
    <w:rsid w:val="00E81940"/>
    <w:rsid w:val="00E81ED3"/>
    <w:rsid w:val="00E820A6"/>
    <w:rsid w:val="00E82191"/>
    <w:rsid w:val="00E83760"/>
    <w:rsid w:val="00E83CA1"/>
    <w:rsid w:val="00E84E26"/>
    <w:rsid w:val="00E85139"/>
    <w:rsid w:val="00E8517E"/>
    <w:rsid w:val="00E8528C"/>
    <w:rsid w:val="00E85523"/>
    <w:rsid w:val="00E85572"/>
    <w:rsid w:val="00E85A76"/>
    <w:rsid w:val="00E85AE3"/>
    <w:rsid w:val="00E85CF4"/>
    <w:rsid w:val="00E8605E"/>
    <w:rsid w:val="00E8622F"/>
    <w:rsid w:val="00E86CB1"/>
    <w:rsid w:val="00E8714D"/>
    <w:rsid w:val="00E8742A"/>
    <w:rsid w:val="00E87468"/>
    <w:rsid w:val="00E875BE"/>
    <w:rsid w:val="00E87D8A"/>
    <w:rsid w:val="00E9018C"/>
    <w:rsid w:val="00E90844"/>
    <w:rsid w:val="00E90897"/>
    <w:rsid w:val="00E90F8C"/>
    <w:rsid w:val="00E90FE2"/>
    <w:rsid w:val="00E91446"/>
    <w:rsid w:val="00E91505"/>
    <w:rsid w:val="00E91869"/>
    <w:rsid w:val="00E91AA1"/>
    <w:rsid w:val="00E91B4A"/>
    <w:rsid w:val="00E91D19"/>
    <w:rsid w:val="00E9210E"/>
    <w:rsid w:val="00E923C9"/>
    <w:rsid w:val="00E92563"/>
    <w:rsid w:val="00E9257E"/>
    <w:rsid w:val="00E92595"/>
    <w:rsid w:val="00E92A77"/>
    <w:rsid w:val="00E92CCF"/>
    <w:rsid w:val="00E92D6A"/>
    <w:rsid w:val="00E92DAF"/>
    <w:rsid w:val="00E9361E"/>
    <w:rsid w:val="00E93B9E"/>
    <w:rsid w:val="00E93D8E"/>
    <w:rsid w:val="00E93E81"/>
    <w:rsid w:val="00E940B4"/>
    <w:rsid w:val="00E94222"/>
    <w:rsid w:val="00E94727"/>
    <w:rsid w:val="00E949E2"/>
    <w:rsid w:val="00E950C3"/>
    <w:rsid w:val="00E956B7"/>
    <w:rsid w:val="00E957E4"/>
    <w:rsid w:val="00E959CE"/>
    <w:rsid w:val="00E95BDD"/>
    <w:rsid w:val="00E95C39"/>
    <w:rsid w:val="00E9617A"/>
    <w:rsid w:val="00E961FD"/>
    <w:rsid w:val="00E96692"/>
    <w:rsid w:val="00E96769"/>
    <w:rsid w:val="00E96897"/>
    <w:rsid w:val="00E96903"/>
    <w:rsid w:val="00E9770E"/>
    <w:rsid w:val="00EA06F3"/>
    <w:rsid w:val="00EA0BA7"/>
    <w:rsid w:val="00EA111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FE"/>
    <w:rsid w:val="00EA6B4D"/>
    <w:rsid w:val="00EA6B8E"/>
    <w:rsid w:val="00EA6D23"/>
    <w:rsid w:val="00EA6E32"/>
    <w:rsid w:val="00EA6FA1"/>
    <w:rsid w:val="00EA6FEB"/>
    <w:rsid w:val="00EA78A2"/>
    <w:rsid w:val="00EA7B04"/>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4D"/>
    <w:rsid w:val="00EB46FB"/>
    <w:rsid w:val="00EB486B"/>
    <w:rsid w:val="00EB4E33"/>
    <w:rsid w:val="00EB51B7"/>
    <w:rsid w:val="00EB5206"/>
    <w:rsid w:val="00EB5472"/>
    <w:rsid w:val="00EB556D"/>
    <w:rsid w:val="00EB5913"/>
    <w:rsid w:val="00EB60DA"/>
    <w:rsid w:val="00EB62CA"/>
    <w:rsid w:val="00EB6576"/>
    <w:rsid w:val="00EB6FF4"/>
    <w:rsid w:val="00EB70FC"/>
    <w:rsid w:val="00EB745F"/>
    <w:rsid w:val="00EB7839"/>
    <w:rsid w:val="00EB7BBC"/>
    <w:rsid w:val="00EB7D95"/>
    <w:rsid w:val="00EB7F74"/>
    <w:rsid w:val="00EC0337"/>
    <w:rsid w:val="00EC05E7"/>
    <w:rsid w:val="00EC07FC"/>
    <w:rsid w:val="00EC0CDE"/>
    <w:rsid w:val="00EC0D84"/>
    <w:rsid w:val="00EC0F3B"/>
    <w:rsid w:val="00EC0F52"/>
    <w:rsid w:val="00EC12C5"/>
    <w:rsid w:val="00EC1492"/>
    <w:rsid w:val="00EC1646"/>
    <w:rsid w:val="00EC1A6C"/>
    <w:rsid w:val="00EC1FE8"/>
    <w:rsid w:val="00EC20D3"/>
    <w:rsid w:val="00EC23EE"/>
    <w:rsid w:val="00EC2D2B"/>
    <w:rsid w:val="00EC2FBF"/>
    <w:rsid w:val="00EC3197"/>
    <w:rsid w:val="00EC3B5E"/>
    <w:rsid w:val="00EC41FC"/>
    <w:rsid w:val="00EC4EAD"/>
    <w:rsid w:val="00EC4EBC"/>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831"/>
    <w:rsid w:val="00ED1B67"/>
    <w:rsid w:val="00ED1D4A"/>
    <w:rsid w:val="00ED1E81"/>
    <w:rsid w:val="00ED237C"/>
    <w:rsid w:val="00ED243D"/>
    <w:rsid w:val="00ED2471"/>
    <w:rsid w:val="00ED256C"/>
    <w:rsid w:val="00ED2AEF"/>
    <w:rsid w:val="00ED2B99"/>
    <w:rsid w:val="00ED2CEE"/>
    <w:rsid w:val="00ED340B"/>
    <w:rsid w:val="00ED3800"/>
    <w:rsid w:val="00ED3F1E"/>
    <w:rsid w:val="00ED3F81"/>
    <w:rsid w:val="00ED4BB1"/>
    <w:rsid w:val="00ED5730"/>
    <w:rsid w:val="00ED5776"/>
    <w:rsid w:val="00ED5987"/>
    <w:rsid w:val="00ED6128"/>
    <w:rsid w:val="00ED6278"/>
    <w:rsid w:val="00ED62B4"/>
    <w:rsid w:val="00ED6909"/>
    <w:rsid w:val="00ED6A4D"/>
    <w:rsid w:val="00ED7A0C"/>
    <w:rsid w:val="00ED7F86"/>
    <w:rsid w:val="00EE103A"/>
    <w:rsid w:val="00EE1B88"/>
    <w:rsid w:val="00EE1E44"/>
    <w:rsid w:val="00EE1F69"/>
    <w:rsid w:val="00EE2595"/>
    <w:rsid w:val="00EE25C1"/>
    <w:rsid w:val="00EE26F2"/>
    <w:rsid w:val="00EE28F1"/>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96D"/>
    <w:rsid w:val="00EE6BE3"/>
    <w:rsid w:val="00EE6C5E"/>
    <w:rsid w:val="00EE6E6C"/>
    <w:rsid w:val="00EF01D1"/>
    <w:rsid w:val="00EF06F5"/>
    <w:rsid w:val="00EF11AF"/>
    <w:rsid w:val="00EF139F"/>
    <w:rsid w:val="00EF159F"/>
    <w:rsid w:val="00EF189E"/>
    <w:rsid w:val="00EF18D9"/>
    <w:rsid w:val="00EF1BBF"/>
    <w:rsid w:val="00EF1DCB"/>
    <w:rsid w:val="00EF20C4"/>
    <w:rsid w:val="00EF2169"/>
    <w:rsid w:val="00EF250C"/>
    <w:rsid w:val="00EF283E"/>
    <w:rsid w:val="00EF2856"/>
    <w:rsid w:val="00EF2C7E"/>
    <w:rsid w:val="00EF3091"/>
    <w:rsid w:val="00EF3D93"/>
    <w:rsid w:val="00EF43C5"/>
    <w:rsid w:val="00EF45CA"/>
    <w:rsid w:val="00EF4744"/>
    <w:rsid w:val="00EF5075"/>
    <w:rsid w:val="00EF517D"/>
    <w:rsid w:val="00EF5229"/>
    <w:rsid w:val="00EF623B"/>
    <w:rsid w:val="00EF64C3"/>
    <w:rsid w:val="00EF6598"/>
    <w:rsid w:val="00EF6A56"/>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489"/>
    <w:rsid w:val="00F1060A"/>
    <w:rsid w:val="00F107FD"/>
    <w:rsid w:val="00F111AB"/>
    <w:rsid w:val="00F11E2C"/>
    <w:rsid w:val="00F11EF6"/>
    <w:rsid w:val="00F124DE"/>
    <w:rsid w:val="00F12681"/>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1673"/>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D1E"/>
    <w:rsid w:val="00F32E68"/>
    <w:rsid w:val="00F33B8C"/>
    <w:rsid w:val="00F33BFF"/>
    <w:rsid w:val="00F344F7"/>
    <w:rsid w:val="00F34972"/>
    <w:rsid w:val="00F351D7"/>
    <w:rsid w:val="00F35877"/>
    <w:rsid w:val="00F35C10"/>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A4E"/>
    <w:rsid w:val="00F41C07"/>
    <w:rsid w:val="00F41E85"/>
    <w:rsid w:val="00F42BBA"/>
    <w:rsid w:val="00F431D1"/>
    <w:rsid w:val="00F4333D"/>
    <w:rsid w:val="00F43FFF"/>
    <w:rsid w:val="00F443BA"/>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960"/>
    <w:rsid w:val="00F52DEA"/>
    <w:rsid w:val="00F532F3"/>
    <w:rsid w:val="00F534AE"/>
    <w:rsid w:val="00F53638"/>
    <w:rsid w:val="00F53AF8"/>
    <w:rsid w:val="00F5424F"/>
    <w:rsid w:val="00F54442"/>
    <w:rsid w:val="00F54D34"/>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9A"/>
    <w:rsid w:val="00F629BC"/>
    <w:rsid w:val="00F62A8D"/>
    <w:rsid w:val="00F62FD9"/>
    <w:rsid w:val="00F638D2"/>
    <w:rsid w:val="00F63BCF"/>
    <w:rsid w:val="00F645A9"/>
    <w:rsid w:val="00F648E7"/>
    <w:rsid w:val="00F64B43"/>
    <w:rsid w:val="00F64D1C"/>
    <w:rsid w:val="00F64DF3"/>
    <w:rsid w:val="00F64F99"/>
    <w:rsid w:val="00F64FDE"/>
    <w:rsid w:val="00F65390"/>
    <w:rsid w:val="00F65C16"/>
    <w:rsid w:val="00F65E9A"/>
    <w:rsid w:val="00F6656B"/>
    <w:rsid w:val="00F668E4"/>
    <w:rsid w:val="00F66F8D"/>
    <w:rsid w:val="00F6727A"/>
    <w:rsid w:val="00F6735F"/>
    <w:rsid w:val="00F70137"/>
    <w:rsid w:val="00F70626"/>
    <w:rsid w:val="00F70735"/>
    <w:rsid w:val="00F70C1F"/>
    <w:rsid w:val="00F71544"/>
    <w:rsid w:val="00F71E99"/>
    <w:rsid w:val="00F71F6C"/>
    <w:rsid w:val="00F720C5"/>
    <w:rsid w:val="00F72385"/>
    <w:rsid w:val="00F72950"/>
    <w:rsid w:val="00F72A5A"/>
    <w:rsid w:val="00F72AAD"/>
    <w:rsid w:val="00F736CE"/>
    <w:rsid w:val="00F73AB4"/>
    <w:rsid w:val="00F73AE2"/>
    <w:rsid w:val="00F73C4F"/>
    <w:rsid w:val="00F73C70"/>
    <w:rsid w:val="00F73F84"/>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4C01"/>
    <w:rsid w:val="00F85E3E"/>
    <w:rsid w:val="00F866D2"/>
    <w:rsid w:val="00F86C1F"/>
    <w:rsid w:val="00F87113"/>
    <w:rsid w:val="00F874EF"/>
    <w:rsid w:val="00F87791"/>
    <w:rsid w:val="00F877AE"/>
    <w:rsid w:val="00F878F2"/>
    <w:rsid w:val="00F87C2A"/>
    <w:rsid w:val="00F87FF8"/>
    <w:rsid w:val="00F90803"/>
    <w:rsid w:val="00F90F0F"/>
    <w:rsid w:val="00F90F69"/>
    <w:rsid w:val="00F9144D"/>
    <w:rsid w:val="00F91805"/>
    <w:rsid w:val="00F91960"/>
    <w:rsid w:val="00F9272F"/>
    <w:rsid w:val="00F92905"/>
    <w:rsid w:val="00F92949"/>
    <w:rsid w:val="00F93F22"/>
    <w:rsid w:val="00F951E5"/>
    <w:rsid w:val="00F953F1"/>
    <w:rsid w:val="00F9585D"/>
    <w:rsid w:val="00F9630E"/>
    <w:rsid w:val="00F96AD7"/>
    <w:rsid w:val="00F973C9"/>
    <w:rsid w:val="00F97833"/>
    <w:rsid w:val="00FA0055"/>
    <w:rsid w:val="00FA0407"/>
    <w:rsid w:val="00FA19E2"/>
    <w:rsid w:val="00FA1CB8"/>
    <w:rsid w:val="00FA25C7"/>
    <w:rsid w:val="00FA29F4"/>
    <w:rsid w:val="00FA3155"/>
    <w:rsid w:val="00FA3738"/>
    <w:rsid w:val="00FA38AC"/>
    <w:rsid w:val="00FA4124"/>
    <w:rsid w:val="00FA419F"/>
    <w:rsid w:val="00FA432D"/>
    <w:rsid w:val="00FA446E"/>
    <w:rsid w:val="00FA471D"/>
    <w:rsid w:val="00FA4FC3"/>
    <w:rsid w:val="00FA561D"/>
    <w:rsid w:val="00FA6877"/>
    <w:rsid w:val="00FA6FED"/>
    <w:rsid w:val="00FA7044"/>
    <w:rsid w:val="00FA716B"/>
    <w:rsid w:val="00FA72CF"/>
    <w:rsid w:val="00FA72E8"/>
    <w:rsid w:val="00FA746D"/>
    <w:rsid w:val="00FA7DD1"/>
    <w:rsid w:val="00FB0987"/>
    <w:rsid w:val="00FB179A"/>
    <w:rsid w:val="00FB1902"/>
    <w:rsid w:val="00FB194C"/>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BC"/>
    <w:rsid w:val="00FB6B48"/>
    <w:rsid w:val="00FB6C37"/>
    <w:rsid w:val="00FB705D"/>
    <w:rsid w:val="00FB70E7"/>
    <w:rsid w:val="00FB7459"/>
    <w:rsid w:val="00FB7B71"/>
    <w:rsid w:val="00FB7CED"/>
    <w:rsid w:val="00FB7E4C"/>
    <w:rsid w:val="00FC0215"/>
    <w:rsid w:val="00FC0766"/>
    <w:rsid w:val="00FC0A3A"/>
    <w:rsid w:val="00FC0CD0"/>
    <w:rsid w:val="00FC1A96"/>
    <w:rsid w:val="00FC2056"/>
    <w:rsid w:val="00FC22A5"/>
    <w:rsid w:val="00FC2339"/>
    <w:rsid w:val="00FC2655"/>
    <w:rsid w:val="00FC3DEC"/>
    <w:rsid w:val="00FC3E28"/>
    <w:rsid w:val="00FC4027"/>
    <w:rsid w:val="00FC415C"/>
    <w:rsid w:val="00FC4E3B"/>
    <w:rsid w:val="00FC5155"/>
    <w:rsid w:val="00FC5317"/>
    <w:rsid w:val="00FC6956"/>
    <w:rsid w:val="00FC6BA9"/>
    <w:rsid w:val="00FC72E2"/>
    <w:rsid w:val="00FC75EB"/>
    <w:rsid w:val="00FC785F"/>
    <w:rsid w:val="00FC7AE6"/>
    <w:rsid w:val="00FC7B9B"/>
    <w:rsid w:val="00FD03E8"/>
    <w:rsid w:val="00FD0E46"/>
    <w:rsid w:val="00FD16F9"/>
    <w:rsid w:val="00FD1738"/>
    <w:rsid w:val="00FD17EC"/>
    <w:rsid w:val="00FD1BB8"/>
    <w:rsid w:val="00FD224F"/>
    <w:rsid w:val="00FD23DF"/>
    <w:rsid w:val="00FD25C6"/>
    <w:rsid w:val="00FD2673"/>
    <w:rsid w:val="00FD2EC8"/>
    <w:rsid w:val="00FD4568"/>
    <w:rsid w:val="00FD4B4F"/>
    <w:rsid w:val="00FD6202"/>
    <w:rsid w:val="00FD6B0D"/>
    <w:rsid w:val="00FD6ED1"/>
    <w:rsid w:val="00FD6F64"/>
    <w:rsid w:val="00FD7041"/>
    <w:rsid w:val="00FD76E3"/>
    <w:rsid w:val="00FD77BB"/>
    <w:rsid w:val="00FD79E0"/>
    <w:rsid w:val="00FE0400"/>
    <w:rsid w:val="00FE0600"/>
    <w:rsid w:val="00FE07D3"/>
    <w:rsid w:val="00FE0A21"/>
    <w:rsid w:val="00FE0C29"/>
    <w:rsid w:val="00FE112B"/>
    <w:rsid w:val="00FE115B"/>
    <w:rsid w:val="00FE18B7"/>
    <w:rsid w:val="00FE1CBD"/>
    <w:rsid w:val="00FE1D31"/>
    <w:rsid w:val="00FE1D68"/>
    <w:rsid w:val="00FE2AE9"/>
    <w:rsid w:val="00FE2BF3"/>
    <w:rsid w:val="00FE2D12"/>
    <w:rsid w:val="00FE301F"/>
    <w:rsid w:val="00FE322C"/>
    <w:rsid w:val="00FE3640"/>
    <w:rsid w:val="00FE37C7"/>
    <w:rsid w:val="00FE3F3F"/>
    <w:rsid w:val="00FE4F46"/>
    <w:rsid w:val="00FE50DB"/>
    <w:rsid w:val="00FE5F6E"/>
    <w:rsid w:val="00FE6446"/>
    <w:rsid w:val="00FE64BA"/>
    <w:rsid w:val="00FE6541"/>
    <w:rsid w:val="00FE6AB7"/>
    <w:rsid w:val="00FE7049"/>
    <w:rsid w:val="00FE78F7"/>
    <w:rsid w:val="00FF05F7"/>
    <w:rsid w:val="00FF09D9"/>
    <w:rsid w:val="00FF0C4E"/>
    <w:rsid w:val="00FF1023"/>
    <w:rsid w:val="00FF1DDD"/>
    <w:rsid w:val="00FF22B8"/>
    <w:rsid w:val="00FF2D48"/>
    <w:rsid w:val="00FF2DB8"/>
    <w:rsid w:val="00FF2DCB"/>
    <w:rsid w:val="00FF3B43"/>
    <w:rsid w:val="00FF3B44"/>
    <w:rsid w:val="00FF41CB"/>
    <w:rsid w:val="00FF4A0E"/>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basedOn w:val="Normal"/>
    <w:next w:val="Normal"/>
    <w:link w:val="Overskrift2Tegn"/>
    <w:qFormat/>
    <w:rsid w:val="00BD2BE3"/>
    <w:pPr>
      <w:keepNext/>
      <w:keepLines/>
      <w:numPr>
        <w:ilvl w:val="1"/>
        <w:numId w:val="1"/>
      </w:numPr>
      <w:spacing w:before="120" w:after="240"/>
      <w:ind w:hanging="851"/>
      <w:outlineLvl w:val="1"/>
    </w:pPr>
    <w:rPr>
      <w:rFonts w:ascii="Arial" w:eastAsia="Times New Roman" w:hAnsi="Arial" w:cs="Arial"/>
      <w:b/>
      <w:bCs/>
      <w:smallCaps/>
      <w:szCs w:val="22"/>
      <w:lang w:eastAsia="nb-NO"/>
    </w:rPr>
  </w:style>
  <w:style w:type="paragraph" w:styleId="Overskrift3">
    <w:name w:val="heading 3"/>
    <w:basedOn w:val="Normal"/>
    <w:next w:val="Normal"/>
    <w:link w:val="Overskrift3Tegn"/>
    <w:qFormat/>
    <w:rsid w:val="00BD2BE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basedOn w:val="Standardskriftforavsnitt"/>
    <w:link w:val="Overskrift2"/>
    <w:rsid w:val="00BD2BE3"/>
    <w:rPr>
      <w:rFonts w:ascii="Arial" w:eastAsia="Times New Roman" w:hAnsi="Arial" w:cs="Arial"/>
      <w:b/>
      <w:bCs/>
      <w:smallCaps/>
      <w:szCs w:val="22"/>
      <w:lang w:eastAsia="nb-NO"/>
    </w:rPr>
  </w:style>
  <w:style w:type="character" w:customStyle="1" w:styleId="Overskrift3Tegn">
    <w:name w:val="Overskrift 3 Tegn"/>
    <w:basedOn w:val="Standardskriftforavsnitt"/>
    <w:link w:val="Overskrift3"/>
    <w:rsid w:val="00BD2BE3"/>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276EFF"/>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F52960"/>
    <w:rPr>
      <w:color w:val="012A4C"/>
      <w:sz w:val="32"/>
      <w:szCs w:val="32"/>
      <w:lang w:val="nb-NO"/>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FB194C"/>
    <w:pPr>
      <w:spacing w:line="276" w:lineRule="auto"/>
    </w:pPr>
    <w:rPr>
      <w:rFonts w:ascii="Source Sans Pro SemiBold" w:hAnsi="Source Sans Pro SemiBold"/>
      <w:color w:val="012A4C"/>
      <w:sz w:val="48"/>
      <w:szCs w:val="48"/>
      <w:lang w:val="nb-NO"/>
    </w:rPr>
  </w:style>
  <w:style w:type="character" w:customStyle="1" w:styleId="TittelforsideTegn">
    <w:name w:val="Tittel forside Tegn"/>
    <w:basedOn w:val="Standardskriftforavsnitt"/>
    <w:link w:val="Tittelforside"/>
    <w:rsid w:val="00FB194C"/>
    <w:rPr>
      <w:rFonts w:ascii="Source Sans Pro SemiBold" w:hAnsi="Source Sans Pro SemiBold"/>
      <w:color w:val="012A4C"/>
      <w:sz w:val="48"/>
      <w:szCs w:val="48"/>
      <w:lang w:val="nb-NO"/>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Undertittel2">
    <w:name w:val="Undertittel 2"/>
    <w:basedOn w:val="Normal"/>
    <w:link w:val="Undertittel2Tegn"/>
    <w:qFormat/>
    <w:rsid w:val="007B5F0C"/>
    <w:rPr>
      <w:color w:val="005B91"/>
      <w:sz w:val="32"/>
      <w:szCs w:val="32"/>
    </w:rPr>
  </w:style>
  <w:style w:type="character" w:customStyle="1" w:styleId="Undertittel2Tegn">
    <w:name w:val="Undertittel 2 Tegn"/>
    <w:basedOn w:val="Standardskriftforavsnitt"/>
    <w:link w:val="Undertittel2"/>
    <w:rsid w:val="007B5F0C"/>
    <w:rPr>
      <w:color w:val="005B9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0AA32-32B2-40BB-8579-78312780A232}">
  <ds:schemaRefs>
    <ds:schemaRef ds:uri="http://schemas.openxmlformats.org/officeDocument/2006/bibliography"/>
  </ds:schemaRefs>
</ds:datastoreItem>
</file>

<file path=customXml/itemProps2.xml><?xml version="1.0" encoding="utf-8"?>
<ds:datastoreItem xmlns:ds="http://schemas.openxmlformats.org/officeDocument/2006/customXml" ds:itemID="{9F8A110D-7E98-49FB-B308-6C4472DB28BD}"/>
</file>

<file path=customXml/itemProps3.xml><?xml version="1.0" encoding="utf-8"?>
<ds:datastoreItem xmlns:ds="http://schemas.openxmlformats.org/officeDocument/2006/customXml" ds:itemID="{84E8F015-4A8B-495D-A360-C33DE3DE44D7}"/>
</file>

<file path=customXml/itemProps4.xml><?xml version="1.0" encoding="utf-8"?>
<ds:datastoreItem xmlns:ds="http://schemas.openxmlformats.org/officeDocument/2006/customXml" ds:itemID="{CB01E280-4AAD-4E9C-97F9-A569CF2A2F79}"/>
</file>

<file path=docProps/app.xml><?xml version="1.0" encoding="utf-8"?>
<Properties xmlns="http://schemas.openxmlformats.org/officeDocument/2006/extended-properties" xmlns:vt="http://schemas.openxmlformats.org/officeDocument/2006/docPropsVTypes">
  <Template>Normal</Template>
  <TotalTime>0</TotalTime>
  <Pages>28</Pages>
  <Words>10271</Words>
  <Characters>54442</Characters>
  <Application>Microsoft Office Word</Application>
  <DocSecurity>0</DocSecurity>
  <Lines>453</Lines>
  <Paragraphs>129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2026-05-11T09:08:00Z</dcterms:created>
  <dcterms:modified xsi:type="dcterms:W3CDTF">2026-05-11T09:08:00Z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