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7D" w:rsidRDefault="00CB337D" w:rsidP="00CB337D">
      <w:bookmarkStart w:id="0" w:name="_GoBack"/>
      <w:bookmarkEnd w:id="0"/>
    </w:p>
    <w:p w:rsidR="00480D66" w:rsidRDefault="00480D66" w:rsidP="00480D66">
      <w:pPr>
        <w:pStyle w:val="Overskrift4"/>
        <w:rPr>
          <w:rFonts w:ascii="TheSansOffice" w:hAnsi="TheSansOffice"/>
        </w:rPr>
      </w:pPr>
    </w:p>
    <w:p w:rsidR="00480D66" w:rsidRPr="00AE06B5" w:rsidRDefault="00480D66" w:rsidP="00480D66">
      <w:pPr>
        <w:pStyle w:val="Overskrift4"/>
        <w:rPr>
          <w:rFonts w:ascii="TheSansOffice" w:hAnsi="TheSansOffice"/>
          <w:sz w:val="24"/>
          <w:szCs w:val="24"/>
        </w:rPr>
      </w:pPr>
      <w:r w:rsidRPr="00AE06B5">
        <w:rPr>
          <w:rFonts w:ascii="TheSansOffice" w:hAnsi="TheSansOffice"/>
          <w:sz w:val="24"/>
          <w:szCs w:val="24"/>
        </w:rPr>
        <w:t>K</w:t>
      </w:r>
      <w:r>
        <w:rPr>
          <w:rFonts w:ascii="TheSansOffice" w:hAnsi="TheSansOffice"/>
          <w:sz w:val="24"/>
          <w:szCs w:val="24"/>
        </w:rPr>
        <w:t xml:space="preserve">ONTRAKT FOR HOVEDBEDRIFT (HB) MED ANSVAR FOR SAMORDNING AV DE ENKELTE VIRKSOMHETERS HELSE-, MILJØ- OG SIKKERHETSARBEID UNDER GJENNOMFØRINGEN AV PROSJEKT </w:t>
      </w:r>
    </w:p>
    <w:p w:rsidR="00480D66" w:rsidRPr="00CE1400" w:rsidRDefault="00480D66" w:rsidP="00480D66">
      <w:pPr>
        <w:pStyle w:val="Brdtekst"/>
        <w:jc w:val="left"/>
        <w:rPr>
          <w:rFonts w:ascii="TheSansOffice" w:hAnsi="TheSansOffice"/>
          <w:b/>
          <w:sz w:val="8"/>
          <w:szCs w:val="8"/>
        </w:rPr>
      </w:pPr>
    </w:p>
    <w:p w:rsidR="00480D66" w:rsidRDefault="00240F91" w:rsidP="00480D66">
      <w:pPr>
        <w:pStyle w:val="Undertittel"/>
        <w:jc w:val="center"/>
        <w:rPr>
          <w:b/>
          <w:sz w:val="23"/>
        </w:rPr>
      </w:pPr>
      <w:r>
        <w:rPr>
          <w:b/>
          <w:sz w:val="16"/>
        </w:rPr>
        <w:t>ih</w:t>
      </w:r>
      <w:r w:rsidR="00480D66" w:rsidRPr="00AE06B5">
        <w:rPr>
          <w:b/>
          <w:sz w:val="16"/>
        </w:rPr>
        <w:t xml:space="preserve">t. Arbeidsmiljølovens (AML) § </w:t>
      </w:r>
      <w:r w:rsidR="00480D66">
        <w:rPr>
          <w:b/>
          <w:sz w:val="16"/>
        </w:rPr>
        <w:t>2 -2</w:t>
      </w:r>
      <w:r w:rsidR="00480D66">
        <w:rPr>
          <w:b/>
          <w:sz w:val="16"/>
        </w:rPr>
        <w:br/>
      </w:r>
    </w:p>
    <w:p w:rsidR="00480D66" w:rsidRPr="009378F2" w:rsidRDefault="00480D66" w:rsidP="00480D66">
      <w:pPr>
        <w:pStyle w:val="Undertittel"/>
        <w:jc w:val="center"/>
        <w:rPr>
          <w:b/>
          <w:sz w:val="23"/>
        </w:rPr>
      </w:pPr>
      <w:r w:rsidRPr="009378F2">
        <w:rPr>
          <w:b/>
          <w:sz w:val="23"/>
        </w:rPr>
        <w:t xml:space="preserve">Denne avtale gjelder for prosjekt: &lt;Prosjektnavn&gt; </w:t>
      </w:r>
    </w:p>
    <w:p w:rsidR="00480D66" w:rsidRPr="009378F2" w:rsidRDefault="00480D66" w:rsidP="00480D66">
      <w:pPr>
        <w:pStyle w:val="Undertittel"/>
        <w:jc w:val="center"/>
        <w:rPr>
          <w:b/>
          <w:sz w:val="23"/>
        </w:rPr>
      </w:pPr>
      <w:r>
        <w:rPr>
          <w:b/>
          <w:sz w:val="23"/>
        </w:rPr>
        <w:t>på</w:t>
      </w:r>
      <w:r w:rsidRPr="009378F2">
        <w:rPr>
          <w:b/>
          <w:sz w:val="23"/>
        </w:rPr>
        <w:t xml:space="preserve"> &lt;Skolenavn&gt; </w:t>
      </w:r>
    </w:p>
    <w:p w:rsidR="00480D66" w:rsidRPr="009378F2" w:rsidRDefault="00480D66" w:rsidP="00480D66">
      <w:pPr>
        <w:rPr>
          <w:b/>
          <w:sz w:val="24"/>
        </w:rPr>
      </w:pPr>
      <w:r w:rsidRPr="009378F2">
        <w:rPr>
          <w:b/>
          <w:sz w:val="24"/>
        </w:rPr>
        <w:br/>
      </w:r>
      <w:r w:rsidRPr="009378F2">
        <w:rPr>
          <w:b/>
          <w:sz w:val="24"/>
        </w:rPr>
        <w:br/>
      </w:r>
    </w:p>
    <w:p w:rsidR="00480D66" w:rsidRPr="009378F2" w:rsidRDefault="00480D66" w:rsidP="00480D66">
      <w:pPr>
        <w:rPr>
          <w:b/>
        </w:rPr>
      </w:pPr>
      <w:r w:rsidRPr="009378F2">
        <w:rPr>
          <w:b/>
        </w:rPr>
        <w:t>Avtalen er inngått mellom: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80D66" w:rsidRPr="009378F2" w:rsidTr="00A97B89">
        <w:trPr>
          <w:trHeight w:val="388"/>
        </w:trPr>
        <w:tc>
          <w:tcPr>
            <w:tcW w:w="4361" w:type="dxa"/>
            <w:vAlign w:val="center"/>
          </w:tcPr>
          <w:p w:rsidR="00480D66" w:rsidRPr="00A97B89" w:rsidRDefault="00600EBD" w:rsidP="00942F9E">
            <w:pPr>
              <w:rPr>
                <w:b/>
                <w:sz w:val="20"/>
              </w:rPr>
            </w:pPr>
            <w:r w:rsidRPr="00A97B89">
              <w:rPr>
                <w:b/>
              </w:rPr>
              <w:t>BYGGHERREN</w:t>
            </w:r>
            <w:r w:rsidR="00480D66" w:rsidRPr="00A97B89">
              <w:rPr>
                <w:b/>
              </w:rPr>
              <w:t xml:space="preserve"> (</w:t>
            </w:r>
            <w:r w:rsidRPr="00A97B89">
              <w:rPr>
                <w:b/>
              </w:rPr>
              <w:t>BH</w:t>
            </w:r>
            <w:r w:rsidR="00480D66" w:rsidRPr="00A97B89">
              <w:rPr>
                <w:b/>
              </w:rPr>
              <w:t>)</w:t>
            </w:r>
          </w:p>
        </w:tc>
        <w:tc>
          <w:tcPr>
            <w:tcW w:w="4925" w:type="dxa"/>
            <w:vAlign w:val="center"/>
          </w:tcPr>
          <w:p w:rsidR="00480D66" w:rsidRPr="00A97B89" w:rsidRDefault="00480D66" w:rsidP="00CC4B0F">
            <w:pPr>
              <w:rPr>
                <w:b/>
              </w:rPr>
            </w:pPr>
            <w:r w:rsidRPr="00A97B89">
              <w:rPr>
                <w:b/>
              </w:rPr>
              <w:t>Hovedbedrift (HB)</w:t>
            </w:r>
          </w:p>
        </w:tc>
      </w:tr>
      <w:tr w:rsidR="00480D66" w:rsidRPr="009378F2" w:rsidTr="00A97B89">
        <w:trPr>
          <w:trHeight w:val="276"/>
        </w:trPr>
        <w:tc>
          <w:tcPr>
            <w:tcW w:w="4361" w:type="dxa"/>
            <w:vAlign w:val="center"/>
          </w:tcPr>
          <w:p w:rsidR="00480D66" w:rsidRPr="009378F2" w:rsidRDefault="00A97B89" w:rsidP="00A97B89">
            <w:pPr>
              <w:rPr>
                <w:sz w:val="20"/>
              </w:rPr>
            </w:pPr>
            <w:r>
              <w:rPr>
                <w:sz w:val="20"/>
              </w:rPr>
              <w:t>Undervisningsbygg Oslo KF</w:t>
            </w:r>
          </w:p>
        </w:tc>
        <w:tc>
          <w:tcPr>
            <w:tcW w:w="4925" w:type="dxa"/>
            <w:vAlign w:val="center"/>
          </w:tcPr>
          <w:p w:rsidR="00480D66" w:rsidRPr="009378F2" w:rsidRDefault="00480D66" w:rsidP="00CC4B0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97B89">
              <w:rPr>
                <w:sz w:val="20"/>
              </w:rPr>
              <w:t>&lt;</w:t>
            </w:r>
            <w:r>
              <w:rPr>
                <w:sz w:val="20"/>
              </w:rPr>
              <w:t>HB</w:t>
            </w:r>
            <w:r w:rsidR="00A97B89">
              <w:rPr>
                <w:sz w:val="20"/>
              </w:rPr>
              <w:t>&gt;</w:t>
            </w:r>
            <w:r w:rsidRPr="009378F2">
              <w:rPr>
                <w:sz w:val="20"/>
              </w:rPr>
              <w:t xml:space="preserve">  </w:t>
            </w:r>
          </w:p>
        </w:tc>
      </w:tr>
      <w:tr w:rsidR="00480D66" w:rsidRPr="009378F2" w:rsidTr="00A97B89">
        <w:trPr>
          <w:trHeight w:val="276"/>
        </w:trPr>
        <w:tc>
          <w:tcPr>
            <w:tcW w:w="4361" w:type="dxa"/>
            <w:vAlign w:val="center"/>
          </w:tcPr>
          <w:p w:rsidR="00480D66" w:rsidRPr="009378F2" w:rsidRDefault="00A97B89" w:rsidP="00CC4B0F">
            <w:pPr>
              <w:rPr>
                <w:sz w:val="20"/>
              </w:rPr>
            </w:pPr>
            <w:r>
              <w:rPr>
                <w:sz w:val="20"/>
              </w:rPr>
              <w:t>Fredrik Selmers vei 2</w:t>
            </w:r>
          </w:p>
        </w:tc>
        <w:tc>
          <w:tcPr>
            <w:tcW w:w="4925" w:type="dxa"/>
            <w:vAlign w:val="center"/>
          </w:tcPr>
          <w:p w:rsidR="00480D66" w:rsidRPr="009378F2" w:rsidRDefault="00480D66" w:rsidP="00CC4B0F">
            <w:pPr>
              <w:rPr>
                <w:sz w:val="20"/>
              </w:rPr>
            </w:pPr>
            <w:r>
              <w:rPr>
                <w:sz w:val="20"/>
              </w:rPr>
              <w:t>&lt;HB</w:t>
            </w:r>
            <w:r w:rsidRPr="009378F2">
              <w:rPr>
                <w:sz w:val="20"/>
              </w:rPr>
              <w:t>-Adresse&gt;</w:t>
            </w:r>
          </w:p>
        </w:tc>
      </w:tr>
      <w:tr w:rsidR="00480D66" w:rsidRPr="009378F2" w:rsidTr="00A97B89">
        <w:trPr>
          <w:trHeight w:val="276"/>
        </w:trPr>
        <w:tc>
          <w:tcPr>
            <w:tcW w:w="4361" w:type="dxa"/>
            <w:vAlign w:val="center"/>
          </w:tcPr>
          <w:p w:rsidR="00480D66" w:rsidRPr="009378F2" w:rsidRDefault="00A97B89" w:rsidP="00A97B89">
            <w:pPr>
              <w:rPr>
                <w:sz w:val="20"/>
              </w:rPr>
            </w:pPr>
            <w:r>
              <w:rPr>
                <w:sz w:val="20"/>
              </w:rPr>
              <w:t>0663 Oslo</w:t>
            </w:r>
          </w:p>
        </w:tc>
        <w:tc>
          <w:tcPr>
            <w:tcW w:w="4925" w:type="dxa"/>
            <w:vAlign w:val="center"/>
          </w:tcPr>
          <w:p w:rsidR="00480D66" w:rsidRPr="009378F2" w:rsidRDefault="00480D66" w:rsidP="00CC4B0F">
            <w:pPr>
              <w:rPr>
                <w:sz w:val="20"/>
              </w:rPr>
            </w:pPr>
            <w:r>
              <w:rPr>
                <w:sz w:val="20"/>
              </w:rPr>
              <w:t>&lt;HB</w:t>
            </w:r>
            <w:r w:rsidRPr="009378F2">
              <w:rPr>
                <w:sz w:val="20"/>
              </w:rPr>
              <w:t>-Pnr-Psted&gt;</w:t>
            </w:r>
          </w:p>
        </w:tc>
      </w:tr>
      <w:tr w:rsidR="00480D66" w:rsidRPr="009378F2" w:rsidTr="00A97B89">
        <w:trPr>
          <w:trHeight w:val="276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480D66" w:rsidRPr="009378F2" w:rsidRDefault="00480D66" w:rsidP="00CC4B0F">
            <w:pPr>
              <w:rPr>
                <w:sz w:val="20"/>
              </w:rPr>
            </w:pPr>
            <w:r>
              <w:rPr>
                <w:sz w:val="20"/>
              </w:rPr>
              <w:t xml:space="preserve">Orgnr: </w:t>
            </w:r>
            <w:r w:rsidR="00A97B89" w:rsidRPr="00A97B89">
              <w:rPr>
                <w:sz w:val="20"/>
              </w:rPr>
              <w:t>984070659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480D66" w:rsidRPr="009378F2" w:rsidRDefault="00480D66" w:rsidP="00A97B89">
            <w:pPr>
              <w:rPr>
                <w:sz w:val="20"/>
              </w:rPr>
            </w:pPr>
            <w:r>
              <w:rPr>
                <w:sz w:val="20"/>
              </w:rPr>
              <w:t>Orgnr: &lt;</w:t>
            </w:r>
            <w:r w:rsidR="00A97B89">
              <w:rPr>
                <w:sz w:val="20"/>
              </w:rPr>
              <w:t>HB</w:t>
            </w:r>
            <w:r w:rsidRPr="009378F2">
              <w:rPr>
                <w:sz w:val="20"/>
              </w:rPr>
              <w:t>-Orgnr&gt; MVA</w:t>
            </w:r>
          </w:p>
        </w:tc>
      </w:tr>
    </w:tbl>
    <w:p w:rsidR="00480D66" w:rsidRPr="009378F2" w:rsidRDefault="00480D66" w:rsidP="00480D66">
      <w:r w:rsidRPr="009378F2">
        <w:br/>
      </w:r>
    </w:p>
    <w:p w:rsidR="00480D66" w:rsidRPr="00AE06B5" w:rsidRDefault="00480D66" w:rsidP="00480D66">
      <w:r w:rsidRPr="00AE06B5">
        <w:rPr>
          <w:b/>
          <w:i/>
        </w:rPr>
        <w:t>Hovedbedrift</w:t>
      </w:r>
      <w:r w:rsidRPr="00AE06B5">
        <w:t xml:space="preserve"> skal ivareta samordningsforpliktelsene etter </w:t>
      </w:r>
      <w:r w:rsidRPr="00AE06B5">
        <w:rPr>
          <w:b/>
        </w:rPr>
        <w:t xml:space="preserve">AML § </w:t>
      </w:r>
      <w:r>
        <w:rPr>
          <w:b/>
        </w:rPr>
        <w:t>2 -2</w:t>
      </w:r>
      <w:r w:rsidRPr="00AE06B5">
        <w:t>:</w:t>
      </w:r>
    </w:p>
    <w:p w:rsidR="00480D66" w:rsidRPr="00AE06B5" w:rsidRDefault="00480D66" w:rsidP="00480D66"/>
    <w:p w:rsidR="00480D66" w:rsidRPr="00AE06B5" w:rsidRDefault="00480D66" w:rsidP="00480D66">
      <w:r w:rsidRPr="00AE06B5">
        <w:t>Når flere arbeidsgivere samtidig driver virksomhet på samme arbeidsplass, skal</w:t>
      </w:r>
    </w:p>
    <w:p w:rsidR="00480D66" w:rsidRPr="00AE06B5" w:rsidRDefault="00480D66" w:rsidP="00480D66"/>
    <w:p w:rsidR="00480D66" w:rsidRPr="00AE06B5" w:rsidRDefault="00480D66" w:rsidP="00480D66">
      <w:pPr>
        <w:numPr>
          <w:ilvl w:val="0"/>
          <w:numId w:val="2"/>
        </w:numPr>
      </w:pPr>
      <w:r w:rsidRPr="00AE06B5">
        <w:t>Hovedbedriften ha</w:t>
      </w:r>
      <w:r w:rsidR="00942F9E">
        <w:t>r</w:t>
      </w:r>
      <w:r w:rsidRPr="00AE06B5">
        <w:t xml:space="preserve"> ansvaret for samordningen av de enkelte virk</w:t>
      </w:r>
      <w:r>
        <w:t>somheters verne- og miljøarbeid, jf. AML. § 2 -2(2)</w:t>
      </w:r>
    </w:p>
    <w:p w:rsidR="00480D66" w:rsidRPr="00AE06B5" w:rsidRDefault="00480D66" w:rsidP="00480D66">
      <w:pPr>
        <w:pStyle w:val="Topptekst"/>
        <w:tabs>
          <w:tab w:val="clear" w:pos="4536"/>
          <w:tab w:val="clear" w:pos="9072"/>
        </w:tabs>
      </w:pPr>
    </w:p>
    <w:p w:rsidR="00480D66" w:rsidRPr="00AE06B5" w:rsidRDefault="00480D66" w:rsidP="00480D66">
      <w:r w:rsidRPr="00AE06B5">
        <w:t xml:space="preserve">Det </w:t>
      </w:r>
      <w:r w:rsidR="00942F9E">
        <w:t>skal etableres en samordningsavtale mellom hovedbedriften og de øvrige virksomhetene på bygge- eller anleggsplassen. Arbeidstilsynets forslag til samordningsavtale kan benyttes dersom hovedbedriften ikke har et eget avtaledokument.</w:t>
      </w:r>
    </w:p>
    <w:p w:rsidR="00480D66" w:rsidRDefault="00480D66" w:rsidP="00480D66">
      <w:pPr>
        <w:rPr>
          <w:sz w:val="20"/>
        </w:rPr>
      </w:pPr>
    </w:p>
    <w:p w:rsidR="00942F9E" w:rsidRDefault="00942F9E" w:rsidP="00480D66">
      <w:r w:rsidRPr="00942F9E">
        <w:t>Hovedbedriften samt alle andre virksomheter på bygge- eller anleggsplassen skal</w:t>
      </w:r>
      <w:r>
        <w:t xml:space="preserve"> følge § 18 og 19 i byggherreforskriften og herunder følge planen for sikkerhet, helse og arbeidsmiljø som gjelder for arbeidet og følge byggherrens eller koordinators anvisninger.</w:t>
      </w:r>
      <w:r w:rsidRPr="00942F9E">
        <w:t xml:space="preserve"> </w:t>
      </w:r>
    </w:p>
    <w:p w:rsidR="00942F9E" w:rsidRDefault="00942F9E" w:rsidP="00480D66"/>
    <w:p w:rsidR="00942F9E" w:rsidRPr="00942F9E" w:rsidRDefault="00942F9E" w:rsidP="00480D66">
      <w:r>
        <w:t>Hovedbedriften skal gjennom sitt arbeid tilfredsstille byggherreforskriftens § 9.</w:t>
      </w:r>
    </w:p>
    <w:p w:rsidR="00480D66" w:rsidRDefault="00480D66" w:rsidP="00480D66">
      <w:pPr>
        <w:rPr>
          <w:sz w:val="24"/>
        </w:rPr>
      </w:pPr>
    </w:p>
    <w:p w:rsidR="00480D66" w:rsidRDefault="00480D66" w:rsidP="00480D66">
      <w:pPr>
        <w:rPr>
          <w:sz w:val="24"/>
        </w:rPr>
      </w:pPr>
    </w:p>
    <w:p w:rsidR="00480D66" w:rsidRPr="00A1114F" w:rsidRDefault="00480D66" w:rsidP="00480D66">
      <w:pPr>
        <w:rPr>
          <w:b/>
          <w:szCs w:val="22"/>
        </w:rPr>
      </w:pPr>
      <w:r w:rsidRPr="00D43F87">
        <w:rPr>
          <w:szCs w:val="22"/>
        </w:rPr>
        <w:t>Denne kontrakt er utferdiget i to eksemplarer hvorav partene beholder hvert sitt.</w:t>
      </w:r>
    </w:p>
    <w:p w:rsidR="00480D66" w:rsidRPr="009378F2" w:rsidRDefault="00480D66" w:rsidP="00480D66">
      <w:r w:rsidRPr="009378F2">
        <w:br/>
      </w:r>
      <w:r w:rsidRPr="009378F2">
        <w:br/>
      </w:r>
    </w:p>
    <w:p w:rsidR="00480D66" w:rsidRPr="009378F2" w:rsidRDefault="00480D66" w:rsidP="00480D66">
      <w:r w:rsidRPr="009378F2">
        <w:t xml:space="preserve">Sted og dato: </w:t>
      </w:r>
      <w:r w:rsidRPr="009378F2">
        <w:tab/>
        <w:t>_____________________</w:t>
      </w:r>
    </w:p>
    <w:p w:rsidR="00480D66" w:rsidRPr="009378F2" w:rsidRDefault="00480D66" w:rsidP="00480D66"/>
    <w:p w:rsidR="00480D66" w:rsidRPr="009378F2" w:rsidRDefault="00480D66" w:rsidP="00480D66"/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 w:rsidR="00480D66" w:rsidRPr="0053315E" w:rsidTr="0053315E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66" w:rsidRPr="0053315E" w:rsidRDefault="00480D66" w:rsidP="00CC4B0F"/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480D66" w:rsidRPr="0053315E" w:rsidRDefault="00480D66" w:rsidP="00CC4B0F"/>
        </w:tc>
        <w:tc>
          <w:tcPr>
            <w:tcW w:w="4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D66" w:rsidRPr="0053315E" w:rsidRDefault="00480D66" w:rsidP="00CC4B0F"/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80D66" w:rsidRPr="0053315E" w:rsidRDefault="00480D66" w:rsidP="00CC4B0F"/>
        </w:tc>
      </w:tr>
      <w:tr w:rsidR="00480D66" w:rsidRPr="0053315E" w:rsidTr="0053315E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D66" w:rsidRPr="0053315E" w:rsidRDefault="00480D66" w:rsidP="00CC4B0F">
            <w:r w:rsidRPr="0053315E">
              <w:t>Sign.</w:t>
            </w: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0D66" w:rsidRPr="0053315E" w:rsidRDefault="00480D66" w:rsidP="00CC4B0F">
            <w:r w:rsidRPr="0053315E">
              <w:t>Sign.</w:t>
            </w:r>
          </w:p>
        </w:tc>
      </w:tr>
      <w:tr w:rsidR="00480D66" w:rsidRPr="0053315E" w:rsidTr="00A97B89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D66" w:rsidRPr="0053315E" w:rsidRDefault="00A97B89" w:rsidP="00CC4B0F">
            <w:r>
              <w:rPr>
                <w:sz w:val="20"/>
              </w:rPr>
              <w:t>Undervisningsbygg Oslo KF</w:t>
            </w:r>
            <w:r w:rsidR="00480D66" w:rsidRPr="0053315E">
              <w:rPr>
                <w:sz w:val="20"/>
              </w:rPr>
              <w:t>,</w:t>
            </w: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D66" w:rsidRPr="0053315E" w:rsidRDefault="00480D66" w:rsidP="00CC4B0F">
            <w:r w:rsidRPr="0053315E">
              <w:rPr>
                <w:sz w:val="20"/>
              </w:rPr>
              <w:t>&lt;for HB-Firma&gt;,</w:t>
            </w:r>
          </w:p>
        </w:tc>
      </w:tr>
      <w:tr w:rsidR="00480D66" w:rsidRPr="0053315E" w:rsidTr="00A97B89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D66" w:rsidRPr="0053315E" w:rsidRDefault="00600EBD" w:rsidP="00CC4B0F">
            <w:r>
              <w:rPr>
                <w:sz w:val="20"/>
              </w:rPr>
              <w:t>&lt;BH</w:t>
            </w:r>
            <w:r w:rsidR="00480D66" w:rsidRPr="0053315E">
              <w:rPr>
                <w:sz w:val="20"/>
              </w:rPr>
              <w:t>-Navn&gt;</w:t>
            </w: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D66" w:rsidRPr="0053315E" w:rsidRDefault="00480D66" w:rsidP="00CC4B0F">
            <w:pPr>
              <w:rPr>
                <w:sz w:val="20"/>
              </w:rPr>
            </w:pPr>
            <w:r w:rsidRPr="0053315E">
              <w:rPr>
                <w:sz w:val="20"/>
              </w:rPr>
              <w:t>&lt;HB-Navn&gt;</w:t>
            </w:r>
          </w:p>
        </w:tc>
      </w:tr>
    </w:tbl>
    <w:p w:rsidR="00AB071D" w:rsidRDefault="00AB071D" w:rsidP="00AB071D">
      <w:pPr>
        <w:pStyle w:val="Topptekst"/>
        <w:tabs>
          <w:tab w:val="clear" w:pos="4536"/>
          <w:tab w:val="clear" w:pos="9072"/>
        </w:tabs>
      </w:pPr>
      <w:bookmarkStart w:id="1" w:name="_PRISTILBUD_1"/>
      <w:bookmarkStart w:id="2" w:name="_PRISTILBUD_2"/>
      <w:bookmarkStart w:id="3" w:name="_FORHÅNDSMELDING_TIL_ARBEIDSTILSYNET_2"/>
      <w:bookmarkEnd w:id="1"/>
      <w:bookmarkEnd w:id="2"/>
      <w:bookmarkEnd w:id="3"/>
    </w:p>
    <w:p w:rsidR="000C0071" w:rsidRPr="0032449C" w:rsidRDefault="000C0071" w:rsidP="00AB071D">
      <w:pPr>
        <w:pStyle w:val="Topptekst"/>
        <w:tabs>
          <w:tab w:val="clear" w:pos="4536"/>
          <w:tab w:val="clear" w:pos="9072"/>
        </w:tabs>
      </w:pPr>
    </w:p>
    <w:sectPr w:rsidR="000C0071" w:rsidRPr="0032449C" w:rsidSect="00AB07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4" w:right="1134" w:bottom="102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A3" w:rsidRDefault="00AE45A3">
      <w:r>
        <w:separator/>
      </w:r>
    </w:p>
  </w:endnote>
  <w:endnote w:type="continuationSeparator" w:id="0">
    <w:p w:rsidR="00AE45A3" w:rsidRDefault="00AE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1D" w:rsidRPr="00A8394D" w:rsidRDefault="00AB071D" w:rsidP="00AB071D">
    <w:pPr>
      <w:pStyle w:val="Bunntekst"/>
      <w:jc w:val="right"/>
      <w:rPr>
        <w:sz w:val="20"/>
      </w:rPr>
    </w:pPr>
    <w:r w:rsidRPr="00A8394D">
      <w:rPr>
        <w:sz w:val="20"/>
      </w:rPr>
      <w:t xml:space="preserve">Side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PAGE   \* MERGEFORMAT </w:instrText>
    </w:r>
    <w:r w:rsidRPr="00A8394D">
      <w:rPr>
        <w:sz w:val="20"/>
      </w:rPr>
      <w:fldChar w:fldCharType="separate"/>
    </w:r>
    <w:r w:rsidR="00AE45A3">
      <w:rPr>
        <w:noProof/>
        <w:sz w:val="20"/>
      </w:rPr>
      <w:t>2</w:t>
    </w:r>
    <w:r w:rsidRPr="00A8394D">
      <w:rPr>
        <w:sz w:val="20"/>
      </w:rPr>
      <w:fldChar w:fldCharType="end"/>
    </w:r>
    <w:r w:rsidRPr="00A8394D">
      <w:rPr>
        <w:sz w:val="20"/>
      </w:rPr>
      <w:t xml:space="preserve"> av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NUMPAGES  \# "0"  \* MERGEFORMAT </w:instrText>
    </w:r>
    <w:r w:rsidRPr="00A8394D">
      <w:rPr>
        <w:sz w:val="20"/>
      </w:rPr>
      <w:fldChar w:fldCharType="separate"/>
    </w:r>
    <w:r w:rsidR="00AE45A3">
      <w:rPr>
        <w:noProof/>
        <w:sz w:val="20"/>
      </w:rPr>
      <w:t>2</w:t>
    </w:r>
    <w:r w:rsidRPr="00A8394D">
      <w:rPr>
        <w:sz w:val="20"/>
      </w:rPr>
      <w:fldChar w:fldCharType="end"/>
    </w:r>
  </w:p>
  <w:p w:rsidR="00A97B89" w:rsidRDefault="00675D9A">
    <w:pPr>
      <w:pStyle w:val="Bunntekst"/>
    </w:pPr>
    <w:r>
      <w:rPr>
        <w:noProof/>
        <w:lang w:eastAsia="nb-N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35pt;margin-top:817.9pt;width:40.55pt;height:8.5pt;z-index:251659264;mso-wrap-style:none;mso-position-horizontal-relative:page;mso-position-vertical-relative:page" stroked="f">
          <v:textbox inset="0,0,0,0">
            <w:txbxContent>
              <w:p w:rsidR="00A97B89" w:rsidRPr="00AB071D" w:rsidRDefault="00675D9A" w:rsidP="00765916">
                <w:pPr>
                  <w:rPr>
                    <w:sz w:val="16"/>
                    <w:szCs w:val="16"/>
                  </w:rPr>
                </w:pPr>
                <w:r w:rsidRPr="00AB071D">
                  <w:rPr>
                    <w:sz w:val="16"/>
                    <w:szCs w:val="16"/>
                  </w:rPr>
                  <w:fldChar w:fldCharType="begin"/>
                </w:r>
                <w:r w:rsidRPr="00AB071D">
                  <w:rPr>
                    <w:sz w:val="16"/>
                    <w:szCs w:val="16"/>
                  </w:rPr>
                  <w:instrText xml:space="preserve"> DOCPROPERTY  Dokumentnummer  \* MERGEFORMAT </w:instrText>
                </w:r>
                <w:r w:rsidRPr="00AB071D">
                  <w:rPr>
                    <w:sz w:val="16"/>
                    <w:szCs w:val="16"/>
                  </w:rPr>
                  <w:fldChar w:fldCharType="separate"/>
                </w:r>
                <w:r w:rsidR="00AE45A3" w:rsidRPr="00AE45A3">
                  <w:rPr>
                    <w:bCs/>
                    <w:color w:val="999999"/>
                    <w:sz w:val="16"/>
                    <w:szCs w:val="16"/>
                  </w:rPr>
                  <w:t>100906</w:t>
                </w:r>
                <w:r w:rsidRPr="00AB071D">
                  <w:rPr>
                    <w:sz w:val="16"/>
                    <w:szCs w:val="16"/>
                  </w:rPr>
                  <w:fldChar w:fldCharType="end"/>
                </w:r>
                <w:r w:rsidR="00A97B89" w:rsidRPr="00AB071D">
                  <w:rPr>
                    <w:color w:val="999999"/>
                    <w:sz w:val="16"/>
                    <w:szCs w:val="16"/>
                  </w:rPr>
                  <w:t xml:space="preserve"> - </w:t>
                </w:r>
                <w:r w:rsidRPr="00AB071D">
                  <w:rPr>
                    <w:sz w:val="16"/>
                    <w:szCs w:val="16"/>
                  </w:rPr>
                  <w:fldChar w:fldCharType="begin"/>
                </w:r>
                <w:r w:rsidRPr="00AB071D">
                  <w:rPr>
                    <w:sz w:val="16"/>
                    <w:szCs w:val="16"/>
                  </w:rPr>
                  <w:instrText xml:space="preserve"> DOCPROPERTY  Status  \* MERGEFORMAT </w:instrText>
                </w:r>
                <w:r w:rsidRPr="00AB071D">
                  <w:rPr>
                    <w:sz w:val="16"/>
                    <w:szCs w:val="16"/>
                  </w:rPr>
                  <w:fldChar w:fldCharType="separate"/>
                </w:r>
                <w:r w:rsidR="00AE45A3" w:rsidRPr="00AE45A3">
                  <w:rPr>
                    <w:bCs/>
                    <w:color w:val="999999"/>
                    <w:sz w:val="16"/>
                    <w:szCs w:val="16"/>
                  </w:rPr>
                  <w:t>1.1</w:t>
                </w:r>
                <w:r w:rsidRPr="00AB071D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89" w:rsidRDefault="00675D9A">
    <w:pPr>
      <w:pStyle w:val="Bunntekst"/>
    </w:pPr>
    <w:r>
      <w:rPr>
        <w:noProof/>
        <w:lang w:eastAsia="nb-N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35pt;margin-top:817.9pt;width:45.35pt;height:9.9pt;z-index:251657216;mso-wrap-style:none;mso-position-horizontal-relative:page;mso-position-vertical-relative:page" stroked="f">
          <v:textbox inset="0,0,0,0">
            <w:txbxContent>
              <w:p w:rsidR="00A97B89" w:rsidRPr="00AB071D" w:rsidRDefault="00675D9A" w:rsidP="00765916">
                <w:pPr>
                  <w:rPr>
                    <w:sz w:val="16"/>
                    <w:szCs w:val="16"/>
                  </w:rPr>
                </w:pPr>
                <w:r w:rsidRPr="00AB071D">
                  <w:rPr>
                    <w:sz w:val="16"/>
                    <w:szCs w:val="16"/>
                  </w:rPr>
                  <w:fldChar w:fldCharType="begin"/>
                </w:r>
                <w:r w:rsidRPr="00AB071D">
                  <w:rPr>
                    <w:sz w:val="16"/>
                    <w:szCs w:val="16"/>
                  </w:rPr>
                  <w:instrText xml:space="preserve"> DOCPROPERTY  Dokumentnummer  \* MERGEFORMAT </w:instrText>
                </w:r>
                <w:r w:rsidRPr="00AB071D">
                  <w:rPr>
                    <w:sz w:val="16"/>
                    <w:szCs w:val="16"/>
                  </w:rPr>
                  <w:fldChar w:fldCharType="separate"/>
                </w:r>
                <w:r w:rsidR="00AE45A3" w:rsidRPr="00AE45A3">
                  <w:rPr>
                    <w:bCs/>
                    <w:color w:val="999999"/>
                    <w:sz w:val="16"/>
                    <w:szCs w:val="16"/>
                  </w:rPr>
                  <w:t>100906</w:t>
                </w:r>
                <w:r w:rsidRPr="00AB071D">
                  <w:rPr>
                    <w:sz w:val="16"/>
                    <w:szCs w:val="16"/>
                  </w:rPr>
                  <w:fldChar w:fldCharType="end"/>
                </w:r>
                <w:r w:rsidR="00A97B89" w:rsidRPr="00AB071D">
                  <w:rPr>
                    <w:color w:val="999999"/>
                    <w:sz w:val="16"/>
                    <w:szCs w:val="16"/>
                  </w:rPr>
                  <w:t xml:space="preserve"> - </w:t>
                </w:r>
                <w:r w:rsidRPr="00AB071D">
                  <w:rPr>
                    <w:sz w:val="16"/>
                    <w:szCs w:val="16"/>
                  </w:rPr>
                  <w:fldChar w:fldCharType="begin"/>
                </w:r>
                <w:r w:rsidRPr="00AB071D">
                  <w:rPr>
                    <w:sz w:val="16"/>
                    <w:szCs w:val="16"/>
                  </w:rPr>
                  <w:instrText xml:space="preserve"> DOCPROPERTY  Status  \* MERGEFORMAT </w:instrText>
                </w:r>
                <w:r w:rsidRPr="00AB071D">
                  <w:rPr>
                    <w:sz w:val="16"/>
                    <w:szCs w:val="16"/>
                  </w:rPr>
                  <w:fldChar w:fldCharType="separate"/>
                </w:r>
                <w:r w:rsidR="00AE45A3" w:rsidRPr="00AE45A3">
                  <w:rPr>
                    <w:bCs/>
                    <w:color w:val="999999"/>
                    <w:sz w:val="16"/>
                    <w:szCs w:val="16"/>
                  </w:rPr>
                  <w:t>1.1</w:t>
                </w:r>
                <w:r w:rsidRPr="00AB071D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A3" w:rsidRDefault="00AE45A3">
      <w:r>
        <w:separator/>
      </w:r>
    </w:p>
  </w:footnote>
  <w:footnote w:type="continuationSeparator" w:id="0">
    <w:p w:rsidR="00AE45A3" w:rsidRDefault="00AE4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89" w:rsidRDefault="00675D9A">
    <w:pPr>
      <w:pStyle w:val="Topptekst"/>
    </w:pPr>
    <w:r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1.2pt;margin-top:31.2pt;width:172.9pt;height:28.2pt;z-index:251658240;mso-position-horizontal-relative:page;mso-position-vertical-relative:page" o:allowincell="f" o:allowoverlap="f">
          <v:imagedata r:id="rId1" o:title=""/>
          <w10:wrap type="square" anchorx="page" anchory="page"/>
          <w10:anchorlock/>
        </v:shape>
        <o:OLEObject Type="Embed" ProgID="Imaging.Document" ShapeID="_x0000_s2051" DrawAspect="Content" ObjectID="_1448284319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89" w:rsidRDefault="00AE45A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192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613660" cy="417830"/>
          <wp:effectExtent l="0" t="0" r="0" b="0"/>
          <wp:wrapSquare wrapText="bothSides"/>
          <wp:docPr id="7" name="Bilde 1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697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1463E1"/>
    <w:multiLevelType w:val="multilevel"/>
    <w:tmpl w:val="DDB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E45A3"/>
    <w:rsid w:val="00011D43"/>
    <w:rsid w:val="00020064"/>
    <w:rsid w:val="0002086D"/>
    <w:rsid w:val="00091014"/>
    <w:rsid w:val="000C0071"/>
    <w:rsid w:val="000D60C8"/>
    <w:rsid w:val="00114C72"/>
    <w:rsid w:val="0013055D"/>
    <w:rsid w:val="00180DBD"/>
    <w:rsid w:val="00196796"/>
    <w:rsid w:val="001A3815"/>
    <w:rsid w:val="001A3E9B"/>
    <w:rsid w:val="001A42B5"/>
    <w:rsid w:val="001C013B"/>
    <w:rsid w:val="001D049E"/>
    <w:rsid w:val="001D53AF"/>
    <w:rsid w:val="00205DD7"/>
    <w:rsid w:val="00206F04"/>
    <w:rsid w:val="0021216A"/>
    <w:rsid w:val="0022799E"/>
    <w:rsid w:val="00240F91"/>
    <w:rsid w:val="002617DE"/>
    <w:rsid w:val="0029666F"/>
    <w:rsid w:val="002C0693"/>
    <w:rsid w:val="002D1205"/>
    <w:rsid w:val="002E1A5D"/>
    <w:rsid w:val="0031705D"/>
    <w:rsid w:val="0032449C"/>
    <w:rsid w:val="003A2B54"/>
    <w:rsid w:val="003C6180"/>
    <w:rsid w:val="003D2E12"/>
    <w:rsid w:val="003E55B9"/>
    <w:rsid w:val="004000D5"/>
    <w:rsid w:val="00416259"/>
    <w:rsid w:val="0042535E"/>
    <w:rsid w:val="00460C51"/>
    <w:rsid w:val="00480D66"/>
    <w:rsid w:val="00493ED0"/>
    <w:rsid w:val="00501F3D"/>
    <w:rsid w:val="0052292E"/>
    <w:rsid w:val="005246F2"/>
    <w:rsid w:val="0053315E"/>
    <w:rsid w:val="00550569"/>
    <w:rsid w:val="00557F1F"/>
    <w:rsid w:val="00573EB1"/>
    <w:rsid w:val="0058646F"/>
    <w:rsid w:val="00600EBD"/>
    <w:rsid w:val="00603944"/>
    <w:rsid w:val="00675D9A"/>
    <w:rsid w:val="00682534"/>
    <w:rsid w:val="006B07C8"/>
    <w:rsid w:val="006B7BA3"/>
    <w:rsid w:val="006E29E7"/>
    <w:rsid w:val="00712518"/>
    <w:rsid w:val="00765916"/>
    <w:rsid w:val="00776110"/>
    <w:rsid w:val="007C4429"/>
    <w:rsid w:val="007D125C"/>
    <w:rsid w:val="007F07A9"/>
    <w:rsid w:val="007F6537"/>
    <w:rsid w:val="008048AC"/>
    <w:rsid w:val="00825407"/>
    <w:rsid w:val="00826DDC"/>
    <w:rsid w:val="00835AB3"/>
    <w:rsid w:val="00835E11"/>
    <w:rsid w:val="008360B6"/>
    <w:rsid w:val="008463AC"/>
    <w:rsid w:val="008D3C33"/>
    <w:rsid w:val="008E52F3"/>
    <w:rsid w:val="008F4C29"/>
    <w:rsid w:val="00942F9E"/>
    <w:rsid w:val="009C4533"/>
    <w:rsid w:val="009D611B"/>
    <w:rsid w:val="009E13D7"/>
    <w:rsid w:val="009E1B85"/>
    <w:rsid w:val="00A5047A"/>
    <w:rsid w:val="00A85629"/>
    <w:rsid w:val="00A97B89"/>
    <w:rsid w:val="00AA31B5"/>
    <w:rsid w:val="00AB071D"/>
    <w:rsid w:val="00AE30E9"/>
    <w:rsid w:val="00AE45A3"/>
    <w:rsid w:val="00AF4BE9"/>
    <w:rsid w:val="00B84366"/>
    <w:rsid w:val="00BA0A11"/>
    <w:rsid w:val="00BC3707"/>
    <w:rsid w:val="00BE69B0"/>
    <w:rsid w:val="00C24F37"/>
    <w:rsid w:val="00CA0BFC"/>
    <w:rsid w:val="00CA5562"/>
    <w:rsid w:val="00CB337D"/>
    <w:rsid w:val="00CC4B0F"/>
    <w:rsid w:val="00CD06A0"/>
    <w:rsid w:val="00CD6DF3"/>
    <w:rsid w:val="00CE4360"/>
    <w:rsid w:val="00CF06F7"/>
    <w:rsid w:val="00CF58BA"/>
    <w:rsid w:val="00D134A7"/>
    <w:rsid w:val="00D34A68"/>
    <w:rsid w:val="00DE7502"/>
    <w:rsid w:val="00E03BC7"/>
    <w:rsid w:val="00E165D3"/>
    <w:rsid w:val="00E54CA7"/>
    <w:rsid w:val="00E654F3"/>
    <w:rsid w:val="00E872ED"/>
    <w:rsid w:val="00E93CCE"/>
    <w:rsid w:val="00F25210"/>
    <w:rsid w:val="00F63070"/>
    <w:rsid w:val="00FB142D"/>
    <w:rsid w:val="00FC40A9"/>
    <w:rsid w:val="00FC6670"/>
    <w:rsid w:val="00FD1F92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71D"/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rsid w:val="00CB337D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26D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826D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CB337D"/>
    <w:pPr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rsid w:val="00480D66"/>
    <w:rPr>
      <w:sz w:val="24"/>
    </w:rPr>
  </w:style>
  <w:style w:type="table" w:styleId="Tabellrutenett">
    <w:name w:val="Table Grid"/>
    <w:basedOn w:val="Vanligtabell"/>
    <w:rsid w:val="00480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nntekstTegn">
    <w:name w:val="Bunntekst Tegn"/>
    <w:basedOn w:val="Standardskriftforavsnitt"/>
    <w:link w:val="Bunntekst"/>
    <w:uiPriority w:val="99"/>
    <w:rsid w:val="00AB071D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vdelinger\ANS\Anskaffelsesportalen\Drift%202013\BAE-%20Runes%20arbeidsdokument\UBF%20nye%20dok\100906-Kontrakt%20BH-HB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100906-Kontrakt BH-HB</Template>
  <TotalTime>2</TotalTime>
  <Pages>2</Pages>
  <Words>242</Words>
  <Characters>1285</Characters>
  <Application>Microsoft Office Word</Application>
  <DocSecurity>8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Kontrakt BH-HB</vt:lpstr>
    </vt:vector>
  </TitlesOfParts>
  <Company>Andiamo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BH-HB</dc:title>
  <dc:creator>Lavik-Haug, Rune</dc:creator>
  <dc:description>Ver. 1.1 - 18.10.2010: Lagt inn fast informasjon om BH = Undervisningsbygg.
Ver. 1.0 - 16.04.2010: Ny mal knyttet til nytt opplegg for SHA, basert på gammelt system, dok. 100287.</dc:description>
  <cp:lastModifiedBy>Lavik-Haug, Rune</cp:lastModifiedBy>
  <cp:revision>1</cp:revision>
  <cp:lastPrinted>1601-01-01T00:00:00Z</cp:lastPrinted>
  <dcterms:created xsi:type="dcterms:W3CDTF">2013-12-11T15:23:00Z</dcterms:created>
  <dcterms:modified xsi:type="dcterms:W3CDTF">2013-12-11T15:25:00Z</dcterms:modified>
  <cp:category>Mal</cp:category>
  <cp:contentStatus>Godkjent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100906</vt:lpwstr>
  </property>
  <property fmtid="{D5CDD505-2E9C-101B-9397-08002B2CF9AE}" pid="3" name="Status">
    <vt:lpwstr>1.1</vt:lpwstr>
  </property>
  <property fmtid="{D5CDD505-2E9C-101B-9397-08002B2CF9AE}" pid="4" name="Sluttdato">
    <vt:lpwstr>18.10.2010</vt:lpwstr>
  </property>
  <property fmtid="{D5CDD505-2E9C-101B-9397-08002B2CF9AE}" pid="5" name="Registreringsdato">
    <vt:lpwstr>18.10.2010</vt:lpwstr>
  </property>
</Properties>
</file>