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1626BB59" w14:textId="77777777" w:rsidR="002E4B95" w:rsidRPr="00455B13" w:rsidRDefault="002E4B95" w:rsidP="00322835">
      <w:pPr>
        <w:rPr>
          <w:lang w:val="nb-NO"/>
        </w:rPr>
      </w:pPr>
    </w:p>
    <w:p xmlns:w="http://schemas.openxmlformats.org/wordprocessingml/2006/main" w14:paraId="66EDF4FC" w14:textId="77777777" w:rsidR="002E4B95" w:rsidRPr="00455B13" w:rsidRDefault="002E4B95" w:rsidP="00322835">
      <w:pPr>
        <w:rPr>
          <w:lang w:val="nb-NO"/>
        </w:rPr>
      </w:pPr>
    </w:p>
    <w:p xmlns:w="http://schemas.openxmlformats.org/wordprocessingml/2006/main" w14:paraId="51DC5577" w14:textId="77777777" w:rsidR="002E4B95" w:rsidRPr="00455B13" w:rsidRDefault="002E4B95" w:rsidP="00322835">
      <w:pPr>
        <w:rPr>
          <w:lang w:val="nb-NO"/>
        </w:rPr>
      </w:pPr>
    </w:p>
    <w:p xmlns:w="http://schemas.openxmlformats.org/wordprocessingml/2006/main" w14:paraId="0CC7A1FB" w14:textId="77777777" w:rsidR="002E4B95" w:rsidRPr="00455B13" w:rsidRDefault="002E4B95" w:rsidP="00322835">
      <w:pPr>
        <w:rPr>
          <w:lang w:val="nb-NO"/>
        </w:rPr>
      </w:pPr>
    </w:p>
    <w:p xmlns:w="http://schemas.openxmlformats.org/wordprocessingml/2006/main" w14:paraId="619DD54D" w14:textId="77777777" w:rsidR="002E4B95" w:rsidRPr="00455B13" w:rsidRDefault="002E4B95" w:rsidP="00322835">
      <w:pPr>
        <w:rPr>
          <w:lang w:val="nb-NO"/>
        </w:rPr>
      </w:pPr>
    </w:p>
    <w:p xmlns:w="http://schemas.openxmlformats.org/wordprocessingml/2006/main" w14:paraId="7F0CD0DF" w14:textId="77777777" w:rsidR="002E4B95" w:rsidRPr="00455B13" w:rsidRDefault="002E4B95" w:rsidP="00322835">
      <w:pPr>
        <w:rPr>
          <w:lang w:val="nb-NO"/>
        </w:rPr>
      </w:pPr>
    </w:p>
    <w:p xmlns:w="http://schemas.openxmlformats.org/wordprocessingml/2006/main" w14:paraId="29B5FC6A" w14:textId="77777777" w:rsidR="002E4B95" w:rsidRPr="00455B13" w:rsidRDefault="00141417" w:rsidP="00322835">
      <w:pPr>
        <w:jc w:val="center"/>
        <w:rPr>
          <w:b/>
          <w:sz w:val="52"/>
          <w:szCs w:val="52"/>
          <w:lang w:val="nb-NO"/>
        </w:rPr>
      </w:pPr>
      <w:r>
        <w:rPr>
          <w:b/>
          <w:sz w:val="52"/>
          <w:lang w:bidi="nn-no" w:val="nn-no"/>
        </w:rPr>
        <w:t xml:space="preserve">KONTRAKT REINHALDSTENESTER</w:t>
      </w:r>
    </w:p>
    <w:p xmlns:w="http://schemas.openxmlformats.org/wordprocessingml/2006/main" w14:paraId="45A13CA8" w14:textId="77777777" w:rsidR="002E4B95" w:rsidRPr="00455B13" w:rsidRDefault="002E4B95" w:rsidP="00322835">
      <w:pPr>
        <w:rPr>
          <w:lang w:val="nb-NO"/>
        </w:rPr>
      </w:pPr>
    </w:p>
    <w:p xmlns:w="http://schemas.openxmlformats.org/wordprocessingml/2006/main" w14:paraId="55A0E42D" w14:textId="77777777" w:rsidR="002E4B95" w:rsidRPr="00455B13" w:rsidRDefault="002E4B95" w:rsidP="00322835">
      <w:pPr>
        <w:rPr>
          <w:lang w:val="nb-NO"/>
        </w:rPr>
      </w:pPr>
    </w:p>
    <w:p xmlns:w="http://schemas.openxmlformats.org/wordprocessingml/2006/main" w14:paraId="185E88D0" w14:textId="77777777" w:rsidR="002E4B95" w:rsidRPr="00455B13" w:rsidRDefault="002E4B95" w:rsidP="00322835">
      <w:pPr>
        <w:rPr>
          <w:lang w:val="nb-NO"/>
        </w:rPr>
      </w:pPr>
    </w:p>
    <w:p xmlns:w="http://schemas.openxmlformats.org/wordprocessingml/2006/main" w14:paraId="7DB34DB4" w14:textId="77777777" w:rsidR="002E4B95" w:rsidRPr="00455B13" w:rsidRDefault="002E4B95" w:rsidP="00322835">
      <w:pPr>
        <w:rPr>
          <w:lang w:val="nb-NO"/>
        </w:rPr>
      </w:pPr>
    </w:p>
    <w:p xmlns:w="http://schemas.openxmlformats.org/wordprocessingml/2006/main" w14:paraId="62B8F0CB" w14:textId="77777777" w:rsidR="002E4B95" w:rsidRPr="00455B13" w:rsidRDefault="002E4B95" w:rsidP="00322835">
      <w:pPr>
        <w:rPr>
          <w:lang w:val="nb-NO"/>
        </w:rPr>
      </w:pPr>
    </w:p>
    <w:p xmlns:w="http://schemas.openxmlformats.org/wordprocessingml/2006/main" w14:paraId="6BFA8611" w14:textId="77777777" w:rsidR="002E4B95" w:rsidRPr="00455B13" w:rsidRDefault="002E4B95" w:rsidP="00322835">
      <w:pPr>
        <w:rPr>
          <w:lang w:val="nb-NO"/>
        </w:rPr>
      </w:pPr>
    </w:p>
    <w:p xmlns:w="http://schemas.openxmlformats.org/wordprocessingml/2006/main" w14:paraId="04F630B7" w14:textId="77777777" w:rsidR="002E4B95" w:rsidRPr="00455B13" w:rsidRDefault="002E4B95" w:rsidP="00322835">
      <w:pPr>
        <w:rPr>
          <w:lang w:val="nb-NO"/>
        </w:rPr>
      </w:pPr>
    </w:p>
    <w:p xmlns:w="http://schemas.openxmlformats.org/wordprocessingml/2006/main" w14:paraId="73B79DBD" w14:textId="77777777" w:rsidR="002E4B95" w:rsidRPr="00455B13" w:rsidRDefault="002E4B95" w:rsidP="00322835">
      <w:pPr>
        <w:rPr>
          <w:lang w:val="nb-NO"/>
        </w:rPr>
      </w:pPr>
      <w:r>
        <w:rPr>
          <w:b/>
          <w:lang w:bidi="nn-no" w:val="nn-no"/>
        </w:rPr>
        <w:t xml:space="preserve">Avtalereferanse:</w:t>
      </w:r>
      <w:r>
        <w:rPr>
          <w:b/>
          <w:lang w:bidi="nn-no" w:val="nn-no"/>
        </w:rPr>
        <w:tab/>
      </w:r>
      <w:r>
        <w:rPr>
          <w:b/>
          <w:lang w:bidi="nn-no" w:val="nn-no"/>
        </w:rPr>
        <w:t xml:space="preserve"/>
      </w:r>
      <w:bookmarkStart w:id="1" w:name="Tekst1"/>
      <w:r w:rsidRPr="00455B13">
        <w:rPr>
          <w:highlight w:val="yellow"/>
          <w:lang w:bidi="nn-no" w:val="nn-no"/>
        </w:rPr>
        <w:fldChar w:fldCharType="begin">
          <w:ffData>
            <w:name w:val="Tekst1"/>
            <w:enabled/>
            <w:calcOnExit w:val="0"/>
            <w:textInput>
              <w:default w:val="[Set inn korrekt kontraktsnr./-referanse]"/>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[Sett inn korrekt kontraktsnr./-referanse]</w:t>
      </w:r>
      <w:r w:rsidRPr="00455B13">
        <w:rPr>
          <w:highlight w:val="yellow"/>
          <w:lang w:bidi="nn-no" w:val="nn-no"/>
        </w:rPr>
        <w:fldChar w:fldCharType="end"/>
      </w:r>
      <w:bookmarkEnd w:id="1"/>
    </w:p>
    <w:p xmlns:w="http://schemas.openxmlformats.org/wordprocessingml/2006/main" w14:paraId="662B63E1" w14:textId="77777777" w:rsidR="002E4B95" w:rsidRPr="00455B13" w:rsidRDefault="002E4B95" w:rsidP="00322835">
      <w:pPr>
        <w:rPr>
          <w:lang w:val="nb-NO"/>
        </w:rPr>
      </w:pPr>
    </w:p>
    <w:p xmlns:w="http://schemas.openxmlformats.org/wordprocessingml/2006/main" w14:paraId="29A39145" w14:textId="2E44B9E1" w:rsidR="002E4B95" w:rsidRPr="00455B13" w:rsidRDefault="006266A9" w:rsidP="00322835">
      <w:pPr>
        <w:rPr>
          <w:lang w:val="nb-NO"/>
        </w:rPr>
      </w:pPr>
      <w:r>
        <w:rPr>
          <w:b/>
          <w:lang w:bidi="nn-no" w:val="nn-no"/>
        </w:rPr>
        <w:t xml:space="preserve">Avtaleområde:</w:t>
      </w:r>
      <w:r>
        <w:rPr>
          <w:b/>
          <w:lang w:bidi="nn-no" w:val="nn-no"/>
        </w:rPr>
        <w:tab/>
      </w:r>
      <w:r>
        <w:rPr>
          <w:b/>
          <w:lang w:bidi="nn-no" w:val="nn-no"/>
        </w:rPr>
        <w:t xml:space="preserve"/>
      </w:r>
      <w:r w:rsidR="002E4B95" w:rsidRPr="00455B13">
        <w:rPr>
          <w:highlight w:val="yellow"/>
          <w:lang w:bidi="nn-no" w:val="nn-no"/>
        </w:rPr>
        <w:fldChar w:fldCharType="begin">
          <w:ffData>
            <w:name w:val=""/>
            <w:enabled/>
            <w:calcOnExit w:val="0"/>
            <w:textInput>
              <w:default w:val="[Kort skildring av kontraktsområde]"/>
            </w:textInput>
          </w:ffData>
        </w:fldChar>
      </w:r>
      <w:r w:rsidR="002E4B95" w:rsidRPr="00455B13">
        <w:rPr>
          <w:highlight w:val="yellow"/>
          <w:lang w:bidi="nn-no" w:val="nn-no"/>
        </w:rPr>
        <w:instrText xml:space="preserve"> FORMTEXT </w:instrText>
      </w:r>
      <w:r w:rsidR="002E4B95" w:rsidRPr="00455B13">
        <w:rPr>
          <w:highlight w:val="yellow"/>
          <w:lang w:bidi="nn-no" w:val="nn-no"/>
        </w:rPr>
        <w:fldChar w:fldCharType="separate"/>
      </w:r>
      <w:r w:rsidR="002E4B95" w:rsidRPr="00455B13">
        <w:rPr>
          <w:noProof/>
          <w:highlight w:val="yellow"/>
          <w:lang w:bidi="nn-no" w:val="nn-no"/>
        </w:rPr>
        <w:t>[Kort beskrivelse av kontraktsområde]</w:t>
      </w:r>
      <w:r w:rsidR="002E4B95" w:rsidRPr="00455B13">
        <w:rPr>
          <w:highlight w:val="yellow"/>
          <w:lang w:bidi="nn-no" w:val="nn-no"/>
        </w:rPr>
        <w:fldChar w:fldCharType="end"/>
      </w:r>
    </w:p>
    <w:p xmlns:w="http://schemas.openxmlformats.org/wordprocessingml/2006/main" w14:paraId="0308D871" w14:textId="77777777" w:rsidR="002E4B95" w:rsidRPr="00455B13" w:rsidRDefault="002E4B95" w:rsidP="00693574">
      <w:pPr>
        <w:rPr>
          <w:lang w:val="nb-NO"/>
        </w:rPr>
      </w:pPr>
    </w:p>
    <w:p xmlns:w="http://schemas.openxmlformats.org/wordprocessingml/2006/main" w14:paraId="05640866" w14:textId="77777777" w:rsidR="002E4B95" w:rsidRPr="00455B13" w:rsidRDefault="002E4B95" w:rsidP="00693574">
      <w:pPr>
        <w:rPr>
          <w:lang w:val="nb-NO"/>
        </w:rPr>
      </w:pPr>
    </w:p>
    <w:p xmlns:w="http://schemas.openxmlformats.org/wordprocessingml/2006/main" w14:paraId="69A2DE03" w14:textId="77777777" w:rsidR="002E4B95" w:rsidRPr="00455B13" w:rsidRDefault="002E4B95" w:rsidP="00693574">
      <w:pPr>
        <w:rPr>
          <w:lang w:val="nb-NO"/>
        </w:rPr>
      </w:pPr>
    </w:p>
    <w:p xmlns:w="http://schemas.openxmlformats.org/wordprocessingml/2006/main" w14:paraId="282C0953" w14:textId="77777777" w:rsidR="002E4B95" w:rsidRPr="00455B13" w:rsidRDefault="002E4B95" w:rsidP="00693574">
      <w:pPr>
        <w:jc w:val="center"/>
        <w:rPr>
          <w:lang w:val="nb-NO"/>
        </w:rPr>
      </w:pPr>
    </w:p>
    <w:p xmlns:w="http://schemas.openxmlformats.org/wordprocessingml/2006/main" w14:paraId="3C6E8374" w14:textId="77777777" w:rsidR="002E4B95" w:rsidRPr="00455B13" w:rsidRDefault="002E4B95" w:rsidP="00693574">
      <w:pPr>
        <w:jc w:val="center"/>
        <w:rPr>
          <w:lang w:val="nb-NO"/>
        </w:rPr>
      </w:pPr>
    </w:p>
    <w:p xmlns:w="http://schemas.openxmlformats.org/wordprocessingml/2006/main" w14:paraId="76B5CBDC" w14:textId="77777777" w:rsidR="002E4B95" w:rsidRPr="00455B13" w:rsidRDefault="00141417" w:rsidP="00A95BB7">
      <w:pPr>
        <w:jc w:val="center"/>
        <w:rPr>
          <w:b/>
          <w:sz w:val="28"/>
          <w:szCs w:val="28"/>
          <w:lang w:val="nb-NO"/>
        </w:rPr>
      </w:pPr>
      <w:r>
        <w:rPr>
          <w:b/>
          <w:sz w:val="28"/>
          <w:lang w:bidi="nn-no" w:val="nn-no"/>
        </w:rPr>
        <w:t xml:space="preserve">Kontrakt reinhaldstenester</w:t>
      </w:r>
    </w:p>
    <w:bookmarkEnd xmlns:w="http://schemas.openxmlformats.org/wordprocessingml/2006/main" w:id="2"/>
    <w:bookmarkEnd xmlns:w="http://schemas.openxmlformats.org/wordprocessingml/2006/main" w:id="3"/>
    <w:bookmarkEnd xmlns:w="http://schemas.openxmlformats.org/wordprocessingml/2006/main" w:id="4"/>
    <w:bookmarkEnd xmlns:w="http://schemas.openxmlformats.org/wordprocessingml/2006/main" w:id="5"/>
    <w:bookmarkEnd xmlns:w="http://schemas.openxmlformats.org/wordprocessingml/2006/main" w:id="6"/>
    <w:bookmarkEnd xmlns:w="http://schemas.openxmlformats.org/wordprocessingml/2006/main" w:id="7"/>
    <w:p xmlns:w="http://schemas.openxmlformats.org/wordprocessingml/2006/main" w14:paraId="375AA524" w14:textId="77777777" w:rsidR="002E4B95" w:rsidRPr="00455B13" w:rsidRDefault="002E4B95" w:rsidP="00F36C62">
      <w:pPr>
        <w:spacing w:after="0"/>
        <w:jc w:val="center"/>
        <w:rPr>
          <w:b/>
          <w:szCs w:val="20"/>
          <w:lang w:val="nb-NO"/>
        </w:rPr>
      </w:pPr>
    </w:p>
    <w:p xmlns:w="http://schemas.openxmlformats.org/wordprocessingml/2006/main" w14:paraId="2B7E3769" w14:textId="77777777" w:rsidR="002E4B95" w:rsidRPr="00455B13" w:rsidRDefault="00141417" w:rsidP="00F36C62">
      <w:pPr>
        <w:spacing w:after="0"/>
        <w:jc w:val="center"/>
        <w:rPr>
          <w:b/>
          <w:szCs w:val="20"/>
          <w:lang w:val="nb-NO"/>
        </w:rPr>
      </w:pPr>
      <w:r>
        <w:rPr>
          <w:b/>
          <w:lang w:bidi="nn-no" w:val="nn-no"/>
        </w:rPr>
        <w:t xml:space="preserve">Avtale mellom:</w:t>
      </w:r>
    </w:p>
    <w:p xmlns:w="http://schemas.openxmlformats.org/wordprocessingml/2006/main" w14:paraId="24208F1D" w14:textId="77777777" w:rsidR="002E4B95" w:rsidRPr="00455B13" w:rsidRDefault="002E4B95" w:rsidP="00F36C62">
      <w:pPr>
        <w:tabs>
          <w:tab w:val="left" w:pos="4536"/>
        </w:tabs>
        <w:suppressAutoHyphens/>
        <w:spacing w:after="0"/>
        <w:jc w:val="center"/>
        <w:rPr>
          <w:szCs w:val="20"/>
          <w:lang w:val="nb-NO"/>
        </w:rPr>
      </w:pPr>
    </w:p>
    <w:tbl xmlns:w="http://schemas.openxmlformats.org/wordprocessingml/2006/main">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E4B95" w:rsidRPr="00455B13" w14:paraId="11941778" w14:textId="77777777" w:rsidTr="00007DBA">
        <w:tc>
          <w:tcPr>
            <w:tcW w:w="8640" w:type="dxa"/>
            <w:tcBorders>
              <w:bottom w:val="single" w:sz="4" w:space="0" w:color="auto"/>
            </w:tcBorders>
          </w:tcPr>
          <w:p w14:paraId="101F0875" w14:textId="77777777" w:rsidR="002E4B95" w:rsidRPr="00455B13" w:rsidRDefault="002E4B95" w:rsidP="00F36C62">
            <w:pPr>
              <w:tabs>
                <w:tab w:val="left" w:pos="4536"/>
              </w:tabs>
              <w:suppressAutoHyphens/>
              <w:spacing w:after="0"/>
              <w:jc w:val="center"/>
              <w:rPr>
                <w:szCs w:val="20"/>
                <w:lang w:val="nb-NO"/>
              </w:rPr>
            </w:pPr>
            <w:r w:rsidRPr="00455B13">
              <w:rPr>
                <w:highlight w:val="yellow"/>
                <w:lang w:bidi="nn-no" w:val="nn-no"/>
              </w:rPr>
              <w:fldChar w:fldCharType="begin">
                <w:ffData>
                  <w:name w:val=""/>
                  <w:enabled/>
                  <w:calcOnExit w:val="0"/>
                  <w:textInput>
                    <w:default w:val="[Namn på Oppdragsgivaren]"/>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[Navn på Oppdragsgiveren]</w:t>
            </w:r>
            <w:r w:rsidRPr="00455B13">
              <w:rPr>
                <w:highlight w:val="yellow"/>
                <w:lang w:bidi="nn-no" w:val="nn-no"/>
              </w:rPr>
              <w:fldChar w:fldCharType="end"/>
            </w:r>
          </w:p>
        </w:tc>
      </w:tr>
    </w:tbl>
    <w:p xmlns:w="http://schemas.openxmlformats.org/wordprocessingml/2006/main" w14:paraId="79551B73" w14:textId="77777777" w:rsidR="002E4B95" w:rsidRPr="00455B13" w:rsidRDefault="002E4B95" w:rsidP="00F36C62">
      <w:pPr>
        <w:tabs>
          <w:tab w:val="left" w:pos="4536"/>
        </w:tabs>
        <w:suppressAutoHyphens/>
        <w:spacing w:after="0"/>
        <w:jc w:val="center"/>
        <w:rPr>
          <w:szCs w:val="20"/>
          <w:lang w:val="nb-NO"/>
        </w:rPr>
      </w:pPr>
      <w:r w:rsidRPr="00455B13">
        <w:rPr>
          <w:lang w:bidi="nn-no" w:val="nn-no"/>
        </w:rPr>
        <w:t xml:space="preserve">(frå no av omtalt som Oppdragsgivar)</w:t>
      </w:r>
    </w:p>
    <w:p xmlns:w="http://schemas.openxmlformats.org/wordprocessingml/2006/main" w14:paraId="510B0835" w14:textId="77777777" w:rsidR="002E4B95" w:rsidRPr="00455B13" w:rsidRDefault="002E4B95" w:rsidP="00F36C62">
      <w:pPr>
        <w:tabs>
          <w:tab w:val="left" w:pos="4536"/>
        </w:tabs>
        <w:suppressAutoHyphens/>
        <w:spacing w:after="0"/>
        <w:jc w:val="center"/>
        <w:rPr>
          <w:szCs w:val="20"/>
          <w:lang w:val="nb-NO"/>
        </w:rPr>
      </w:pPr>
    </w:p>
    <w:p xmlns:w="http://schemas.openxmlformats.org/wordprocessingml/2006/main" w14:paraId="2F46B5CB" w14:textId="77777777" w:rsidR="002E4B95" w:rsidRPr="00455B13" w:rsidRDefault="002E4B95" w:rsidP="00F36C62">
      <w:pPr>
        <w:tabs>
          <w:tab w:val="left" w:pos="4536"/>
        </w:tabs>
        <w:suppressAutoHyphens/>
        <w:spacing w:after="0"/>
        <w:jc w:val="center"/>
        <w:rPr>
          <w:szCs w:val="20"/>
          <w:lang w:val="nb-NO"/>
        </w:rPr>
      </w:pPr>
      <w:r w:rsidRPr="00455B13">
        <w:rPr>
          <w:lang w:bidi="nn-no" w:val="nn-no"/>
        </w:rPr>
        <w:t xml:space="preserve">og</w:t>
      </w:r>
    </w:p>
    <w:p xmlns:w="http://schemas.openxmlformats.org/wordprocessingml/2006/main" w14:paraId="46B8ECBC" w14:textId="77777777" w:rsidR="002E4B95" w:rsidRPr="00455B13" w:rsidRDefault="002E4B95" w:rsidP="00F36C62">
      <w:pPr>
        <w:tabs>
          <w:tab w:val="left" w:pos="4536"/>
        </w:tabs>
        <w:suppressAutoHyphens/>
        <w:spacing w:after="0"/>
        <w:jc w:val="center"/>
        <w:rPr>
          <w:szCs w:val="20"/>
          <w:lang w:val="nb-NO"/>
        </w:rPr>
      </w:pPr>
    </w:p>
    <w:tbl xmlns:w="http://schemas.openxmlformats.org/wordprocessingml/2006/main">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E4B95" w:rsidRPr="00455B13" w14:paraId="31FCC25F" w14:textId="77777777" w:rsidTr="00007DBA">
        <w:tc>
          <w:tcPr>
            <w:tcW w:w="8640" w:type="dxa"/>
            <w:tcBorders>
              <w:bottom w:val="single" w:sz="4" w:space="0" w:color="auto"/>
            </w:tcBorders>
          </w:tcPr>
          <w:p w14:paraId="3F5EC6C8" w14:textId="77777777" w:rsidR="002E4B95" w:rsidRPr="00455B13" w:rsidRDefault="002E4B95" w:rsidP="00F36C62">
            <w:pPr>
              <w:tabs>
                <w:tab w:val="left" w:pos="4536"/>
              </w:tabs>
              <w:suppressAutoHyphens/>
              <w:spacing w:after="0"/>
              <w:jc w:val="center"/>
              <w:rPr>
                <w:szCs w:val="20"/>
                <w:lang w:val="nb-NO"/>
              </w:rPr>
            </w:pPr>
            <w:r w:rsidRPr="00455B13">
              <w:rPr>
                <w:highlight w:val="yellow"/>
                <w:lang w:bidi="nn-no" w:val="nn-no"/>
              </w:rPr>
              <w:fldChar w:fldCharType="begin">
                <w:ffData>
                  <w:name w:val=""/>
                  <w:enabled/>
                  <w:calcOnExit w:val="0"/>
                  <w:textInput>
                    <w:default w:val="[Namn på Leverandøren]"/>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[Navn på Leverandøren]</w:t>
            </w:r>
            <w:r w:rsidRPr="00455B13">
              <w:rPr>
                <w:highlight w:val="yellow"/>
                <w:lang w:bidi="nn-no" w:val="nn-no"/>
              </w:rPr>
              <w:fldChar w:fldCharType="end"/>
            </w:r>
          </w:p>
        </w:tc>
      </w:tr>
    </w:tbl>
    <w:p xmlns:w="http://schemas.openxmlformats.org/wordprocessingml/2006/main" w14:paraId="48B97693" w14:textId="77777777" w:rsidR="002E4B95" w:rsidRPr="00455B13" w:rsidRDefault="002E4B95" w:rsidP="00F36C62">
      <w:pPr>
        <w:tabs>
          <w:tab w:val="left" w:pos="4536"/>
        </w:tabs>
        <w:suppressAutoHyphens/>
        <w:spacing w:after="0"/>
        <w:jc w:val="center"/>
        <w:rPr>
          <w:szCs w:val="20"/>
          <w:lang w:val="nb-NO"/>
        </w:rPr>
      </w:pPr>
      <w:r w:rsidRPr="00455B13">
        <w:rPr>
          <w:lang w:bidi="nn-no" w:val="nn-no"/>
        </w:rPr>
        <w:t xml:space="preserve">(frå no av omtalt som Leverandør)</w:t>
      </w:r>
    </w:p>
    <w:p xmlns:w="http://schemas.openxmlformats.org/wordprocessingml/2006/main" w14:paraId="0E06CADC" w14:textId="77777777" w:rsidR="002E4B95" w:rsidRPr="00455B13" w:rsidRDefault="002E4B95" w:rsidP="00F36C62">
      <w:pPr>
        <w:tabs>
          <w:tab w:val="left" w:pos="4536"/>
        </w:tabs>
        <w:suppressAutoHyphens/>
        <w:spacing w:after="0"/>
        <w:jc w:val="center"/>
        <w:rPr>
          <w:szCs w:val="20"/>
          <w:lang w:val="nb-NO"/>
        </w:rPr>
      </w:pPr>
    </w:p>
    <w:p xmlns:w="http://schemas.openxmlformats.org/wordprocessingml/2006/main" w14:paraId="35A10B27" w14:textId="64402C99" w:rsidR="002E4B95" w:rsidRPr="00455B13" w:rsidRDefault="002E4B95" w:rsidP="00F36C62">
      <w:pPr>
        <w:tabs>
          <w:tab w:val="left" w:pos="4536"/>
        </w:tabs>
        <w:suppressAutoHyphens/>
        <w:spacing w:after="0"/>
        <w:jc w:val="center"/>
        <w:rPr>
          <w:szCs w:val="20"/>
          <w:lang w:val="nb-NO"/>
        </w:rPr>
      </w:pPr>
      <w:commentRangeStart w:id="8"/>
      <w:r w:rsidRPr="00141417">
        <w:rPr>
          <w:highlight w:val="yellow"/>
          <w:lang w:bidi="nn-no" w:val="nn-no"/>
        </w:rPr>
        <w:t xml:space="preserve">Oppdragsgivar handlar for denne avtalen etter fullmakt også på vegner av følgande samarbeidspartnarar, som også opptrer som Oppdragsgivarar etter denne avtalen:</w:t>
      </w:r>
      <w:commentRangeEnd w:id="8"/>
      <w:r w:rsidR="00141417">
        <w:rPr>
          <w:rStyle w:val="Merknadsreferanse"/>
          <w:lang w:bidi="nn-no" w:val="nn-no"/>
        </w:rPr>
        <w:commentReference w:id="8"/>
      </w:r>
    </w:p>
    <w:p xmlns:w="http://schemas.openxmlformats.org/wordprocessingml/2006/main" w14:paraId="7E35979A" w14:textId="77777777" w:rsidR="002E4B95" w:rsidRPr="00455B13" w:rsidRDefault="002E4B95" w:rsidP="00F36C62">
      <w:pPr>
        <w:tabs>
          <w:tab w:val="left" w:pos="4536"/>
        </w:tabs>
        <w:suppressAutoHyphens/>
        <w:spacing w:after="0"/>
        <w:jc w:val="center"/>
        <w:rPr>
          <w:szCs w:val="20"/>
          <w:lang w:val="nb-NO"/>
        </w:rPr>
      </w:pPr>
    </w:p>
    <w:p xmlns:w="http://schemas.openxmlformats.org/wordprocessingml/2006/main" w14:paraId="6905F73D" w14:textId="77777777" w:rsidR="002E4B95" w:rsidRDefault="002E4B95" w:rsidP="00F36C62">
      <w:pPr>
        <w:tabs>
          <w:tab w:val="left" w:pos="4536"/>
        </w:tabs>
        <w:suppressAutoHyphens/>
        <w:spacing w:after="0"/>
        <w:jc w:val="center"/>
        <w:rPr>
          <w:szCs w:val="20"/>
          <w:lang w:val="nb-NO"/>
        </w:rPr>
      </w:pPr>
    </w:p>
    <w:p xmlns:w="http://schemas.openxmlformats.org/wordprocessingml/2006/main" w14:paraId="24EAC896" w14:textId="77777777" w:rsidR="002E4B95" w:rsidRPr="00455B13" w:rsidRDefault="002E4B95" w:rsidP="00F36C62">
      <w:pPr>
        <w:tabs>
          <w:tab w:val="left" w:pos="4536"/>
        </w:tabs>
        <w:suppressAutoHyphens/>
        <w:spacing w:after="0"/>
        <w:jc w:val="center"/>
        <w:rPr>
          <w:szCs w:val="20"/>
          <w:lang w:val="nb-NO"/>
        </w:rPr>
      </w:pPr>
    </w:p>
    <w:p xmlns:w="http://schemas.openxmlformats.org/wordprocessingml/2006/main" w14:paraId="5E1DEBC5" w14:textId="77777777" w:rsidR="002E4B95" w:rsidRPr="00455B13" w:rsidRDefault="002E4B95" w:rsidP="00F36C62">
      <w:pPr>
        <w:tabs>
          <w:tab w:val="left" w:pos="4536"/>
        </w:tabs>
        <w:suppressAutoHyphens/>
        <w:spacing w:after="0"/>
        <w:jc w:val="center"/>
        <w:rPr>
          <w:szCs w:val="20"/>
          <w:lang w:val="nb-NO"/>
        </w:rPr>
      </w:pPr>
      <w:r w:rsidRPr="00455B13">
        <w:rPr>
          <w:lang w:bidi="nn-no" w:val="nn-no"/>
        </w:rPr>
        <w:t xml:space="preserve">For Oppdragsgivar:</w:t>
      </w:r>
      <w:r w:rsidRPr="00455B13">
        <w:rPr>
          <w:lang w:bidi="nn-no" w:val="nn-no"/>
        </w:rPr>
        <w:tab/>
      </w:r>
      <w:r w:rsidRPr="00455B13">
        <w:rPr>
          <w:lang w:bidi="nn-no" w:val="nn-no"/>
        </w:rPr>
        <w:t xml:space="preserve">For Leverandør:</w:t>
      </w:r>
    </w:p>
    <w:tbl xmlns:w="http://schemas.openxmlformats.org/wordprocessingml/2006/main">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0"/>
        <w:gridCol w:w="4533"/>
      </w:tblGrid>
      <w:tr w:rsidR="002E4B95" w:rsidRPr="00455B13" w14:paraId="380067BB" w14:textId="77777777" w:rsidTr="00F36C62">
        <w:trPr>
          <w:trHeight w:val="1675"/>
          <w:jc w:val="center"/>
        </w:trPr>
        <w:tc>
          <w:tcPr>
            <w:tcW w:w="2398" w:type="pct"/>
          </w:tcPr>
          <w:p w14:paraId="3CEAD722" w14:textId="77777777" w:rsidR="002E4B95" w:rsidRPr="00455B13" w:rsidRDefault="002E4B95" w:rsidP="00F36C62">
            <w:pPr>
              <w:tabs>
                <w:tab w:val="left" w:pos="4536"/>
              </w:tabs>
              <w:suppressAutoHyphens/>
              <w:spacing w:after="0"/>
              <w:jc w:val="center"/>
              <w:rPr>
                <w:szCs w:val="20"/>
                <w:lang w:val="nb-NO"/>
              </w:rPr>
            </w:pPr>
            <w:r w:rsidRPr="00455B13">
              <w:rPr>
                <w:highlight w:val="yellow"/>
                <w:lang w:bidi="nn-no" w:val="nn-no"/>
              </w:rPr>
              <w:fldChar w:fldCharType="begin">
                <w:ffData>
                  <w:name w:val=""/>
                  <w:enabled/>
                  <w:calcOnExit w:val="0"/>
                  <w:textInput>
                    <w:default w:val="[Stad/dato]"/>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[Sted/dato]</w:t>
            </w:r>
            <w:r w:rsidRPr="00455B13">
              <w:rPr>
                <w:highlight w:val="yellow"/>
                <w:lang w:bidi="nn-no" w:val="nn-no"/>
              </w:rPr>
              <w:fldChar w:fldCharType="end"/>
            </w:r>
          </w:p>
          <w:p w14:paraId="184C02C7" w14:textId="77777777" w:rsidR="002E4B95" w:rsidRPr="00455B13" w:rsidRDefault="002E4B95" w:rsidP="00F36C62">
            <w:pPr>
              <w:tabs>
                <w:tab w:val="left" w:pos="4536"/>
              </w:tabs>
              <w:suppressAutoHyphens/>
              <w:spacing w:after="0"/>
              <w:jc w:val="center"/>
              <w:rPr>
                <w:color w:val="000000"/>
                <w:szCs w:val="20"/>
                <w:lang w:val="nb-NO"/>
              </w:rPr>
            </w:pPr>
          </w:p>
          <w:p w14:paraId="37135473" w14:textId="77777777" w:rsidR="002E4B95" w:rsidRPr="00455B13" w:rsidRDefault="002E4B95" w:rsidP="00F36C62">
            <w:pPr>
              <w:tabs>
                <w:tab w:val="left" w:pos="4536"/>
              </w:tabs>
              <w:suppressAutoHyphens/>
              <w:spacing w:after="0"/>
              <w:jc w:val="center"/>
              <w:rPr>
                <w:color w:val="000000"/>
                <w:szCs w:val="20"/>
                <w:lang w:val="nb-NO"/>
              </w:rPr>
            </w:pPr>
            <w:r w:rsidRPr="00455B13">
              <w:rPr>
                <w:lang w:bidi="nn-no" w:val="nn-no"/>
              </w:rPr>
              <w:t xml:space="preserve">______________________________</w:t>
            </w:r>
          </w:p>
          <w:p w14:paraId="7B9B968A" w14:textId="77777777" w:rsidR="002E4B95" w:rsidRPr="00455B13" w:rsidRDefault="002E4B95" w:rsidP="00F36C62">
            <w:pPr>
              <w:tabs>
                <w:tab w:val="left" w:pos="4536"/>
              </w:tabs>
              <w:suppressAutoHyphens/>
              <w:spacing w:after="0"/>
              <w:jc w:val="center"/>
              <w:rPr>
                <w:color w:val="000000"/>
                <w:szCs w:val="20"/>
                <w:lang w:val="nb-NO"/>
              </w:rPr>
            </w:pPr>
          </w:p>
          <w:p w14:paraId="1AEB3960" w14:textId="77777777" w:rsidR="002E4B95" w:rsidRPr="00E8794D" w:rsidRDefault="002E4B95" w:rsidP="00F36C62">
            <w:pPr>
              <w:tabs>
                <w:tab w:val="left" w:pos="4536"/>
              </w:tabs>
              <w:suppressAutoHyphens/>
              <w:spacing w:after="0"/>
              <w:jc w:val="center"/>
              <w:rPr>
                <w:color w:val="000000"/>
                <w:szCs w:val="20"/>
                <w:highlight w:val="lightGray"/>
                <w:lang w:val="nb-NO"/>
              </w:rPr>
            </w:pPr>
            <w:r w:rsidRPr="00455B13">
              <w:rPr>
                <w:highlight w:val="yellow"/>
                <w:lang w:bidi="nn-no" w:val="nn-no"/>
              </w:rPr>
              <w:fldChar w:fldCharType="begin">
                <w:ffData>
                  <w:name w:val=""/>
                  <w:enabled/>
                  <w:calcOnExit w:val="0"/>
                  <w:textInput>
                    <w:default w:val="[Namn på signatursetjar]"/>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[Navn på signatursetter]</w:t>
            </w:r>
            <w:r w:rsidRPr="00455B13">
              <w:rPr>
                <w:highlight w:val="yellow"/>
                <w:lang w:bidi="nn-no" w:val="nn-no"/>
              </w:rPr>
              <w:fldChar w:fldCharType="end"/>
            </w:r>
            <w:r w:rsidRPr="00E8794D">
              <w:rPr>
                <w:highlight w:val="lightGray"/>
                <w:lang w:bidi="nn-no" w:val="nn-no"/>
              </w:rPr>
              <w:t xml:space="preserve"> </w:t>
            </w:r>
          </w:p>
          <w:p w14:paraId="4D04DA7C" w14:textId="77777777" w:rsidR="002E4B95" w:rsidRPr="00455B13" w:rsidRDefault="002E4B95" w:rsidP="00F36C62">
            <w:pPr>
              <w:tabs>
                <w:tab w:val="left" w:pos="4536"/>
              </w:tabs>
              <w:suppressAutoHyphens/>
              <w:spacing w:after="0"/>
              <w:jc w:val="center"/>
              <w:rPr>
                <w:color w:val="000000"/>
                <w:szCs w:val="20"/>
                <w:lang w:val="nb-NO"/>
              </w:rPr>
            </w:pPr>
            <w:r w:rsidRPr="00455B13">
              <w:rPr>
                <w:highlight w:val="yellow"/>
                <w:lang w:bidi="nn-no" w:val="nn-no"/>
              </w:rPr>
              <w:fldChar w:fldCharType="begin">
                <w:ffData>
                  <w:name w:val=""/>
                  <w:enabled/>
                  <w:calcOnExit w:val="0"/>
                  <w:textInput>
                    <w:default w:val="[Tittel]"/>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[Tittel]</w:t>
            </w:r>
            <w:r w:rsidRPr="00455B13">
              <w:rPr>
                <w:highlight w:val="yellow"/>
                <w:lang w:bidi="nn-no" w:val="nn-no"/>
              </w:rPr>
              <w:fldChar w:fldCharType="end"/>
            </w:r>
          </w:p>
        </w:tc>
        <w:tc>
          <w:tcPr>
            <w:tcW w:w="235" w:type="pct"/>
          </w:tcPr>
          <w:p w14:paraId="4E3EB33E" w14:textId="77777777" w:rsidR="002E4B95" w:rsidRPr="00455B13" w:rsidRDefault="002E4B95" w:rsidP="00F36C62">
            <w:pPr>
              <w:tabs>
                <w:tab w:val="left" w:pos="4536"/>
              </w:tabs>
              <w:suppressAutoHyphens/>
              <w:spacing w:after="0"/>
              <w:jc w:val="center"/>
              <w:rPr>
                <w:color w:val="000000"/>
                <w:szCs w:val="20"/>
                <w:lang w:val="nb-NO"/>
              </w:rPr>
            </w:pPr>
          </w:p>
        </w:tc>
        <w:tc>
          <w:tcPr>
            <w:tcW w:w="2367" w:type="pct"/>
          </w:tcPr>
          <w:p w14:paraId="566F3673" w14:textId="77777777" w:rsidR="002E4B95" w:rsidRPr="00455B13" w:rsidRDefault="002E4B95" w:rsidP="00F36C62">
            <w:pPr>
              <w:tabs>
                <w:tab w:val="left" w:pos="4536"/>
              </w:tabs>
              <w:suppressAutoHyphens/>
              <w:spacing w:after="0"/>
              <w:jc w:val="center"/>
              <w:rPr>
                <w:szCs w:val="20"/>
                <w:lang w:val="nb-NO"/>
              </w:rPr>
            </w:pPr>
            <w:r w:rsidRPr="00455B13">
              <w:rPr>
                <w:highlight w:val="yellow"/>
                <w:lang w:bidi="nn-no" w:val="nn-no"/>
              </w:rPr>
              <w:fldChar w:fldCharType="begin">
                <w:ffData>
                  <w:name w:val=""/>
                  <w:enabled/>
                  <w:calcOnExit w:val="0"/>
                  <w:textInput>
                    <w:default w:val="[Stad/dato]"/>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[Sted/dato]</w:t>
            </w:r>
            <w:r w:rsidRPr="00455B13">
              <w:rPr>
                <w:highlight w:val="yellow"/>
                <w:lang w:bidi="nn-no" w:val="nn-no"/>
              </w:rPr>
              <w:fldChar w:fldCharType="end"/>
            </w:r>
          </w:p>
          <w:p w14:paraId="0388CD52" w14:textId="77777777" w:rsidR="002E4B95" w:rsidRPr="00455B13" w:rsidRDefault="002E4B95" w:rsidP="00F36C62">
            <w:pPr>
              <w:tabs>
                <w:tab w:val="left" w:pos="4536"/>
              </w:tabs>
              <w:suppressAutoHyphens/>
              <w:spacing w:after="0"/>
              <w:jc w:val="center"/>
              <w:rPr>
                <w:color w:val="000000"/>
                <w:szCs w:val="20"/>
                <w:lang w:val="nb-NO"/>
              </w:rPr>
            </w:pPr>
          </w:p>
          <w:p w14:paraId="323979B6" w14:textId="77777777" w:rsidR="002E4B95" w:rsidRPr="00455B13" w:rsidRDefault="002E4B95" w:rsidP="00F36C62">
            <w:pPr>
              <w:tabs>
                <w:tab w:val="left" w:pos="4536"/>
              </w:tabs>
              <w:suppressAutoHyphens/>
              <w:spacing w:after="0"/>
              <w:jc w:val="center"/>
              <w:rPr>
                <w:color w:val="000000"/>
                <w:szCs w:val="20"/>
                <w:lang w:val="nb-NO"/>
              </w:rPr>
            </w:pPr>
            <w:r w:rsidRPr="00455B13">
              <w:rPr>
                <w:lang w:bidi="nn-no" w:val="nn-no"/>
              </w:rPr>
              <w:t xml:space="preserve">______________________________</w:t>
            </w:r>
          </w:p>
          <w:p w14:paraId="61FF1A6D" w14:textId="77777777" w:rsidR="002E4B95" w:rsidRPr="00455B13" w:rsidRDefault="002E4B95" w:rsidP="00F36C62">
            <w:pPr>
              <w:tabs>
                <w:tab w:val="left" w:pos="4536"/>
              </w:tabs>
              <w:suppressAutoHyphens/>
              <w:spacing w:after="0"/>
              <w:jc w:val="center"/>
              <w:rPr>
                <w:color w:val="000000"/>
                <w:szCs w:val="20"/>
                <w:lang w:val="nb-NO"/>
              </w:rPr>
            </w:pPr>
          </w:p>
          <w:p w14:paraId="12A5A33D" w14:textId="77777777" w:rsidR="002E4B95" w:rsidRPr="00455B13" w:rsidRDefault="002E4B95" w:rsidP="00F36C62">
            <w:pPr>
              <w:tabs>
                <w:tab w:val="left" w:pos="4536"/>
              </w:tabs>
              <w:suppressAutoHyphens/>
              <w:spacing w:after="0"/>
              <w:jc w:val="center"/>
              <w:rPr>
                <w:color w:val="000000"/>
                <w:szCs w:val="20"/>
                <w:lang w:val="nb-NO"/>
              </w:rPr>
            </w:pPr>
            <w:r w:rsidRPr="00455B13">
              <w:rPr>
                <w:highlight w:val="yellow"/>
                <w:lang w:bidi="nn-no" w:val="nn-no"/>
              </w:rPr>
              <w:fldChar w:fldCharType="begin">
                <w:ffData>
                  <w:name w:val=""/>
                  <w:enabled/>
                  <w:calcOnExit w:val="0"/>
                  <w:textInput>
                    <w:default w:val="[Namn på signatursetjar]"/>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[Navn på signatursetter]</w:t>
            </w:r>
            <w:r w:rsidRPr="00455B13">
              <w:rPr>
                <w:highlight w:val="yellow"/>
                <w:lang w:bidi="nn-no" w:val="nn-no"/>
              </w:rPr>
              <w:fldChar w:fldCharType="end"/>
            </w:r>
          </w:p>
          <w:p w14:paraId="77741441" w14:textId="77777777" w:rsidR="002E4B95" w:rsidRPr="00455B13" w:rsidRDefault="002E4B95" w:rsidP="00F36C62">
            <w:pPr>
              <w:tabs>
                <w:tab w:val="left" w:pos="4536"/>
              </w:tabs>
              <w:suppressAutoHyphens/>
              <w:spacing w:after="0"/>
              <w:jc w:val="center"/>
              <w:rPr>
                <w:color w:val="000000"/>
                <w:szCs w:val="20"/>
                <w:lang w:val="nb-NO"/>
              </w:rPr>
            </w:pPr>
            <w:r w:rsidRPr="00455B13">
              <w:rPr>
                <w:highlight w:val="yellow"/>
                <w:lang w:bidi="nn-no" w:val="nn-no"/>
              </w:rPr>
              <w:fldChar w:fldCharType="begin">
                <w:ffData>
                  <w:name w:val=""/>
                  <w:enabled/>
                  <w:calcOnExit w:val="0"/>
                  <w:textInput>
                    <w:default w:val="[Tittel]"/>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[Tittel]</w:t>
            </w:r>
            <w:r w:rsidRPr="00455B13">
              <w:rPr>
                <w:highlight w:val="yellow"/>
                <w:lang w:bidi="nn-no" w:val="nn-no"/>
              </w:rPr>
              <w:fldChar w:fldCharType="end"/>
            </w:r>
          </w:p>
          <w:p w14:paraId="3B39EB30" w14:textId="77777777" w:rsidR="002E4B95" w:rsidRPr="00455B13" w:rsidRDefault="002E4B95" w:rsidP="00F36C62">
            <w:pPr>
              <w:tabs>
                <w:tab w:val="left" w:pos="4536"/>
              </w:tabs>
              <w:suppressAutoHyphens/>
              <w:spacing w:after="0"/>
              <w:rPr>
                <w:color w:val="000000"/>
                <w:szCs w:val="20"/>
                <w:lang w:val="nb-NO"/>
              </w:rPr>
            </w:pPr>
          </w:p>
        </w:tc>
      </w:tr>
    </w:tbl>
    <w:p xmlns:w="http://schemas.openxmlformats.org/wordprocessingml/2006/main" w14:paraId="02983BDE" w14:textId="77777777" w:rsidR="002E4B95" w:rsidRPr="00455B13" w:rsidRDefault="002E4B95" w:rsidP="00F36C62">
      <w:pPr>
        <w:tabs>
          <w:tab w:val="left" w:pos="4536"/>
        </w:tabs>
        <w:suppressAutoHyphens/>
        <w:spacing w:after="0"/>
        <w:jc w:val="center"/>
        <w:rPr>
          <w:color w:val="000000"/>
          <w:szCs w:val="20"/>
          <w:lang w:val="nb-NO"/>
        </w:rPr>
      </w:pPr>
    </w:p>
    <w:p xmlns:w="http://schemas.openxmlformats.org/wordprocessingml/2006/main" w14:paraId="253D5957" w14:textId="77777777" w:rsidR="002E4B95" w:rsidRPr="00455B13" w:rsidRDefault="002E4B95" w:rsidP="00F36C62">
      <w:pPr>
        <w:spacing w:after="0"/>
        <w:rPr>
          <w:szCs w:val="20"/>
          <w:lang w:val="nb-NO"/>
        </w:rPr>
      </w:pPr>
      <w:bookmarkStart w:id="10" w:name="OLE_LINK5"/>
      <w:bookmarkStart w:id="11" w:name="OLE_LINK6"/>
      <w:r w:rsidRPr="00455B13">
        <w:rPr>
          <w:lang w:bidi="nn-no" w:val="nn-no"/>
        </w:rPr>
        <w:t xml:space="preserve">Oppdragsgivar sin signatursetjar stadfestar med signaturen sin på dette dokument at han har dei fullmaktene som er nødvendige for å binde avtaleparten sin under denne rammeavtalen.</w:t>
      </w:r>
    </w:p>
    <w:p xmlns:w="http://schemas.openxmlformats.org/wordprocessingml/2006/main" w14:paraId="3D992018" w14:textId="77777777" w:rsidR="002E4B95" w:rsidRPr="00455B13" w:rsidRDefault="002E4B95" w:rsidP="00F36C62">
      <w:pPr>
        <w:spacing w:after="0"/>
        <w:rPr>
          <w:szCs w:val="20"/>
          <w:lang w:val="nb-NO"/>
        </w:rPr>
      </w:pPr>
    </w:p>
    <w:bookmarkStart xmlns:w="http://schemas.openxmlformats.org/wordprocessingml/2006/main" w:id="12" w:name="Check3"/>
    <w:p xmlns:w="http://schemas.openxmlformats.org/wordprocessingml/2006/main" w14:paraId="3671201F" w14:textId="77777777" w:rsidR="002E4B95" w:rsidRPr="00455B13" w:rsidRDefault="002E4B95" w:rsidP="00F36C62">
      <w:pPr>
        <w:spacing w:after="0"/>
        <w:rPr>
          <w:szCs w:val="20"/>
          <w:lang w:val="nb-NO"/>
        </w:rPr>
      </w:pPr>
      <w:r w:rsidRPr="00455B13">
        <w:rPr>
          <w:lang w:bidi="nn-no" w:val="nn-no"/>
        </w:rPr>
        <w:fldChar w:fldCharType="begin">
          <w:ffData>
            <w:name w:val="Check3"/>
            <w:enabled/>
            <w:calcOnExit w:val="0"/>
            <w:checkBox>
              <w:size w:val="20"/>
              <w:default w:val="0"/>
            </w:checkBox>
          </w:ffData>
        </w:fldChar>
      </w:r>
      <w:r w:rsidRPr="00455B13">
        <w:rPr>
          <w:lang w:bidi="nn-no" w:val="nn-no"/>
        </w:rPr>
        <w:instrText xml:space="preserve"> FORMCHECKBOX </w:instrText>
      </w:r>
      <w:r w:rsidR="00E8794D">
        <w:rPr>
          <w:lang w:bidi="nn-no" w:val="nn-no"/>
        </w:rPr>
        <w:fldChar w:fldCharType="separate"/>
      </w:r>
      <w:r w:rsidRPr="00455B13">
        <w:rPr>
          <w:lang w:bidi="nn-no" w:val="nn-no"/>
        </w:rPr>
        <w:fldChar w:fldCharType="end"/>
      </w:r>
      <w:bookmarkEnd w:id="12"/>
      <w:r w:rsidRPr="00455B13">
        <w:rPr>
          <w:lang w:bidi="nn-no" w:val="nn-no"/>
        </w:rPr>
        <w:t xml:space="preserve">Fullmakt i samsvar med stilling</w:t>
      </w:r>
    </w:p>
    <w:p xmlns:w="http://schemas.openxmlformats.org/wordprocessingml/2006/main" w14:paraId="2CEA1237" w14:textId="77777777" w:rsidR="002E4B95" w:rsidRPr="00455B13" w:rsidRDefault="002E4B95" w:rsidP="00F36C62">
      <w:pPr>
        <w:spacing w:after="0"/>
        <w:rPr>
          <w:szCs w:val="20"/>
          <w:lang w:val="nb-NO"/>
        </w:rPr>
      </w:pPr>
      <w:r w:rsidRPr="00455B13">
        <w:rPr>
          <w:lang w:bidi="nn-no" w:val="nn-no"/>
        </w:rPr>
        <w:fldChar w:fldCharType="begin">
          <w:ffData>
            <w:name w:val="Check3"/>
            <w:enabled/>
            <w:calcOnExit w:val="0"/>
            <w:checkBox>
              <w:size w:val="20"/>
              <w:default w:val="0"/>
            </w:checkBox>
          </w:ffData>
        </w:fldChar>
      </w:r>
      <w:r w:rsidRPr="00455B13">
        <w:rPr>
          <w:lang w:bidi="nn-no" w:val="nn-no"/>
        </w:rPr>
        <w:instrText xml:space="preserve"> FORMCHECKBOX </w:instrText>
      </w:r>
      <w:r w:rsidR="00E8794D">
        <w:rPr>
          <w:lang w:bidi="nn-no" w:val="nn-no"/>
        </w:rPr>
        <w:fldChar w:fldCharType="separate"/>
      </w:r>
      <w:r w:rsidRPr="00455B13">
        <w:rPr>
          <w:lang w:bidi="nn-no" w:val="nn-no"/>
        </w:rPr>
        <w:fldChar w:fldCharType="end"/>
      </w:r>
      <w:r w:rsidRPr="00455B13">
        <w:rPr>
          <w:lang w:bidi="nn-no" w:val="nn-no"/>
        </w:rPr>
        <w:t xml:space="preserve">Skriftleg fullmakt lagd ved</w:t>
      </w:r>
    </w:p>
    <w:bookmarkEnd xmlns:w="http://schemas.openxmlformats.org/wordprocessingml/2006/main" w:id="10"/>
    <w:bookmarkEnd xmlns:w="http://schemas.openxmlformats.org/wordprocessingml/2006/main" w:id="11"/>
    <w:p xmlns:w="http://schemas.openxmlformats.org/wordprocessingml/2006/main" w14:paraId="2AC9905D" w14:textId="77777777" w:rsidR="002E4B95" w:rsidRPr="00455B13" w:rsidRDefault="002E4B95" w:rsidP="00F36C62">
      <w:pPr>
        <w:spacing w:after="0"/>
        <w:rPr>
          <w:szCs w:val="20"/>
          <w:lang w:val="nb-NO"/>
        </w:rPr>
      </w:pPr>
    </w:p>
    <w:p xmlns:w="http://schemas.openxmlformats.org/wordprocessingml/2006/main" w14:paraId="11B40519" w14:textId="0CFBCA51" w:rsidR="002E4B95" w:rsidRPr="00455B13" w:rsidRDefault="002E4B95" w:rsidP="00F36C62">
      <w:pPr>
        <w:spacing w:after="0"/>
        <w:rPr>
          <w:szCs w:val="20"/>
          <w:lang w:val="nb-NO"/>
        </w:rPr>
      </w:pPr>
      <w:r w:rsidRPr="00455B13">
        <w:rPr>
          <w:lang w:bidi="nn-no" w:val="nn-no"/>
        </w:rPr>
        <w:t xml:space="preserve">Leverandøren sin signatursetjar stadfestar med signaturen sin på dette dokument at han har dei fullmaktene som er nødvendige for å binde avtaleparten sin under denne avtalen.</w:t>
      </w:r>
    </w:p>
    <w:p xmlns:w="http://schemas.openxmlformats.org/wordprocessingml/2006/main" w14:paraId="4234443B" w14:textId="77777777" w:rsidR="002E4B95" w:rsidRPr="00455B13" w:rsidRDefault="002E4B95" w:rsidP="00F36C62">
      <w:pPr>
        <w:spacing w:after="0"/>
        <w:rPr>
          <w:szCs w:val="20"/>
          <w:lang w:val="nb-NO"/>
        </w:rPr>
      </w:pPr>
    </w:p>
    <w:p xmlns:w="http://schemas.openxmlformats.org/wordprocessingml/2006/main" w14:paraId="6A2A7574" w14:textId="77777777" w:rsidR="002E4B95" w:rsidRPr="00455B13" w:rsidRDefault="002E4B95" w:rsidP="00F36C62">
      <w:pPr>
        <w:spacing w:after="0"/>
        <w:rPr>
          <w:szCs w:val="20"/>
          <w:lang w:val="nb-NO"/>
        </w:rPr>
      </w:pPr>
      <w:r w:rsidRPr="00455B13">
        <w:rPr>
          <w:lang w:bidi="nn-no" w:val="nn-no"/>
        </w:rPr>
        <w:fldChar w:fldCharType="begin">
          <w:ffData>
            <w:name w:val="Check3"/>
            <w:enabled/>
            <w:calcOnExit w:val="0"/>
            <w:checkBox>
              <w:size w:val="20"/>
              <w:default w:val="0"/>
            </w:checkBox>
          </w:ffData>
        </w:fldChar>
      </w:r>
      <w:r w:rsidRPr="00455B13">
        <w:rPr>
          <w:lang w:bidi="nn-no" w:val="nn-no"/>
        </w:rPr>
        <w:instrText xml:space="preserve"> FORMCHECKBOX </w:instrText>
      </w:r>
      <w:r w:rsidR="00E8794D">
        <w:rPr>
          <w:lang w:bidi="nn-no" w:val="nn-no"/>
        </w:rPr>
        <w:fldChar w:fldCharType="separate"/>
      </w:r>
      <w:r w:rsidRPr="00455B13">
        <w:rPr>
          <w:lang w:bidi="nn-no" w:val="nn-no"/>
        </w:rPr>
        <w:fldChar w:fldCharType="end"/>
      </w:r>
      <w:r w:rsidRPr="00455B13">
        <w:rPr>
          <w:lang w:bidi="nn-no" w:val="nn-no"/>
        </w:rPr>
        <w:t xml:space="preserve">Fullmakt i samsvar med stilling</w:t>
      </w:r>
    </w:p>
    <w:p xmlns:w="http://schemas.openxmlformats.org/wordprocessingml/2006/main" w14:paraId="79E8E42A" w14:textId="77777777" w:rsidR="002E4B95" w:rsidRPr="00455B13" w:rsidRDefault="002E4B95" w:rsidP="00F36C62">
      <w:pPr>
        <w:spacing w:after="0"/>
        <w:rPr>
          <w:szCs w:val="20"/>
          <w:lang w:val="nb-NO"/>
        </w:rPr>
      </w:pPr>
      <w:r w:rsidRPr="00455B13">
        <w:rPr>
          <w:lang w:bidi="nn-no" w:val="nn-no"/>
        </w:rPr>
        <w:fldChar w:fldCharType="begin">
          <w:ffData>
            <w:name w:val="Check3"/>
            <w:enabled/>
            <w:calcOnExit w:val="0"/>
            <w:checkBox>
              <w:size w:val="20"/>
              <w:default w:val="0"/>
            </w:checkBox>
          </w:ffData>
        </w:fldChar>
      </w:r>
      <w:r w:rsidRPr="00455B13">
        <w:rPr>
          <w:lang w:bidi="nn-no" w:val="nn-no"/>
        </w:rPr>
        <w:instrText xml:space="preserve"> FORMCHECKBOX </w:instrText>
      </w:r>
      <w:r w:rsidR="00E8794D">
        <w:rPr>
          <w:lang w:bidi="nn-no" w:val="nn-no"/>
        </w:rPr>
        <w:fldChar w:fldCharType="separate"/>
      </w:r>
      <w:r w:rsidRPr="00455B13">
        <w:rPr>
          <w:lang w:bidi="nn-no" w:val="nn-no"/>
        </w:rPr>
        <w:fldChar w:fldCharType="end"/>
      </w:r>
      <w:r w:rsidRPr="00455B13">
        <w:rPr>
          <w:lang w:bidi="nn-no" w:val="nn-no"/>
        </w:rPr>
        <w:t xml:space="preserve">Skriftleg fullmakt lagd ved</w:t>
      </w:r>
    </w:p>
    <w:p xmlns:w="http://schemas.openxmlformats.org/wordprocessingml/2006/main" w14:paraId="76861737" w14:textId="77777777" w:rsidR="002E4B95" w:rsidRPr="00455B13" w:rsidRDefault="002E4B95" w:rsidP="00F36C62">
      <w:pPr>
        <w:spacing w:after="0"/>
        <w:rPr>
          <w:szCs w:val="20"/>
          <w:lang w:val="nb-NO"/>
        </w:rPr>
      </w:pPr>
    </w:p>
    <w:p xmlns:w="http://schemas.openxmlformats.org/wordprocessingml/2006/main" w14:paraId="113591D8" w14:textId="77777777" w:rsidR="002E4B95" w:rsidRPr="00455B13" w:rsidRDefault="002E4B95" w:rsidP="00F36C62">
      <w:pPr>
        <w:spacing w:after="0"/>
        <w:rPr>
          <w:szCs w:val="20"/>
          <w:lang w:val="nb-NO"/>
        </w:rPr>
      </w:pPr>
    </w:p>
    <w:p xmlns:w="http://schemas.openxmlformats.org/wordprocessingml/2006/main" w14:paraId="4F28BE7F" w14:textId="77777777" w:rsidR="002E4B95" w:rsidRDefault="002E4B95" w:rsidP="00F36C62">
      <w:pPr>
        <w:spacing w:after="0"/>
        <w:rPr>
          <w:lang w:val="nb-NO"/>
        </w:rPr>
      </w:pPr>
      <w:r>
        <w:rPr>
          <w:lang w:bidi="nn-no" w:val="nn-no"/>
        </w:rPr>
        <w:t xml:space="preserve">Denne avtalen er utferda i </w:t>
      </w:r>
      <w:bookmarkStart w:id="21" w:name="Tekst2"/>
      <w:r w:rsidRPr="00455B13">
        <w:rPr>
          <w:highlight w:val="yellow"/>
          <w:lang w:bidi="nn-no" w:val="nn-no"/>
        </w:rPr>
        <w:fldChar w:fldCharType="begin">
          <w:ffData>
            <w:name w:val="Tekst2"/>
            <w:enabled/>
            <w:calcOnExit w:val="0"/>
            <w:textInput>
              <w:default w:val="[tal]"/>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[antall]</w:t>
      </w:r>
      <w:r w:rsidRPr="00455B13">
        <w:rPr>
          <w:highlight w:val="yellow"/>
          <w:lang w:bidi="nn-no" w:val="nn-no"/>
        </w:rPr>
        <w:fldChar w:fldCharType="end"/>
      </w:r>
      <w:bookmarkEnd w:id="21"/>
      <w:r>
        <w:rPr>
          <w:lang w:bidi="nn-no" w:val="nn-no"/>
        </w:rPr>
        <w:t xml:space="preserve"> eksemplar, der </w:t>
      </w:r>
      <w:r w:rsidRPr="00455B13">
        <w:rPr>
          <w:highlight w:val="yellow"/>
          <w:lang w:bidi="nn-no" w:val="nn-no"/>
        </w:rPr>
        <w:fldChar w:fldCharType="begin">
          <w:ffData>
            <w:name w:val="Tekst2"/>
            <w:enabled/>
            <w:calcOnExit w:val="0"/>
            <w:textInput>
              <w:default w:val="[tal]"/>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[antall]</w:t>
      </w:r>
      <w:r w:rsidRPr="00455B13">
        <w:rPr>
          <w:highlight w:val="yellow"/>
          <w:lang w:bidi="nn-no" w:val="nn-no"/>
        </w:rPr>
        <w:fldChar w:fldCharType="end"/>
      </w:r>
      <w:r>
        <w:rPr>
          <w:lang w:bidi="nn-no" w:val="nn-no"/>
        </w:rPr>
        <w:t xml:space="preserve"> vert behaldne av Oppdragsgivar og </w:t>
      </w:r>
      <w:r w:rsidRPr="00455B13">
        <w:rPr>
          <w:highlight w:val="yellow"/>
          <w:lang w:bidi="nn-no" w:val="nn-no"/>
        </w:rPr>
        <w:fldChar w:fldCharType="begin">
          <w:ffData>
            <w:name w:val="Tekst2"/>
            <w:enabled/>
            <w:calcOnExit w:val="0"/>
            <w:textInput>
              <w:default w:val="[tal]"/>
            </w:textInput>
          </w:ffData>
        </w:fldChar>
      </w:r>
      <w:r w:rsidRPr="00455B13">
        <w:rPr>
          <w:highlight w:val="yellow"/>
          <w:lang w:bidi="nn-no" w:val="nn-no"/>
        </w:rPr>
        <w:instrText xml:space="preserve"> FORMTEXT </w:instrText>
      </w:r>
      <w:r w:rsidRPr="00455B13">
        <w:rPr>
          <w:highlight w:val="yellow"/>
          <w:lang w:bidi="nn-no" w:val="nn-no"/>
        </w:rPr>
        <w:fldChar w:fldCharType="separate"/>
      </w:r>
      <w:r w:rsidRPr="00455B13">
        <w:rPr>
          <w:noProof/>
          <w:highlight w:val="yellow"/>
          <w:lang w:bidi="nn-no" w:val="nn-no"/>
        </w:rPr>
        <w:t>[antall]</w:t>
      </w:r>
      <w:r w:rsidRPr="00455B13">
        <w:rPr>
          <w:highlight w:val="yellow"/>
          <w:lang w:bidi="nn-no" w:val="nn-no"/>
        </w:rPr>
        <w:fldChar w:fldCharType="end"/>
      </w:r>
      <w:r>
        <w:rPr>
          <w:lang w:bidi="nn-no" w:val="nn-no"/>
        </w:rPr>
        <w:t xml:space="preserve"> behaldne av Leverandør. </w:t>
      </w:r>
    </w:p>
    <w:p xmlns:w="http://schemas.openxmlformats.org/wordprocessingml/2006/main" w14:paraId="6920DC5C" w14:textId="0A1B3B63" w:rsidR="002E4B95" w:rsidRPr="000E7AF7" w:rsidRDefault="00F27F8F" w:rsidP="000E7AF7">
      <w:pPr>
        <w:rPr>
          <w:lang w:val="nb-NO"/>
        </w:rPr>
      </w:pPr>
      <w:r>
        <w:rPr>
          <w:lang w:bidi="nn-no" w:val="nn-no"/>
        </w:rPr>
        <w:br w:type="page"/>
      </w:r>
    </w:p>
    <w:p xmlns:w="http://schemas.openxmlformats.org/wordprocessingml/2006/main" w14:paraId="2CB2A78A" w14:textId="77777777" w:rsidR="002E4B95" w:rsidRDefault="002E4B95" w:rsidP="008F0E39">
      <w:pPr>
        <w:pStyle w:val="Listeavsnitt"/>
        <w:numPr>
          <w:ilvl w:val="0"/>
          <w:numId w:val="1"/>
        </w:numPr>
        <w:rPr>
          <w:lang w:val="nb-NO"/>
        </w:rPr>
      </w:pPr>
      <w:r w:rsidRPr="005F1B8A">
        <w:rPr>
          <w:lang w:bidi="nn-no" w:val="nn-no"/>
        </w:rPr>
        <w:t xml:space="preserve">Partane</w:t>
      </w:r>
    </w:p>
    <w:p xmlns:w="http://schemas.openxmlformats.org/wordprocessingml/2006/main" w14:paraId="5CD2251C" w14:textId="77777777" w:rsidR="002E4B95" w:rsidRDefault="002E4B95" w:rsidP="00FD69B5">
      <w:pPr>
        <w:pStyle w:val="Listeavsnitt"/>
        <w:ind w:left="0"/>
        <w:rPr>
          <w:lang w:val="nb-NO"/>
        </w:rPr>
      </w:pPr>
    </w:p>
    <w:p xmlns:w="http://schemas.openxmlformats.org/wordprocessingml/2006/main" w14:paraId="04E6840F" w14:textId="77777777" w:rsidR="002E4B95" w:rsidRPr="00FD69B5" w:rsidRDefault="002E4B95" w:rsidP="00FD69B5">
      <w:pPr>
        <w:pStyle w:val="Listeavsnitt"/>
        <w:ind w:left="0"/>
        <w:rPr>
          <w:b w:val="0"/>
          <w:sz w:val="20"/>
          <w:lang w:val="nb-NO"/>
        </w:rPr>
      </w:pPr>
      <w:r w:rsidRPr="00FD69B5">
        <w:rPr>
          <w:b w:val="0"/>
          <w:sz w:val="20"/>
          <w:lang w:bidi="nn-no" w:val="nn-no"/>
        </w:rPr>
        <w:t xml:space="preserve">Oppdragsgivar</w:t>
      </w:r>
    </w:p>
    <w:tbl xmlns:w="http://schemas.openxmlformats.org/wordprocessingml/2006/main">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146"/>
      </w:tblGrid>
      <w:tr w:rsidR="002E4B95" w:rsidRPr="00291F53" w14:paraId="63D677B8" w14:textId="77777777" w:rsidTr="00FD69B5">
        <w:trPr>
          <w:cantSplit/>
          <w:trHeight w:val="296"/>
        </w:trPr>
        <w:tc>
          <w:tcPr>
            <w:tcW w:w="2325" w:type="dxa"/>
          </w:tcPr>
          <w:p w14:paraId="1A64E19C" w14:textId="77777777" w:rsidR="002E4B95" w:rsidRPr="00AA5512" w:rsidRDefault="002E4B95" w:rsidP="00FD69B5">
            <w:pPr>
              <w:spacing w:after="0" w:line="240" w:lineRule="auto"/>
              <w:rPr>
                <w:lang w:val="nb-NO"/>
              </w:rPr>
            </w:pPr>
            <w:r>
              <w:rPr>
                <w:lang w:bidi="nn-no" w:val="nn-no"/>
              </w:rPr>
              <w:t xml:space="preserve">Namn:</w:t>
            </w:r>
          </w:p>
        </w:tc>
        <w:tc>
          <w:tcPr>
            <w:tcW w:w="5146" w:type="dxa"/>
          </w:tcPr>
          <w:p w14:paraId="2B2FCCF4" w14:textId="77777777" w:rsidR="002E4B95" w:rsidRPr="00291F53" w:rsidRDefault="002E4B95" w:rsidP="00FD69B5">
            <w:pPr>
              <w:spacing w:after="0" w:line="240" w:lineRule="auto"/>
              <w:rPr>
                <w:lang w:val="nb-NO"/>
              </w:rPr>
            </w:pPr>
          </w:p>
        </w:tc>
      </w:tr>
      <w:tr w:rsidR="002E4B95" w:rsidRPr="00291F53" w14:paraId="74153C0E" w14:textId="77777777" w:rsidTr="00FD69B5">
        <w:trPr>
          <w:cantSplit/>
          <w:trHeight w:val="296"/>
        </w:trPr>
        <w:tc>
          <w:tcPr>
            <w:tcW w:w="2325" w:type="dxa"/>
          </w:tcPr>
          <w:p w14:paraId="35BBA7D5" w14:textId="77777777" w:rsidR="002E4B95" w:rsidRPr="00AA5512" w:rsidRDefault="002E4B95" w:rsidP="00FD69B5">
            <w:pPr>
              <w:spacing w:after="0" w:line="240" w:lineRule="auto"/>
              <w:rPr>
                <w:lang w:val="nb-NO"/>
              </w:rPr>
            </w:pPr>
            <w:r>
              <w:rPr>
                <w:lang w:bidi="nn-no" w:val="nn-no"/>
              </w:rPr>
              <w:t xml:space="preserve">Organisasjonsnr.:</w:t>
            </w:r>
          </w:p>
        </w:tc>
        <w:tc>
          <w:tcPr>
            <w:tcW w:w="5146" w:type="dxa"/>
          </w:tcPr>
          <w:p w14:paraId="7B2275FC" w14:textId="77777777" w:rsidR="002E4B95" w:rsidRPr="00AA5512" w:rsidRDefault="002E4B95" w:rsidP="00FD69B5">
            <w:pPr>
              <w:spacing w:after="0" w:line="240" w:lineRule="auto"/>
              <w:rPr>
                <w:lang w:val="nb-NO"/>
              </w:rPr>
            </w:pPr>
          </w:p>
        </w:tc>
      </w:tr>
      <w:tr w:rsidR="002E4B95" w:rsidRPr="00291F53" w14:paraId="524285AA" w14:textId="77777777" w:rsidTr="00FD69B5">
        <w:trPr>
          <w:cantSplit/>
          <w:trHeight w:val="296"/>
        </w:trPr>
        <w:tc>
          <w:tcPr>
            <w:tcW w:w="2325" w:type="dxa"/>
          </w:tcPr>
          <w:p w14:paraId="6DADDA7F" w14:textId="77777777" w:rsidR="002E4B95" w:rsidRPr="00AA5512" w:rsidRDefault="002E4B95" w:rsidP="00FD69B5">
            <w:pPr>
              <w:spacing w:after="0" w:line="240" w:lineRule="auto"/>
              <w:rPr>
                <w:lang w:val="nb-NO"/>
              </w:rPr>
            </w:pPr>
            <w:r w:rsidRPr="00AA5512">
              <w:rPr>
                <w:lang w:bidi="nn-no" w:val="nn-no"/>
              </w:rPr>
              <w:t xml:space="preserve">Adresse:</w:t>
            </w:r>
          </w:p>
        </w:tc>
        <w:tc>
          <w:tcPr>
            <w:tcW w:w="5146" w:type="dxa"/>
          </w:tcPr>
          <w:p w14:paraId="41A42C41" w14:textId="77777777" w:rsidR="002E4B95" w:rsidRPr="00AA5512" w:rsidRDefault="002E4B95" w:rsidP="00FD69B5">
            <w:pPr>
              <w:spacing w:after="0" w:line="240" w:lineRule="auto"/>
              <w:rPr>
                <w:lang w:val="nb-NO"/>
              </w:rPr>
            </w:pPr>
          </w:p>
        </w:tc>
      </w:tr>
      <w:tr w:rsidR="002E4B95" w:rsidRPr="00291F53" w14:paraId="0E6F178F" w14:textId="77777777" w:rsidTr="00FD69B5">
        <w:trPr>
          <w:cantSplit/>
          <w:trHeight w:val="296"/>
        </w:trPr>
        <w:tc>
          <w:tcPr>
            <w:tcW w:w="2325" w:type="dxa"/>
          </w:tcPr>
          <w:p w14:paraId="5D0EB29B" w14:textId="77777777" w:rsidR="002E4B95" w:rsidRPr="00AA5512" w:rsidRDefault="002E4B95" w:rsidP="00FD69B5">
            <w:pPr>
              <w:spacing w:after="0" w:line="240" w:lineRule="auto"/>
              <w:rPr>
                <w:lang w:val="nb-NO"/>
              </w:rPr>
            </w:pPr>
            <w:r w:rsidRPr="00AA5512">
              <w:rPr>
                <w:lang w:bidi="nn-no" w:val="nn-no"/>
              </w:rPr>
              <w:t xml:space="preserve">Postnummer:</w:t>
            </w:r>
          </w:p>
        </w:tc>
        <w:tc>
          <w:tcPr>
            <w:tcW w:w="5146" w:type="dxa"/>
          </w:tcPr>
          <w:p w14:paraId="17E6DB13" w14:textId="77777777" w:rsidR="002E4B95" w:rsidRPr="00AA5512" w:rsidRDefault="002E4B95" w:rsidP="00FD69B5">
            <w:pPr>
              <w:spacing w:after="0" w:line="240" w:lineRule="auto"/>
              <w:rPr>
                <w:lang w:val="nb-NO"/>
              </w:rPr>
            </w:pPr>
          </w:p>
        </w:tc>
      </w:tr>
      <w:tr w:rsidR="002E4B95" w:rsidRPr="00291F53" w14:paraId="607B9227" w14:textId="77777777" w:rsidTr="00FD69B5">
        <w:trPr>
          <w:cantSplit/>
          <w:trHeight w:val="296"/>
        </w:trPr>
        <w:tc>
          <w:tcPr>
            <w:tcW w:w="2325" w:type="dxa"/>
          </w:tcPr>
          <w:p w14:paraId="56E79081" w14:textId="77777777" w:rsidR="002E4B95" w:rsidRPr="00AA5512" w:rsidRDefault="002E4B95" w:rsidP="00FD69B5">
            <w:pPr>
              <w:spacing w:after="0" w:line="240" w:lineRule="auto"/>
              <w:rPr>
                <w:lang w:val="nb-NO"/>
              </w:rPr>
            </w:pPr>
            <w:r w:rsidRPr="00AA5512">
              <w:rPr>
                <w:lang w:bidi="nn-no" w:val="nn-no"/>
              </w:rPr>
              <w:t xml:space="preserve">Poststad:</w:t>
            </w:r>
          </w:p>
        </w:tc>
        <w:tc>
          <w:tcPr>
            <w:tcW w:w="5146" w:type="dxa"/>
          </w:tcPr>
          <w:p w14:paraId="0C9F909D" w14:textId="77777777" w:rsidR="002E4B95" w:rsidRPr="00AA5512" w:rsidRDefault="002E4B95" w:rsidP="00FD69B5">
            <w:pPr>
              <w:spacing w:after="0" w:line="240" w:lineRule="auto"/>
              <w:rPr>
                <w:lang w:val="nb-NO"/>
              </w:rPr>
            </w:pPr>
          </w:p>
        </w:tc>
      </w:tr>
      <w:tr w:rsidR="002E4B95" w:rsidRPr="00291F53" w14:paraId="5B2E3CEA" w14:textId="77777777" w:rsidTr="00FD69B5">
        <w:trPr>
          <w:cantSplit/>
          <w:trHeight w:val="296"/>
        </w:trPr>
        <w:tc>
          <w:tcPr>
            <w:tcW w:w="2325" w:type="dxa"/>
          </w:tcPr>
          <w:p w14:paraId="7FA2C811" w14:textId="77777777" w:rsidR="002E4B95" w:rsidRPr="00AA5512" w:rsidRDefault="002E4B95" w:rsidP="00FD69B5">
            <w:pPr>
              <w:spacing w:after="0" w:line="240" w:lineRule="auto"/>
              <w:rPr>
                <w:lang w:val="nb-NO"/>
              </w:rPr>
            </w:pPr>
            <w:r>
              <w:rPr>
                <w:lang w:bidi="nn-no" w:val="nn-no"/>
              </w:rPr>
              <w:t xml:space="preserve">Telefon:</w:t>
            </w:r>
          </w:p>
        </w:tc>
        <w:tc>
          <w:tcPr>
            <w:tcW w:w="5146" w:type="dxa"/>
          </w:tcPr>
          <w:p w14:paraId="22E23594" w14:textId="77777777" w:rsidR="002E4B95" w:rsidRPr="00AA5512" w:rsidRDefault="002E4B95" w:rsidP="00FD69B5">
            <w:pPr>
              <w:spacing w:after="0" w:line="240" w:lineRule="auto"/>
              <w:rPr>
                <w:lang w:val="nb-NO"/>
              </w:rPr>
            </w:pPr>
          </w:p>
        </w:tc>
      </w:tr>
      <w:tr w:rsidR="002E4B95" w:rsidRPr="00291F53" w14:paraId="600DDEFF" w14:textId="77777777" w:rsidTr="00FD69B5">
        <w:trPr>
          <w:cantSplit/>
          <w:trHeight w:val="296"/>
        </w:trPr>
        <w:tc>
          <w:tcPr>
            <w:tcW w:w="2325" w:type="dxa"/>
          </w:tcPr>
          <w:p w14:paraId="17E3C828" w14:textId="77777777" w:rsidR="002E4B95" w:rsidRPr="00AA5512" w:rsidRDefault="002E4B95" w:rsidP="00FD69B5">
            <w:pPr>
              <w:spacing w:after="0" w:line="240" w:lineRule="auto"/>
              <w:rPr>
                <w:lang w:val="nb-NO"/>
              </w:rPr>
            </w:pPr>
            <w:r>
              <w:rPr>
                <w:lang w:bidi="nn-no" w:val="nn-no"/>
              </w:rPr>
              <w:t xml:space="preserve">Mobiltelefon:</w:t>
            </w:r>
          </w:p>
        </w:tc>
        <w:tc>
          <w:tcPr>
            <w:tcW w:w="5146" w:type="dxa"/>
          </w:tcPr>
          <w:p w14:paraId="188276A2" w14:textId="77777777" w:rsidR="002E4B95" w:rsidRPr="00AA5512" w:rsidRDefault="002E4B95" w:rsidP="00FD69B5">
            <w:pPr>
              <w:spacing w:after="0" w:line="240" w:lineRule="auto"/>
              <w:rPr>
                <w:lang w:val="nb-NO"/>
              </w:rPr>
            </w:pPr>
          </w:p>
        </w:tc>
      </w:tr>
      <w:tr w:rsidR="002E4B95" w:rsidRPr="00291F53" w14:paraId="6A37F749" w14:textId="77777777" w:rsidTr="00FD69B5">
        <w:trPr>
          <w:cantSplit/>
          <w:trHeight w:val="296"/>
        </w:trPr>
        <w:tc>
          <w:tcPr>
            <w:tcW w:w="2325" w:type="dxa"/>
          </w:tcPr>
          <w:p w14:paraId="0F30B4AE" w14:textId="77777777" w:rsidR="002E4B95" w:rsidRPr="00AA5512" w:rsidRDefault="002E4B95" w:rsidP="00FD69B5">
            <w:pPr>
              <w:spacing w:after="0" w:line="240" w:lineRule="auto"/>
              <w:rPr>
                <w:lang w:val="nb-NO"/>
              </w:rPr>
            </w:pPr>
            <w:r>
              <w:rPr>
                <w:lang w:bidi="nn-no" w:val="nn-no"/>
              </w:rPr>
              <w:t xml:space="preserve">Telefaks:</w:t>
            </w:r>
          </w:p>
        </w:tc>
        <w:tc>
          <w:tcPr>
            <w:tcW w:w="5146" w:type="dxa"/>
          </w:tcPr>
          <w:p w14:paraId="5A903B18" w14:textId="77777777" w:rsidR="002E4B95" w:rsidRPr="00AA5512" w:rsidRDefault="002E4B95" w:rsidP="00FD69B5">
            <w:pPr>
              <w:spacing w:after="0" w:line="240" w:lineRule="auto"/>
              <w:rPr>
                <w:lang w:val="nb-NO"/>
              </w:rPr>
            </w:pPr>
          </w:p>
        </w:tc>
      </w:tr>
      <w:tr w:rsidR="002E4B95" w:rsidRPr="00190C3B" w14:paraId="6ACC3632" w14:textId="77777777" w:rsidTr="00FD69B5">
        <w:trPr>
          <w:cantSplit/>
          <w:trHeight w:val="297"/>
        </w:trPr>
        <w:tc>
          <w:tcPr>
            <w:tcW w:w="2325" w:type="dxa"/>
          </w:tcPr>
          <w:p w14:paraId="0016971F" w14:textId="77777777" w:rsidR="002E4B95" w:rsidRPr="00AA5512" w:rsidRDefault="002E4B95" w:rsidP="00FD69B5">
            <w:pPr>
              <w:spacing w:after="0" w:line="240" w:lineRule="auto"/>
              <w:rPr>
                <w:lang w:val="nb-NO"/>
              </w:rPr>
            </w:pPr>
            <w:r w:rsidRPr="00AA5512">
              <w:rPr>
                <w:lang w:bidi="nn-no" w:val="nn-no"/>
              </w:rPr>
              <w:t xml:space="preserve">E-postadresse:</w:t>
            </w:r>
          </w:p>
        </w:tc>
        <w:tc>
          <w:tcPr>
            <w:tcW w:w="5146" w:type="dxa"/>
          </w:tcPr>
          <w:p w14:paraId="7DB02D71" w14:textId="77777777" w:rsidR="002E4B95" w:rsidRPr="00AA5512" w:rsidRDefault="002E4B95" w:rsidP="00FD69B5">
            <w:pPr>
              <w:spacing w:after="0" w:line="240" w:lineRule="auto"/>
              <w:rPr>
                <w:lang w:val="nb-NO"/>
              </w:rPr>
            </w:pPr>
          </w:p>
        </w:tc>
      </w:tr>
    </w:tbl>
    <w:p xmlns:w="http://schemas.openxmlformats.org/wordprocessingml/2006/main" w14:paraId="3748043E" w14:textId="77777777" w:rsidR="002E4B95" w:rsidRDefault="002E4B95" w:rsidP="008B4C2B">
      <w:pPr>
        <w:rPr>
          <w:lang w:val="nb-NO"/>
        </w:rPr>
      </w:pPr>
    </w:p>
    <w:p xmlns:w="http://schemas.openxmlformats.org/wordprocessingml/2006/main" w14:paraId="60D77D89" w14:textId="77777777" w:rsidR="002E4B95" w:rsidRDefault="002E4B95" w:rsidP="008B4C2B">
      <w:pPr>
        <w:rPr>
          <w:lang w:val="nb-NO"/>
        </w:rPr>
      </w:pPr>
      <w:r>
        <w:rPr>
          <w:lang w:bidi="nn-no" w:val="nn-no"/>
        </w:rPr>
        <w:t xml:space="preserve">Leverandør</w:t>
      </w:r>
    </w:p>
    <w:tbl xmlns:w="http://schemas.openxmlformats.org/wordprocessingml/2006/main">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146"/>
      </w:tblGrid>
      <w:tr w:rsidR="002E4B95" w:rsidRPr="00AA5512" w14:paraId="7D5AB4D3" w14:textId="77777777" w:rsidTr="00FD69B5">
        <w:trPr>
          <w:cantSplit/>
          <w:trHeight w:val="296"/>
        </w:trPr>
        <w:tc>
          <w:tcPr>
            <w:tcW w:w="2325" w:type="dxa"/>
          </w:tcPr>
          <w:p w14:paraId="45F7E7C1" w14:textId="77777777" w:rsidR="002E4B95" w:rsidRPr="00AA5512" w:rsidRDefault="002E4B95" w:rsidP="00FD69B5">
            <w:pPr>
              <w:spacing w:after="0" w:line="240" w:lineRule="auto"/>
              <w:rPr>
                <w:lang w:val="nb-NO"/>
              </w:rPr>
            </w:pPr>
            <w:r>
              <w:rPr>
                <w:lang w:bidi="nn-no" w:val="nn-no"/>
              </w:rPr>
              <w:t xml:space="preserve">Namn:</w:t>
            </w:r>
          </w:p>
        </w:tc>
        <w:tc>
          <w:tcPr>
            <w:tcW w:w="5146" w:type="dxa"/>
          </w:tcPr>
          <w:p w14:paraId="5282C209" w14:textId="77777777" w:rsidR="002E4B95" w:rsidRPr="00AA018E" w:rsidRDefault="002E4B95" w:rsidP="00FD69B5">
            <w:pPr>
              <w:spacing w:after="0" w:line="240" w:lineRule="auto"/>
            </w:pPr>
          </w:p>
        </w:tc>
      </w:tr>
      <w:tr w:rsidR="002E4B95" w:rsidRPr="00190C3B" w14:paraId="71FBA1E6" w14:textId="77777777" w:rsidTr="00FD69B5">
        <w:trPr>
          <w:cantSplit/>
          <w:trHeight w:val="296"/>
        </w:trPr>
        <w:tc>
          <w:tcPr>
            <w:tcW w:w="2325" w:type="dxa"/>
          </w:tcPr>
          <w:p w14:paraId="1BD7EF87" w14:textId="77777777" w:rsidR="002E4B95" w:rsidRPr="00AA5512" w:rsidRDefault="002E4B95" w:rsidP="00FD69B5">
            <w:pPr>
              <w:spacing w:after="0" w:line="240" w:lineRule="auto"/>
              <w:rPr>
                <w:lang w:val="nb-NO"/>
              </w:rPr>
            </w:pPr>
            <w:r>
              <w:rPr>
                <w:lang w:bidi="nn-no" w:val="nn-no"/>
              </w:rPr>
              <w:t xml:space="preserve">Organisasjonsnr.:</w:t>
            </w:r>
          </w:p>
        </w:tc>
        <w:tc>
          <w:tcPr>
            <w:tcW w:w="5146" w:type="dxa"/>
          </w:tcPr>
          <w:p w14:paraId="460CBEAC" w14:textId="77777777" w:rsidR="002E4B95" w:rsidRPr="00AA5512" w:rsidRDefault="002E4B95" w:rsidP="00FD69B5">
            <w:pPr>
              <w:spacing w:after="0" w:line="240" w:lineRule="auto"/>
              <w:rPr>
                <w:lang w:val="nb-NO"/>
              </w:rPr>
            </w:pPr>
          </w:p>
        </w:tc>
      </w:tr>
      <w:tr w:rsidR="002E4B95" w:rsidRPr="00190C3B" w14:paraId="61DDB721" w14:textId="77777777" w:rsidTr="00FD69B5">
        <w:trPr>
          <w:cantSplit/>
          <w:trHeight w:val="296"/>
        </w:trPr>
        <w:tc>
          <w:tcPr>
            <w:tcW w:w="2325" w:type="dxa"/>
          </w:tcPr>
          <w:p w14:paraId="5D7EF774" w14:textId="77777777" w:rsidR="002E4B95" w:rsidRPr="00AA5512" w:rsidRDefault="002E4B95" w:rsidP="00FD69B5">
            <w:pPr>
              <w:spacing w:after="0" w:line="240" w:lineRule="auto"/>
              <w:rPr>
                <w:lang w:val="nb-NO"/>
              </w:rPr>
            </w:pPr>
            <w:r w:rsidRPr="00AA5512">
              <w:rPr>
                <w:lang w:bidi="nn-no" w:val="nn-no"/>
              </w:rPr>
              <w:t xml:space="preserve">Adresse:</w:t>
            </w:r>
          </w:p>
        </w:tc>
        <w:tc>
          <w:tcPr>
            <w:tcW w:w="5146" w:type="dxa"/>
          </w:tcPr>
          <w:p w14:paraId="6AE80391" w14:textId="77777777" w:rsidR="002E4B95" w:rsidRPr="00AA5512" w:rsidRDefault="002E4B95" w:rsidP="00FD69B5">
            <w:pPr>
              <w:spacing w:after="0" w:line="240" w:lineRule="auto"/>
              <w:rPr>
                <w:lang w:val="nb-NO"/>
              </w:rPr>
            </w:pPr>
          </w:p>
        </w:tc>
      </w:tr>
      <w:tr w:rsidR="002E4B95" w:rsidRPr="00190C3B" w14:paraId="570E1863" w14:textId="77777777" w:rsidTr="00FD69B5">
        <w:trPr>
          <w:cantSplit/>
          <w:trHeight w:val="296"/>
        </w:trPr>
        <w:tc>
          <w:tcPr>
            <w:tcW w:w="2325" w:type="dxa"/>
          </w:tcPr>
          <w:p w14:paraId="11C744BC" w14:textId="77777777" w:rsidR="002E4B95" w:rsidRPr="00AA5512" w:rsidRDefault="002E4B95" w:rsidP="00FD69B5">
            <w:pPr>
              <w:spacing w:after="0" w:line="240" w:lineRule="auto"/>
              <w:rPr>
                <w:lang w:val="nb-NO"/>
              </w:rPr>
            </w:pPr>
            <w:r w:rsidRPr="00AA5512">
              <w:rPr>
                <w:lang w:bidi="nn-no" w:val="nn-no"/>
              </w:rPr>
              <w:t xml:space="preserve">Postnummer:</w:t>
            </w:r>
          </w:p>
        </w:tc>
        <w:tc>
          <w:tcPr>
            <w:tcW w:w="5146" w:type="dxa"/>
          </w:tcPr>
          <w:p w14:paraId="24A48850" w14:textId="77777777" w:rsidR="002E4B95" w:rsidRPr="00AA5512" w:rsidRDefault="002E4B95" w:rsidP="00FD69B5">
            <w:pPr>
              <w:spacing w:after="0" w:line="240" w:lineRule="auto"/>
              <w:rPr>
                <w:lang w:val="nb-NO"/>
              </w:rPr>
            </w:pPr>
          </w:p>
        </w:tc>
      </w:tr>
      <w:tr w:rsidR="002E4B95" w:rsidRPr="00190C3B" w14:paraId="37C4E5E4" w14:textId="77777777" w:rsidTr="00FD69B5">
        <w:trPr>
          <w:cantSplit/>
          <w:trHeight w:val="296"/>
        </w:trPr>
        <w:tc>
          <w:tcPr>
            <w:tcW w:w="2325" w:type="dxa"/>
          </w:tcPr>
          <w:p w14:paraId="52CA7810" w14:textId="77777777" w:rsidR="002E4B95" w:rsidRPr="00AA5512" w:rsidRDefault="002E4B95" w:rsidP="00FD69B5">
            <w:pPr>
              <w:spacing w:after="0" w:line="240" w:lineRule="auto"/>
              <w:rPr>
                <w:lang w:val="nb-NO"/>
              </w:rPr>
            </w:pPr>
            <w:r w:rsidRPr="00AA5512">
              <w:rPr>
                <w:lang w:bidi="nn-no" w:val="nn-no"/>
              </w:rPr>
              <w:t xml:space="preserve">Poststad:</w:t>
            </w:r>
          </w:p>
        </w:tc>
        <w:tc>
          <w:tcPr>
            <w:tcW w:w="5146" w:type="dxa"/>
          </w:tcPr>
          <w:p w14:paraId="3C6CDF72" w14:textId="77777777" w:rsidR="002E4B95" w:rsidRPr="00AA5512" w:rsidRDefault="002E4B95" w:rsidP="00FD69B5">
            <w:pPr>
              <w:spacing w:after="0" w:line="240" w:lineRule="auto"/>
              <w:rPr>
                <w:lang w:val="nb-NO"/>
              </w:rPr>
            </w:pPr>
          </w:p>
        </w:tc>
      </w:tr>
      <w:tr w:rsidR="002E4B95" w:rsidRPr="00190C3B" w14:paraId="61AC0D69" w14:textId="77777777" w:rsidTr="00FD69B5">
        <w:trPr>
          <w:cantSplit/>
          <w:trHeight w:val="296"/>
        </w:trPr>
        <w:tc>
          <w:tcPr>
            <w:tcW w:w="2325" w:type="dxa"/>
          </w:tcPr>
          <w:p w14:paraId="17B42EA0" w14:textId="77777777" w:rsidR="002E4B95" w:rsidRPr="00AA5512" w:rsidRDefault="002E4B95" w:rsidP="00FD69B5">
            <w:pPr>
              <w:spacing w:after="0" w:line="240" w:lineRule="auto"/>
              <w:rPr>
                <w:lang w:val="nb-NO"/>
              </w:rPr>
            </w:pPr>
            <w:r>
              <w:rPr>
                <w:lang w:bidi="nn-no" w:val="nn-no"/>
              </w:rPr>
              <w:t xml:space="preserve">Telefon:</w:t>
            </w:r>
          </w:p>
        </w:tc>
        <w:tc>
          <w:tcPr>
            <w:tcW w:w="5146" w:type="dxa"/>
          </w:tcPr>
          <w:p w14:paraId="766D7EF2" w14:textId="77777777" w:rsidR="002E4B95" w:rsidRPr="00AA5512" w:rsidRDefault="002E4B95" w:rsidP="00FD69B5">
            <w:pPr>
              <w:spacing w:after="0" w:line="240" w:lineRule="auto"/>
              <w:rPr>
                <w:lang w:val="nb-NO"/>
              </w:rPr>
            </w:pPr>
          </w:p>
        </w:tc>
      </w:tr>
      <w:tr w:rsidR="002E4B95" w:rsidRPr="00190C3B" w14:paraId="648F10FF" w14:textId="77777777" w:rsidTr="00FD69B5">
        <w:trPr>
          <w:cantSplit/>
          <w:trHeight w:val="296"/>
        </w:trPr>
        <w:tc>
          <w:tcPr>
            <w:tcW w:w="2325" w:type="dxa"/>
          </w:tcPr>
          <w:p w14:paraId="208B6CF5" w14:textId="77777777" w:rsidR="002E4B95" w:rsidRPr="00AA5512" w:rsidRDefault="002E4B95" w:rsidP="00FD69B5">
            <w:pPr>
              <w:spacing w:after="0" w:line="240" w:lineRule="auto"/>
              <w:rPr>
                <w:lang w:val="nb-NO"/>
              </w:rPr>
            </w:pPr>
            <w:r>
              <w:rPr>
                <w:lang w:bidi="nn-no" w:val="nn-no"/>
              </w:rPr>
              <w:t xml:space="preserve">Mobiltelefon:</w:t>
            </w:r>
          </w:p>
        </w:tc>
        <w:tc>
          <w:tcPr>
            <w:tcW w:w="5146" w:type="dxa"/>
          </w:tcPr>
          <w:p w14:paraId="1FDFB77E" w14:textId="77777777" w:rsidR="002E4B95" w:rsidRPr="00AA5512" w:rsidRDefault="002E4B95" w:rsidP="00FD69B5">
            <w:pPr>
              <w:spacing w:after="0" w:line="240" w:lineRule="auto"/>
              <w:rPr>
                <w:lang w:val="nb-NO"/>
              </w:rPr>
            </w:pPr>
          </w:p>
        </w:tc>
      </w:tr>
      <w:tr w:rsidR="002E4B95" w:rsidRPr="00190C3B" w14:paraId="1765AEE1" w14:textId="77777777" w:rsidTr="00FD69B5">
        <w:trPr>
          <w:cantSplit/>
          <w:trHeight w:val="296"/>
        </w:trPr>
        <w:tc>
          <w:tcPr>
            <w:tcW w:w="2325" w:type="dxa"/>
          </w:tcPr>
          <w:p w14:paraId="5F8BF7A1" w14:textId="77777777" w:rsidR="002E4B95" w:rsidRPr="00AA5512" w:rsidRDefault="002E4B95" w:rsidP="00FD69B5">
            <w:pPr>
              <w:spacing w:after="0" w:line="240" w:lineRule="auto"/>
              <w:rPr>
                <w:lang w:val="nb-NO"/>
              </w:rPr>
            </w:pPr>
            <w:r>
              <w:rPr>
                <w:lang w:bidi="nn-no" w:val="nn-no"/>
              </w:rPr>
              <w:t xml:space="preserve">Telefaks:</w:t>
            </w:r>
          </w:p>
        </w:tc>
        <w:tc>
          <w:tcPr>
            <w:tcW w:w="5146" w:type="dxa"/>
          </w:tcPr>
          <w:p w14:paraId="17A7B209" w14:textId="77777777" w:rsidR="002E4B95" w:rsidRPr="00AA5512" w:rsidRDefault="002E4B95" w:rsidP="00FD69B5">
            <w:pPr>
              <w:spacing w:after="0" w:line="240" w:lineRule="auto"/>
              <w:rPr>
                <w:lang w:val="nb-NO"/>
              </w:rPr>
            </w:pPr>
          </w:p>
        </w:tc>
      </w:tr>
      <w:tr w:rsidR="002E4B95" w:rsidRPr="00190C3B" w14:paraId="7B0F2009" w14:textId="77777777" w:rsidTr="00FD69B5">
        <w:trPr>
          <w:cantSplit/>
          <w:trHeight w:val="297"/>
        </w:trPr>
        <w:tc>
          <w:tcPr>
            <w:tcW w:w="2325" w:type="dxa"/>
          </w:tcPr>
          <w:p w14:paraId="32F2BCA4" w14:textId="77777777" w:rsidR="002E4B95" w:rsidRPr="00AA5512" w:rsidRDefault="002E4B95" w:rsidP="00FD69B5">
            <w:pPr>
              <w:spacing w:after="0" w:line="240" w:lineRule="auto"/>
              <w:rPr>
                <w:lang w:val="nb-NO"/>
              </w:rPr>
            </w:pPr>
            <w:r w:rsidRPr="00AA5512">
              <w:rPr>
                <w:lang w:bidi="nn-no" w:val="nn-no"/>
              </w:rPr>
              <w:t xml:space="preserve">E-postadresse:</w:t>
            </w:r>
          </w:p>
        </w:tc>
        <w:tc>
          <w:tcPr>
            <w:tcW w:w="5146" w:type="dxa"/>
          </w:tcPr>
          <w:p w14:paraId="253B9D52" w14:textId="77777777" w:rsidR="002E4B95" w:rsidRPr="00AA5512" w:rsidRDefault="002E4B95" w:rsidP="00FD69B5">
            <w:pPr>
              <w:spacing w:after="0" w:line="240" w:lineRule="auto"/>
              <w:rPr>
                <w:lang w:val="nb-NO"/>
              </w:rPr>
            </w:pPr>
          </w:p>
        </w:tc>
      </w:tr>
    </w:tbl>
    <w:p xmlns:w="http://schemas.openxmlformats.org/wordprocessingml/2006/main" w14:paraId="0E4D03E4" w14:textId="77777777" w:rsidR="002E4B95" w:rsidRDefault="002E4B95" w:rsidP="008B4C2B">
      <w:pPr>
        <w:rPr>
          <w:lang w:val="nb-NO"/>
        </w:rPr>
      </w:pPr>
    </w:p>
    <w:p xmlns:w="http://schemas.openxmlformats.org/wordprocessingml/2006/main" w14:paraId="3B9AF6CE" w14:textId="77777777" w:rsidR="002E4B95" w:rsidRDefault="002E4B95" w:rsidP="008B4C2B">
      <w:pPr>
        <w:rPr>
          <w:lang w:val="nb-NO"/>
        </w:rPr>
      </w:pPr>
      <w:r>
        <w:rPr>
          <w:lang w:bidi="nn-no" w:val="nn-no"/>
        </w:rPr>
        <w:t xml:space="preserve">Adresse(r) til reinhaldsstaden:</w:t>
      </w:r>
    </w:p>
    <w:p xmlns:w="http://schemas.openxmlformats.org/wordprocessingml/2006/main" w14:paraId="51C1EC00" w14:textId="1787AE32" w:rsidR="00F27F8F" w:rsidRDefault="00F27F8F" w:rsidP="008B4C2B">
      <w:pPr>
        <w:rPr>
          <w:lang w:val="nb-NO"/>
        </w:rPr>
      </w:pPr>
      <w:r w:rsidRPr="00F27F8F">
        <w:rPr>
          <w:highlight w:val="yellow"/>
          <w:lang w:bidi="nn-no" w:val="nn-no"/>
        </w:rPr>
        <w:t xml:space="preserve">Skriv inn adresse</w:t>
      </w:r>
    </w:p>
    <w:p xmlns:w="http://schemas.openxmlformats.org/wordprocessingml/2006/main" w14:paraId="324C02EE" w14:textId="77777777" w:rsidR="00DB73FE" w:rsidRDefault="00DB73FE" w:rsidP="00DB73FE">
      <w:pPr>
        <w:pStyle w:val="Listeavsnitt"/>
        <w:numPr>
          <w:ilvl w:val="0"/>
          <w:numId w:val="1"/>
        </w:numPr>
        <w:rPr>
          <w:lang w:val="nb-NO"/>
        </w:rPr>
      </w:pPr>
      <w:r>
        <w:rPr>
          <w:lang w:bidi="nn-no" w:val="nn-no"/>
        </w:rPr>
        <w:t xml:space="preserve">Omfanget av avtalen</w:t>
      </w:r>
    </w:p>
    <w:p xmlns:w="http://schemas.openxmlformats.org/wordprocessingml/2006/main" w14:paraId="29193A2E" w14:textId="77777777" w:rsidR="00DB73FE" w:rsidRPr="00DB73FE" w:rsidRDefault="00DB73FE" w:rsidP="00EE74A3">
      <w:pPr>
        <w:pStyle w:val="Listeavsnitt"/>
        <w:spacing w:line="240" w:lineRule="auto"/>
        <w:ind w:left="360"/>
        <w:rPr>
          <w:b w:val="0"/>
          <w:sz w:val="20"/>
          <w:szCs w:val="20"/>
          <w:lang w:val="nb-NO"/>
        </w:rPr>
      </w:pPr>
      <w:r w:rsidRPr="00DB73FE">
        <w:rPr>
          <w:b w:val="0"/>
          <w:sz w:val="20"/>
          <w:lang w:bidi="nn-no" w:val="nn-no"/>
        </w:rPr>
        <w:t xml:space="preserve">Avtalen gjeld levering av reinhaldstenester. </w:t>
      </w:r>
    </w:p>
    <w:p xmlns:w="http://schemas.openxmlformats.org/wordprocessingml/2006/main" w14:paraId="47D9C8C2" w14:textId="77777777" w:rsidR="00DB73FE" w:rsidRPr="00DB73FE" w:rsidRDefault="00DB73FE" w:rsidP="00EE74A3">
      <w:pPr>
        <w:pStyle w:val="Listeavsnitt"/>
        <w:spacing w:line="240" w:lineRule="auto"/>
        <w:ind w:left="360"/>
        <w:rPr>
          <w:b w:val="0"/>
          <w:sz w:val="20"/>
          <w:szCs w:val="20"/>
          <w:lang w:val="nb-NO"/>
        </w:rPr>
      </w:pPr>
    </w:p>
    <w:p xmlns:w="http://schemas.openxmlformats.org/wordprocessingml/2006/main" w14:paraId="08F79059" w14:textId="77777777" w:rsidR="00EE74A3" w:rsidRDefault="00DB73FE" w:rsidP="00EE74A3">
      <w:pPr>
        <w:pStyle w:val="Listeavsnitt"/>
        <w:spacing w:line="240" w:lineRule="auto"/>
        <w:ind w:left="360"/>
        <w:rPr>
          <w:b w:val="0"/>
          <w:sz w:val="20"/>
          <w:szCs w:val="20"/>
          <w:lang w:val="nb-NO"/>
        </w:rPr>
      </w:pPr>
      <w:r w:rsidRPr="00DB73FE">
        <w:rPr>
          <w:b w:val="0"/>
          <w:sz w:val="20"/>
          <w:lang w:bidi="nn-no" w:val="nn-no"/>
        </w:rPr>
        <w:t xml:space="preserve">Oppdragsgivar har framstilt krava sine i vedlegg 1. </w:t>
      </w:r>
    </w:p>
    <w:p xmlns:w="http://schemas.openxmlformats.org/wordprocessingml/2006/main" w14:paraId="1C695FF4" w14:textId="77777777" w:rsidR="00EE74A3" w:rsidRDefault="00EE74A3" w:rsidP="00EE74A3">
      <w:pPr>
        <w:pStyle w:val="Listeavsnitt"/>
        <w:spacing w:line="240" w:lineRule="auto"/>
        <w:ind w:left="360"/>
        <w:rPr>
          <w:b w:val="0"/>
          <w:sz w:val="20"/>
          <w:szCs w:val="20"/>
          <w:lang w:val="nb-NO"/>
        </w:rPr>
      </w:pPr>
    </w:p>
    <w:p xmlns:w="http://schemas.openxmlformats.org/wordprocessingml/2006/main" w14:paraId="1192E145" w14:textId="77777777" w:rsidR="00DB73FE" w:rsidRPr="00DB73FE" w:rsidRDefault="00DB73FE" w:rsidP="00EE74A3">
      <w:pPr>
        <w:pStyle w:val="Listeavsnitt"/>
        <w:spacing w:line="240" w:lineRule="auto"/>
        <w:ind w:left="360"/>
        <w:rPr>
          <w:b w:val="0"/>
          <w:sz w:val="20"/>
          <w:szCs w:val="20"/>
          <w:lang w:val="nb-NO"/>
        </w:rPr>
      </w:pPr>
      <w:r w:rsidRPr="00DB73FE">
        <w:rPr>
          <w:b w:val="0"/>
          <w:sz w:val="20"/>
          <w:lang w:bidi="nn-no" w:val="nn-no"/>
        </w:rPr>
        <w:t xml:space="preserve">Leverandøren har spesifisert gjennomføringa si av tenesta i vedlegg 2.</w:t>
      </w:r>
    </w:p>
    <w:p xmlns:w="http://schemas.openxmlformats.org/wordprocessingml/2006/main" w14:paraId="4AD8CE6F" w14:textId="77777777" w:rsidR="00291F53" w:rsidRDefault="00291F53" w:rsidP="008B4C2B">
      <w:pPr>
        <w:rPr>
          <w:lang w:val="nb-NO"/>
        </w:rPr>
      </w:pPr>
    </w:p>
    <w:p xmlns:w="http://schemas.openxmlformats.org/wordprocessingml/2006/main" w14:paraId="7A746544" w14:textId="77777777" w:rsidR="00291F53" w:rsidRDefault="00291F53" w:rsidP="00291F53">
      <w:pPr>
        <w:pStyle w:val="Listeavsnitt"/>
        <w:numPr>
          <w:ilvl w:val="0"/>
          <w:numId w:val="1"/>
        </w:numPr>
        <w:rPr>
          <w:lang w:val="nb-NO"/>
        </w:rPr>
      </w:pPr>
      <w:r>
        <w:rPr>
          <w:lang w:bidi="nn-no" w:val="nn-no"/>
        </w:rPr>
        <w:t xml:space="preserve">NS 8431</w:t>
      </w:r>
    </w:p>
    <w:p xmlns:w="http://schemas.openxmlformats.org/wordprocessingml/2006/main" w14:paraId="5E5DE5F3" w14:textId="77777777" w:rsidR="00291F53" w:rsidRDefault="00291F53" w:rsidP="00291F53">
      <w:pPr>
        <w:pStyle w:val="Listeavsnitt"/>
        <w:ind w:left="360"/>
        <w:rPr>
          <w:b w:val="0"/>
          <w:sz w:val="20"/>
          <w:szCs w:val="20"/>
          <w:lang w:val="nb-NO"/>
        </w:rPr>
      </w:pPr>
      <w:r w:rsidRPr="00291F53">
        <w:rPr>
          <w:b w:val="0"/>
          <w:sz w:val="20"/>
          <w:lang w:bidi="nn-no" w:val="nn-no"/>
        </w:rPr>
        <w:t xml:space="preserve">For denne avtalen gjeld NS 8431 – Alminnelege kontraktsreglar om levering av fast reinhald med dei endringar/tillegg som følger av dette dokumentet.</w:t>
      </w:r>
    </w:p>
    <w:p xmlns:w="http://schemas.openxmlformats.org/wordprocessingml/2006/main" w14:paraId="534B8C0B" w14:textId="77777777" w:rsidR="00EE74A3" w:rsidRPr="00291F53" w:rsidRDefault="00EE74A3" w:rsidP="00291F53">
      <w:pPr>
        <w:pStyle w:val="Listeavsnitt"/>
        <w:ind w:left="360"/>
        <w:rPr>
          <w:b w:val="0"/>
          <w:lang w:val="nb-NO"/>
        </w:rPr>
      </w:pPr>
      <w:r>
        <w:rPr>
          <w:b w:val="0"/>
          <w:sz w:val="20"/>
          <w:lang w:bidi="nn-no" w:val="nn-no"/>
        </w:rPr>
        <w:t xml:space="preserve">Ved motstrid mellom dette dokumentet og NS 8431 går dette dokumentet framfor.</w:t>
      </w:r>
    </w:p>
    <w:p xmlns:w="http://schemas.openxmlformats.org/wordprocessingml/2006/main" w14:paraId="14486A00" w14:textId="77777777" w:rsidR="00AA794A" w:rsidRDefault="00AA794A" w:rsidP="008B4C2B">
      <w:pPr>
        <w:rPr>
          <w:lang w:val="nb-NO"/>
        </w:rPr>
      </w:pPr>
    </w:p>
    <w:p xmlns:w="http://schemas.openxmlformats.org/wordprocessingml/2006/main" w14:paraId="391739F9" w14:textId="77777777" w:rsidR="00AA794A" w:rsidRDefault="00AA794A" w:rsidP="008B4C2B">
      <w:pPr>
        <w:rPr>
          <w:lang w:val="nb-NO"/>
        </w:rPr>
      </w:pPr>
    </w:p>
    <w:p xmlns:w="http://schemas.openxmlformats.org/wordprocessingml/2006/main" w14:paraId="4B17D33B" w14:textId="77777777" w:rsidR="00AA794A" w:rsidRDefault="00AA794A" w:rsidP="008B4C2B">
      <w:pPr>
        <w:rPr>
          <w:lang w:val="nb-NO"/>
        </w:rPr>
      </w:pPr>
    </w:p>
    <w:p xmlns:w="http://schemas.openxmlformats.org/wordprocessingml/2006/main" w14:paraId="6C0F6D1A" w14:textId="77777777" w:rsidR="00AA794A" w:rsidRDefault="00AA794A" w:rsidP="008B4C2B">
      <w:pPr>
        <w:rPr>
          <w:lang w:val="nb-NO"/>
        </w:rPr>
      </w:pPr>
    </w:p>
    <w:p xmlns:w="http://schemas.openxmlformats.org/wordprocessingml/2006/main" w14:paraId="26D96327" w14:textId="77777777" w:rsidR="00AA794A" w:rsidRDefault="00AA794A" w:rsidP="008B4C2B">
      <w:pPr>
        <w:rPr>
          <w:lang w:val="nb-NO"/>
        </w:rPr>
      </w:pPr>
    </w:p>
    <w:p xmlns:w="http://schemas.openxmlformats.org/wordprocessingml/2006/main" w14:paraId="7CBD8770" w14:textId="77777777" w:rsidR="00AA794A" w:rsidRDefault="00AA794A" w:rsidP="00AA794A">
      <w:pPr>
        <w:pStyle w:val="Listeavsnitt"/>
        <w:numPr>
          <w:ilvl w:val="0"/>
          <w:numId w:val="1"/>
        </w:numPr>
        <w:rPr>
          <w:lang w:val="nb-NO"/>
        </w:rPr>
      </w:pPr>
      <w:r w:rsidRPr="00AA794A">
        <w:rPr>
          <w:lang w:bidi="nn-no" w:val="nn-no"/>
        </w:rPr>
        <w:t xml:space="preserve">Vedleggsoversikt</w:t>
      </w:r>
    </w:p>
    <w:p xmlns:w="http://schemas.openxmlformats.org/wordprocessingml/2006/main" w14:paraId="0E01BD57" w14:textId="77777777" w:rsidR="00291F53" w:rsidRDefault="00AA794A" w:rsidP="00291F53">
      <w:pPr>
        <w:pStyle w:val="Listeavsnitt"/>
        <w:ind w:left="360"/>
        <w:rPr>
          <w:b w:val="0"/>
          <w:sz w:val="20"/>
          <w:szCs w:val="20"/>
          <w:lang w:val="nb-NO"/>
        </w:rPr>
      </w:pPr>
      <w:r>
        <w:rPr>
          <w:b w:val="0"/>
          <w:sz w:val="20"/>
          <w:lang w:bidi="nn-no" w:val="nn-no"/>
        </w:rPr>
        <w:t xml:space="preserve">Regelen her </w:t>
      </w:r>
      <w:r>
        <w:rPr>
          <w:b w:val="0"/>
          <w:u w:val="single"/>
          <w:sz w:val="20"/>
          <w:lang w:bidi="nn-no" w:val="nn-no"/>
        </w:rPr>
        <w:t xml:space="preserve">erstattar</w:t>
      </w:r>
      <w:r>
        <w:rPr>
          <w:b w:val="0"/>
          <w:sz w:val="20"/>
          <w:lang w:bidi="nn-no" w:val="nn-no"/>
        </w:rPr>
        <w:t xml:space="preserve"> NS 8431 punkt 3.</w:t>
      </w:r>
    </w:p>
    <w:p xmlns:w="http://schemas.openxmlformats.org/wordprocessingml/2006/main" w14:paraId="73C96A93" w14:textId="77777777" w:rsidR="008920EA" w:rsidRDefault="008920EA" w:rsidP="00291F53">
      <w:pPr>
        <w:pStyle w:val="Listeavsnitt"/>
        <w:ind w:left="360"/>
        <w:rPr>
          <w:b w:val="0"/>
          <w:sz w:val="20"/>
          <w:szCs w:val="20"/>
          <w:lang w:val="nb-NO"/>
        </w:rPr>
      </w:pPr>
    </w:p>
    <w:p xmlns:w="http://schemas.openxmlformats.org/wordprocessingml/2006/main" w14:paraId="110A7D8B" w14:textId="77777777" w:rsidR="008920EA" w:rsidRPr="00AA794A" w:rsidRDefault="008920EA" w:rsidP="00291F53">
      <w:pPr>
        <w:pStyle w:val="Listeavsnitt"/>
        <w:ind w:left="360"/>
        <w:rPr>
          <w:b w:val="0"/>
          <w:sz w:val="20"/>
          <w:szCs w:val="20"/>
          <w:lang w:val="nb-NO"/>
        </w:rPr>
      </w:pPr>
      <w:r>
        <w:rPr>
          <w:b w:val="0"/>
          <w:sz w:val="20"/>
          <w:lang w:bidi="nn-no" w:val="nn-no"/>
        </w:rPr>
        <w:t xml:space="preserve">Desse dokumenta inngår som vedlegg til kontrakten</w:t>
      </w:r>
    </w:p>
    <w:tbl xmlns:w="http://schemas.openxmlformats.org/wordprocessingml/2006/main">
      <w:tblPr>
        <w:tblW w:w="5000" w:type="pct"/>
        <w:tblCellMar>
          <w:left w:w="0" w:type="dxa"/>
          <w:right w:w="0" w:type="dxa"/>
        </w:tblCellMar>
        <w:tblLook w:val="04A0" w:firstRow="1" w:lastRow="0" w:firstColumn="1" w:lastColumn="0" w:noHBand="0" w:noVBand="1"/>
      </w:tblPr>
      <w:tblGrid>
        <w:gridCol w:w="181"/>
        <w:gridCol w:w="7372"/>
        <w:gridCol w:w="181"/>
        <w:gridCol w:w="852"/>
        <w:gridCol w:w="181"/>
        <w:gridCol w:w="869"/>
      </w:tblGrid>
      <w:tr w:rsidR="00AA794A" w:rsidRPr="00AA794A" w14:paraId="2B9D313D" w14:textId="77777777" w:rsidTr="00AA794A">
        <w:trPr>
          <w:cantSplit/>
        </w:trPr>
        <w:tc>
          <w:tcPr>
            <w:tcW w:w="3919" w:type="pct"/>
            <w:gridSpan w:val="2"/>
            <w:tcBorders>
              <w:top w:val="single" w:sz="8" w:space="0" w:color="000000"/>
              <w:left w:val="single" w:sz="8" w:space="0" w:color="000000"/>
              <w:bottom w:val="single" w:sz="8" w:space="0" w:color="000000"/>
              <w:right w:val="nil"/>
            </w:tcBorders>
            <w:shd w:val="clear" w:color="auto" w:fill="E6E6E6"/>
            <w:tcMar>
              <w:top w:w="57" w:type="dxa"/>
              <w:left w:w="138" w:type="dxa"/>
              <w:bottom w:w="57" w:type="dxa"/>
              <w:right w:w="138" w:type="dxa"/>
            </w:tcMar>
            <w:vAlign w:val="center"/>
            <w:hideMark/>
          </w:tcPr>
          <w:p w14:paraId="5A7F05F3" w14:textId="77777777" w:rsidR="00AA794A" w:rsidRPr="00AA794A" w:rsidRDefault="00AA794A" w:rsidP="00AA794A">
            <w:pPr>
              <w:spacing w:after="0" w:line="240" w:lineRule="auto"/>
              <w:rPr>
                <w:rFonts w:cs="Arial"/>
                <w:szCs w:val="20"/>
                <w:lang w:val="nb-NO"/>
              </w:rPr>
            </w:pPr>
            <w:r w:rsidRPr="00AA794A">
              <w:rPr>
                <w:lang w:bidi="nn-no" w:val="nn-no"/>
              </w:rPr>
              <w:t xml:space="preserve">Alle rubrikkar skal vere kryssa av (ja eller nei)</w:t>
            </w:r>
          </w:p>
        </w:tc>
        <w:tc>
          <w:tcPr>
            <w:tcW w:w="536" w:type="pct"/>
            <w:gridSpan w:val="2"/>
            <w:tcBorders>
              <w:top w:val="single" w:sz="8" w:space="0" w:color="000000"/>
              <w:left w:val="single" w:sz="8" w:space="0" w:color="000000"/>
              <w:bottom w:val="single" w:sz="8" w:space="0" w:color="000000"/>
              <w:right w:val="nil"/>
            </w:tcBorders>
            <w:shd w:val="clear" w:color="auto" w:fill="E6E6E6"/>
            <w:tcMar>
              <w:top w:w="0" w:type="dxa"/>
              <w:left w:w="138" w:type="dxa"/>
              <w:bottom w:w="0" w:type="dxa"/>
              <w:right w:w="138" w:type="dxa"/>
            </w:tcMar>
            <w:vAlign w:val="center"/>
            <w:hideMark/>
          </w:tcPr>
          <w:p w14:paraId="56142DEB" w14:textId="77777777" w:rsidR="00AA794A" w:rsidRPr="00AA794A" w:rsidRDefault="00AA794A" w:rsidP="00AA794A">
            <w:pPr>
              <w:spacing w:after="0" w:line="240" w:lineRule="auto"/>
              <w:jc w:val="center"/>
              <w:rPr>
                <w:rFonts w:cs="Arial"/>
                <w:szCs w:val="20"/>
                <w:lang w:val="nb-NO"/>
              </w:rPr>
            </w:pPr>
            <w:r w:rsidRPr="00AA794A">
              <w:rPr>
                <w:lang w:bidi="nn-no" w:val="nn-no"/>
              </w:rPr>
              <w:t xml:space="preserve">Ja</w:t>
            </w:r>
          </w:p>
        </w:tc>
        <w:tc>
          <w:tcPr>
            <w:tcW w:w="545" w:type="pct"/>
            <w:gridSpan w:val="2"/>
            <w:tcBorders>
              <w:top w:val="single" w:sz="8" w:space="0" w:color="000000"/>
              <w:left w:val="single" w:sz="8" w:space="0" w:color="000000"/>
              <w:bottom w:val="single" w:sz="8" w:space="0" w:color="000000"/>
              <w:right w:val="single" w:sz="8" w:space="0" w:color="000000"/>
            </w:tcBorders>
            <w:shd w:val="clear" w:color="auto" w:fill="E6E6E6"/>
            <w:tcMar>
              <w:top w:w="57" w:type="dxa"/>
              <w:left w:w="138" w:type="dxa"/>
              <w:bottom w:w="57" w:type="dxa"/>
              <w:right w:w="138" w:type="dxa"/>
            </w:tcMar>
            <w:vAlign w:val="center"/>
            <w:hideMark/>
          </w:tcPr>
          <w:p w14:paraId="5F3266C3" w14:textId="77777777" w:rsidR="00AA794A" w:rsidRPr="00AA794A" w:rsidRDefault="00AA794A" w:rsidP="00AA794A">
            <w:pPr>
              <w:spacing w:after="0" w:line="240" w:lineRule="auto"/>
              <w:jc w:val="center"/>
              <w:rPr>
                <w:rFonts w:cs="Arial"/>
                <w:szCs w:val="20"/>
                <w:lang w:val="nb-NO"/>
              </w:rPr>
            </w:pPr>
            <w:r w:rsidRPr="00AA794A">
              <w:rPr>
                <w:lang w:bidi="nn-no" w:val="nn-no"/>
              </w:rPr>
              <w:t xml:space="preserve">Nei</w:t>
            </w:r>
          </w:p>
        </w:tc>
      </w:tr>
      <w:tr w:rsidR="00AA794A" w:rsidRPr="00E8794D" w14:paraId="695BEB4C" w14:textId="77777777" w:rsidTr="00AA794A">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4876C84D" w14:textId="77777777" w:rsidR="00AA794A" w:rsidRPr="00AA794A" w:rsidRDefault="00AA794A" w:rsidP="00AA794A">
            <w:pPr>
              <w:spacing w:after="0" w:line="240" w:lineRule="auto"/>
              <w:rPr>
                <w:rFonts w:cs="Arial"/>
                <w:szCs w:val="20"/>
                <w:lang w:val="nb-NO"/>
              </w:rPr>
            </w:pPr>
            <w:r w:rsidRPr="00AA794A">
              <w:rPr>
                <w:lang w:bidi="nn-no" w:val="nn-no"/>
              </w:rPr>
              <w:t xml:space="preserve">Vedlegg 1: Oppdragsgivar sin kravspesifikasjon med eventuelle vedlegg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0FEF1555" w14:textId="77777777" w:rsidR="00AA794A" w:rsidRPr="00AA794A" w:rsidRDefault="00AA794A"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62120BCF" w14:textId="77777777" w:rsidR="00AA794A" w:rsidRPr="00AA794A" w:rsidRDefault="00AA794A" w:rsidP="00AA794A">
            <w:pPr>
              <w:spacing w:after="0" w:line="240" w:lineRule="auto"/>
              <w:jc w:val="center"/>
              <w:rPr>
                <w:rFonts w:cs="Arial"/>
                <w:szCs w:val="20"/>
                <w:lang w:val="nb-NO"/>
              </w:rPr>
            </w:pPr>
          </w:p>
        </w:tc>
      </w:tr>
      <w:tr w:rsidR="00AA794A" w:rsidRPr="00AA794A" w14:paraId="661F833F" w14:textId="77777777" w:rsidTr="00AA794A">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065EC06B" w14:textId="77777777" w:rsidR="00AA794A" w:rsidRPr="00AA794A" w:rsidRDefault="00AA794A" w:rsidP="00AA794A">
            <w:pPr>
              <w:spacing w:after="0" w:line="240" w:lineRule="auto"/>
              <w:rPr>
                <w:rFonts w:cs="Arial"/>
                <w:szCs w:val="20"/>
                <w:lang w:val="nb-NO"/>
              </w:rPr>
            </w:pPr>
            <w:r w:rsidRPr="00AA794A">
              <w:rPr>
                <w:lang w:bidi="nn-no" w:val="nn-no"/>
              </w:rPr>
              <w:t xml:space="preserve">Vedlegg 2: Løysingsskildring frå leverandøren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7C087B5F" w14:textId="77777777" w:rsidR="00AA794A" w:rsidRPr="00AA794A" w:rsidRDefault="00AA794A"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6C71D5AF" w14:textId="77777777" w:rsidR="00AA794A" w:rsidRPr="00AA794A" w:rsidRDefault="00AA794A" w:rsidP="00AA794A">
            <w:pPr>
              <w:spacing w:after="0" w:line="240" w:lineRule="auto"/>
              <w:jc w:val="center"/>
              <w:rPr>
                <w:rFonts w:cs="Arial"/>
                <w:szCs w:val="20"/>
                <w:lang w:val="nb-NO"/>
              </w:rPr>
            </w:pPr>
          </w:p>
        </w:tc>
      </w:tr>
      <w:tr w:rsidR="00C54CF1" w:rsidRPr="00AA794A" w14:paraId="7DCBE293" w14:textId="77777777" w:rsidTr="00AA794A">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tcPr>
          <w:p w14:paraId="61FAFEA5" w14:textId="77777777" w:rsidR="00C54CF1" w:rsidRPr="00AA794A" w:rsidRDefault="00C54CF1" w:rsidP="00141417">
            <w:pPr>
              <w:spacing w:after="0" w:line="240" w:lineRule="auto"/>
              <w:rPr>
                <w:rFonts w:cs="Arial"/>
                <w:szCs w:val="20"/>
                <w:lang w:val="nb-NO"/>
              </w:rPr>
            </w:pPr>
            <w:r>
              <w:rPr>
                <w:lang w:bidi="nn-no" w:val="nn-no"/>
              </w:rPr>
              <w:t xml:space="preserve">Bilag 3: Prisbilag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7507FC52" w14:textId="77777777" w:rsidR="00C54CF1" w:rsidRPr="00AA794A" w:rsidRDefault="00C54CF1"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4E67C3B5" w14:textId="77777777" w:rsidR="00C54CF1" w:rsidRPr="00AA794A" w:rsidRDefault="00C54CF1" w:rsidP="00AA794A">
            <w:pPr>
              <w:spacing w:after="0" w:line="240" w:lineRule="auto"/>
              <w:jc w:val="center"/>
              <w:rPr>
                <w:rFonts w:cs="Arial"/>
                <w:szCs w:val="20"/>
                <w:lang w:val="nb-NO"/>
              </w:rPr>
            </w:pPr>
          </w:p>
        </w:tc>
      </w:tr>
      <w:tr w:rsidR="00AA794A" w:rsidRPr="00AA794A" w14:paraId="06FD7F23" w14:textId="77777777" w:rsidTr="00AA794A">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11C009DB" w14:textId="77777777" w:rsidR="00AA794A" w:rsidRPr="00AA794A" w:rsidRDefault="00AA794A" w:rsidP="00141417">
            <w:pPr>
              <w:spacing w:after="0" w:line="240" w:lineRule="auto"/>
              <w:rPr>
                <w:rFonts w:cs="Arial"/>
                <w:szCs w:val="20"/>
                <w:lang w:val="nb-NO"/>
              </w:rPr>
            </w:pPr>
            <w:r w:rsidRPr="00AA794A">
              <w:rPr>
                <w:lang w:bidi="nn-no" w:val="nn-no"/>
              </w:rPr>
              <w:t xml:space="preserve">Vedlegg 4: Kontraktsvilkår NS 8431</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0F46D221" w14:textId="77777777" w:rsidR="00AA794A" w:rsidRPr="00AA794A" w:rsidRDefault="00AA794A"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AF7FEFA" w14:textId="77777777" w:rsidR="00AA794A" w:rsidRPr="00AA794A" w:rsidRDefault="00AA794A" w:rsidP="00AA794A">
            <w:pPr>
              <w:spacing w:after="0" w:line="240" w:lineRule="auto"/>
              <w:jc w:val="center"/>
              <w:rPr>
                <w:rFonts w:cs="Arial"/>
                <w:szCs w:val="20"/>
                <w:lang w:val="nb-NO"/>
              </w:rPr>
            </w:pPr>
          </w:p>
        </w:tc>
      </w:tr>
      <w:tr w:rsidR="00AA794A" w:rsidRPr="00AA794A" w14:paraId="3D5223F5" w14:textId="77777777" w:rsidTr="00AA794A">
        <w:trPr>
          <w:cantSplit/>
        </w:trPr>
        <w:tc>
          <w:tcPr>
            <w:tcW w:w="3919" w:type="pct"/>
            <w:gridSpan w:val="2"/>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hideMark/>
          </w:tcPr>
          <w:p w14:paraId="46030BAD" w14:textId="77777777" w:rsidR="00AA794A" w:rsidRPr="00AA794A" w:rsidRDefault="00AA794A" w:rsidP="003A06BC">
            <w:pPr>
              <w:spacing w:after="0" w:line="240" w:lineRule="auto"/>
              <w:rPr>
                <w:rFonts w:cs="Arial"/>
                <w:szCs w:val="20"/>
                <w:lang w:val="nb-NO"/>
              </w:rPr>
            </w:pPr>
            <w:r w:rsidRPr="00AA794A">
              <w:rPr>
                <w:lang w:bidi="nn-no" w:val="nn-no"/>
              </w:rPr>
              <w:t xml:space="preserve">Vedlegg 5: Rom-frekvensliste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7DE3BAE5" w14:textId="77777777" w:rsidR="00AA794A" w:rsidRPr="00AA794A" w:rsidRDefault="00AA794A"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485D53C" w14:textId="77777777" w:rsidR="00AA794A" w:rsidRPr="00AA794A" w:rsidRDefault="00AA794A" w:rsidP="00AA794A">
            <w:pPr>
              <w:spacing w:after="0" w:line="240" w:lineRule="auto"/>
              <w:jc w:val="center"/>
              <w:rPr>
                <w:rFonts w:cs="Arial"/>
                <w:szCs w:val="20"/>
                <w:lang w:val="nb-NO"/>
              </w:rPr>
            </w:pPr>
          </w:p>
        </w:tc>
      </w:tr>
      <w:tr w:rsidR="00AA794A" w:rsidRPr="00AA794A" w14:paraId="4DB5EEEE" w14:textId="77777777" w:rsidTr="00AA794A">
        <w:trPr>
          <w:cantSplit/>
        </w:trPr>
        <w:tc>
          <w:tcPr>
            <w:tcW w:w="3919" w:type="pct"/>
            <w:gridSpan w:val="2"/>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tcPr>
          <w:p w14:paraId="133A3A95" w14:textId="77777777" w:rsidR="00AA794A" w:rsidRPr="00AA794A" w:rsidRDefault="00AA794A" w:rsidP="00864579">
            <w:pPr>
              <w:spacing w:after="0" w:line="240" w:lineRule="auto"/>
              <w:rPr>
                <w:rFonts w:cs="Arial"/>
                <w:szCs w:val="20"/>
                <w:lang w:val="nb-NO"/>
              </w:rPr>
            </w:pPr>
            <w:r w:rsidRPr="00AA794A">
              <w:rPr>
                <w:lang w:bidi="nn-no" w:val="nn-no"/>
              </w:rPr>
              <w:t xml:space="preserve">Vedlegg 6: Referat frå synfaring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3BE63208" w14:textId="77777777" w:rsidR="00AA794A" w:rsidRPr="00AA794A" w:rsidRDefault="00AA794A"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91A36D3" w14:textId="77777777" w:rsidR="00AA794A" w:rsidRPr="00AA794A" w:rsidRDefault="00AA794A" w:rsidP="00AA794A">
            <w:pPr>
              <w:spacing w:after="0" w:line="240" w:lineRule="auto"/>
              <w:jc w:val="center"/>
              <w:rPr>
                <w:rFonts w:cs="Arial"/>
                <w:szCs w:val="20"/>
                <w:lang w:val="nb-NO"/>
              </w:rPr>
            </w:pPr>
          </w:p>
        </w:tc>
      </w:tr>
      <w:tr w:rsidR="00EF6E83" w:rsidRPr="00E8794D" w14:paraId="080D2ABD" w14:textId="77777777" w:rsidTr="00AA794A">
        <w:trPr>
          <w:cantSplit/>
        </w:trPr>
        <w:tc>
          <w:tcPr>
            <w:tcW w:w="3919" w:type="pct"/>
            <w:gridSpan w:val="2"/>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tcPr>
          <w:p w14:paraId="579BF5BA" w14:textId="77777777" w:rsidR="00EF6E83" w:rsidRPr="00AA794A" w:rsidRDefault="00EF6E83" w:rsidP="00864579">
            <w:pPr>
              <w:spacing w:after="0" w:line="240" w:lineRule="auto"/>
              <w:rPr>
                <w:rFonts w:cs="Arial"/>
                <w:szCs w:val="20"/>
                <w:lang w:val="nb-NO"/>
              </w:rPr>
            </w:pPr>
            <w:r>
              <w:rPr>
                <w:lang w:bidi="nn-no" w:val="nn-no"/>
              </w:rPr>
              <w:t xml:space="preserve">Vedlegg 7: Eigenrapportering lønns- og arbeidsvilkår</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52ED589" w14:textId="77777777" w:rsidR="00EF6E83" w:rsidRPr="00AA794A" w:rsidRDefault="00EF6E83"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40C2B100" w14:textId="77777777" w:rsidR="00EF6E83" w:rsidRPr="00AA794A" w:rsidRDefault="00EF6E83" w:rsidP="00AA794A">
            <w:pPr>
              <w:spacing w:after="0" w:line="240" w:lineRule="auto"/>
              <w:jc w:val="center"/>
              <w:rPr>
                <w:rFonts w:cs="Arial"/>
                <w:szCs w:val="20"/>
                <w:lang w:val="nb-NO"/>
              </w:rPr>
            </w:pPr>
          </w:p>
        </w:tc>
      </w:tr>
      <w:tr w:rsidR="00AA794A" w:rsidRPr="00EF6E83" w14:paraId="44C0245C" w14:textId="77777777" w:rsidTr="00AA794A">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tcPr>
          <w:p w14:paraId="7C2D510D" w14:textId="77777777" w:rsidR="00AA794A" w:rsidRPr="00AA794A" w:rsidRDefault="00AA794A" w:rsidP="00864579">
            <w:pPr>
              <w:spacing w:after="0" w:line="240" w:lineRule="auto"/>
              <w:rPr>
                <w:rFonts w:cs="Arial"/>
                <w:szCs w:val="20"/>
                <w:lang w:val="nb-NO"/>
              </w:rPr>
            </w:pPr>
            <w:r w:rsidRPr="00AA794A">
              <w:rPr>
                <w:lang w:bidi="nn-no" w:val="nn-no"/>
              </w:rPr>
              <w:t xml:space="preserve">Vedlegg 7: </w:t>
            </w:r>
            <w:r w:rsidR="00864579" w:rsidRPr="00864579">
              <w:rPr>
                <w:highlight w:val="yellow"/>
                <w:lang w:bidi="nn-no" w:val="nn-no"/>
              </w:rPr>
              <w:t xml:space="preserve">Anna</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718B48FF" w14:textId="77777777" w:rsidR="00AA794A" w:rsidRPr="00AA794A" w:rsidRDefault="00AA794A" w:rsidP="00AA794A">
            <w:pPr>
              <w:spacing w:after="0" w:line="240" w:lineRule="auto"/>
              <w:jc w:val="center"/>
              <w:rPr>
                <w:rFonts w:cs="Arial"/>
                <w:szCs w:val="20"/>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77C406C" w14:textId="77777777" w:rsidR="00AA794A" w:rsidRPr="00AA794A" w:rsidRDefault="00AA794A" w:rsidP="00AA794A">
            <w:pPr>
              <w:spacing w:after="0" w:line="240" w:lineRule="auto"/>
              <w:jc w:val="center"/>
              <w:rPr>
                <w:rFonts w:cs="Arial"/>
                <w:szCs w:val="20"/>
                <w:lang w:val="nb-NO"/>
              </w:rPr>
            </w:pPr>
          </w:p>
        </w:tc>
      </w:tr>
      <w:tr w:rsidR="00AA794A" w:rsidRPr="00EF6E83" w14:paraId="3CC20CA5" w14:textId="77777777" w:rsidTr="00AA794A">
        <w:tc>
          <w:tcPr>
            <w:tcW w:w="94" w:type="pct"/>
            <w:vAlign w:val="center"/>
            <w:hideMark/>
          </w:tcPr>
          <w:p w14:paraId="1A3FAEF2" w14:textId="77777777" w:rsidR="00AA794A" w:rsidRPr="00AA794A" w:rsidRDefault="00AA794A" w:rsidP="00AA794A">
            <w:pPr>
              <w:spacing w:after="0" w:line="240" w:lineRule="auto"/>
              <w:rPr>
                <w:rFonts w:cs="Arial"/>
                <w:sz w:val="22"/>
                <w:lang w:val="nb-NO"/>
              </w:rPr>
            </w:pPr>
          </w:p>
        </w:tc>
        <w:tc>
          <w:tcPr>
            <w:tcW w:w="3825" w:type="pct"/>
            <w:vAlign w:val="center"/>
            <w:hideMark/>
          </w:tcPr>
          <w:p w14:paraId="1827455F" w14:textId="77777777" w:rsidR="00AA794A" w:rsidRPr="00AA794A" w:rsidRDefault="00AA794A" w:rsidP="00AA794A">
            <w:pPr>
              <w:spacing w:after="0" w:line="240" w:lineRule="auto"/>
              <w:rPr>
                <w:rFonts w:cs="Arial"/>
                <w:sz w:val="22"/>
                <w:lang w:val="nb-NO"/>
              </w:rPr>
            </w:pPr>
          </w:p>
        </w:tc>
        <w:tc>
          <w:tcPr>
            <w:tcW w:w="94" w:type="pct"/>
            <w:vAlign w:val="center"/>
            <w:hideMark/>
          </w:tcPr>
          <w:p w14:paraId="359CFD9E" w14:textId="77777777" w:rsidR="00AA794A" w:rsidRPr="00AA794A" w:rsidRDefault="00AA794A" w:rsidP="00AA794A">
            <w:pPr>
              <w:spacing w:after="0" w:line="240" w:lineRule="auto"/>
              <w:jc w:val="center"/>
              <w:rPr>
                <w:rFonts w:cs="Arial"/>
                <w:sz w:val="22"/>
                <w:lang w:val="nb-NO"/>
              </w:rPr>
            </w:pPr>
          </w:p>
        </w:tc>
        <w:tc>
          <w:tcPr>
            <w:tcW w:w="442" w:type="pct"/>
            <w:vAlign w:val="center"/>
            <w:hideMark/>
          </w:tcPr>
          <w:p w14:paraId="62BA6166" w14:textId="77777777" w:rsidR="00AA794A" w:rsidRPr="00AA794A" w:rsidRDefault="00AA794A" w:rsidP="00AA794A">
            <w:pPr>
              <w:spacing w:after="0" w:line="240" w:lineRule="auto"/>
              <w:jc w:val="center"/>
              <w:rPr>
                <w:rFonts w:cs="Arial"/>
                <w:sz w:val="22"/>
                <w:lang w:val="nb-NO"/>
              </w:rPr>
            </w:pPr>
          </w:p>
        </w:tc>
        <w:tc>
          <w:tcPr>
            <w:tcW w:w="94" w:type="pct"/>
            <w:vAlign w:val="center"/>
            <w:hideMark/>
          </w:tcPr>
          <w:p w14:paraId="23377F71" w14:textId="77777777" w:rsidR="00AA794A" w:rsidRPr="00AA794A" w:rsidRDefault="00AA794A" w:rsidP="00AA794A">
            <w:pPr>
              <w:spacing w:after="0" w:line="240" w:lineRule="auto"/>
              <w:jc w:val="center"/>
              <w:rPr>
                <w:rFonts w:cs="Arial"/>
                <w:sz w:val="22"/>
                <w:lang w:val="nb-NO"/>
              </w:rPr>
            </w:pPr>
          </w:p>
        </w:tc>
        <w:tc>
          <w:tcPr>
            <w:tcW w:w="451" w:type="pct"/>
            <w:vAlign w:val="center"/>
            <w:hideMark/>
          </w:tcPr>
          <w:p w14:paraId="2320CF6B" w14:textId="77777777" w:rsidR="00AA794A" w:rsidRPr="00AA794A" w:rsidRDefault="00AA794A" w:rsidP="00AA794A">
            <w:pPr>
              <w:spacing w:after="0" w:line="240" w:lineRule="auto"/>
              <w:jc w:val="center"/>
              <w:rPr>
                <w:rFonts w:cs="Arial"/>
                <w:sz w:val="22"/>
                <w:lang w:val="nb-NO"/>
              </w:rPr>
            </w:pPr>
          </w:p>
        </w:tc>
      </w:tr>
    </w:tbl>
    <w:p xmlns:w="http://schemas.openxmlformats.org/wordprocessingml/2006/main" w14:paraId="7B6BE86F" w14:textId="77777777" w:rsidR="00AA794A" w:rsidRPr="00FE271D" w:rsidRDefault="00AA794A" w:rsidP="008B4C2B">
      <w:pPr>
        <w:rPr>
          <w:lang w:val="nb-NO"/>
        </w:rPr>
      </w:pPr>
    </w:p>
    <w:p xmlns:w="http://schemas.openxmlformats.org/wordprocessingml/2006/main" w14:paraId="75C0EA00" w14:textId="77777777" w:rsidR="002E4B95" w:rsidRPr="00FE271D" w:rsidRDefault="002E4B95" w:rsidP="007F0990">
      <w:pPr>
        <w:pStyle w:val="Listeavsnitt"/>
        <w:numPr>
          <w:ilvl w:val="0"/>
          <w:numId w:val="1"/>
        </w:numPr>
        <w:rPr>
          <w:lang w:val="nb-NO"/>
        </w:rPr>
      </w:pPr>
      <w:r w:rsidRPr="00FE271D">
        <w:rPr>
          <w:lang w:bidi="nn-no" w:val="nn-no"/>
        </w:rPr>
        <w:t xml:space="preserve">Kontraktsperiode (NS 8431 punkt 2)</w:t>
      </w:r>
    </w:p>
    <w:p xmlns:w="http://schemas.openxmlformats.org/wordprocessingml/2006/main" w14:paraId="04DDEFA0" w14:textId="77777777" w:rsidR="00915573" w:rsidRDefault="00915573" w:rsidP="006B5E92">
      <w:pPr>
        <w:ind w:firstLine="76"/>
        <w:rPr>
          <w:lang w:val="nb-NO"/>
        </w:rPr>
      </w:pPr>
      <w:r w:rsidRPr="00915573">
        <w:rPr>
          <w:lang w:bidi="nn-no" w:val="nn-no"/>
        </w:rPr>
        <w:t xml:space="preserve">Reglane i dette punktet utfyller NS 8431 pkt. 2.</w:t>
      </w:r>
    </w:p>
    <w:p xmlns:w="http://schemas.openxmlformats.org/wordprocessingml/2006/main" w14:paraId="513E76B6" w14:textId="77777777" w:rsidR="002E4B95" w:rsidRPr="00FE271D" w:rsidRDefault="002E4B95" w:rsidP="006B5E92">
      <w:pPr>
        <w:ind w:firstLine="76"/>
        <w:rPr>
          <w:lang w:val="nb-NO"/>
        </w:rPr>
      </w:pPr>
      <w:r w:rsidRPr="00FE271D">
        <w:rPr>
          <w:lang w:bidi="nn-no" w:val="nn-no"/>
        </w:rPr>
        <w:t xml:space="preserve">Partane har avtalt følgande når det gjeld kontraktsperiode og oppseiingstid: </w:t>
      </w:r>
    </w:p>
    <w:p xmlns:w="http://schemas.openxmlformats.org/wordprocessingml/2006/main" w14:paraId="645CF6B0" w14:textId="77777777" w:rsidR="002E4B95" w:rsidRPr="00FE271D" w:rsidRDefault="002E4B95" w:rsidP="007F0990">
      <w:pPr>
        <w:pStyle w:val="Listeavsnitt"/>
        <w:numPr>
          <w:ilvl w:val="1"/>
          <w:numId w:val="1"/>
        </w:numPr>
        <w:rPr>
          <w:lang w:val="nb-NO"/>
        </w:rPr>
      </w:pPr>
      <w:r w:rsidRPr="00FE271D">
        <w:rPr>
          <w:lang w:bidi="nn-no" w:val="nn-no"/>
        </w:rPr>
        <w:t xml:space="preserve">Varigheit</w:t>
      </w:r>
    </w:p>
    <w:p xmlns:w="http://schemas.openxmlformats.org/wordprocessingml/2006/main" w14:paraId="5D709E38" w14:textId="77777777" w:rsidR="00CC0E04" w:rsidRDefault="002657C4" w:rsidP="003852CB">
      <w:pPr>
        <w:ind w:left="360"/>
        <w:rPr>
          <w:lang w:val="nb-NO"/>
        </w:rPr>
      </w:pPr>
      <w:r>
        <w:rPr>
          <w:lang w:bidi="nn-no" w:val="nn-no"/>
        </w:rPr>
        <w:t xml:space="preserve">Avtalen gjeld frå </w:t>
      </w:r>
      <w:r w:rsidR="002E4B95" w:rsidRPr="00455B13">
        <w:rPr>
          <w:highlight w:val="yellow"/>
          <w:lang w:bidi="nn-no" w:val="nn-no"/>
        </w:rPr>
        <w:fldChar w:fldCharType="begin">
          <w:ffData>
            <w:name w:val=""/>
            <w:enabled/>
            <w:calcOnExit w:val="0"/>
            <w:textInput>
              <w:default w:val="[dato]"/>
            </w:textInput>
          </w:ffData>
        </w:fldChar>
      </w:r>
      <w:r w:rsidR="002E4B95" w:rsidRPr="00455B13">
        <w:rPr>
          <w:highlight w:val="yellow"/>
          <w:lang w:bidi="nn-no" w:val="nn-no"/>
        </w:rPr>
        <w:instrText xml:space="preserve"> FORMTEXT </w:instrText>
      </w:r>
      <w:r w:rsidR="002E4B95" w:rsidRPr="00455B13">
        <w:rPr>
          <w:highlight w:val="yellow"/>
          <w:lang w:bidi="nn-no" w:val="nn-no"/>
        </w:rPr>
        <w:fldChar w:fldCharType="separate"/>
      </w:r>
      <w:r w:rsidR="002E4B95" w:rsidRPr="00455B13">
        <w:rPr>
          <w:noProof/>
          <w:highlight w:val="yellow"/>
          <w:lang w:bidi="nn-no" w:val="nn-no"/>
        </w:rPr>
        <w:t>[dato]</w:t>
      </w:r>
      <w:r w:rsidR="002E4B95" w:rsidRPr="00455B13">
        <w:rPr>
          <w:highlight w:val="yellow"/>
          <w:lang w:bidi="nn-no" w:val="nn-no"/>
        </w:rPr>
        <w:fldChar w:fldCharType="end"/>
      </w:r>
      <w:r>
        <w:rPr>
          <w:lang w:bidi="nn-no" w:val="nn-no"/>
        </w:rPr>
        <w:t xml:space="preserve"> og i </w:t>
      </w:r>
      <w:r w:rsidR="002E4B95">
        <w:rPr>
          <w:highlight w:val="yellow"/>
          <w:lang w:bidi="nn-no" w:val="nn-no"/>
        </w:rPr>
        <w:fldChar w:fldCharType="begin">
          <w:ffData>
            <w:name w:val=""/>
            <w:enabled/>
            <w:calcOnExit w:val="0"/>
            <w:textInput>
              <w:default w:val="[tal]"/>
            </w:textInput>
          </w:ffData>
        </w:fldChar>
      </w:r>
      <w:r w:rsidR="002E4B95">
        <w:rPr>
          <w:highlight w:val="yellow"/>
          <w:lang w:bidi="nn-no" w:val="nn-no"/>
        </w:rPr>
        <w:instrText xml:space="preserve"> FORMTEXT </w:instrText>
      </w:r>
      <w:r w:rsidR="002E4B95">
        <w:rPr>
          <w:highlight w:val="yellow"/>
          <w:lang w:bidi="nn-no" w:val="nn-no"/>
        </w:rPr>
        <w:fldChar w:fldCharType="separate"/>
      </w:r>
      <w:r w:rsidR="002E4B95">
        <w:rPr>
          <w:noProof/>
          <w:highlight w:val="yellow"/>
          <w:lang w:bidi="nn-no" w:val="nn-no"/>
        </w:rPr>
        <w:t>[antall]</w:t>
      </w:r>
      <w:r w:rsidR="002E4B95">
        <w:rPr>
          <w:highlight w:val="yellow"/>
          <w:lang w:bidi="nn-no" w:val="nn-no"/>
        </w:rPr>
        <w:fldChar w:fldCharType="end"/>
      </w:r>
      <w:r>
        <w:rPr>
          <w:lang w:bidi="nn-no" w:val="nn-no"/>
        </w:rPr>
        <w:t xml:space="preserve"> år, med opsjon for Oppdragsgivar til å forlenge avtalen i inntil ytterlegare </w:t>
      </w:r>
      <w:r w:rsidR="002E4B95">
        <w:rPr>
          <w:highlight w:val="yellow"/>
          <w:lang w:bidi="nn-no" w:val="nn-no"/>
        </w:rPr>
        <w:fldChar w:fldCharType="begin">
          <w:ffData>
            <w:name w:val=""/>
            <w:enabled/>
            <w:calcOnExit w:val="0"/>
            <w:textInput>
              <w:default w:val="[tal]"/>
            </w:textInput>
          </w:ffData>
        </w:fldChar>
      </w:r>
      <w:r w:rsidR="002E4B95">
        <w:rPr>
          <w:highlight w:val="yellow"/>
          <w:lang w:bidi="nn-no" w:val="nn-no"/>
        </w:rPr>
        <w:instrText xml:space="preserve"> FORMTEXT </w:instrText>
      </w:r>
      <w:r w:rsidR="002E4B95">
        <w:rPr>
          <w:highlight w:val="yellow"/>
          <w:lang w:bidi="nn-no" w:val="nn-no"/>
        </w:rPr>
        <w:fldChar w:fldCharType="separate"/>
      </w:r>
      <w:r w:rsidR="002E4B95">
        <w:rPr>
          <w:noProof/>
          <w:highlight w:val="yellow"/>
          <w:lang w:bidi="nn-no" w:val="nn-no"/>
        </w:rPr>
        <w:t>[antall]</w:t>
      </w:r>
      <w:r w:rsidR="002E4B95">
        <w:rPr>
          <w:highlight w:val="yellow"/>
          <w:lang w:bidi="nn-no" w:val="nn-no"/>
        </w:rPr>
        <w:fldChar w:fldCharType="end"/>
      </w:r>
      <w:r>
        <w:rPr>
          <w:lang w:bidi="nn-no" w:val="nn-no"/>
        </w:rPr>
        <w:t xml:space="preserve"> år. Ev. forlenging skal skje med minimum 1 månads skriftleg varsel før utløp av inneverande avtaleperiode.</w:t>
      </w:r>
    </w:p>
    <w:p xmlns:w="http://schemas.openxmlformats.org/wordprocessingml/2006/main" w14:paraId="4472B3D8" w14:textId="77777777" w:rsidR="002E4B95" w:rsidRPr="00FE271D" w:rsidRDefault="00864579" w:rsidP="008B4C2B">
      <w:pPr>
        <w:pStyle w:val="Listeavsnitt"/>
        <w:numPr>
          <w:ilvl w:val="0"/>
          <w:numId w:val="1"/>
        </w:numPr>
        <w:rPr>
          <w:lang w:val="nb-NO"/>
        </w:rPr>
      </w:pPr>
      <w:r>
        <w:rPr>
          <w:lang w:bidi="nn-no" w:val="nn-no"/>
        </w:rPr>
        <w:t xml:space="preserve">Pris</w:t>
      </w:r>
    </w:p>
    <w:p xmlns:w="http://schemas.openxmlformats.org/wordprocessingml/2006/main" w14:paraId="7F6A35B7" w14:textId="77777777" w:rsidR="002E4B95" w:rsidRDefault="00864579" w:rsidP="00896F96">
      <w:pPr>
        <w:rPr>
          <w:b/>
          <w:i/>
          <w:lang w:val="nb-NO"/>
        </w:rPr>
      </w:pPr>
      <w:r>
        <w:rPr>
          <w:lang w:bidi="nn-no" w:val="nn-no"/>
        </w:rPr>
        <w:t xml:space="preserve">Pris for gjennomføring av oppdraget kjem fram av vedlegg 3.</w:t>
      </w:r>
    </w:p>
    <w:p xmlns:w="http://schemas.openxmlformats.org/wordprocessingml/2006/main" w14:paraId="289B9BED" w14:textId="77777777" w:rsidR="00864579" w:rsidRPr="00864579" w:rsidRDefault="00864579" w:rsidP="00896F96">
      <w:pPr>
        <w:rPr>
          <w:lang w:val="nb-NO"/>
        </w:rPr>
      </w:pPr>
    </w:p>
    <w:p xmlns:w="http://schemas.openxmlformats.org/wordprocessingml/2006/main" w14:paraId="74B9A30B" w14:textId="77777777" w:rsidR="002E4B95" w:rsidRPr="00FE271D" w:rsidRDefault="002E4B95" w:rsidP="00795FD3">
      <w:pPr>
        <w:pStyle w:val="Listeavsnitt"/>
        <w:numPr>
          <w:ilvl w:val="0"/>
          <w:numId w:val="1"/>
        </w:numPr>
        <w:rPr>
          <w:lang w:val="nb-NO"/>
        </w:rPr>
      </w:pPr>
      <w:r w:rsidRPr="00FE271D">
        <w:rPr>
          <w:lang w:bidi="nn-no" w:val="nn-no"/>
        </w:rPr>
        <w:t xml:space="preserve">Fakturering og betalingsfrist (NS 8431 punkt 9)</w:t>
      </w:r>
    </w:p>
    <w:p xmlns:w="http://schemas.openxmlformats.org/wordprocessingml/2006/main" w14:paraId="10B0D5EF" w14:textId="77777777" w:rsidR="002E4B95" w:rsidRPr="00FE271D" w:rsidRDefault="002E4B95" w:rsidP="00896F96">
      <w:pPr>
        <w:rPr>
          <w:lang w:val="nb-NO"/>
        </w:rPr>
      </w:pPr>
      <w:r w:rsidRPr="00FE271D">
        <w:rPr>
          <w:lang w:bidi="nn-no" w:val="nn-no"/>
        </w:rPr>
        <w:t xml:space="preserve">Reglane i dette kapittelet utfyller NS 8431 pkt. 9:</w:t>
      </w:r>
    </w:p>
    <w:p xmlns:w="http://schemas.openxmlformats.org/wordprocessingml/2006/main" w14:paraId="6B0BEBE4" w14:textId="77777777" w:rsidR="002E4B95" w:rsidRPr="00D85064" w:rsidRDefault="002E4B95" w:rsidP="00D85064">
      <w:pPr>
        <w:pStyle w:val="Listeavsnitt"/>
        <w:numPr>
          <w:ilvl w:val="1"/>
          <w:numId w:val="1"/>
        </w:numPr>
        <w:rPr>
          <w:lang w:val="nb-NO"/>
        </w:rPr>
      </w:pPr>
      <w:r w:rsidRPr="00D85064">
        <w:rPr>
          <w:lang w:bidi="nn-no" w:val="nn-no"/>
        </w:rPr>
        <w:t xml:space="preserve">Fakturaformat og faktureringsadresse</w:t>
      </w:r>
    </w:p>
    <w:p xmlns:w="http://schemas.openxmlformats.org/wordprocessingml/2006/main" w14:paraId="43658144" w14:textId="77777777" w:rsidR="00862397" w:rsidRPr="00862397" w:rsidRDefault="00862397" w:rsidP="00862397">
      <w:pPr>
        <w:ind w:left="360"/>
        <w:rPr>
          <w:lang w:val="nb-NO"/>
        </w:rPr>
      </w:pPr>
      <w:r w:rsidRPr="00862397">
        <w:rPr>
          <w:lang w:bidi="nn-no" w:val="nn-no"/>
        </w:rPr>
        <w:t xml:space="preserve">Leverandøren skal sende faktura elektronisk. Elektronisk faktura skal vere av formatet Elektronisk handelsformat (EHF). EHF-formatet er eit offentleg standardformat (XML) som dekkjer krava i rekneskapslova.</w:t>
      </w:r>
    </w:p>
    <w:p xmlns:w="http://schemas.openxmlformats.org/wordprocessingml/2006/main" w14:paraId="281CD5DC" w14:textId="77777777" w:rsidR="00862397" w:rsidRPr="00862397" w:rsidRDefault="00862397" w:rsidP="004138D6">
      <w:pPr>
        <w:ind w:left="360"/>
        <w:rPr>
          <w:lang w:val="nb-NO"/>
        </w:rPr>
      </w:pPr>
      <w:r w:rsidRPr="00862397">
        <w:rPr>
          <w:lang w:bidi="nn-no" w:val="nn-no"/>
        </w:rPr>
        <w:t xml:space="preserve">Faktura skal merkast med (referanse) og sendast til:</w:t>
      </w:r>
      <w:r w:rsidR="004138D6" w:rsidRPr="004138D6">
        <w:rPr>
          <w:highlight w:val="yellow"/>
          <w:lang w:bidi="nn-no" w:val="nn-no"/>
        </w:rPr>
        <w:t xml:space="preserve">X</w:t>
      </w:r>
    </w:p>
    <w:p xmlns:w="http://schemas.openxmlformats.org/wordprocessingml/2006/main" w14:paraId="75452FB0" w14:textId="77777777" w:rsidR="002E4B95" w:rsidRDefault="00862397" w:rsidP="001A3637">
      <w:pPr>
        <w:ind w:left="360"/>
        <w:rPr>
          <w:lang w:val="nb-NO"/>
        </w:rPr>
      </w:pPr>
      <w:r w:rsidRPr="00862397">
        <w:rPr>
          <w:lang w:bidi="nn-no" w:val="nn-no"/>
        </w:rPr>
        <w:t xml:space="preserve">Den elektroniske fakturaadressa til verksemda er organisasjonsnummeret til mottakande verksemd, sjå gjerne </w:t>
      </w:r>
      <w:hyperlink r:id="rId10" w:history="1">
        <w:r w:rsidR="004138D6" w:rsidRPr="00C65D41">
          <w:rPr>
            <w:rStyle w:val="Hyperkobling"/>
            <w:lang w:bidi="nn-no" w:val="nn-no"/>
          </w:rPr>
          <w:t xml:space="preserve">http://www.anskaffelser.no/e-handel/artikler/mottakere-i-elma</w:t>
        </w:r>
      </w:hyperlink>
      <w:r w:rsidRPr="00862397">
        <w:rPr>
          <w:lang w:bidi="nn-no" w:val="nn-no"/>
        </w:rPr>
        <w:t xml:space="preserve"> </w:t>
      </w:r>
    </w:p>
    <w:p xmlns:w="http://schemas.openxmlformats.org/wordprocessingml/2006/main" w14:paraId="7A4359D0" w14:textId="77777777" w:rsidR="002E4B95" w:rsidRPr="00C252D8" w:rsidRDefault="002E4B95" w:rsidP="0004704A">
      <w:pPr>
        <w:pStyle w:val="Listeavsnitt"/>
        <w:ind w:left="0"/>
        <w:rPr>
          <w:b w:val="0"/>
          <w:sz w:val="22"/>
          <w:lang w:val="nb-NO"/>
        </w:rPr>
      </w:pPr>
    </w:p>
    <w:p xmlns:w="http://schemas.openxmlformats.org/wordprocessingml/2006/main" w14:paraId="04D9698A" w14:textId="77777777" w:rsidR="002E4B95" w:rsidRPr="00C252D8" w:rsidRDefault="002E4B95" w:rsidP="0000355B">
      <w:pPr>
        <w:pStyle w:val="Listeavsnitt"/>
        <w:rPr>
          <w:b w:val="0"/>
          <w:sz w:val="22"/>
          <w:lang w:val="nb-NO"/>
        </w:rPr>
      </w:pPr>
    </w:p>
    <w:p xmlns:w="http://schemas.openxmlformats.org/wordprocessingml/2006/main" w14:paraId="23B2990B" w14:textId="77777777" w:rsidR="002E4B95" w:rsidRPr="00C252D8" w:rsidRDefault="002E4B95" w:rsidP="0000355B">
      <w:pPr>
        <w:pStyle w:val="Listeavsnitt"/>
        <w:rPr>
          <w:b w:val="0"/>
          <w:sz w:val="22"/>
          <w:lang w:val="nb-NO"/>
        </w:rPr>
      </w:pPr>
    </w:p>
    <w:p xmlns:w="http://schemas.openxmlformats.org/wordprocessingml/2006/main" w14:paraId="15A60088" w14:textId="77777777" w:rsidR="002E4B95" w:rsidRDefault="007B4C9F" w:rsidP="00350783">
      <w:pPr>
        <w:pStyle w:val="Listeavsnitt"/>
        <w:numPr>
          <w:ilvl w:val="1"/>
          <w:numId w:val="1"/>
        </w:numPr>
        <w:rPr>
          <w:lang w:val="nb-NO"/>
        </w:rPr>
      </w:pPr>
      <w:bookmarkStart w:id="23" w:name="_Ref296065468"/>
      <w:r>
        <w:rPr>
          <w:lang w:bidi="nn-no" w:val="nn-no"/>
        </w:rPr>
        <w:t xml:space="preserve">Likebehandling av lønns- og arbeids</w:t>
      </w:r>
      <w:bookmarkEnd w:id="23"/>
      <w:r>
        <w:rPr>
          <w:lang w:bidi="nn-no" w:val="nn-no"/>
        </w:rPr>
        <w:t xml:space="preserve">vilkår</w:t>
      </w:r>
    </w:p>
    <w:p xmlns:w="http://schemas.openxmlformats.org/wordprocessingml/2006/main" w14:paraId="1C6F2A77" w14:textId="77777777" w:rsidR="0084343C" w:rsidRPr="0084343C" w:rsidRDefault="0084343C" w:rsidP="0084343C">
      <w:pPr>
        <w:rPr>
          <w:rFonts w:eastAsia="Calibri" w:cs="Arial"/>
          <w:szCs w:val="20"/>
          <w:lang w:val="nb-NO"/>
        </w:rPr>
      </w:pPr>
      <w:r w:rsidRPr="0084343C">
        <w:rPr>
          <w:lang w:bidi="nn-no" w:val="nn-no"/>
        </w:rPr>
        <w:t xml:space="preserve">For avtalar som er omfatta av forskrift 8. februar 2008 nr. 112 om lønns- og arbeidsvilkår i offentlege kontraktar gjeld dette:</w:t>
      </w:r>
    </w:p>
    <w:p xmlns:w="http://schemas.openxmlformats.org/wordprocessingml/2006/main" w14:paraId="6FBCCE86" w14:textId="77777777" w:rsidR="0084343C" w:rsidRPr="0084343C" w:rsidRDefault="0084343C" w:rsidP="0084343C">
      <w:pPr>
        <w:numPr>
          <w:ilvl w:val="0"/>
          <w:numId w:val="25"/>
        </w:numPr>
        <w:contextualSpacing/>
        <w:rPr>
          <w:rFonts w:eastAsia="Calibri" w:cs="Arial"/>
          <w:b/>
          <w:szCs w:val="20"/>
          <w:lang w:val="nb-NO"/>
        </w:rPr>
      </w:pPr>
      <w:r w:rsidRPr="0084343C">
        <w:rPr>
          <w:b/>
          <w:lang w:bidi="nn-no" w:val="nn-no"/>
        </w:rPr>
        <w:t xml:space="preserve">Krav til leverandør og eventuelle underleverandørar</w:t>
      </w:r>
    </w:p>
    <w:p xmlns:w="http://schemas.openxmlformats.org/wordprocessingml/2006/main" w14:paraId="394BECD5" w14:textId="77777777" w:rsidR="0084343C" w:rsidRPr="0084343C" w:rsidRDefault="0084343C" w:rsidP="0084343C">
      <w:pPr>
        <w:numPr>
          <w:ilvl w:val="0"/>
          <w:numId w:val="28"/>
        </w:numPr>
        <w:contextualSpacing/>
        <w:rPr>
          <w:rFonts w:eastAsia="Calibri" w:cs="Arial"/>
          <w:b/>
          <w:szCs w:val="20"/>
          <w:lang w:val="nb-NO"/>
        </w:rPr>
      </w:pPr>
      <w:r w:rsidRPr="0084343C">
        <w:rPr>
          <w:lang w:bidi="nn-no" w:val="nn-no"/>
        </w:rPr>
        <w:t xml:space="preserve">På område som er dekte av forskrift om allmenngjort tariffavtale, skal leverandøren sørgje for at tilsette</w:t>
      </w:r>
      <w:r w:rsidRPr="0084343C">
        <w:rPr>
          <w:vertAlign w:val="superscript"/>
          <w:lang w:bidi="nn-no" w:val="nn-no"/>
        </w:rPr>
        <w:footnoteReference w:id="1"/>
      </w:r>
      <w:r w:rsidRPr="0084343C">
        <w:rPr>
          <w:lang w:bidi="nn-no" w:val="nn-no"/>
        </w:rPr>
        <w:t xml:space="preserve"> hos leverandøren og eventuelle underleverandørar som direkte medverkar til å oppfylle denne kontrakten, har lønns- og arbeidsvilkår i samsvar med gjeldande forskrifter</w:t>
      </w:r>
      <w:r w:rsidRPr="0084343C">
        <w:rPr>
          <w:vertAlign w:val="superscript"/>
          <w:lang w:bidi="nn-no" w:val="nn-no"/>
        </w:rPr>
        <w:footnoteReference w:id="2"/>
      </w:r>
      <w:r w:rsidRPr="0084343C">
        <w:rPr>
          <w:lang w:bidi="nn-no" w:val="nn-no"/>
        </w:rPr>
        <w:t xml:space="preserve">. </w:t>
      </w:r>
    </w:p>
    <w:p xmlns:w="http://schemas.openxmlformats.org/wordprocessingml/2006/main" w14:paraId="30C96E7D" w14:textId="77777777" w:rsidR="0084343C" w:rsidRPr="0084343C" w:rsidRDefault="0084343C" w:rsidP="0084343C">
      <w:pPr>
        <w:numPr>
          <w:ilvl w:val="0"/>
          <w:numId w:val="28"/>
        </w:numPr>
        <w:contextualSpacing/>
        <w:rPr>
          <w:rFonts w:eastAsia="Calibri" w:cs="Arial"/>
          <w:b/>
          <w:szCs w:val="20"/>
          <w:lang w:val="nb-NO"/>
        </w:rPr>
      </w:pPr>
      <w:r w:rsidRPr="0084343C">
        <w:rPr>
          <w:lang w:bidi="nn-no" w:val="nn-no"/>
        </w:rPr>
        <w:t xml:space="preserve">På område som ikkje er dekte av forskrift om allmenngjort tariffavtale, skal leverandøren sørgje for at dei same tilsette har lønns- og arbeidsvilkår i samsvar med gjeldande landsomfattande tariffavtale</w:t>
      </w:r>
      <w:r w:rsidRPr="0084343C">
        <w:rPr>
          <w:vertAlign w:val="superscript"/>
          <w:lang w:bidi="nn-no" w:val="nn-no"/>
        </w:rPr>
        <w:footnoteReference w:id="3"/>
      </w:r>
      <w:r w:rsidRPr="0084343C">
        <w:rPr>
          <w:lang w:bidi="nn-no" w:val="nn-no"/>
        </w:rPr>
        <w:t xml:space="preserve"> for den aktuelle bransjen. Med lønns- og arbeidsvilkår meiner ein reglar om minste arbeidstid, lønn, medrekna overtidstillegg, skift- og turnustillegg og ulempetillegg, og dekning av utgifter til reise, kost og losji, i den grad slike reglar følgjer av tariffavtalen. </w:t>
      </w:r>
    </w:p>
    <w:p xmlns:w="http://schemas.openxmlformats.org/wordprocessingml/2006/main" w14:paraId="3AA07359" w14:textId="77777777" w:rsidR="0084343C" w:rsidRPr="0084343C" w:rsidRDefault="0084343C" w:rsidP="0084343C">
      <w:pPr>
        <w:numPr>
          <w:ilvl w:val="0"/>
          <w:numId w:val="28"/>
        </w:numPr>
        <w:contextualSpacing/>
        <w:rPr>
          <w:rFonts w:eastAsia="Calibri" w:cs="Arial"/>
          <w:b/>
          <w:szCs w:val="20"/>
          <w:lang w:val="nb-NO"/>
        </w:rPr>
      </w:pPr>
      <w:r w:rsidRPr="0084343C">
        <w:rPr>
          <w:lang w:bidi="nn-no" w:val="nn-no"/>
        </w:rPr>
        <w:t xml:space="preserve">Leverandøren skal ha same forpliktingar avtalefesta i alle avtalar som omfattar tilsette hos underleverandørar som direkte medverkar til å oppfylle denne kontrakten.</w:t>
      </w:r>
    </w:p>
    <w:p xmlns:w="http://schemas.openxmlformats.org/wordprocessingml/2006/main" w14:paraId="3875F12D" w14:textId="77777777" w:rsidR="0084343C" w:rsidRPr="0084343C" w:rsidRDefault="0084343C" w:rsidP="0084343C">
      <w:pPr>
        <w:ind w:left="720"/>
        <w:contextualSpacing/>
        <w:rPr>
          <w:rFonts w:eastAsia="Calibri" w:cs="Arial"/>
          <w:b/>
          <w:szCs w:val="20"/>
          <w:lang w:val="nb-NO"/>
        </w:rPr>
      </w:pPr>
    </w:p>
    <w:p xmlns:w="http://schemas.openxmlformats.org/wordprocessingml/2006/main" w14:paraId="1FB22F01" w14:textId="77777777" w:rsidR="0084343C" w:rsidRPr="0084343C" w:rsidRDefault="0084343C" w:rsidP="0084343C">
      <w:pPr>
        <w:ind w:left="720"/>
        <w:contextualSpacing/>
        <w:rPr>
          <w:rFonts w:eastAsia="Calibri" w:cs="Arial"/>
          <w:szCs w:val="20"/>
          <w:lang w:val="nb-NO"/>
        </w:rPr>
      </w:pPr>
    </w:p>
    <w:p xmlns:w="http://schemas.openxmlformats.org/wordprocessingml/2006/main" w14:paraId="11C2032C" w14:textId="77777777" w:rsidR="0084343C" w:rsidRPr="0084343C" w:rsidRDefault="0084343C" w:rsidP="0084343C">
      <w:pPr>
        <w:numPr>
          <w:ilvl w:val="0"/>
          <w:numId w:val="25"/>
        </w:numPr>
        <w:contextualSpacing/>
        <w:rPr>
          <w:rFonts w:eastAsia="Calibri" w:cs="Arial"/>
          <w:b/>
          <w:szCs w:val="20"/>
          <w:lang w:val="nb-NO"/>
        </w:rPr>
      </w:pPr>
      <w:r w:rsidRPr="0084343C">
        <w:rPr>
          <w:b/>
          <w:lang w:bidi="nn-no" w:val="nn-no"/>
        </w:rPr>
        <w:t xml:space="preserve">Administrative reglar og sanksjonar</w:t>
      </w:r>
    </w:p>
    <w:p xmlns:w="http://schemas.openxmlformats.org/wordprocessingml/2006/main" w14:paraId="5B005F3D" w14:textId="77777777" w:rsidR="0084343C" w:rsidRPr="0084343C" w:rsidRDefault="0084343C" w:rsidP="0084343C">
      <w:pPr>
        <w:numPr>
          <w:ilvl w:val="0"/>
          <w:numId w:val="26"/>
        </w:numPr>
        <w:contextualSpacing/>
        <w:rPr>
          <w:rFonts w:eastAsia="Calibri" w:cs="Arial"/>
          <w:szCs w:val="20"/>
          <w:lang w:val="nb-NO"/>
        </w:rPr>
      </w:pPr>
      <w:r w:rsidRPr="0084343C">
        <w:rPr>
          <w:lang w:bidi="nn-no" w:val="nn-no"/>
        </w:rPr>
        <w:t xml:space="preserve">Leverandøren skal innan éin månad gjere greie for korleis verksemda varetar krava i 1 a) – c) i samsvar med malen for eigenrapportering</w:t>
      </w:r>
      <w:r w:rsidRPr="0084343C">
        <w:rPr>
          <w:vertAlign w:val="superscript"/>
          <w:lang w:bidi="nn-no" w:val="nn-no"/>
        </w:rPr>
        <w:footnoteReference w:id="4"/>
      </w:r>
      <w:r w:rsidRPr="0084343C">
        <w:rPr>
          <w:lang w:bidi="nn-no" w:val="nn-no"/>
        </w:rPr>
        <w:t xml:space="preserve">. Eigenrapporteringa skal sendast til oppdragsgivar innan éin månad etter kontrakten har starta, med mindre anna er avtalt. Eigenrapportering kan krevjast fleire gonger i løpet av kontraktsperioden.</w:t>
      </w:r>
    </w:p>
    <w:p xmlns:w="http://schemas.openxmlformats.org/wordprocessingml/2006/main" w14:paraId="3852801A" w14:textId="77777777" w:rsidR="0084343C" w:rsidRPr="0084343C" w:rsidRDefault="0084343C" w:rsidP="0084343C">
      <w:pPr>
        <w:numPr>
          <w:ilvl w:val="0"/>
          <w:numId w:val="26"/>
        </w:numPr>
        <w:contextualSpacing/>
        <w:rPr>
          <w:rFonts w:eastAsia="Calibri" w:cs="Arial"/>
          <w:szCs w:val="20"/>
          <w:lang w:val="nb-NO"/>
        </w:rPr>
      </w:pPr>
      <w:r w:rsidRPr="0084343C">
        <w:rPr>
          <w:lang w:bidi="nn-no" w:val="nn-no"/>
        </w:rPr>
        <w:t xml:space="preserve">Leverandøren skal på førespurnad og innan tidsfristen sett av oppdragsgivar, kunne dokumentere</w:t>
      </w:r>
      <w:r w:rsidRPr="0084343C">
        <w:rPr>
          <w:vertAlign w:val="superscript"/>
          <w:lang w:bidi="nn-no" w:val="nn-no"/>
        </w:rPr>
        <w:footnoteReference w:id="5"/>
      </w:r>
      <w:r w:rsidRPr="0084343C">
        <w:rPr>
          <w:lang w:bidi="nn-no" w:val="nn-no"/>
        </w:rPr>
        <w:t xml:space="preserve"> at krava til lønns- og arbeidsvilkår blir haldne i eige verksemd og hos eventuelle underleverandørar. Dokumentasjonen</w:t>
      </w:r>
      <w:r w:rsidRPr="0084343C">
        <w:rPr>
          <w:vertAlign w:val="superscript"/>
          <w:lang w:bidi="nn-no" w:val="nn-no"/>
        </w:rPr>
        <w:footnoteReference w:id="6"/>
      </w:r>
      <w:r w:rsidRPr="0084343C">
        <w:rPr>
          <w:lang w:bidi="nn-no" w:val="nn-no"/>
        </w:rPr>
        <w:t xml:space="preserve"> blir kontrollert av oppdragsgivar eller ekstern kontrollør engasjert av oppdragsgivar. Dokumentasjonen kan inkludere, men er ikkje avgrensa til, komplett liste med namn på eigne og eventuelle underleverandørar sine tilsette som direkte medverkar til å oppfylle kontrakten, oversikt over allmenngjorde og/eller landsomfattande tariffavtalar som blir lagde til grunn for dei same tilsette, innsyn i leverandøren sine avtalte lønns- og arbeidsvilkår med eventuelle underleverandørar, timelister, arbeidsavtalar, lønnsslippar og avtalar om kost og losji.</w:t>
      </w:r>
    </w:p>
    <w:p xmlns:w="http://schemas.openxmlformats.org/wordprocessingml/2006/main" w14:paraId="50093039" w14:textId="77777777" w:rsidR="0084343C" w:rsidRPr="0084343C" w:rsidRDefault="0084343C" w:rsidP="0084343C">
      <w:pPr>
        <w:numPr>
          <w:ilvl w:val="0"/>
          <w:numId w:val="26"/>
        </w:numPr>
        <w:contextualSpacing/>
        <w:rPr>
          <w:rFonts w:eastAsia="Calibri" w:cs="Arial"/>
          <w:szCs w:val="20"/>
          <w:lang w:val="nb-NO"/>
        </w:rPr>
      </w:pPr>
      <w:r w:rsidRPr="0084343C">
        <w:rPr>
          <w:lang w:bidi="nn-no" w:val="nn-no"/>
        </w:rPr>
        <w:t xml:space="preserve">Oppdragsgivar, og eksterne kontrollørar engasjert av oppdragsgivar, har rett til å utføre annonserte og uannonserte stadlege kontrollar hos leverandøren, eventuelle underleverandørar og ved lokasjonen der tenesta blir utført.  Ein stadleg kontroll vil kunne inkludere innsyn i lønns- og personalsystem.</w:t>
      </w:r>
    </w:p>
    <w:p xmlns:w="http://schemas.openxmlformats.org/wordprocessingml/2006/main" w14:paraId="0B8BDF30" w14:textId="77777777" w:rsidR="0084343C" w:rsidRPr="0084343C" w:rsidRDefault="0084343C" w:rsidP="0084343C">
      <w:pPr>
        <w:numPr>
          <w:ilvl w:val="0"/>
          <w:numId w:val="26"/>
        </w:numPr>
        <w:contextualSpacing/>
        <w:rPr>
          <w:rFonts w:eastAsia="Calibri" w:cs="Arial"/>
          <w:szCs w:val="20"/>
          <w:lang w:val="nb-NO"/>
        </w:rPr>
      </w:pPr>
      <w:r w:rsidRPr="0084343C">
        <w:rPr>
          <w:lang w:bidi="nn-no" w:val="nn-no"/>
        </w:rPr>
        <w:t xml:space="preserve">Oppdragsgivar og eventuell ekstern kontrollør som får opplysningane, har teieplikt om opplysningane</w:t>
      </w:r>
      <w:r w:rsidRPr="0084343C">
        <w:rPr>
          <w:vertAlign w:val="superscript"/>
          <w:lang w:bidi="nn-no" w:val="nn-no"/>
        </w:rPr>
        <w:footnoteReference w:id="7"/>
      </w:r>
      <w:r w:rsidRPr="0084343C">
        <w:rPr>
          <w:lang w:bidi="nn-no" w:val="nn-no"/>
        </w:rPr>
        <w:t xml:space="preserve">.</w:t>
      </w:r>
    </w:p>
    <w:p xmlns:w="http://schemas.openxmlformats.org/wordprocessingml/2006/main" w14:paraId="0FFDFE2C" w14:textId="77777777" w:rsidR="0084343C" w:rsidRPr="0084343C" w:rsidRDefault="0084343C" w:rsidP="0084343C">
      <w:pPr>
        <w:numPr>
          <w:ilvl w:val="0"/>
          <w:numId w:val="26"/>
        </w:numPr>
        <w:spacing w:after="0" w:line="240" w:lineRule="auto"/>
        <w:contextualSpacing/>
        <w:jc w:val="both"/>
        <w:rPr>
          <w:rFonts w:eastAsia="Calibri" w:cs="Arial"/>
          <w:szCs w:val="20"/>
          <w:lang w:val="nb-NO"/>
        </w:rPr>
      </w:pPr>
      <w:r w:rsidRPr="0084343C">
        <w:rPr>
          <w:lang w:bidi="nn-no" w:val="nn-no"/>
        </w:rPr>
        <w:t xml:space="preserve">Dersom leverandør eller underleverandør får pålegg frå Arbeidstilsynet som gjeld lønns- og/eller arbeidsvilkår, skal leverandøren utan opphald informere oppdragsgivar ved kopi av pålegget. Dersom leverandøren eller underleverandøren ikkje utbetrar forholda i pålegget innan Arbeidstilsynet sine fristar, vil dette bli rekna som misleghald av kontrakten, som vil medføre plikt til å betale dagbøter</w:t>
      </w:r>
      <w:r w:rsidRPr="0084343C">
        <w:rPr>
          <w:vertAlign w:val="superscript"/>
          <w:lang w:bidi="nn-no" w:val="nn-no"/>
        </w:rPr>
        <w:footnoteReference w:id="8"/>
      </w:r>
      <w:r w:rsidRPr="0084343C">
        <w:rPr>
          <w:lang w:bidi="nn-no" w:val="nn-no"/>
        </w:rPr>
        <w:t xml:space="preserve"> inntil forholdet er retta. Dagbota kjem på automatisk.</w:t>
      </w:r>
    </w:p>
    <w:p xmlns:w="http://schemas.openxmlformats.org/wordprocessingml/2006/main" w14:paraId="1E0C8746" w14:textId="77777777" w:rsidR="0084343C" w:rsidRPr="0084343C" w:rsidRDefault="0084343C" w:rsidP="0084343C">
      <w:pPr>
        <w:numPr>
          <w:ilvl w:val="0"/>
          <w:numId w:val="26"/>
        </w:numPr>
        <w:spacing w:after="0" w:line="240" w:lineRule="auto"/>
        <w:contextualSpacing/>
        <w:jc w:val="both"/>
        <w:rPr>
          <w:rFonts w:eastAsia="Calibri" w:cs="Arial"/>
          <w:szCs w:val="20"/>
          <w:lang w:val="nb-NO"/>
        </w:rPr>
      </w:pPr>
      <w:r w:rsidRPr="0084343C">
        <w:rPr>
          <w:lang w:bidi="nn-no" w:val="nn-no"/>
        </w:rPr>
        <w:t xml:space="preserve">Dersom brot på punkt 1 a)-c) blir oppdaga av oppdragsgivar eller av tredjepart engasjert av oppdragsgivar, skal leverandøren rette forholdet innan den fristen oppdragsgivar fastset. Der leverandøren sjølv oppdagar slikt brot gjennom internkontroll eller eiga oppfølging av underleverandørar, skal leverandøren utan opphald opplyse oppdragsgivar om forholda og utbetre forholda innan frist fastsett av oppdragsgivar. Oppdragsgivar kan krevje at leverandøren skal utarbeide ein plan for forbetringar som skal godkjennast av oppdragsgivar. Dersom forholda ikkje blir utbetra innan fastsett frist, vil dette bli rekna som misleghald av kontrakten som vil medføre plikt til å betale dagbøter inntil forholdet er retta. Dagbota kjem på automatisk. Ved alvorlege brot som medfører fare for liv og helse for tilsette, ved gjentatte brot eller ved avtalt maksimal periode med dagbøter, vert det rekna som vesentleg misleghald som gir oppdragsgivar rett til å heve kontrakten.</w:t>
      </w:r>
    </w:p>
    <w:p xmlns:w="http://schemas.openxmlformats.org/wordprocessingml/2006/main" w14:paraId="61AE3F20" w14:textId="77777777" w:rsidR="002E4B95" w:rsidRDefault="002E4B95" w:rsidP="00350783">
      <w:pPr>
        <w:ind w:left="360"/>
        <w:rPr>
          <w:lang w:val="nb-NO"/>
        </w:rPr>
      </w:pPr>
    </w:p>
    <w:p xmlns:w="http://schemas.openxmlformats.org/wordprocessingml/2006/main" w14:paraId="74B89F64" w14:textId="77777777" w:rsidR="002E4B95" w:rsidRDefault="002E4B95" w:rsidP="00350783">
      <w:pPr>
        <w:ind w:left="360"/>
        <w:rPr>
          <w:lang w:val="nb-NO"/>
        </w:rPr>
      </w:pPr>
    </w:p>
    <w:p xmlns:w="http://schemas.openxmlformats.org/wordprocessingml/2006/main" w14:paraId="69C7A754" w14:textId="77777777" w:rsidR="002E4B95" w:rsidRPr="00FE271D" w:rsidRDefault="002E4B95" w:rsidP="00885CE1">
      <w:pPr>
        <w:spacing w:after="0"/>
        <w:ind w:left="357"/>
        <w:rPr>
          <w:lang w:val="nb-NO"/>
        </w:rPr>
      </w:pPr>
    </w:p>
    <w:sectPr xmlns:w="http://schemas.openxmlformats.org/wordprocessingml/2006/main" w:rsidR="002E4B95" w:rsidRPr="00FE271D" w:rsidSect="00734E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xml><?xml version="1.0" encoding="utf-8"?>
<w:comment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 w:id="8" w:author="Amundsen, Trond Gunnar" w:date="2014-09-05T15:50:00Z" w:initials="ATG">
    <w:p w14:paraId="47B1BBF9" w14:textId="77777777" w:rsidR="00141417" w:rsidRDefault="00141417">
      <w:pPr>
        <w:pStyle w:val="Merknadstekst"/>
      </w:pPr>
      <w:r>
        <w:rPr>
          <w:rStyle w:val="Merknadsreferanse"/>
          <w:lang w:bidi="nn-no" w:val="nn-no"/>
        </w:rPr>
        <w:annotationRef/>
      </w:r>
      <w:r>
        <w:rPr>
          <w:lang w:bidi="nn-no" w:val="nn-no"/>
        </w:rPr>
        <w:t xml:space="preserve">Slett dersom oppdragsgivar ikkje også handlar på vegner av andre.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1B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7226" w14:textId="77777777" w:rsidR="00141417" w:rsidRDefault="00141417" w:rsidP="00172A93">
      <w:pPr>
        <w:spacing w:after="0" w:line="240" w:lineRule="auto"/>
      </w:pPr>
      <w:r>
        <w:separator/>
      </w:r>
    </w:p>
  </w:endnote>
  <w:endnote w:type="continuationSeparator" w:id="0">
    <w:p w14:paraId="5BF69301" w14:textId="77777777" w:rsidR="00141417" w:rsidRDefault="00141417" w:rsidP="0017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AE10C40" w14:textId="77777777" w:rsidR="00141417" w:rsidRDefault="00141417">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D8B6615" w14:textId="77777777" w:rsidR="00141417" w:rsidRPr="00A95BB7" w:rsidRDefault="00141417" w:rsidP="00847B1A">
    <w:pPr>
      <w:pStyle w:val="Bunntekst"/>
    </w:pP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14471404" w14:textId="77777777" w:rsidR="00141417" w:rsidRDefault="00141417">
    <w:pPr>
      <w:pStyle w:val="Bunntekst"/>
    </w:pPr>
  </w:p>
</w:ftr>
</file>

<file path=word/footnotes.xml><?xml version="1.0" encoding="utf-8"?>
<w:footnot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type="separator" w:id="-1">
    <w:p w14:paraId="7287A88A" w14:textId="77777777" w:rsidR="00141417" w:rsidRDefault="00141417" w:rsidP="00172A93">
      <w:pPr>
        <w:spacing w:after="0" w:line="240" w:lineRule="auto"/>
      </w:pPr>
      <w:r>
        <w:separator/>
      </w:r>
    </w:p>
  </w:footnote>
  <w:footnote w:type="continuationSeparator" w:id="0">
    <w:p w14:paraId="626CCAB6" w14:textId="77777777" w:rsidR="00141417" w:rsidRDefault="00141417" w:rsidP="00172A93">
      <w:pPr>
        <w:spacing w:after="0" w:line="240" w:lineRule="auto"/>
      </w:pPr>
      <w:r>
        <w:continuationSeparator/>
      </w:r>
    </w:p>
  </w:footnote>
  <w:footnote w:id="1">
    <w:p w14:paraId="5F3C9CD3" w14:textId="77777777" w:rsidR="00141417" w:rsidRDefault="00141417" w:rsidP="0084343C">
      <w:pPr>
        <w:pStyle w:val="Fotnotetekst1"/>
      </w:pPr>
      <w:r>
        <w:rPr>
          <w:rStyle w:val="Fotnotereferanse"/>
          <w:lang w:bidi="nn-no" w:val="nn-no"/>
        </w:rPr>
        <w:footnoteRef/>
      </w:r>
      <w:r>
        <w:rPr>
          <w:lang w:bidi="nn-no" w:val="nn-no"/>
        </w:rPr>
        <w:t xml:space="preserve">Her inkluderer omgrepet tilsette også innleigde og utsende arbeidstakarar.</w:t>
      </w:r>
    </w:p>
  </w:footnote>
  <w:footnote w:id="2">
    <w:p w14:paraId="33593354" w14:textId="77777777" w:rsidR="00141417" w:rsidRDefault="00141417" w:rsidP="0084343C">
      <w:pPr>
        <w:pStyle w:val="Fotnotetekst1"/>
      </w:pPr>
      <w:r>
        <w:rPr>
          <w:rStyle w:val="Fotnotereferanse"/>
          <w:lang w:bidi="nn-no" w:val="nn-no"/>
        </w:rPr>
        <w:footnoteRef/>
      </w:r>
      <w:r>
        <w:rPr>
          <w:lang w:bidi="nn-no" w:val="nn-no"/>
        </w:rPr>
        <w:t xml:space="preserve">Per november 2013 er det allmenngjorde tariffavtalar innanfor desse områda:</w:t>
      </w:r>
    </w:p>
    <w:p w14:paraId="0012EDD8" w14:textId="77777777" w:rsidR="00141417" w:rsidRDefault="00141417" w:rsidP="0084343C">
      <w:pPr>
        <w:pStyle w:val="Fotnotetekst1"/>
        <w:numPr>
          <w:ilvl w:val="0"/>
          <w:numId w:val="27"/>
        </w:numPr>
      </w:pPr>
      <w:r>
        <w:rPr>
          <w:lang w:bidi="nn-no" w:val="nn-no"/>
        </w:rPr>
        <w:t xml:space="preserve">Byggjeplassar</w:t>
      </w:r>
    </w:p>
    <w:p w14:paraId="713B2027" w14:textId="77777777" w:rsidR="00141417" w:rsidRDefault="00141417" w:rsidP="0084343C">
      <w:pPr>
        <w:pStyle w:val="Fotnotetekst1"/>
        <w:numPr>
          <w:ilvl w:val="0"/>
          <w:numId w:val="27"/>
        </w:numPr>
      </w:pPr>
      <w:r>
        <w:rPr>
          <w:lang w:bidi="nn-no" w:val="nn-no"/>
        </w:rPr>
        <w:t xml:space="preserve">Skips- og verftsindustrien</w:t>
      </w:r>
    </w:p>
    <w:p w14:paraId="044D6A37" w14:textId="77777777" w:rsidR="00141417" w:rsidRDefault="00141417" w:rsidP="0084343C">
      <w:pPr>
        <w:pStyle w:val="Fotnotetekst1"/>
        <w:numPr>
          <w:ilvl w:val="0"/>
          <w:numId w:val="27"/>
        </w:numPr>
      </w:pPr>
      <w:r>
        <w:rPr>
          <w:lang w:bidi="nn-no" w:val="nn-no"/>
        </w:rPr>
        <w:t xml:space="preserve">Jordbruks- og gartnarinæringane</w:t>
      </w:r>
    </w:p>
    <w:p w14:paraId="28F06C6A" w14:textId="77777777" w:rsidR="00141417" w:rsidRDefault="00141417" w:rsidP="0084343C">
      <w:pPr>
        <w:pStyle w:val="Fotnotetekst1"/>
        <w:numPr>
          <w:ilvl w:val="0"/>
          <w:numId w:val="27"/>
        </w:numPr>
      </w:pPr>
      <w:r>
        <w:rPr>
          <w:lang w:bidi="nn-no" w:val="nn-no"/>
        </w:rPr>
        <w:t xml:space="preserve">Reinhald</w:t>
      </w:r>
    </w:p>
    <w:p w14:paraId="2A7BED56" w14:textId="77777777" w:rsidR="00141417" w:rsidRDefault="00141417" w:rsidP="0084343C">
      <w:pPr>
        <w:pStyle w:val="Fotnotetekst1"/>
      </w:pPr>
      <w:r>
        <w:rPr>
          <w:lang w:bidi="nn-no" w:val="nn-no"/>
        </w:rPr>
        <w:t xml:space="preserve">For meir informasjon, sjå Arbeidstilsynet sine sider: </w:t>
      </w:r>
      <w:hyperlink r:id="rId1" w:history="1">
        <w:r>
          <w:rPr>
            <w:rStyle w:val="Hyperkobling"/>
            <w:lang w:bidi="nn-no" w:val="nn-no"/>
          </w:rPr>
          <w:t xml:space="preserve">http://www.arbeidstilsynet.no/fakta.html?tid=90849</w:t>
        </w:r>
      </w:hyperlink>
    </w:p>
  </w:footnote>
  <w:footnote w:id="3">
    <w:p w14:paraId="6F4CB303" w14:textId="77777777" w:rsidR="00141417" w:rsidRPr="00337192" w:rsidRDefault="00141417" w:rsidP="0084343C">
      <w:pPr>
        <w:pStyle w:val="Ingenmellomrom1"/>
      </w:pPr>
      <w:r w:rsidRPr="00337192">
        <w:rPr>
          <w:rStyle w:val="Fotnotereferanse"/>
          <w:sz w:val="20"/>
          <w:lang w:bidi="nn-no" w:val="nn-no"/>
        </w:rPr>
        <w:footnoteRef/>
      </w:r>
      <w:r w:rsidRPr="00337192">
        <w:rPr>
          <w:lang w:bidi="nn-no" w:val="nn-no"/>
        </w:rPr>
        <w:t xml:space="preserve"> </w:t>
      </w:r>
      <w:bookmarkStart w:id="24" w:name="OLE_LINK1"/>
      <w:bookmarkStart w:id="25" w:name="OLE_LINK2"/>
      <w:r w:rsidRPr="00337192">
        <w:rPr>
          <w:sz w:val="20"/>
          <w:lang w:bidi="nn-no" w:val="nn-no"/>
        </w:rPr>
        <w:t xml:space="preserve">Tariffavtalar inngått mellom hovudsamanslutningane, fagforbunda og arbeidsgivarforeiningane i norsk arbeidsliv, og som ikkje er geografisk avgrensa eller avgrensa til enkeltverksemder, vil i utgangspunktet vere landsomfattande</w:t>
      </w:r>
      <w:bookmarkEnd w:id="24"/>
      <w:bookmarkEnd w:id="25"/>
      <w:r w:rsidRPr="00337192">
        <w:rPr>
          <w:sz w:val="20"/>
          <w:lang w:bidi="nn-no" w:val="nn-no"/>
        </w:rPr>
        <w:t xml:space="preserve">.</w:t>
      </w:r>
    </w:p>
  </w:footnote>
  <w:footnote w:id="4">
    <w:p w14:paraId="6C7C71D3" w14:textId="77777777" w:rsidR="00141417" w:rsidRDefault="00141417" w:rsidP="0084343C">
      <w:pPr>
        <w:pStyle w:val="Fotnotetekst1"/>
      </w:pPr>
      <w:r>
        <w:rPr>
          <w:rStyle w:val="Fotnotereferanse"/>
          <w:lang w:bidi="nn-no" w:val="nn-no"/>
        </w:rPr>
        <w:footnoteRef/>
      </w:r>
      <w:r>
        <w:rPr>
          <w:lang w:bidi="nn-no" w:val="nn-no"/>
        </w:rPr>
        <w:t xml:space="preserve">Difi har utvikla ein mal for eigenrapportering, sjå </w:t>
      </w:r>
      <w:hyperlink r:id="rId2" w:history="1">
        <w:r>
          <w:rPr>
            <w:rStyle w:val="Hyperkobling"/>
            <w:lang w:bidi="nn-no" w:val="nn-no"/>
          </w:rPr>
          <w:t xml:space="preserve">http://anskaffelser.no/sosial-dumping/dokumenter/egenrapportering-av-lonns-og-arbeidsvilkaar</w:t>
        </w:r>
      </w:hyperlink>
      <w:r>
        <w:rPr>
          <w:lang w:bidi="nn-no" w:val="nn-no"/>
        </w:rPr>
        <w:t xml:space="preserve">.</w:t>
      </w:r>
    </w:p>
  </w:footnote>
  <w:footnote w:id="5">
    <w:p w14:paraId="7D278FAE" w14:textId="77777777" w:rsidR="00141417" w:rsidRDefault="00141417" w:rsidP="0084343C">
      <w:pPr>
        <w:pStyle w:val="Fotnotetekst1"/>
      </w:pPr>
      <w:r>
        <w:rPr>
          <w:rStyle w:val="Fotnotereferanse"/>
          <w:lang w:bidi="nn-no" w:val="nn-no"/>
        </w:rPr>
        <w:footnoteRef/>
      </w:r>
      <w:r w:rsidRPr="00D66455">
        <w:rPr>
          <w:lang w:bidi="nn-no" w:val="nn-no"/>
        </w:rPr>
        <w:t xml:space="preserve">Leverandøren skal på førespurnad sende dokumentasjonen vederlagsfritt til oppdragsgivar, anten per post eller elektronisk, på ein måte og med ei sikkerheit som er eigna for dei sensitive personopplysningane han inneheld. Det er leverandøren som har ansvaret for at opplysningane blir handterte forsvarleg ved sendinga.</w:t>
      </w:r>
    </w:p>
  </w:footnote>
  <w:footnote w:id="6">
    <w:p w14:paraId="71BFF2EE" w14:textId="77777777" w:rsidR="00141417" w:rsidRDefault="00141417" w:rsidP="0084343C">
      <w:pPr>
        <w:pStyle w:val="Fotnotetekst1"/>
      </w:pPr>
      <w:r>
        <w:rPr>
          <w:rStyle w:val="Fotnotereferanse"/>
          <w:lang w:bidi="nn-no" w:val="nn-no"/>
        </w:rPr>
        <w:footnoteRef/>
      </w:r>
      <w:r>
        <w:rPr>
          <w:lang w:bidi="nn-no" w:val="nn-no"/>
        </w:rPr>
        <w:t xml:space="preserve"> Dokumentasjonen må vere i ei slik form og på eit slikt språk som gjer han eigna til at oppdragsgivar kan forsikre seg om at krava til lønns- og arbeidsvilkår er oppfylte. Det er leverandøren som har ansvaret for at ei eventuell omsetjing er korrekt.</w:t>
      </w:r>
    </w:p>
  </w:footnote>
  <w:footnote w:id="7">
    <w:p w14:paraId="6BD783E1" w14:textId="77777777" w:rsidR="00141417" w:rsidRDefault="00141417" w:rsidP="0084343C">
      <w:pPr>
        <w:pStyle w:val="Fotnotetekst1"/>
      </w:pPr>
      <w:r>
        <w:rPr>
          <w:rStyle w:val="Fotnotereferanse"/>
          <w:lang w:bidi="nn-no" w:val="nn-no"/>
        </w:rPr>
        <w:footnoteRef/>
      </w:r>
      <w:r>
        <w:rPr>
          <w:lang w:bidi="nn-no" w:val="nn-no"/>
        </w:rPr>
        <w:t xml:space="preserve">Teieplikta gjeld ikkje overfor Arbeidstilsynet eller Petroleumstilsynet, heller ikkje overfor tilsette eller interne eller eksterne rådgivarar som er nødvendige for å få språkleg, økonomisk, juridisk eller annan fagleg bistand. Teieplikta gjeld også for rådgivarane.</w:t>
      </w:r>
    </w:p>
  </w:footnote>
  <w:footnote w:id="8">
    <w:p w14:paraId="45EB2C79" w14:textId="77777777" w:rsidR="00141417" w:rsidRDefault="00141417" w:rsidP="0084343C">
      <w:pPr>
        <w:pStyle w:val="Fotnotetekst1"/>
      </w:pPr>
      <w:r>
        <w:rPr>
          <w:rStyle w:val="Fotnotereferanse"/>
          <w:lang w:bidi="nn-no" w:val="nn-no"/>
        </w:rPr>
        <w:footnoteRef/>
      </w:r>
      <w:r>
        <w:rPr>
          <w:lang w:bidi="nn-no" w:val="nn-no"/>
        </w:rPr>
        <w:t xml:space="preserve"> Dersom ikkje anna er avtalt, skal dagbota tilsvare avtalt maksimal dagbot. Dersom ikkje slik dagbot følgjer av kontrakten, må dette avtalast. </w:t>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C01A420" w14:textId="77777777" w:rsidR="00141417" w:rsidRDefault="00141417">
    <w:pPr>
      <w:pStyle w:val="Topptekst"/>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193B72C" w14:textId="77777777" w:rsidR="00141417" w:rsidRPr="00C240AF" w:rsidRDefault="00141417">
    <w:pPr>
      <w:pStyle w:val="Topptekst"/>
    </w:pPr>
    <w:r w:rsidRPr="00C240AF">
      <w:rPr>
        <w:lang w:bidi="nn-no" w:val="nn-no"/>
      </w:rPr>
      <w:tab/>
    </w:r>
    <w:r w:rsidRPr="00C240AF">
      <w:rPr>
        <w:lang w:bidi="nn-no" w:val="nn-no"/>
      </w:rPr>
      <w:t xml:space="preserve"/>
    </w:r>
    <w:r w:rsidRPr="00C240AF">
      <w:rPr>
        <w:lang w:bidi="nn-no" w:val="nn-no"/>
      </w:rPr>
      <w:tab/>
    </w:r>
    <w:r w:rsidRPr="00C240AF">
      <w:rPr>
        <w:lang w:bidi="nn-no" w:val="nn-no"/>
      </w:rPr>
      <w:t xml:space="preserve"/>
    </w: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6D16308" w14:textId="77777777" w:rsidR="00141417" w:rsidRDefault="00141417">
    <w:pPr>
      <w:pStyle w:val="Topptekst"/>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0922021F"/>
    <w:multiLevelType w:val="hybridMultilevel"/>
    <w:tmpl w:val="F35A70BE"/>
    <w:lvl w:ilvl="0" w:tplc="8F789558">
      <w:start w:val="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8A4"/>
    <w:multiLevelType w:val="hybridMultilevel"/>
    <w:tmpl w:val="7A466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8540F"/>
    <w:multiLevelType w:val="hybridMultilevel"/>
    <w:tmpl w:val="150E11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9F038E8"/>
    <w:multiLevelType w:val="hybridMultilevel"/>
    <w:tmpl w:val="0E18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60678"/>
    <w:multiLevelType w:val="hybridMultilevel"/>
    <w:tmpl w:val="A59A7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8676D"/>
    <w:multiLevelType w:val="hybridMultilevel"/>
    <w:tmpl w:val="2D765CC0"/>
    <w:lvl w:ilvl="0" w:tplc="979814C2">
      <w:start w:val="1"/>
      <w:numFmt w:val="lowerLetter"/>
      <w:lvlText w:val="%1)"/>
      <w:lvlJc w:val="left"/>
      <w:pPr>
        <w:ind w:left="1080" w:hanging="360"/>
      </w:pPr>
      <w:rPr>
        <w:rFonts w:ascii="Arial" w:eastAsiaTheme="minorHAnsi" w:hAnsi="Arial" w:cs="Arial"/>
      </w:rPr>
    </w:lvl>
    <w:lvl w:ilvl="1" w:tplc="04140001">
      <w:start w:val="1"/>
      <w:numFmt w:val="bullet"/>
      <w:lvlText w:val=""/>
      <w:lvlJc w:val="left"/>
      <w:pPr>
        <w:ind w:left="1800"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D66060E"/>
    <w:multiLevelType w:val="hybridMultilevel"/>
    <w:tmpl w:val="E7E27C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DC471DD"/>
    <w:multiLevelType w:val="hybridMultilevel"/>
    <w:tmpl w:val="1CFC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DFB3E4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34AD1734"/>
    <w:multiLevelType w:val="multilevel"/>
    <w:tmpl w:val="641ACC10"/>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1080"/>
        </w:tabs>
        <w:ind w:left="792" w:hanging="432"/>
      </w:pPr>
      <w:rPr>
        <w:rFonts w:cs="Times New Roman" w:hint="default"/>
        <w:b/>
        <w:i w:val="0"/>
        <w:sz w:val="22"/>
        <w:szCs w:val="22"/>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1" w15:restartNumberingAfterBreak="0">
    <w:nsid w:val="34EC03A6"/>
    <w:multiLevelType w:val="hybridMultilevel"/>
    <w:tmpl w:val="54606C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A9A73D6"/>
    <w:multiLevelType w:val="multilevel"/>
    <w:tmpl w:val="641ACC10"/>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1080"/>
        </w:tabs>
        <w:ind w:left="792" w:hanging="432"/>
      </w:pPr>
      <w:rPr>
        <w:rFonts w:cs="Times New Roman" w:hint="default"/>
        <w:b/>
        <w:i w:val="0"/>
        <w:sz w:val="22"/>
        <w:szCs w:val="22"/>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3B835482"/>
    <w:multiLevelType w:val="hybridMultilevel"/>
    <w:tmpl w:val="ADD4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E3673"/>
    <w:multiLevelType w:val="hybridMultilevel"/>
    <w:tmpl w:val="38F682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3330B22"/>
    <w:multiLevelType w:val="hybridMultilevel"/>
    <w:tmpl w:val="2B36336E"/>
    <w:lvl w:ilvl="0" w:tplc="1BCA7E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167D4"/>
    <w:multiLevelType w:val="hybridMultilevel"/>
    <w:tmpl w:val="51D00C62"/>
    <w:lvl w:ilvl="0" w:tplc="63F673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5826FE"/>
    <w:multiLevelType w:val="hybridMultilevel"/>
    <w:tmpl w:val="330011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C39348E"/>
    <w:multiLevelType w:val="multilevel"/>
    <w:tmpl w:val="BE4290D0"/>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496" w:hanging="420"/>
      </w:pPr>
      <w:rPr>
        <w:rFonts w:cs="Times New Roman" w:hint="default"/>
        <w:b/>
        <w:i w:val="0"/>
        <w:sz w:val="22"/>
        <w:szCs w:val="22"/>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19" w15:restartNumberingAfterBreak="0">
    <w:nsid w:val="64665ECA"/>
    <w:multiLevelType w:val="multilevel"/>
    <w:tmpl w:val="DF369C1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1080"/>
        </w:tabs>
        <w:ind w:left="792" w:hanging="432"/>
      </w:pPr>
      <w:rPr>
        <w:rFonts w:cs="Times New Roman" w:hint="default"/>
        <w:b/>
        <w:i w:val="0"/>
        <w:sz w:val="24"/>
        <w:szCs w:val="24"/>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ascii="Verdana" w:hAnsi="Verdana" w:cs="Times New Roman" w:hint="default"/>
        <w:color w:val="auto"/>
        <w:sz w:val="24"/>
        <w:szCs w:val="24"/>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C3E6652"/>
    <w:multiLevelType w:val="hybridMultilevel"/>
    <w:tmpl w:val="30081D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C86281A"/>
    <w:multiLevelType w:val="hybridMultilevel"/>
    <w:tmpl w:val="4FF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11E2E"/>
    <w:multiLevelType w:val="hybridMultilevel"/>
    <w:tmpl w:val="117ADF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7CE626E"/>
    <w:multiLevelType w:val="hybridMultilevel"/>
    <w:tmpl w:val="D66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F7BB0"/>
    <w:multiLevelType w:val="hybridMultilevel"/>
    <w:tmpl w:val="A6768A3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E54D68"/>
    <w:multiLevelType w:val="hybridMultilevel"/>
    <w:tmpl w:val="D49E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C31D5"/>
    <w:multiLevelType w:val="hybridMultilevel"/>
    <w:tmpl w:val="E39C8A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17"/>
  </w:num>
  <w:num w:numId="5">
    <w:abstractNumId w:val="23"/>
  </w:num>
  <w:num w:numId="6">
    <w:abstractNumId w:val="21"/>
  </w:num>
  <w:num w:numId="7">
    <w:abstractNumId w:val="11"/>
  </w:num>
  <w:num w:numId="8">
    <w:abstractNumId w:val="14"/>
  </w:num>
  <w:num w:numId="9">
    <w:abstractNumId w:val="10"/>
  </w:num>
  <w:num w:numId="10">
    <w:abstractNumId w:val="6"/>
  </w:num>
  <w:num w:numId="11">
    <w:abstractNumId w:val="27"/>
  </w:num>
  <w:num w:numId="12">
    <w:abstractNumId w:val="13"/>
  </w:num>
  <w:num w:numId="13">
    <w:abstractNumId w:val="3"/>
  </w:num>
  <w:num w:numId="14">
    <w:abstractNumId w:val="26"/>
  </w:num>
  <w:num w:numId="15">
    <w:abstractNumId w:val="12"/>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4"/>
  </w:num>
  <w:num w:numId="20">
    <w:abstractNumId w:val="22"/>
  </w:num>
  <w:num w:numId="21">
    <w:abstractNumId w:val="24"/>
  </w:num>
  <w:num w:numId="22">
    <w:abstractNumId w:val="0"/>
  </w:num>
  <w:num w:numId="23">
    <w:abstractNumId w:val="15"/>
  </w:num>
  <w:num w:numId="24">
    <w:abstractNumId w:val="25"/>
  </w:num>
  <w:num w:numId="25">
    <w:abstractNumId w:val="20"/>
  </w:num>
  <w:num w:numId="26">
    <w:abstractNumId w:val="5"/>
  </w:num>
  <w:num w:numId="27">
    <w:abstractNumId w:val="16"/>
  </w:num>
  <w:num w:numId="28">
    <w:abstractNumId w:val="9"/>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0E39"/>
    <w:rsid w:val="00000A3A"/>
    <w:rsid w:val="00001753"/>
    <w:rsid w:val="0000355B"/>
    <w:rsid w:val="00007DBA"/>
    <w:rsid w:val="00013D1F"/>
    <w:rsid w:val="00015CEF"/>
    <w:rsid w:val="00022B9F"/>
    <w:rsid w:val="000243FC"/>
    <w:rsid w:val="00030836"/>
    <w:rsid w:val="0003148F"/>
    <w:rsid w:val="0004297D"/>
    <w:rsid w:val="00043AB7"/>
    <w:rsid w:val="00045033"/>
    <w:rsid w:val="0004571B"/>
    <w:rsid w:val="0004704A"/>
    <w:rsid w:val="000543C4"/>
    <w:rsid w:val="000559BF"/>
    <w:rsid w:val="00064A97"/>
    <w:rsid w:val="00066E41"/>
    <w:rsid w:val="00067FB3"/>
    <w:rsid w:val="0008298E"/>
    <w:rsid w:val="00084944"/>
    <w:rsid w:val="00085013"/>
    <w:rsid w:val="00087633"/>
    <w:rsid w:val="000935B6"/>
    <w:rsid w:val="00093A6E"/>
    <w:rsid w:val="000972B5"/>
    <w:rsid w:val="000A0BEC"/>
    <w:rsid w:val="000C0B94"/>
    <w:rsid w:val="000D1302"/>
    <w:rsid w:val="000E5A5A"/>
    <w:rsid w:val="000E7AF7"/>
    <w:rsid w:val="001019B5"/>
    <w:rsid w:val="001048D2"/>
    <w:rsid w:val="00105A30"/>
    <w:rsid w:val="00105F7E"/>
    <w:rsid w:val="0011448C"/>
    <w:rsid w:val="00122714"/>
    <w:rsid w:val="00141417"/>
    <w:rsid w:val="001449C0"/>
    <w:rsid w:val="001516AC"/>
    <w:rsid w:val="00172A93"/>
    <w:rsid w:val="00185119"/>
    <w:rsid w:val="00190C3B"/>
    <w:rsid w:val="0019425C"/>
    <w:rsid w:val="001944D4"/>
    <w:rsid w:val="00194E91"/>
    <w:rsid w:val="001A3637"/>
    <w:rsid w:val="001A50E0"/>
    <w:rsid w:val="001B0B07"/>
    <w:rsid w:val="001B16D3"/>
    <w:rsid w:val="001B6751"/>
    <w:rsid w:val="001C28C9"/>
    <w:rsid w:val="001C2DFC"/>
    <w:rsid w:val="001C3B9D"/>
    <w:rsid w:val="001C4BD4"/>
    <w:rsid w:val="001E77A9"/>
    <w:rsid w:val="001F537F"/>
    <w:rsid w:val="001F6BDB"/>
    <w:rsid w:val="0020069D"/>
    <w:rsid w:val="00201CE6"/>
    <w:rsid w:val="002028C2"/>
    <w:rsid w:val="002209F0"/>
    <w:rsid w:val="002233DB"/>
    <w:rsid w:val="00223C65"/>
    <w:rsid w:val="0023272C"/>
    <w:rsid w:val="00232C0C"/>
    <w:rsid w:val="002472AC"/>
    <w:rsid w:val="002514F4"/>
    <w:rsid w:val="00251605"/>
    <w:rsid w:val="00252093"/>
    <w:rsid w:val="00253BF7"/>
    <w:rsid w:val="002566D6"/>
    <w:rsid w:val="00260B1F"/>
    <w:rsid w:val="00261782"/>
    <w:rsid w:val="00262EA4"/>
    <w:rsid w:val="002657C4"/>
    <w:rsid w:val="00272848"/>
    <w:rsid w:val="00280F2D"/>
    <w:rsid w:val="0029058E"/>
    <w:rsid w:val="0029098C"/>
    <w:rsid w:val="00291F53"/>
    <w:rsid w:val="002927A4"/>
    <w:rsid w:val="002A4BCF"/>
    <w:rsid w:val="002B4F57"/>
    <w:rsid w:val="002C24F8"/>
    <w:rsid w:val="002C5FE7"/>
    <w:rsid w:val="002D3E4E"/>
    <w:rsid w:val="002D61D5"/>
    <w:rsid w:val="002E4B95"/>
    <w:rsid w:val="002E6FB0"/>
    <w:rsid w:val="002E7CC4"/>
    <w:rsid w:val="002F0A1B"/>
    <w:rsid w:val="00300B0A"/>
    <w:rsid w:val="003010C0"/>
    <w:rsid w:val="003041B6"/>
    <w:rsid w:val="00313AF3"/>
    <w:rsid w:val="00320806"/>
    <w:rsid w:val="00321023"/>
    <w:rsid w:val="00322835"/>
    <w:rsid w:val="00333A7A"/>
    <w:rsid w:val="00350783"/>
    <w:rsid w:val="0035408D"/>
    <w:rsid w:val="003629A2"/>
    <w:rsid w:val="0036718A"/>
    <w:rsid w:val="00370CE9"/>
    <w:rsid w:val="003852CB"/>
    <w:rsid w:val="0039615C"/>
    <w:rsid w:val="003A06BC"/>
    <w:rsid w:val="003B11BD"/>
    <w:rsid w:val="003B24E8"/>
    <w:rsid w:val="003E0857"/>
    <w:rsid w:val="00402129"/>
    <w:rsid w:val="004032DC"/>
    <w:rsid w:val="00404FC8"/>
    <w:rsid w:val="004138D6"/>
    <w:rsid w:val="0041405D"/>
    <w:rsid w:val="00431AD6"/>
    <w:rsid w:val="00437F82"/>
    <w:rsid w:val="0044341A"/>
    <w:rsid w:val="00445139"/>
    <w:rsid w:val="004507C5"/>
    <w:rsid w:val="00451412"/>
    <w:rsid w:val="00455B13"/>
    <w:rsid w:val="00457770"/>
    <w:rsid w:val="00472A44"/>
    <w:rsid w:val="00474562"/>
    <w:rsid w:val="004869FB"/>
    <w:rsid w:val="004A5B71"/>
    <w:rsid w:val="004B1A29"/>
    <w:rsid w:val="004C6CE0"/>
    <w:rsid w:val="004D166B"/>
    <w:rsid w:val="004E42FA"/>
    <w:rsid w:val="00506532"/>
    <w:rsid w:val="00514A64"/>
    <w:rsid w:val="00536A49"/>
    <w:rsid w:val="0054274F"/>
    <w:rsid w:val="00547C7B"/>
    <w:rsid w:val="005502AA"/>
    <w:rsid w:val="00555787"/>
    <w:rsid w:val="00563D1D"/>
    <w:rsid w:val="00570086"/>
    <w:rsid w:val="00582483"/>
    <w:rsid w:val="005910C5"/>
    <w:rsid w:val="00595F66"/>
    <w:rsid w:val="00596710"/>
    <w:rsid w:val="005A4061"/>
    <w:rsid w:val="005C0B43"/>
    <w:rsid w:val="005C2955"/>
    <w:rsid w:val="005C37A8"/>
    <w:rsid w:val="005C4EE5"/>
    <w:rsid w:val="005C7EA4"/>
    <w:rsid w:val="005F1B8A"/>
    <w:rsid w:val="005F47B4"/>
    <w:rsid w:val="00602C00"/>
    <w:rsid w:val="006169AF"/>
    <w:rsid w:val="006266A9"/>
    <w:rsid w:val="00640EA0"/>
    <w:rsid w:val="0064174B"/>
    <w:rsid w:val="0064280F"/>
    <w:rsid w:val="0064518B"/>
    <w:rsid w:val="006468A2"/>
    <w:rsid w:val="00656E02"/>
    <w:rsid w:val="00656E70"/>
    <w:rsid w:val="006609A2"/>
    <w:rsid w:val="00661585"/>
    <w:rsid w:val="006703BC"/>
    <w:rsid w:val="00671DB5"/>
    <w:rsid w:val="0067241A"/>
    <w:rsid w:val="00675152"/>
    <w:rsid w:val="00684C99"/>
    <w:rsid w:val="006867D2"/>
    <w:rsid w:val="00690A46"/>
    <w:rsid w:val="00693574"/>
    <w:rsid w:val="006B5E92"/>
    <w:rsid w:val="006C61F3"/>
    <w:rsid w:val="006C7B41"/>
    <w:rsid w:val="006E729C"/>
    <w:rsid w:val="007335E3"/>
    <w:rsid w:val="00734E42"/>
    <w:rsid w:val="007418E0"/>
    <w:rsid w:val="00753DB2"/>
    <w:rsid w:val="007545C0"/>
    <w:rsid w:val="007662BD"/>
    <w:rsid w:val="0077040D"/>
    <w:rsid w:val="00780DE7"/>
    <w:rsid w:val="00792ECB"/>
    <w:rsid w:val="0079449C"/>
    <w:rsid w:val="00795FD3"/>
    <w:rsid w:val="007A605B"/>
    <w:rsid w:val="007A679E"/>
    <w:rsid w:val="007A6D2E"/>
    <w:rsid w:val="007B1ED5"/>
    <w:rsid w:val="007B4C9F"/>
    <w:rsid w:val="007C13C6"/>
    <w:rsid w:val="007C4145"/>
    <w:rsid w:val="007C4C5D"/>
    <w:rsid w:val="007C4DED"/>
    <w:rsid w:val="007D403E"/>
    <w:rsid w:val="007D76C6"/>
    <w:rsid w:val="007E352E"/>
    <w:rsid w:val="007E40D7"/>
    <w:rsid w:val="007F02DD"/>
    <w:rsid w:val="007F0990"/>
    <w:rsid w:val="007F1DC0"/>
    <w:rsid w:val="007F341A"/>
    <w:rsid w:val="00806713"/>
    <w:rsid w:val="00807F22"/>
    <w:rsid w:val="008243F6"/>
    <w:rsid w:val="008317D9"/>
    <w:rsid w:val="00834440"/>
    <w:rsid w:val="00836860"/>
    <w:rsid w:val="008407FA"/>
    <w:rsid w:val="00841223"/>
    <w:rsid w:val="0084343C"/>
    <w:rsid w:val="00847B1A"/>
    <w:rsid w:val="00852281"/>
    <w:rsid w:val="00862397"/>
    <w:rsid w:val="00864579"/>
    <w:rsid w:val="00867A73"/>
    <w:rsid w:val="00885CE1"/>
    <w:rsid w:val="008920EA"/>
    <w:rsid w:val="00894E4B"/>
    <w:rsid w:val="00896CDA"/>
    <w:rsid w:val="00896F96"/>
    <w:rsid w:val="008A6F92"/>
    <w:rsid w:val="008B2B52"/>
    <w:rsid w:val="008B4171"/>
    <w:rsid w:val="008B4C2B"/>
    <w:rsid w:val="008B56FB"/>
    <w:rsid w:val="008C7690"/>
    <w:rsid w:val="008D1138"/>
    <w:rsid w:val="008D1DCF"/>
    <w:rsid w:val="008D6449"/>
    <w:rsid w:val="008E00D2"/>
    <w:rsid w:val="008E08BE"/>
    <w:rsid w:val="008F0E39"/>
    <w:rsid w:val="008F14A4"/>
    <w:rsid w:val="00900C3D"/>
    <w:rsid w:val="00913482"/>
    <w:rsid w:val="00915573"/>
    <w:rsid w:val="00922957"/>
    <w:rsid w:val="009260E9"/>
    <w:rsid w:val="00931678"/>
    <w:rsid w:val="00942683"/>
    <w:rsid w:val="00943AF9"/>
    <w:rsid w:val="009464AD"/>
    <w:rsid w:val="00950A82"/>
    <w:rsid w:val="009545D3"/>
    <w:rsid w:val="00967488"/>
    <w:rsid w:val="00972F29"/>
    <w:rsid w:val="009A2CB8"/>
    <w:rsid w:val="009A3F56"/>
    <w:rsid w:val="009B05AA"/>
    <w:rsid w:val="009D26F3"/>
    <w:rsid w:val="009E0714"/>
    <w:rsid w:val="009E59D6"/>
    <w:rsid w:val="009F774A"/>
    <w:rsid w:val="00A10B77"/>
    <w:rsid w:val="00A21E09"/>
    <w:rsid w:val="00A242A8"/>
    <w:rsid w:val="00A26780"/>
    <w:rsid w:val="00A27952"/>
    <w:rsid w:val="00A33AEB"/>
    <w:rsid w:val="00A43CFC"/>
    <w:rsid w:val="00A50F25"/>
    <w:rsid w:val="00A56D27"/>
    <w:rsid w:val="00A808FA"/>
    <w:rsid w:val="00A81C40"/>
    <w:rsid w:val="00A86E32"/>
    <w:rsid w:val="00A95BB7"/>
    <w:rsid w:val="00AA018E"/>
    <w:rsid w:val="00AA5512"/>
    <w:rsid w:val="00AA794A"/>
    <w:rsid w:val="00AB54BE"/>
    <w:rsid w:val="00AB55A2"/>
    <w:rsid w:val="00AB6DCC"/>
    <w:rsid w:val="00AC24A0"/>
    <w:rsid w:val="00AE2ED0"/>
    <w:rsid w:val="00AF53BA"/>
    <w:rsid w:val="00B0732B"/>
    <w:rsid w:val="00B11F89"/>
    <w:rsid w:val="00B245E5"/>
    <w:rsid w:val="00B27021"/>
    <w:rsid w:val="00B277F5"/>
    <w:rsid w:val="00B317B4"/>
    <w:rsid w:val="00B35652"/>
    <w:rsid w:val="00B43A9E"/>
    <w:rsid w:val="00B46AC4"/>
    <w:rsid w:val="00B51AEB"/>
    <w:rsid w:val="00B56AF6"/>
    <w:rsid w:val="00B61E2B"/>
    <w:rsid w:val="00B96B75"/>
    <w:rsid w:val="00BA75E1"/>
    <w:rsid w:val="00BB44DB"/>
    <w:rsid w:val="00BB7EE8"/>
    <w:rsid w:val="00BC0925"/>
    <w:rsid w:val="00BD0673"/>
    <w:rsid w:val="00BD4D3A"/>
    <w:rsid w:val="00BF3F63"/>
    <w:rsid w:val="00C20725"/>
    <w:rsid w:val="00C23E2E"/>
    <w:rsid w:val="00C240AF"/>
    <w:rsid w:val="00C252D8"/>
    <w:rsid w:val="00C25E0A"/>
    <w:rsid w:val="00C320DE"/>
    <w:rsid w:val="00C32507"/>
    <w:rsid w:val="00C3313C"/>
    <w:rsid w:val="00C5203B"/>
    <w:rsid w:val="00C538A5"/>
    <w:rsid w:val="00C54CF1"/>
    <w:rsid w:val="00C60F06"/>
    <w:rsid w:val="00C62657"/>
    <w:rsid w:val="00C70DF3"/>
    <w:rsid w:val="00C739F5"/>
    <w:rsid w:val="00C804C7"/>
    <w:rsid w:val="00C84995"/>
    <w:rsid w:val="00C914F6"/>
    <w:rsid w:val="00C93D34"/>
    <w:rsid w:val="00CB1CD1"/>
    <w:rsid w:val="00CC0E04"/>
    <w:rsid w:val="00CD79AC"/>
    <w:rsid w:val="00CE150A"/>
    <w:rsid w:val="00CE665A"/>
    <w:rsid w:val="00CE6DD7"/>
    <w:rsid w:val="00CE7615"/>
    <w:rsid w:val="00CF0ED8"/>
    <w:rsid w:val="00D07EF2"/>
    <w:rsid w:val="00D15F51"/>
    <w:rsid w:val="00D16C8E"/>
    <w:rsid w:val="00D17651"/>
    <w:rsid w:val="00D2733C"/>
    <w:rsid w:val="00D34469"/>
    <w:rsid w:val="00D35949"/>
    <w:rsid w:val="00D42E4E"/>
    <w:rsid w:val="00D471BD"/>
    <w:rsid w:val="00D50FF9"/>
    <w:rsid w:val="00D566ED"/>
    <w:rsid w:val="00D71857"/>
    <w:rsid w:val="00D72149"/>
    <w:rsid w:val="00D73FC7"/>
    <w:rsid w:val="00D747EF"/>
    <w:rsid w:val="00D7548E"/>
    <w:rsid w:val="00D85064"/>
    <w:rsid w:val="00D91D3D"/>
    <w:rsid w:val="00DA3131"/>
    <w:rsid w:val="00DA5AF6"/>
    <w:rsid w:val="00DB2BAD"/>
    <w:rsid w:val="00DB73FE"/>
    <w:rsid w:val="00DC3F9A"/>
    <w:rsid w:val="00DD4F9A"/>
    <w:rsid w:val="00DF0476"/>
    <w:rsid w:val="00E02F93"/>
    <w:rsid w:val="00E05EF3"/>
    <w:rsid w:val="00E07899"/>
    <w:rsid w:val="00E11213"/>
    <w:rsid w:val="00E156DC"/>
    <w:rsid w:val="00E20CFA"/>
    <w:rsid w:val="00E246A7"/>
    <w:rsid w:val="00E25D0D"/>
    <w:rsid w:val="00E334C7"/>
    <w:rsid w:val="00E35597"/>
    <w:rsid w:val="00E404DF"/>
    <w:rsid w:val="00E409F8"/>
    <w:rsid w:val="00E43B16"/>
    <w:rsid w:val="00E44569"/>
    <w:rsid w:val="00E53CBB"/>
    <w:rsid w:val="00E6198A"/>
    <w:rsid w:val="00E70835"/>
    <w:rsid w:val="00E711C9"/>
    <w:rsid w:val="00E84232"/>
    <w:rsid w:val="00E8424F"/>
    <w:rsid w:val="00E8794D"/>
    <w:rsid w:val="00E92CAC"/>
    <w:rsid w:val="00EB1F6B"/>
    <w:rsid w:val="00EC690F"/>
    <w:rsid w:val="00EE3EE6"/>
    <w:rsid w:val="00EE74A3"/>
    <w:rsid w:val="00EF4F95"/>
    <w:rsid w:val="00EF5E11"/>
    <w:rsid w:val="00EF6E83"/>
    <w:rsid w:val="00F00601"/>
    <w:rsid w:val="00F022C4"/>
    <w:rsid w:val="00F03D67"/>
    <w:rsid w:val="00F05B0C"/>
    <w:rsid w:val="00F05FC9"/>
    <w:rsid w:val="00F1292B"/>
    <w:rsid w:val="00F21891"/>
    <w:rsid w:val="00F25088"/>
    <w:rsid w:val="00F274C4"/>
    <w:rsid w:val="00F27F8F"/>
    <w:rsid w:val="00F30A87"/>
    <w:rsid w:val="00F31683"/>
    <w:rsid w:val="00F35CD4"/>
    <w:rsid w:val="00F36C62"/>
    <w:rsid w:val="00F37E0C"/>
    <w:rsid w:val="00F51011"/>
    <w:rsid w:val="00F55620"/>
    <w:rsid w:val="00F70F4F"/>
    <w:rsid w:val="00F804BD"/>
    <w:rsid w:val="00F83A48"/>
    <w:rsid w:val="00FA4C94"/>
    <w:rsid w:val="00FA4E9F"/>
    <w:rsid w:val="00FB3F4E"/>
    <w:rsid w:val="00FB794F"/>
    <w:rsid w:val="00FC034C"/>
    <w:rsid w:val="00FC3CE2"/>
    <w:rsid w:val="00FD3404"/>
    <w:rsid w:val="00FD54A2"/>
    <w:rsid w:val="00FD69B5"/>
    <w:rsid w:val="00FE2381"/>
    <w:rsid w:val="00FE271D"/>
    <w:rsid w:val="00FE3C00"/>
    <w:rsid w:val="00FF6C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A487"/>
  <w15:docId w15:val="{687ABA9A-A954-4F22-8074-E8C222A753CA}"/>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Times New Roman" w:hAnsi="Calibri"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1D"/>
    <w:pPr>
      <w:spacing w:after="200" w:line="276" w:lineRule="auto"/>
    </w:pPr>
    <w:rPr>
      <w:rFonts w:ascii="Verdana" w:hAnsi="Verdana"/>
      <w:szCs w:val="22"/>
      <w:lang w:val="en-US" w:eastAsia="en-US"/>
    </w:rPr>
  </w:style>
  <w:style w:type="paragraph" w:styleId="Overskrift1">
    <w:name w:val="heading 1"/>
    <w:basedOn w:val="Normal"/>
    <w:next w:val="Normal"/>
    <w:link w:val="Overskrift1Tegn"/>
    <w:uiPriority w:val="9"/>
    <w:qFormat/>
    <w:rsid w:val="008B4C2B"/>
    <w:pPr>
      <w:keepNext/>
      <w:keepLines/>
      <w:spacing w:before="480" w:after="0"/>
      <w:outlineLvl w:val="0"/>
    </w:pPr>
    <w:rPr>
      <w:rFonts w:ascii="Cambria" w:hAnsi="Cambria"/>
      <w:b/>
      <w:bCs/>
      <w:color w:val="365F91"/>
      <w:sz w:val="28"/>
      <w:szCs w:val="28"/>
      <w:lang w:val="nb-NO" w:eastAsia="nb-NO"/>
    </w:rPr>
  </w:style>
  <w:style w:type="paragraph" w:styleId="Overskrift2">
    <w:name w:val="heading 2"/>
    <w:basedOn w:val="Normal"/>
    <w:next w:val="Normal"/>
    <w:link w:val="Overskrift2Tegn"/>
    <w:uiPriority w:val="9"/>
    <w:semiHidden/>
    <w:unhideWhenUsed/>
    <w:qFormat/>
    <w:rsid w:val="0000355B"/>
    <w:pPr>
      <w:keepNext/>
      <w:keepLines/>
      <w:spacing w:before="200" w:after="0"/>
      <w:outlineLvl w:val="1"/>
    </w:pPr>
    <w:rPr>
      <w:rFonts w:ascii="Cambria" w:hAnsi="Cambria"/>
      <w:b/>
      <w:bCs/>
      <w:color w:val="4F81BD"/>
      <w:sz w:val="26"/>
      <w:szCs w:val="26"/>
      <w:lang w:val="nb-NO" w:eastAsia="nb-NO"/>
    </w:rPr>
  </w:style>
  <w:style w:type="paragraph" w:styleId="Overskrift3">
    <w:name w:val="heading 3"/>
    <w:basedOn w:val="Normal"/>
    <w:next w:val="Normal"/>
    <w:link w:val="Overskrift3Tegn"/>
    <w:uiPriority w:val="9"/>
    <w:semiHidden/>
    <w:unhideWhenUsed/>
    <w:qFormat/>
    <w:rsid w:val="0000355B"/>
    <w:pPr>
      <w:keepNext/>
      <w:keepLines/>
      <w:spacing w:before="200" w:after="0"/>
      <w:outlineLvl w:val="2"/>
    </w:pPr>
    <w:rPr>
      <w:rFonts w:ascii="Cambria" w:hAnsi="Cambria"/>
      <w:b/>
      <w:bCs/>
      <w:color w:val="4F81BD"/>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B4C2B"/>
    <w:rPr>
      <w:rFonts w:ascii="Cambria" w:hAnsi="Cambria"/>
      <w:b/>
      <w:color w:val="365F91"/>
      <w:sz w:val="28"/>
    </w:rPr>
  </w:style>
  <w:style w:type="character" w:customStyle="1" w:styleId="Overskrift2Tegn">
    <w:name w:val="Overskrift 2 Tegn"/>
    <w:basedOn w:val="Standardskriftforavsnitt"/>
    <w:link w:val="Overskrift2"/>
    <w:uiPriority w:val="9"/>
    <w:semiHidden/>
    <w:locked/>
    <w:rsid w:val="0000355B"/>
    <w:rPr>
      <w:rFonts w:ascii="Cambria" w:hAnsi="Cambria"/>
      <w:b/>
      <w:color w:val="4F81BD"/>
      <w:sz w:val="26"/>
    </w:rPr>
  </w:style>
  <w:style w:type="character" w:customStyle="1" w:styleId="Overskrift3Tegn">
    <w:name w:val="Overskrift 3 Tegn"/>
    <w:basedOn w:val="Standardskriftforavsnitt"/>
    <w:link w:val="Overskrift3"/>
    <w:uiPriority w:val="9"/>
    <w:semiHidden/>
    <w:locked/>
    <w:rsid w:val="0000355B"/>
    <w:rPr>
      <w:rFonts w:ascii="Cambria" w:hAnsi="Cambria"/>
      <w:b/>
      <w:color w:val="4F81BD"/>
    </w:rPr>
  </w:style>
  <w:style w:type="paragraph" w:styleId="Listeavsnitt">
    <w:name w:val="List Paragraph"/>
    <w:basedOn w:val="Normal"/>
    <w:uiPriority w:val="34"/>
    <w:qFormat/>
    <w:rsid w:val="00FE271D"/>
    <w:pPr>
      <w:ind w:left="720"/>
      <w:contextualSpacing/>
    </w:pPr>
    <w:rPr>
      <w:b/>
      <w:sz w:val="24"/>
    </w:rPr>
  </w:style>
  <w:style w:type="paragraph" w:customStyle="1" w:styleId="Kontraktstil">
    <w:name w:val="Kontraktstil"/>
    <w:basedOn w:val="Normal"/>
    <w:link w:val="KontraktstilTegn"/>
    <w:qFormat/>
    <w:rsid w:val="0000355B"/>
    <w:pPr>
      <w:keepNext/>
      <w:spacing w:before="120" w:after="120" w:line="240" w:lineRule="auto"/>
    </w:pPr>
    <w:rPr>
      <w:rFonts w:ascii="Arial" w:hAnsi="Arial"/>
      <w:szCs w:val="20"/>
      <w:lang w:val="nb-NO" w:eastAsia="nb-NO"/>
    </w:rPr>
  </w:style>
  <w:style w:type="character" w:customStyle="1" w:styleId="KontraktstilTegn">
    <w:name w:val="Kontraktstil Tegn"/>
    <w:link w:val="Kontraktstil"/>
    <w:locked/>
    <w:rsid w:val="0000355B"/>
    <w:rPr>
      <w:rFonts w:ascii="Arial" w:hAnsi="Arial"/>
      <w:lang w:val="nb-NO"/>
    </w:rPr>
  </w:style>
  <w:style w:type="paragraph" w:styleId="Overskriftforinnholdsfortegnelse">
    <w:name w:val="TOC Heading"/>
    <w:basedOn w:val="Overskrift1"/>
    <w:next w:val="Normal"/>
    <w:uiPriority w:val="39"/>
    <w:unhideWhenUsed/>
    <w:qFormat/>
    <w:rsid w:val="000E7AF7"/>
    <w:pPr>
      <w:outlineLvl w:val="9"/>
    </w:pPr>
  </w:style>
  <w:style w:type="paragraph" w:styleId="INNH1">
    <w:name w:val="toc 1"/>
    <w:basedOn w:val="Normal"/>
    <w:next w:val="Normal"/>
    <w:autoRedefine/>
    <w:uiPriority w:val="39"/>
    <w:unhideWhenUsed/>
    <w:qFormat/>
    <w:rsid w:val="000E7AF7"/>
    <w:pPr>
      <w:spacing w:before="360" w:after="360"/>
    </w:pPr>
    <w:rPr>
      <w:rFonts w:ascii="Calibri" w:hAnsi="Calibri" w:cs="Calibri"/>
      <w:b/>
      <w:bCs/>
      <w:caps/>
      <w:sz w:val="22"/>
      <w:u w:val="single"/>
    </w:rPr>
  </w:style>
  <w:style w:type="character" w:styleId="Hyperkobling">
    <w:name w:val="Hyperlink"/>
    <w:basedOn w:val="Standardskriftforavsnitt"/>
    <w:uiPriority w:val="99"/>
    <w:unhideWhenUsed/>
    <w:rsid w:val="000E7AF7"/>
    <w:rPr>
      <w:color w:val="0000FF"/>
      <w:u w:val="single"/>
    </w:rPr>
  </w:style>
  <w:style w:type="paragraph" w:styleId="Bobletekst">
    <w:name w:val="Balloon Text"/>
    <w:basedOn w:val="Normal"/>
    <w:link w:val="BobletekstTegn"/>
    <w:uiPriority w:val="99"/>
    <w:semiHidden/>
    <w:unhideWhenUsed/>
    <w:rsid w:val="000E7AF7"/>
    <w:pPr>
      <w:spacing w:after="0" w:line="240" w:lineRule="auto"/>
    </w:pPr>
    <w:rPr>
      <w:rFonts w:ascii="Tahoma" w:hAnsi="Tahoma"/>
      <w:sz w:val="16"/>
      <w:szCs w:val="16"/>
      <w:lang w:val="nb-NO" w:eastAsia="nb-NO"/>
    </w:rPr>
  </w:style>
  <w:style w:type="character" w:customStyle="1" w:styleId="BobletekstTegn">
    <w:name w:val="Bobletekst Tegn"/>
    <w:basedOn w:val="Standardskriftforavsnitt"/>
    <w:link w:val="Bobletekst"/>
    <w:uiPriority w:val="99"/>
    <w:semiHidden/>
    <w:locked/>
    <w:rsid w:val="000E7AF7"/>
    <w:rPr>
      <w:rFonts w:ascii="Tahoma" w:hAnsi="Tahoma"/>
      <w:sz w:val="16"/>
    </w:rPr>
  </w:style>
  <w:style w:type="paragraph" w:styleId="INNH2">
    <w:name w:val="toc 2"/>
    <w:basedOn w:val="Normal"/>
    <w:next w:val="Normal"/>
    <w:autoRedefine/>
    <w:uiPriority w:val="39"/>
    <w:unhideWhenUsed/>
    <w:qFormat/>
    <w:rsid w:val="000E7AF7"/>
    <w:pPr>
      <w:spacing w:after="0"/>
    </w:pPr>
    <w:rPr>
      <w:rFonts w:ascii="Calibri" w:hAnsi="Calibri" w:cs="Calibri"/>
      <w:b/>
      <w:bCs/>
      <w:smallCaps/>
      <w:sz w:val="22"/>
    </w:rPr>
  </w:style>
  <w:style w:type="paragraph" w:styleId="INNH3">
    <w:name w:val="toc 3"/>
    <w:basedOn w:val="Normal"/>
    <w:next w:val="Normal"/>
    <w:autoRedefine/>
    <w:uiPriority w:val="39"/>
    <w:unhideWhenUsed/>
    <w:qFormat/>
    <w:rsid w:val="000E7AF7"/>
    <w:pPr>
      <w:spacing w:after="0"/>
    </w:pPr>
    <w:rPr>
      <w:rFonts w:ascii="Calibri" w:hAnsi="Calibri" w:cs="Calibri"/>
      <w:smallCaps/>
      <w:sz w:val="22"/>
    </w:rPr>
  </w:style>
  <w:style w:type="paragraph" w:styleId="INNH4">
    <w:name w:val="toc 4"/>
    <w:basedOn w:val="Normal"/>
    <w:next w:val="Normal"/>
    <w:autoRedefine/>
    <w:uiPriority w:val="39"/>
    <w:unhideWhenUsed/>
    <w:rsid w:val="000E7AF7"/>
    <w:pPr>
      <w:spacing w:after="0"/>
    </w:pPr>
    <w:rPr>
      <w:rFonts w:ascii="Calibri" w:hAnsi="Calibri" w:cs="Calibri"/>
      <w:sz w:val="22"/>
    </w:rPr>
  </w:style>
  <w:style w:type="paragraph" w:styleId="INNH5">
    <w:name w:val="toc 5"/>
    <w:basedOn w:val="Normal"/>
    <w:next w:val="Normal"/>
    <w:autoRedefine/>
    <w:uiPriority w:val="39"/>
    <w:unhideWhenUsed/>
    <w:rsid w:val="000E7AF7"/>
    <w:pPr>
      <w:spacing w:after="0"/>
    </w:pPr>
    <w:rPr>
      <w:rFonts w:ascii="Calibri" w:hAnsi="Calibri" w:cs="Calibri"/>
      <w:sz w:val="22"/>
    </w:rPr>
  </w:style>
  <w:style w:type="paragraph" w:styleId="INNH6">
    <w:name w:val="toc 6"/>
    <w:basedOn w:val="Normal"/>
    <w:next w:val="Normal"/>
    <w:autoRedefine/>
    <w:uiPriority w:val="39"/>
    <w:unhideWhenUsed/>
    <w:rsid w:val="000E7AF7"/>
    <w:pPr>
      <w:spacing w:after="0"/>
    </w:pPr>
    <w:rPr>
      <w:rFonts w:ascii="Calibri" w:hAnsi="Calibri" w:cs="Calibri"/>
      <w:sz w:val="22"/>
    </w:rPr>
  </w:style>
  <w:style w:type="paragraph" w:styleId="INNH7">
    <w:name w:val="toc 7"/>
    <w:basedOn w:val="Normal"/>
    <w:next w:val="Normal"/>
    <w:autoRedefine/>
    <w:uiPriority w:val="39"/>
    <w:unhideWhenUsed/>
    <w:rsid w:val="000E7AF7"/>
    <w:pPr>
      <w:spacing w:after="0"/>
    </w:pPr>
    <w:rPr>
      <w:rFonts w:ascii="Calibri" w:hAnsi="Calibri" w:cs="Calibri"/>
      <w:sz w:val="22"/>
    </w:rPr>
  </w:style>
  <w:style w:type="paragraph" w:styleId="INNH8">
    <w:name w:val="toc 8"/>
    <w:basedOn w:val="Normal"/>
    <w:next w:val="Normal"/>
    <w:autoRedefine/>
    <w:uiPriority w:val="39"/>
    <w:unhideWhenUsed/>
    <w:rsid w:val="000E7AF7"/>
    <w:pPr>
      <w:spacing w:after="0"/>
    </w:pPr>
    <w:rPr>
      <w:rFonts w:ascii="Calibri" w:hAnsi="Calibri" w:cs="Calibri"/>
      <w:sz w:val="22"/>
    </w:rPr>
  </w:style>
  <w:style w:type="paragraph" w:styleId="INNH9">
    <w:name w:val="toc 9"/>
    <w:basedOn w:val="Normal"/>
    <w:next w:val="Normal"/>
    <w:autoRedefine/>
    <w:uiPriority w:val="39"/>
    <w:unhideWhenUsed/>
    <w:rsid w:val="000E7AF7"/>
    <w:pPr>
      <w:spacing w:after="0"/>
    </w:pPr>
    <w:rPr>
      <w:rFonts w:ascii="Calibri" w:hAnsi="Calibri" w:cs="Calibri"/>
      <w:sz w:val="22"/>
    </w:rPr>
  </w:style>
  <w:style w:type="table" w:styleId="Tabellrutenett">
    <w:name w:val="Table Grid"/>
    <w:basedOn w:val="Vanligtabell"/>
    <w:uiPriority w:val="59"/>
    <w:rsid w:val="002E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72A93"/>
    <w:pPr>
      <w:tabs>
        <w:tab w:val="center" w:pos="4680"/>
        <w:tab w:val="right" w:pos="9360"/>
      </w:tabs>
      <w:spacing w:after="0" w:line="240" w:lineRule="auto"/>
    </w:pPr>
    <w:rPr>
      <w:szCs w:val="20"/>
      <w:lang w:val="nb-NO" w:eastAsia="nb-NO"/>
    </w:rPr>
  </w:style>
  <w:style w:type="character" w:customStyle="1" w:styleId="TopptekstTegn">
    <w:name w:val="Topptekst Tegn"/>
    <w:basedOn w:val="Standardskriftforavsnitt"/>
    <w:link w:val="Topptekst"/>
    <w:uiPriority w:val="99"/>
    <w:locked/>
    <w:rsid w:val="00172A93"/>
    <w:rPr>
      <w:rFonts w:ascii="Verdana" w:hAnsi="Verdana"/>
      <w:sz w:val="20"/>
    </w:rPr>
  </w:style>
  <w:style w:type="paragraph" w:styleId="Bunntekst">
    <w:name w:val="footer"/>
    <w:basedOn w:val="Normal"/>
    <w:link w:val="BunntekstTegn"/>
    <w:uiPriority w:val="99"/>
    <w:unhideWhenUsed/>
    <w:rsid w:val="00172A93"/>
    <w:pPr>
      <w:tabs>
        <w:tab w:val="center" w:pos="4680"/>
        <w:tab w:val="right" w:pos="9360"/>
      </w:tabs>
      <w:spacing w:after="0" w:line="240" w:lineRule="auto"/>
    </w:pPr>
    <w:rPr>
      <w:szCs w:val="20"/>
      <w:lang w:val="nb-NO" w:eastAsia="nb-NO"/>
    </w:rPr>
  </w:style>
  <w:style w:type="character" w:customStyle="1" w:styleId="BunntekstTegn">
    <w:name w:val="Bunntekst Tegn"/>
    <w:basedOn w:val="Standardskriftforavsnitt"/>
    <w:link w:val="Bunntekst"/>
    <w:uiPriority w:val="99"/>
    <w:locked/>
    <w:rsid w:val="00172A93"/>
    <w:rPr>
      <w:rFonts w:ascii="Verdana" w:hAnsi="Verdana"/>
      <w:sz w:val="20"/>
    </w:rPr>
  </w:style>
  <w:style w:type="paragraph" w:styleId="Undertittel">
    <w:name w:val="Subtitle"/>
    <w:basedOn w:val="Normal"/>
    <w:next w:val="Normal"/>
    <w:link w:val="UndertittelTegn"/>
    <w:uiPriority w:val="11"/>
    <w:qFormat/>
    <w:rsid w:val="00693574"/>
    <w:pPr>
      <w:spacing w:after="60" w:line="240" w:lineRule="auto"/>
      <w:jc w:val="center"/>
      <w:outlineLvl w:val="1"/>
    </w:pPr>
    <w:rPr>
      <w:rFonts w:eastAsia="Microsoft YaHei"/>
      <w:b/>
      <w:szCs w:val="24"/>
      <w:lang w:val="nb-NO" w:eastAsia="nb-NO"/>
    </w:rPr>
  </w:style>
  <w:style w:type="character" w:customStyle="1" w:styleId="UndertittelTegn">
    <w:name w:val="Undertittel Tegn"/>
    <w:basedOn w:val="Standardskriftforavsnitt"/>
    <w:link w:val="Undertittel"/>
    <w:uiPriority w:val="11"/>
    <w:locked/>
    <w:rsid w:val="00693574"/>
    <w:rPr>
      <w:rFonts w:ascii="Verdana" w:eastAsia="Microsoft YaHei" w:hAnsi="Verdana"/>
      <w:b/>
      <w:sz w:val="24"/>
    </w:rPr>
  </w:style>
  <w:style w:type="character" w:styleId="Merknadsreferanse">
    <w:name w:val="annotation reference"/>
    <w:basedOn w:val="Standardskriftforavsnitt"/>
    <w:uiPriority w:val="99"/>
    <w:semiHidden/>
    <w:unhideWhenUsed/>
    <w:rsid w:val="0003148F"/>
    <w:rPr>
      <w:sz w:val="16"/>
    </w:rPr>
  </w:style>
  <w:style w:type="paragraph" w:styleId="Merknadstekst">
    <w:name w:val="annotation text"/>
    <w:basedOn w:val="Normal"/>
    <w:link w:val="MerknadstekstTegn"/>
    <w:uiPriority w:val="99"/>
    <w:unhideWhenUsed/>
    <w:rsid w:val="0003148F"/>
    <w:rPr>
      <w:szCs w:val="20"/>
      <w:lang w:val="nb-NO" w:eastAsia="nb-NO"/>
    </w:rPr>
  </w:style>
  <w:style w:type="character" w:customStyle="1" w:styleId="MerknadstekstTegn">
    <w:name w:val="Merknadstekst Tegn"/>
    <w:basedOn w:val="Standardskriftforavsnitt"/>
    <w:link w:val="Merknadstekst"/>
    <w:uiPriority w:val="99"/>
    <w:locked/>
    <w:rsid w:val="0003148F"/>
    <w:rPr>
      <w:rFonts w:ascii="Verdana" w:hAnsi="Verdana"/>
    </w:rPr>
  </w:style>
  <w:style w:type="paragraph" w:styleId="Kommentaremne">
    <w:name w:val="annotation subject"/>
    <w:basedOn w:val="Merknadstekst"/>
    <w:next w:val="Merknadstekst"/>
    <w:link w:val="KommentaremneTegn"/>
    <w:uiPriority w:val="99"/>
    <w:semiHidden/>
    <w:unhideWhenUsed/>
    <w:rsid w:val="0003148F"/>
    <w:rPr>
      <w:b/>
      <w:bCs/>
    </w:rPr>
  </w:style>
  <w:style w:type="character" w:customStyle="1" w:styleId="KommentaremneTegn">
    <w:name w:val="Kommentaremne Tegn"/>
    <w:basedOn w:val="MerknadstekstTegn"/>
    <w:link w:val="Kommentaremne"/>
    <w:uiPriority w:val="99"/>
    <w:semiHidden/>
    <w:locked/>
    <w:rsid w:val="0003148F"/>
    <w:rPr>
      <w:rFonts w:ascii="Verdana" w:hAnsi="Verdana"/>
      <w:b/>
    </w:rPr>
  </w:style>
  <w:style w:type="paragraph" w:styleId="Revisjon">
    <w:name w:val="Revision"/>
    <w:hidden/>
    <w:uiPriority w:val="99"/>
    <w:semiHidden/>
    <w:rsid w:val="008D1138"/>
    <w:rPr>
      <w:rFonts w:ascii="Verdana" w:hAnsi="Verdana"/>
      <w:szCs w:val="22"/>
      <w:lang w:val="en-US" w:eastAsia="en-US"/>
    </w:rPr>
  </w:style>
  <w:style w:type="paragraph" w:customStyle="1" w:styleId="Fotnotetekst1">
    <w:name w:val="Fotnotetekst1"/>
    <w:basedOn w:val="Normal"/>
    <w:next w:val="Fotnotetekst"/>
    <w:link w:val="FotnotetekstTegn"/>
    <w:uiPriority w:val="99"/>
    <w:semiHidden/>
    <w:unhideWhenUsed/>
    <w:rsid w:val="0084343C"/>
    <w:pPr>
      <w:spacing w:after="0" w:line="240" w:lineRule="auto"/>
    </w:pPr>
    <w:rPr>
      <w:rFonts w:ascii="Calibri" w:hAnsi="Calibri"/>
      <w:szCs w:val="20"/>
      <w:lang w:val="nb-NO" w:eastAsia="nb-NO"/>
    </w:rPr>
  </w:style>
  <w:style w:type="character" w:customStyle="1" w:styleId="FotnotetekstTegn">
    <w:name w:val="Fotnotetekst Tegn"/>
    <w:basedOn w:val="Standardskriftforavsnitt"/>
    <w:link w:val="Fotnotetekst1"/>
    <w:uiPriority w:val="99"/>
    <w:semiHidden/>
    <w:rsid w:val="0084343C"/>
    <w:rPr>
      <w:sz w:val="20"/>
      <w:szCs w:val="20"/>
    </w:rPr>
  </w:style>
  <w:style w:type="character" w:styleId="Fotnotereferanse">
    <w:name w:val="footnote reference"/>
    <w:basedOn w:val="Standardskriftforavsnitt"/>
    <w:uiPriority w:val="99"/>
    <w:semiHidden/>
    <w:unhideWhenUsed/>
    <w:rsid w:val="0084343C"/>
    <w:rPr>
      <w:vertAlign w:val="superscript"/>
    </w:rPr>
  </w:style>
  <w:style w:type="paragraph" w:customStyle="1" w:styleId="Ingenmellomrom1">
    <w:name w:val="Ingen mellomrom1"/>
    <w:next w:val="Ingenmellomrom"/>
    <w:uiPriority w:val="1"/>
    <w:qFormat/>
    <w:rsid w:val="0084343C"/>
    <w:rPr>
      <w:rFonts w:eastAsia="Calibri"/>
      <w:sz w:val="22"/>
      <w:szCs w:val="22"/>
      <w:lang w:eastAsia="en-US"/>
    </w:rPr>
  </w:style>
  <w:style w:type="paragraph" w:styleId="Fotnotetekst">
    <w:name w:val="footnote text"/>
    <w:basedOn w:val="Normal"/>
    <w:link w:val="FotnotetekstTegn1"/>
    <w:uiPriority w:val="99"/>
    <w:semiHidden/>
    <w:unhideWhenUsed/>
    <w:rsid w:val="0084343C"/>
    <w:pPr>
      <w:spacing w:after="0" w:line="240" w:lineRule="auto"/>
    </w:pPr>
    <w:rPr>
      <w:szCs w:val="20"/>
    </w:rPr>
  </w:style>
  <w:style w:type="character" w:customStyle="1" w:styleId="FotnotetekstTegn1">
    <w:name w:val="Fotnotetekst Tegn1"/>
    <w:basedOn w:val="Standardskriftforavsnitt"/>
    <w:link w:val="Fotnotetekst"/>
    <w:uiPriority w:val="99"/>
    <w:semiHidden/>
    <w:rsid w:val="0084343C"/>
    <w:rPr>
      <w:rFonts w:ascii="Verdana" w:hAnsi="Verdana"/>
      <w:lang w:val="en-US" w:eastAsia="en-US"/>
    </w:rPr>
  </w:style>
  <w:style w:type="paragraph" w:styleId="Ingenmellomrom">
    <w:name w:val="No Spacing"/>
    <w:uiPriority w:val="1"/>
    <w:qFormat/>
    <w:rsid w:val="0084343C"/>
    <w:rPr>
      <w:rFonts w:ascii="Verdana" w:hAnsi="Verdan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93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comments" Target="comment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www.anskaffelser.no/e-handel/artikler/mottakere-i-elma" TargetMode="Externa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footer" Target="footer2.xml" /></Relationships>

</file>

<file path=word/_rels/footnotes.xml.rels><?xml version="1.0" encoding="UTF-8"?>
<Relationships xmlns="http://schemas.openxmlformats.org/package/2006/relationships"><Relationship Id="rId2" Type="http://schemas.openxmlformats.org/officeDocument/2006/relationships/hyperlink" Target="http://anskaffelser.no/sosial-dumping/dokumenter/egenrapportering-av-lonns-og-arbeidsvilkaar" TargetMode="External" /><Relationship Id="rId1" Type="http://schemas.openxmlformats.org/officeDocument/2006/relationships/hyperlink" Target="http://www.arbeidstilsynet.no/fakta.html?tid=9084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0470-781C-4662-9CAF-3655B08C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1276</Words>
  <Characters>6766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Firstventura</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Amundsen, Trond Gunnar</dc:creator>
  <cp:lastModifiedBy>Amundsen, Trond Gunnar</cp:lastModifiedBy>
  <cp:revision>2</cp:revision>
  <cp:lastPrinted>2010-12-16T08:37:00Z</cp:lastPrinted>
  <dcterms:created xsi:type="dcterms:W3CDTF">2015-08-20T12:28:00Z</dcterms:created>
  <dcterms:modified xsi:type="dcterms:W3CDTF">2015-08-20T12:28:00Z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