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14:paraId="215930A5" w14:textId="77777777" w:rsidR="004F5A31" w:rsidRPr="006A7038" w:rsidRDefault="00902D38" w:rsidP="00877F8B"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[Firma]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t xml:space="preserve">Att. </w:t>
      </w:r>
      <w:r w:rsidR="00902D38" w:rsidRPr="006A7038">
        <w:rPr>
          <w:lang w:bidi="nn-no" w:val="nn-no"/>
        </w:rPr>
        <w:fldChar w:fldCharType="begin"/>
      </w:r>
      <w:r w:rsidRPr="006A7038">
        <w:rPr>
          <w:lang w:bidi="nn-no" w:val="nn-no"/>
        </w:rPr>
        <w:instrText xml:space="preserve"> MACROBUTTON NoMacro [Kontaktperson] </w:instrText>
      </w:r>
      <w:r w:rsidR="00902D38" w:rsidRPr="006A7038">
        <w:rPr>
          <w:lang w:bidi="nn-no" w:val="nn-no"/>
        </w:rPr>
        <w:fldChar w:fldCharType="end"/>
      </w:r>
    </w:p>
    <w:p xmlns:w="http://schemas.openxmlformats.org/wordprocessingml/2006/main"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[Postadresse]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[Postnr Poststed]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 xmlns:w="http://schemas.openxmlformats.org/wordprocessingml/2006/main"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Dykkar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Stad/Dato: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</w:tr>
    </w:tbl>
    <w:p xmlns:w="http://schemas.openxmlformats.org/wordprocessingml/2006/main" w14:paraId="5E08130E" w14:textId="77777777" w:rsidR="00A365B0" w:rsidRPr="00AB5671" w:rsidRDefault="00A365B0" w:rsidP="00A365B0">
      <w:pPr>
        <w:rPr>
          <w:szCs w:val="22"/>
        </w:rPr>
      </w:pPr>
    </w:p>
    <w:p xmlns:w="http://schemas.openxmlformats.org/wordprocessingml/2006/main" w14:paraId="76CFDAD2" w14:textId="77777777" w:rsidR="006C768C" w:rsidRPr="00AB5671" w:rsidRDefault="006C768C" w:rsidP="00A365B0">
      <w:pPr>
        <w:rPr>
          <w:szCs w:val="22"/>
        </w:rPr>
      </w:pPr>
    </w:p>
    <w:p xmlns:w="http://schemas.openxmlformats.org/wordprocessingml/2006/main"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14:paraId="7B165CB2" w14:textId="599B6069" w:rsidR="00CD0D75" w:rsidRPr="00CD0D75" w:rsidRDefault="00CD0D75" w:rsidP="00CD0D75">
      <w:pPr>
        <w:pStyle w:val="Overskrift1"/>
      </w:pPr>
      <w:bookmarkStart w:id="0" w:name="START"/>
      <w:bookmarkStart w:id="1" w:name="OLE_LINK1"/>
      <w:bookmarkEnd w:id="0"/>
      <w:r w:rsidRPr="00CD0D75">
        <w:rPr>
          <w:lang w:bidi="nn-no" w:val="nn-no"/>
        </w:rPr>
        <w:t xml:space="preserve">Om vidare dialog i samband med innlevert løysingsforslag i konkurransen</w:t>
      </w:r>
      <w:r w:rsidRPr="000B223F">
        <w:rPr>
          <w:lang w:bidi="nn-no" w:val="nn-n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lang w:bidi="nn-no" w:val="nn-no"/>
        </w:rPr>
        <w:instrText xml:space="preserve"> FORMTEXT </w:instrText>
      </w:r>
      <w:r w:rsidRPr="000B223F">
        <w:rPr>
          <w:lang w:bidi="nn-no" w:val="nn-no"/>
        </w:rPr>
        <w:fldChar w:fldCharType="separate"/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lang w:bidi="nn-no" w:val="nn-no"/>
        </w:rPr>
        <w:fldChar w:fldCharType="end"/>
      </w:r>
    </w:p>
    <w:p xmlns:w="http://schemas.openxmlformats.org/wordprocessingml/2006/main" w14:paraId="2341407A" w14:textId="4A649F0B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Vi viser til gjennomført dialogmøte </w:t>
      </w:r>
      <w:r w:rsidRPr="00CD0D75">
        <w:rPr>
          <w:sz w:val="20"/>
          <w:lang w:bidi="nn-no" w:val="nn-no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bookmarkStart w:id="3" w:name="Text1"/>
      <w:r w:rsidRPr="00CD0D75">
        <w:rPr>
          <w:sz w:val="20"/>
          <w:lang w:bidi="nn-no" w:val="nn-no"/>
        </w:rPr>
        <w:instrText xml:space="preserve"> FORMTEXT </w:instrText>
      </w:r>
      <w:r w:rsidRPr="00CD0D75">
        <w:rPr>
          <w:sz w:val="20"/>
          <w:lang w:bidi="nn-no" w:val="nn-no"/>
        </w:rPr>
        <w:fldChar w:fldCharType="separate"/>
      </w:r>
      <w:r w:rsidRPr="00CD0D75">
        <w:rPr>
          <w:noProof/>
          <w:sz w:val="20"/>
          <w:lang w:bidi="nn-no" w:val="nn-no"/>
        </w:rPr>
        <w:t>(dato)</w:t>
      </w:r>
      <w:r w:rsidRPr="00CD0D75">
        <w:rPr>
          <w:sz w:val="20"/>
          <w:lang w:bidi="nn-no" w:val="nn-no"/>
        </w:rPr>
        <w:fldChar w:fldCharType="end"/>
      </w:r>
      <w:bookmarkEnd w:id="3"/>
      <w:r>
        <w:rPr>
          <w:sz w:val="18"/>
          <w:lang w:bidi="nn-no" w:val="nn-no"/>
        </w:rPr>
        <w:t xml:space="preserve"> </w:t>
      </w:r>
      <w:r w:rsidRPr="00CD0D75">
        <w:rPr>
          <w:sz w:val="20"/>
          <w:lang w:bidi="nn-no" w:val="nn-no"/>
        </w:rPr>
        <w:t xml:space="preserve">i samband med konkurransen nemnt over.</w:t>
      </w:r>
    </w:p>
    <w:p xmlns:w="http://schemas.openxmlformats.org/wordprocessingml/2006/main" w14:paraId="195341B8" w14:textId="1DF3FE60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Vi har no gjennomført dialog for alle mottatte løysingsforslag, med det føremålet å identifisere og fastslå korleis oppdragsgivar sine behov best kan oppfyllast. </w:t>
      </w:r>
    </w:p>
    <w:p xmlns:w="http://schemas.openxmlformats.org/wordprocessingml/2006/main" w14:paraId="64702D1B" w14:textId="77777777" w:rsidR="00F75D28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Som informert om i konkurransegrunnlag og i dialogmøte, vil berre dei leverandørane som er igjen etter at reduksjonar av løysing har vorte gjennomført få høve til å gi tilbod basert på den endelege kravspesifikasjon og konkurransegrunnlag. </w:t>
      </w:r>
    </w:p>
    <w:p xmlns:w="http://schemas.openxmlformats.org/wordprocessingml/2006/main" w14:paraId="08484367" w14:textId="77777777" w:rsidR="00F75D28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Planlagt utsending av konkurransedokument er </w:t>
      </w:r>
      <w:r w:rsidRPr="00CD0D75">
        <w:rPr>
          <w:sz w:val="20"/>
          <w:lang w:bidi="nn-no" w:val="nn-no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r w:rsidRPr="00CD0D75">
        <w:rPr>
          <w:sz w:val="20"/>
          <w:lang w:bidi="nn-no" w:val="nn-no"/>
        </w:rPr>
        <w:instrText xml:space="preserve"> FORMTEXT </w:instrText>
      </w:r>
      <w:r w:rsidRPr="00CD0D75">
        <w:rPr>
          <w:sz w:val="20"/>
          <w:lang w:bidi="nn-no" w:val="nn-no"/>
        </w:rPr>
        <w:fldChar w:fldCharType="separate"/>
      </w:r>
      <w:r w:rsidRPr="00CD0D75">
        <w:rPr>
          <w:noProof/>
          <w:sz w:val="20"/>
          <w:lang w:bidi="nn-no" w:val="nn-no"/>
        </w:rPr>
        <w:t>(dato)</w:t>
      </w:r>
      <w:r w:rsidRPr="00CD0D75">
        <w:rPr>
          <w:sz w:val="20"/>
          <w:lang w:bidi="nn-no" w:val="nn-no"/>
        </w:rPr>
        <w:fldChar w:fldCharType="end"/>
      </w:r>
      <w:r w:rsidRPr="00CD0D75">
        <w:rPr>
          <w:sz w:val="20"/>
          <w:lang w:bidi="nn-no" w:val="nn-no"/>
        </w:rPr>
        <w:t xml:space="preserve">, med tilbodsfrist </w:t>
      </w:r>
      <w:r w:rsidRPr="00CD0D75">
        <w:rPr>
          <w:sz w:val="20"/>
          <w:lang w:bidi="nn-no" w:val="nn-no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r w:rsidRPr="00CD0D75">
        <w:rPr>
          <w:sz w:val="20"/>
          <w:lang w:bidi="nn-no" w:val="nn-no"/>
        </w:rPr>
        <w:instrText xml:space="preserve"> FORMTEXT </w:instrText>
      </w:r>
      <w:r w:rsidRPr="00CD0D75">
        <w:rPr>
          <w:sz w:val="20"/>
          <w:lang w:bidi="nn-no" w:val="nn-no"/>
        </w:rPr>
        <w:fldChar w:fldCharType="separate"/>
      </w:r>
      <w:r w:rsidRPr="00CD0D75">
        <w:rPr>
          <w:noProof/>
          <w:sz w:val="20"/>
          <w:lang w:bidi="nn-no" w:val="nn-no"/>
        </w:rPr>
        <w:t>(dato)</w:t>
      </w:r>
      <w:r w:rsidRPr="00CD0D75">
        <w:rPr>
          <w:sz w:val="20"/>
          <w:lang w:bidi="nn-no" w:val="nn-no"/>
        </w:rPr>
        <w:fldChar w:fldCharType="end"/>
      </w:r>
      <w:r w:rsidRPr="00CD0D75">
        <w:rPr>
          <w:sz w:val="20"/>
          <w:lang w:bidi="nn-no" w:val="nn-no"/>
        </w:rPr>
        <w:t xml:space="preserve">. </w:t>
      </w:r>
    </w:p>
    <w:p xmlns:w="http://schemas.openxmlformats.org/wordprocessingml/2006/main" w14:paraId="3935869B" w14:textId="4210598D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Vi ser fram til tilbodet dykkar. </w:t>
      </w:r>
    </w:p>
    <w:p xmlns:w="http://schemas.openxmlformats.org/wordprocessingml/2006/main" w14:paraId="47A54146" w14:textId="51AC75B2" w:rsidR="000B223F" w:rsidRPr="000B223F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Ved spørsmål om prosessen ber vi om at desse vert sende til (e-post ev. vise til kommunikasjonsmodul i konkurransegjennomføringsverktøy).  </w:t>
      </w:r>
    </w:p>
    <w:bookmarkEnd xmlns:w="http://schemas.openxmlformats.org/wordprocessingml/2006/main" w:id="1"/>
    <w:p xmlns:w="http://schemas.openxmlformats.org/wordprocessingml/2006/main" w14:paraId="40799C2F" w14:textId="77777777" w:rsidR="0012167A" w:rsidRDefault="0012167A" w:rsidP="00ED2BAA">
      <w:pPr>
        <w:spacing w:before="240"/>
        <w:rPr>
          <w:sz w:val="20"/>
        </w:rPr>
      </w:pPr>
    </w:p>
    <w:p xmlns:w="http://schemas.openxmlformats.org/wordprocessingml/2006/main"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  <w:lang w:bidi="nn-no" w:val="nn-no"/>
        </w:rPr>
        <w:t xml:space="preserve">Med vennleg helsing</w:t>
      </w:r>
    </w:p>
    <w:p xmlns:w="http://schemas.openxmlformats.org/wordprocessingml/2006/main" w14:paraId="5725AF66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5BC6C900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[saksbehandler] </w:instrText>
      </w:r>
      <w:r w:rsidRPr="00ED2BAA">
        <w:rPr>
          <w:sz w:val="20"/>
          <w:lang w:bidi="nn-no" w:val="nn-no"/>
        </w:rPr>
        <w:fldChar w:fldCharType="end"/>
      </w:r>
    </w:p>
    <w:bookmarkStart xmlns:w="http://schemas.openxmlformats.org/wordprocessingml/2006/main" w:id="4" w:name="bmTittel"/>
    <w:bookmarkEnd xmlns:w="http://schemas.openxmlformats.org/wordprocessingml/2006/main" w:id="4"/>
    <w:p xmlns:w="http://schemas.openxmlformats.org/wordprocessingml/2006/main"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[tittel] </w:instrText>
      </w:r>
      <w:r w:rsidRPr="00ED2BAA">
        <w:rPr>
          <w:sz w:val="20"/>
          <w:lang w:bidi="nn-no" w:val="nn-no"/>
        </w:rPr>
        <w:fldChar w:fldCharType="end"/>
      </w:r>
    </w:p>
    <w:p xmlns:w="http://schemas.openxmlformats.org/wordprocessingml/2006/main"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xmlns:w="http://schemas.openxmlformats.org/wordprocessingml/2006/main" w:rsidR="00AB5671" w:rsidRPr="00AB5671" w:rsidSect="0012167A">
      <w:headerReference w:type="default" r:id="rId7"/>
      <w:footerReference w:type="default" r:id="rId8"/>
      <w:pgSz w:w="11906" w:h="16838"/>
      <w:pgMar w:top="1417" w:right="1417" w:bottom="1417" w:left="141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EE9ED54" w14:textId="78F053A6"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lang w:bidi="nn-no" w:val="nn-no"/>
      </w:rPr>
      <w:t xml:space="preserve">Side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PAGE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F75D28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  <w:r w:rsidRPr="00C42F3A">
      <w:rPr>
        <w:color w:val="808080"/>
        <w:sz w:val="16"/>
        <w:lang w:bidi="nn-no" w:val="nn-no"/>
      </w:rPr>
      <w:t xml:space="preserve"> av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NUMPAGES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F75D28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69B16E39" w14:textId="77777777" w:rsidR="00595442" w:rsidRDefault="0012167A" w:rsidP="0012167A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VEDLEGG 11</w:t>
    </w:r>
  </w:p>
  <w:p w14:paraId="26692B27" w14:textId="3B1E5B45" w:rsidR="00484DAC" w:rsidRDefault="0012167A" w:rsidP="0012167A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MAL INVITASJON TIL Å INNGÅ TILBOD I KONKURRANSEPREGA DIALOG</w:t>
    </w:r>
  </w:p>
  <w:p w14:paraId="5AB9F297" w14:textId="77777777" w:rsidR="0012167A" w:rsidRDefault="0012167A" w:rsidP="0012167A">
    <w:pPr>
      <w:pStyle w:val="Topptekst"/>
      <w:rPr>
        <w:noProof/>
        <w:lang w:eastAsia="nb-NO"/>
      </w:rPr>
    </w:pPr>
  </w:p>
  <w:p w14:paraId="2A9C6226" w14:textId="77777777" w:rsidR="0012167A" w:rsidRDefault="0012167A" w:rsidP="0012167A">
    <w:pPr>
      <w:pStyle w:val="Topptekst"/>
      <w:rPr>
        <w:noProof/>
        <w:lang w:eastAsia="nb-NO"/>
      </w:rPr>
    </w:pPr>
  </w:p>
  <w:p w14:paraId="4C6E16BC" w14:textId="77777777" w:rsidR="0012167A" w:rsidRDefault="0012167A" w:rsidP="0012167A">
    <w:pPr>
      <w:pStyle w:val="Topptekst"/>
    </w:pP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4"/>
  </w:num>
  <w:num w:numId="19">
    <w:abstractNumId w:val="19"/>
  </w:num>
  <w:num w:numId="20">
    <w:abstractNumId w:val="20"/>
  </w:num>
  <w:num w:numId="21">
    <w:abstractNumId w:val="23"/>
  </w:num>
  <w:num w:numId="22">
    <w:abstractNumId w:val="2"/>
  </w:num>
  <w:num w:numId="23">
    <w:abstractNumId w:val="18"/>
  </w:num>
  <w:num w:numId="24">
    <w:abstractNumId w:val="8"/>
  </w:num>
  <w:num w:numId="25">
    <w:abstractNumId w:val="21"/>
  </w:num>
  <w:num w:numId="26">
    <w:abstractNumId w:val="0"/>
  </w:num>
  <w:num w:numId="27">
    <w:abstractNumId w:val="0"/>
  </w:num>
  <w:num w:numId="28">
    <w:abstractNumId w:val="22"/>
  </w:num>
  <w:num w:numId="29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223F"/>
    <w:rsid w:val="000B319B"/>
    <w:rsid w:val="000E7E3F"/>
    <w:rsid w:val="000F5ABA"/>
    <w:rsid w:val="00116D65"/>
    <w:rsid w:val="0012167A"/>
    <w:rsid w:val="00147D7E"/>
    <w:rsid w:val="00156AD0"/>
    <w:rsid w:val="00190BA0"/>
    <w:rsid w:val="001958E7"/>
    <w:rsid w:val="001B28FD"/>
    <w:rsid w:val="001D442A"/>
    <w:rsid w:val="00201438"/>
    <w:rsid w:val="00215BB5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E0840"/>
    <w:rsid w:val="00412811"/>
    <w:rsid w:val="00484DAC"/>
    <w:rsid w:val="004D576A"/>
    <w:rsid w:val="004F5A31"/>
    <w:rsid w:val="004F6E1F"/>
    <w:rsid w:val="00504770"/>
    <w:rsid w:val="00510CE9"/>
    <w:rsid w:val="005338C2"/>
    <w:rsid w:val="005605AB"/>
    <w:rsid w:val="00595442"/>
    <w:rsid w:val="006148B7"/>
    <w:rsid w:val="006422C0"/>
    <w:rsid w:val="00653525"/>
    <w:rsid w:val="00672EFF"/>
    <w:rsid w:val="006A7038"/>
    <w:rsid w:val="006C768C"/>
    <w:rsid w:val="0076520C"/>
    <w:rsid w:val="007A45C8"/>
    <w:rsid w:val="00820052"/>
    <w:rsid w:val="00837094"/>
    <w:rsid w:val="0085298F"/>
    <w:rsid w:val="00855DC7"/>
    <w:rsid w:val="00877F8B"/>
    <w:rsid w:val="008C3999"/>
    <w:rsid w:val="00902D38"/>
    <w:rsid w:val="009116BC"/>
    <w:rsid w:val="00913683"/>
    <w:rsid w:val="0093135D"/>
    <w:rsid w:val="009350C5"/>
    <w:rsid w:val="009C74A6"/>
    <w:rsid w:val="009E1626"/>
    <w:rsid w:val="00A21D72"/>
    <w:rsid w:val="00A365B0"/>
    <w:rsid w:val="00AB5671"/>
    <w:rsid w:val="00AD6183"/>
    <w:rsid w:val="00AE5AE4"/>
    <w:rsid w:val="00B04A07"/>
    <w:rsid w:val="00B62680"/>
    <w:rsid w:val="00B646FA"/>
    <w:rsid w:val="00BC105C"/>
    <w:rsid w:val="00C42F3A"/>
    <w:rsid w:val="00C94E26"/>
    <w:rsid w:val="00CB3064"/>
    <w:rsid w:val="00CD0D75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5D28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0EFA616"/>
  <w15:chartTrackingRefBased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2017-01-16T11:43:00Z</dcterms:created>
  <dcterms:modified xsi:type="dcterms:W3CDTF">2017-04-27T12:14:00Z</dcterms:modified>
</cp:coreProperties>
</file>